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F1C" w:rsidRDefault="006B3F1C" w:rsidP="002A2809">
      <w:pPr>
        <w:spacing w:after="0" w:line="240" w:lineRule="auto"/>
        <w:rPr>
          <w:rFonts w:ascii="Times New Roman" w:eastAsia="Times New Roman" w:hAnsi="Times New Roman" w:cs="Times New Roman"/>
          <w:b/>
          <w:i/>
          <w:color w:val="632423" w:themeColor="accent2" w:themeShade="80"/>
          <w:sz w:val="28"/>
          <w:szCs w:val="28"/>
          <w:u w:val="single"/>
        </w:rPr>
      </w:pPr>
      <w:bookmarkStart w:id="0" w:name="_GoBack"/>
      <w:bookmarkEnd w:id="0"/>
    </w:p>
    <w:p w:rsidR="00FF0D97" w:rsidRDefault="00FF0D97" w:rsidP="006B3F1C">
      <w:pPr>
        <w:spacing w:after="0" w:line="240" w:lineRule="auto"/>
        <w:jc w:val="center"/>
        <w:rPr>
          <w:rFonts w:ascii="Times New Roman" w:eastAsia="Times New Roman" w:hAnsi="Times New Roman" w:cs="Times New Roman"/>
          <w:b/>
          <w:i/>
          <w:color w:val="632423" w:themeColor="accent2" w:themeShade="80"/>
          <w:sz w:val="28"/>
          <w:szCs w:val="28"/>
          <w:u w:val="single"/>
        </w:rPr>
      </w:pPr>
    </w:p>
    <w:p w:rsidR="00FF0D97" w:rsidRDefault="00FF0D97" w:rsidP="006B3F1C">
      <w:pPr>
        <w:spacing w:after="0" w:line="240" w:lineRule="auto"/>
        <w:jc w:val="center"/>
        <w:rPr>
          <w:rFonts w:ascii="Times New Roman" w:eastAsia="Times New Roman" w:hAnsi="Times New Roman" w:cs="Times New Roman"/>
          <w:b/>
          <w:i/>
          <w:color w:val="632423" w:themeColor="accent2" w:themeShade="80"/>
          <w:sz w:val="28"/>
          <w:szCs w:val="28"/>
          <w:u w:val="single"/>
        </w:rPr>
      </w:pPr>
    </w:p>
    <w:p w:rsidR="00FF0D97" w:rsidRDefault="00FF0D97" w:rsidP="00FF0D97">
      <w:pPr>
        <w:spacing w:after="0" w:line="240" w:lineRule="auto"/>
        <w:jc w:val="center"/>
        <w:rPr>
          <w:rFonts w:ascii="Times New Roman" w:eastAsia="Calibri" w:hAnsi="Times New Roman" w:cs="Times New Roman"/>
          <w:b/>
          <w:sz w:val="24"/>
          <w:szCs w:val="28"/>
        </w:rPr>
      </w:pPr>
      <w:r>
        <w:rPr>
          <w:rFonts w:ascii="Times New Roman" w:eastAsia="Calibri" w:hAnsi="Times New Roman" w:cs="Times New Roman"/>
          <w:b/>
          <w:sz w:val="24"/>
          <w:szCs w:val="28"/>
        </w:rPr>
        <w:t>МУНИЦИПАЛЬНОЕ БЮДЖЕТНОЕ ОБЩЕОБРАЗОВАТЕЛЬНОЕ УЧРЕЖДЕНИЕ</w:t>
      </w:r>
      <w:r>
        <w:rPr>
          <w:rFonts w:ascii="Times New Roman" w:eastAsia="Calibri" w:hAnsi="Times New Roman" w:cs="Times New Roman"/>
          <w:b/>
          <w:sz w:val="24"/>
          <w:szCs w:val="28"/>
        </w:rPr>
        <w:br/>
        <w:t xml:space="preserve"> « СРЕДНЯЯ ОБЩЕОБРАЗОВАТЕЛЬНАЯ ШКОЛА с. БОРЗОЙ»</w:t>
      </w:r>
    </w:p>
    <w:p w:rsidR="00FF0D97" w:rsidRDefault="00FF0D97" w:rsidP="00FF0D97">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b/>
          <w:sz w:val="24"/>
          <w:szCs w:val="28"/>
        </w:rPr>
        <w:t>ШАТОЙСКОГО МУНИЦИПАЛЬНОГО РАЙОНА ЧЕЧЕНСКОЙ РЕСПУБЛИКИ</w:t>
      </w:r>
    </w:p>
    <w:p w:rsidR="00FF0D97" w:rsidRDefault="00FF0D97" w:rsidP="00FF0D97">
      <w:pPr>
        <w:spacing w:after="0" w:line="240" w:lineRule="auto"/>
        <w:jc w:val="center"/>
        <w:rPr>
          <w:rFonts w:ascii="Times New Roman" w:eastAsia="Calibri" w:hAnsi="Times New Roman" w:cs="Times New Roman"/>
          <w:b/>
          <w:sz w:val="24"/>
          <w:szCs w:val="28"/>
        </w:rPr>
      </w:pPr>
      <w:r>
        <w:rPr>
          <w:rFonts w:ascii="Times New Roman" w:eastAsia="Calibri" w:hAnsi="Times New Roman" w:cs="Times New Roman"/>
          <w:b/>
          <w:sz w:val="24"/>
          <w:szCs w:val="28"/>
        </w:rPr>
        <w:t>МУНИЦИПАЛЬНИ БЮДЖЕТАН ЮКЪАРАДЕШАРАН УЧРЕЖДЕНИ</w:t>
      </w:r>
    </w:p>
    <w:p w:rsidR="00FF0D97" w:rsidRDefault="00FF0D97" w:rsidP="00FF0D97">
      <w:pPr>
        <w:spacing w:after="0" w:line="240" w:lineRule="auto"/>
        <w:jc w:val="center"/>
        <w:rPr>
          <w:rFonts w:ascii="Times New Roman" w:eastAsia="Times New Roman" w:hAnsi="Times New Roman" w:cs="Times New Roman"/>
          <w:sz w:val="24"/>
          <w:szCs w:val="28"/>
        </w:rPr>
      </w:pPr>
      <w:r>
        <w:rPr>
          <w:rFonts w:ascii="Times New Roman" w:eastAsia="Calibri" w:hAnsi="Times New Roman" w:cs="Times New Roman"/>
          <w:b/>
          <w:sz w:val="24"/>
          <w:szCs w:val="28"/>
        </w:rPr>
        <w:t>« ЮККЪЕРА ЮКЪАРАДЕШАРАН ШКОЛА БОРЗЕРА ЮРТЕРА»</w:t>
      </w:r>
    </w:p>
    <w:p w:rsidR="00FF0D97" w:rsidRDefault="00FF0D97" w:rsidP="00FF0D97">
      <w:pPr>
        <w:spacing w:after="0" w:line="240" w:lineRule="auto"/>
        <w:jc w:val="center"/>
        <w:rPr>
          <w:rFonts w:ascii="Times New Roman" w:eastAsia="Calibri" w:hAnsi="Times New Roman" w:cs="Times New Roman"/>
          <w:b/>
          <w:sz w:val="24"/>
          <w:szCs w:val="28"/>
          <w:u w:val="single"/>
        </w:rPr>
      </w:pPr>
      <w:r>
        <w:rPr>
          <w:rFonts w:ascii="Times New Roman" w:eastAsia="Calibri" w:hAnsi="Times New Roman" w:cs="Times New Roman"/>
          <w:b/>
          <w:sz w:val="24"/>
          <w:szCs w:val="28"/>
          <w:u w:val="single"/>
        </w:rPr>
        <w:t>ШУЬЙТАН МУНИЦИПАЛЬНИ К</w:t>
      </w:r>
      <w:r>
        <w:rPr>
          <w:rFonts w:ascii="Times New Roman" w:eastAsia="Calibri" w:hAnsi="Times New Roman" w:cs="Times New Roman"/>
          <w:b/>
          <w:sz w:val="24"/>
          <w:szCs w:val="28"/>
          <w:u w:val="single"/>
          <w:lang w:val="en-US"/>
        </w:rPr>
        <w:t>I</w:t>
      </w:r>
      <w:r>
        <w:rPr>
          <w:rFonts w:ascii="Times New Roman" w:eastAsia="Calibri" w:hAnsi="Times New Roman" w:cs="Times New Roman"/>
          <w:b/>
          <w:sz w:val="24"/>
          <w:szCs w:val="28"/>
          <w:u w:val="single"/>
        </w:rPr>
        <w:t>ОШТАН НОХЧИЙН РЕСПУБЛИКАН</w:t>
      </w:r>
    </w:p>
    <w:p w:rsidR="00FF0D97" w:rsidRDefault="00FF0D97" w:rsidP="00FF0D97">
      <w:pPr>
        <w:spacing w:after="0" w:line="240" w:lineRule="auto"/>
        <w:jc w:val="center"/>
        <w:rPr>
          <w:rFonts w:ascii="Times New Roman" w:eastAsia="Calibri" w:hAnsi="Times New Roman" w:cs="Times New Roman"/>
          <w:b/>
          <w:sz w:val="24"/>
          <w:szCs w:val="28"/>
        </w:rPr>
      </w:pPr>
      <w:r>
        <w:rPr>
          <w:rFonts w:ascii="Times New Roman" w:eastAsia="Calibri" w:hAnsi="Times New Roman" w:cs="Times New Roman"/>
          <w:b/>
          <w:sz w:val="24"/>
          <w:szCs w:val="28"/>
        </w:rPr>
        <w:t>366402, ЧР, Шатойский муниципальный район, с. Борзой ул. Мучарова, 44</w:t>
      </w:r>
      <w:r>
        <w:rPr>
          <w:rFonts w:ascii="Times New Roman" w:eastAsia="Calibri" w:hAnsi="Times New Roman" w:cs="Times New Roman"/>
          <w:b/>
          <w:sz w:val="24"/>
          <w:szCs w:val="28"/>
        </w:rPr>
        <w:br/>
      </w:r>
      <w:r>
        <w:rPr>
          <w:rFonts w:ascii="Times New Roman" w:eastAsia="Calibri" w:hAnsi="Times New Roman" w:cs="Times New Roman"/>
          <w:b/>
          <w:sz w:val="24"/>
          <w:szCs w:val="28"/>
          <w:lang w:val="en-US"/>
        </w:rPr>
        <w:t>E</w:t>
      </w:r>
      <w:r>
        <w:rPr>
          <w:rFonts w:ascii="Times New Roman" w:eastAsia="Calibri" w:hAnsi="Times New Roman" w:cs="Times New Roman"/>
          <w:b/>
          <w:sz w:val="24"/>
          <w:szCs w:val="28"/>
        </w:rPr>
        <w:t>-</w:t>
      </w:r>
      <w:r>
        <w:rPr>
          <w:rFonts w:ascii="Times New Roman" w:eastAsia="Calibri" w:hAnsi="Times New Roman" w:cs="Times New Roman"/>
          <w:b/>
          <w:sz w:val="24"/>
          <w:szCs w:val="28"/>
          <w:lang w:val="en-US"/>
        </w:rPr>
        <w:t>mail</w:t>
      </w:r>
      <w:r>
        <w:rPr>
          <w:rFonts w:ascii="Times New Roman" w:eastAsia="Calibri" w:hAnsi="Times New Roman" w:cs="Times New Roman"/>
          <w:b/>
          <w:sz w:val="24"/>
          <w:szCs w:val="28"/>
        </w:rPr>
        <w:t xml:space="preserve">: </w:t>
      </w:r>
      <w:hyperlink r:id="rId7" w:history="1">
        <w:r>
          <w:rPr>
            <w:rStyle w:val="a4"/>
            <w:rFonts w:ascii="Calibri" w:eastAsia="Calibri" w:hAnsi="Calibri"/>
            <w:szCs w:val="28"/>
            <w:lang w:val="en-US"/>
          </w:rPr>
          <w:t>borzoy</w:t>
        </w:r>
        <w:r>
          <w:rPr>
            <w:rStyle w:val="a4"/>
            <w:rFonts w:ascii="Calibri" w:eastAsia="Calibri" w:hAnsi="Calibri"/>
            <w:szCs w:val="28"/>
          </w:rPr>
          <w:t>_1@</w:t>
        </w:r>
        <w:r>
          <w:rPr>
            <w:rStyle w:val="a4"/>
            <w:rFonts w:ascii="Calibri" w:eastAsia="Calibri" w:hAnsi="Calibri"/>
            <w:szCs w:val="28"/>
            <w:lang w:val="en-US"/>
          </w:rPr>
          <w:t>mail</w:t>
        </w:r>
        <w:r>
          <w:rPr>
            <w:rStyle w:val="a4"/>
            <w:rFonts w:ascii="Calibri" w:eastAsia="Calibri" w:hAnsi="Calibri"/>
            <w:szCs w:val="28"/>
          </w:rPr>
          <w:t>.</w:t>
        </w:r>
        <w:r>
          <w:rPr>
            <w:rStyle w:val="a4"/>
            <w:rFonts w:ascii="Calibri" w:eastAsia="Calibri" w:hAnsi="Calibri"/>
            <w:szCs w:val="28"/>
            <w:lang w:val="en-US"/>
          </w:rPr>
          <w:t>ru</w:t>
        </w:r>
      </w:hyperlink>
      <w:r>
        <w:rPr>
          <w:rFonts w:ascii="Times New Roman" w:eastAsia="Calibri" w:hAnsi="Times New Roman" w:cs="Times New Roman"/>
          <w:color w:val="1F497D"/>
          <w:sz w:val="24"/>
          <w:szCs w:val="28"/>
        </w:rPr>
        <w:t xml:space="preserve">  </w:t>
      </w:r>
      <w:r>
        <w:rPr>
          <w:rFonts w:ascii="Times New Roman" w:eastAsia="Calibri" w:hAnsi="Times New Roman" w:cs="Times New Roman"/>
          <w:b/>
          <w:sz w:val="24"/>
          <w:szCs w:val="28"/>
          <w:u w:val="single"/>
        </w:rPr>
        <w:t xml:space="preserve">Сайт: </w:t>
      </w:r>
      <w:r>
        <w:rPr>
          <w:rFonts w:ascii="Times New Roman" w:eastAsia="Calibri" w:hAnsi="Times New Roman" w:cs="Times New Roman"/>
          <w:b/>
          <w:sz w:val="24"/>
          <w:szCs w:val="28"/>
          <w:u w:val="single"/>
          <w:lang w:val="en-US"/>
        </w:rPr>
        <w:t>http</w:t>
      </w:r>
      <w:r>
        <w:rPr>
          <w:rFonts w:ascii="Times New Roman" w:eastAsia="Calibri" w:hAnsi="Times New Roman" w:cs="Times New Roman"/>
          <w:b/>
          <w:sz w:val="24"/>
          <w:szCs w:val="28"/>
          <w:u w:val="single"/>
        </w:rPr>
        <w:t>://</w:t>
      </w:r>
      <w:r>
        <w:rPr>
          <w:rFonts w:ascii="Times New Roman" w:eastAsia="Calibri" w:hAnsi="Times New Roman" w:cs="Times New Roman"/>
          <w:b/>
          <w:sz w:val="24"/>
          <w:szCs w:val="28"/>
          <w:u w:val="single"/>
          <w:lang w:val="en-US"/>
        </w:rPr>
        <w:t>borzoisosh</w:t>
      </w:r>
      <w:r>
        <w:rPr>
          <w:rFonts w:ascii="Times New Roman" w:eastAsia="Calibri" w:hAnsi="Times New Roman" w:cs="Times New Roman"/>
          <w:b/>
          <w:sz w:val="24"/>
          <w:szCs w:val="28"/>
          <w:u w:val="single"/>
        </w:rPr>
        <w:t>.</w:t>
      </w:r>
      <w:r>
        <w:rPr>
          <w:rFonts w:ascii="Times New Roman" w:eastAsia="Calibri" w:hAnsi="Times New Roman" w:cs="Times New Roman"/>
          <w:b/>
          <w:sz w:val="24"/>
          <w:szCs w:val="28"/>
          <w:u w:val="single"/>
          <w:lang w:val="en-US"/>
        </w:rPr>
        <w:t>edu</w:t>
      </w:r>
      <w:r>
        <w:rPr>
          <w:rFonts w:ascii="Times New Roman" w:eastAsia="Calibri" w:hAnsi="Times New Roman" w:cs="Times New Roman"/>
          <w:b/>
          <w:sz w:val="24"/>
          <w:szCs w:val="28"/>
          <w:u w:val="single"/>
        </w:rPr>
        <w:t>95.</w:t>
      </w:r>
      <w:r>
        <w:rPr>
          <w:rFonts w:ascii="Times New Roman" w:eastAsia="Calibri" w:hAnsi="Times New Roman" w:cs="Times New Roman"/>
          <w:b/>
          <w:sz w:val="24"/>
          <w:szCs w:val="28"/>
          <w:u w:val="single"/>
          <w:lang w:val="en-US"/>
        </w:rPr>
        <w:t>ru</w:t>
      </w:r>
      <w:r>
        <w:rPr>
          <w:rFonts w:ascii="Times New Roman" w:eastAsia="Calibri" w:hAnsi="Times New Roman" w:cs="Times New Roman"/>
          <w:b/>
          <w:sz w:val="24"/>
          <w:szCs w:val="28"/>
        </w:rPr>
        <w:t xml:space="preserve">      тел. 8 (929) -887-34-64</w:t>
      </w:r>
    </w:p>
    <w:p w:rsidR="00FF0D97" w:rsidRDefault="00FF0D97" w:rsidP="00FF0D97">
      <w:pPr>
        <w:tabs>
          <w:tab w:val="left" w:pos="0"/>
        </w:tabs>
        <w:rPr>
          <w:rFonts w:ascii="Times New Roman" w:eastAsia="Batang" w:hAnsi="Times New Roman" w:cs="Times New Roman"/>
          <w:b/>
          <w:sz w:val="24"/>
          <w:szCs w:val="24"/>
        </w:rPr>
      </w:pPr>
      <w:r>
        <w:rPr>
          <w:rFonts w:ascii="Times New Roman" w:eastAsia="Times New Roman" w:hAnsi="Times New Roman" w:cs="Times New Roman"/>
          <w:b/>
          <w:sz w:val="24"/>
          <w:szCs w:val="24"/>
        </w:rPr>
        <w:t xml:space="preserve">                                                      ИНН- 2018001774;  КПП- 201801001;    </w:t>
      </w:r>
      <w:r>
        <w:rPr>
          <w:rFonts w:ascii="Times New Roman" w:eastAsia="Times New Roman" w:hAnsi="Times New Roman" w:cs="Times New Roman"/>
          <w:b/>
          <w:bCs/>
          <w:sz w:val="24"/>
          <w:szCs w:val="24"/>
        </w:rPr>
        <w:t>ОКПО - 0063425226; ОГРН-1092034002488</w:t>
      </w:r>
    </w:p>
    <w:p w:rsidR="00FF0D97" w:rsidRDefault="00FF0D97" w:rsidP="00FF0D97">
      <w:pPr>
        <w:spacing w:after="0" w:line="240" w:lineRule="auto"/>
        <w:rPr>
          <w:rFonts w:ascii="Times New Roman" w:eastAsia="Times New Roman" w:hAnsi="Times New Roman" w:cs="Times New Roman"/>
          <w:b/>
          <w:sz w:val="28"/>
          <w:szCs w:val="28"/>
        </w:rPr>
      </w:pPr>
    </w:p>
    <w:p w:rsidR="00FF0D97" w:rsidRDefault="00FF0D97" w:rsidP="00FF0D97">
      <w:pPr>
        <w:spacing w:after="0" w:line="240" w:lineRule="auto"/>
        <w:jc w:val="center"/>
        <w:rPr>
          <w:rFonts w:ascii="Times New Roman" w:eastAsia="Times New Roman" w:hAnsi="Times New Roman" w:cs="Times New Roman"/>
          <w:b/>
          <w:sz w:val="28"/>
          <w:szCs w:val="28"/>
        </w:rPr>
      </w:pPr>
      <w:r>
        <w:rPr>
          <w:noProof/>
        </w:rPr>
        <mc:AlternateContent>
          <mc:Choice Requires="wps">
            <w:drawing>
              <wp:anchor distT="0" distB="0" distL="114300" distR="114300" simplePos="0" relativeHeight="251659264" behindDoc="0" locked="0" layoutInCell="1" allowOverlap="1" wp14:anchorId="1D7B15D4" wp14:editId="1601324C">
                <wp:simplePos x="0" y="0"/>
                <wp:positionH relativeFrom="column">
                  <wp:posOffset>-1905</wp:posOffset>
                </wp:positionH>
                <wp:positionV relativeFrom="paragraph">
                  <wp:posOffset>-4445</wp:posOffset>
                </wp:positionV>
                <wp:extent cx="8743950" cy="1828800"/>
                <wp:effectExtent l="0" t="0" r="0" b="6350"/>
                <wp:wrapNone/>
                <wp:docPr id="3" name="Поле 3"/>
                <wp:cNvGraphicFramePr/>
                <a:graphic xmlns:a="http://schemas.openxmlformats.org/drawingml/2006/main">
                  <a:graphicData uri="http://schemas.microsoft.com/office/word/2010/wordprocessingShape">
                    <wps:wsp>
                      <wps:cNvSpPr txBox="1"/>
                      <wps:spPr>
                        <a:xfrm>
                          <a:off x="0" y="0"/>
                          <a:ext cx="8743950" cy="1828800"/>
                        </a:xfrm>
                        <a:prstGeom prst="rect">
                          <a:avLst/>
                        </a:prstGeom>
                        <a:noFill/>
                        <a:ln>
                          <a:noFill/>
                        </a:ln>
                        <a:effectLst/>
                      </wps:spPr>
                      <wps:txbx>
                        <w:txbxContent>
                          <w:p w:rsidR="009520DF" w:rsidRPr="00FF0D97" w:rsidRDefault="009520DF" w:rsidP="00FF0D97">
                            <w:pPr>
                              <w:spacing w:after="0" w:line="240" w:lineRule="auto"/>
                              <w:jc w:val="center"/>
                              <w:rPr>
                                <w:rFonts w:ascii="Times New Roman" w:eastAsia="Times New Roman" w:hAnsi="Times New Roman" w:cs="Times New Roman"/>
                                <w:b/>
                                <w:sz w:val="56"/>
                                <w:szCs w:val="56"/>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FF0D97">
                              <w:rPr>
                                <w:rFonts w:ascii="Times New Roman" w:eastAsia="Times New Roman" w:hAnsi="Times New Roman" w:cs="Times New Roman"/>
                                <w:b/>
                                <w:sz w:val="56"/>
                                <w:szCs w:val="56"/>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Отчет работы школы за 2018-2019 уч. год.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15pt;margin-top:-.35pt;width:688.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" filled="f" stroked="f">
                <v:textbox style="mso-fit-shape-to-text:t">
                  <w:txbxContent>
                    <w:p w:rsidR="009520DF" w:rsidRPr="00FF0D97" w:rsidRDefault="009520DF" w:rsidP="00FF0D97">
                      <w:pPr>
                        <w:spacing w:after="0" w:line="240" w:lineRule="auto"/>
                        <w:jc w:val="center"/>
                        <w:rPr>
                          <w:rFonts w:ascii="Times New Roman" w:eastAsia="Times New Roman" w:hAnsi="Times New Roman" w:cs="Times New Roman"/>
                          <w:b/>
                          <w:sz w:val="56"/>
                          <w:szCs w:val="56"/>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FF0D97">
                        <w:rPr>
                          <w:rFonts w:ascii="Times New Roman" w:eastAsia="Times New Roman" w:hAnsi="Times New Roman" w:cs="Times New Roman"/>
                          <w:b/>
                          <w:sz w:val="56"/>
                          <w:szCs w:val="56"/>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Отчет работы школы за 2018-2019 уч. год.</w:t>
                      </w:r>
                    </w:p>
                  </w:txbxContent>
                </v:textbox>
              </v:shape>
            </w:pict>
          </mc:Fallback>
        </mc:AlternateContent>
      </w:r>
    </w:p>
    <w:p w:rsidR="00FF0D97" w:rsidRDefault="00FF0D97" w:rsidP="00FF0D97">
      <w:pPr>
        <w:spacing w:after="0" w:line="240" w:lineRule="auto"/>
        <w:jc w:val="center"/>
        <w:rPr>
          <w:rFonts w:ascii="Times New Roman" w:eastAsia="Times New Roman" w:hAnsi="Times New Roman" w:cs="Times New Roman"/>
          <w:b/>
          <w:sz w:val="28"/>
          <w:szCs w:val="28"/>
        </w:rPr>
      </w:pPr>
    </w:p>
    <w:p w:rsidR="00FF0D97" w:rsidRDefault="00FF0D97" w:rsidP="00FF0D97">
      <w:pPr>
        <w:spacing w:after="0" w:line="240" w:lineRule="auto"/>
        <w:jc w:val="center"/>
        <w:rPr>
          <w:rFonts w:ascii="Times New Roman" w:eastAsia="Times New Roman" w:hAnsi="Times New Roman" w:cs="Times New Roman"/>
          <w:b/>
          <w:sz w:val="28"/>
          <w:szCs w:val="28"/>
        </w:rPr>
      </w:pPr>
    </w:p>
    <w:p w:rsidR="00FF0D97" w:rsidRDefault="00FF0D97" w:rsidP="00FF0D97">
      <w:pPr>
        <w:jc w:val="center"/>
        <w:rPr>
          <w:rFonts w:ascii="Times New Roman" w:eastAsia="Times New Roman" w:hAnsi="Times New Roman" w:cs="Times New Roman"/>
          <w:b/>
          <w:bCs/>
          <w:color w:val="C0504D"/>
          <w:sz w:val="24"/>
          <w:szCs w:val="24"/>
        </w:rPr>
      </w:pPr>
      <w:r>
        <w:rPr>
          <w:rFonts w:ascii="Times New Roman" w:eastAsia="Times New Roman" w:hAnsi="Times New Roman" w:cs="Times New Roman"/>
          <w:b/>
          <w:noProof/>
          <w:color w:val="C0504D"/>
          <w:sz w:val="24"/>
          <w:szCs w:val="24"/>
        </w:rPr>
        <w:drawing>
          <wp:inline distT="0" distB="0" distL="0" distR="0">
            <wp:extent cx="5934075" cy="1781175"/>
            <wp:effectExtent l="0" t="0" r="9525" b="9525"/>
            <wp:docPr id="1" name="Рисунок 1" descr="http://ds17.ooaimr.ru/wp-content/uploads/2015/03/4075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ds17.ooaimr.ru/wp-content/uploads/2015/03/4075_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1781175"/>
                    </a:xfrm>
                    <a:prstGeom prst="rect">
                      <a:avLst/>
                    </a:prstGeom>
                    <a:noFill/>
                    <a:ln>
                      <a:noFill/>
                    </a:ln>
                  </pic:spPr>
                </pic:pic>
              </a:graphicData>
            </a:graphic>
          </wp:inline>
        </w:drawing>
      </w:r>
    </w:p>
    <w:p w:rsidR="00FF0D97" w:rsidRDefault="00FF0D97" w:rsidP="006B3F1C">
      <w:pPr>
        <w:spacing w:after="0" w:line="240" w:lineRule="auto"/>
        <w:jc w:val="center"/>
        <w:rPr>
          <w:rFonts w:ascii="Times New Roman" w:eastAsia="Times New Roman" w:hAnsi="Times New Roman" w:cs="Times New Roman"/>
          <w:b/>
          <w:i/>
          <w:color w:val="632423" w:themeColor="accent2" w:themeShade="80"/>
          <w:sz w:val="28"/>
          <w:szCs w:val="28"/>
          <w:u w:val="single"/>
        </w:rPr>
      </w:pPr>
    </w:p>
    <w:p w:rsidR="00FF0D97" w:rsidRDefault="00FF0D97" w:rsidP="006B3F1C">
      <w:pPr>
        <w:spacing w:after="0" w:line="240" w:lineRule="auto"/>
        <w:jc w:val="center"/>
        <w:rPr>
          <w:rFonts w:ascii="Times New Roman" w:eastAsia="Times New Roman" w:hAnsi="Times New Roman" w:cs="Times New Roman"/>
          <w:b/>
          <w:i/>
          <w:color w:val="632423" w:themeColor="accent2" w:themeShade="80"/>
          <w:sz w:val="28"/>
          <w:szCs w:val="28"/>
          <w:u w:val="single"/>
        </w:rPr>
      </w:pPr>
    </w:p>
    <w:p w:rsidR="00FF0D97" w:rsidRDefault="00FF0D97" w:rsidP="006B3F1C">
      <w:pPr>
        <w:spacing w:after="0" w:line="240" w:lineRule="auto"/>
        <w:jc w:val="center"/>
        <w:rPr>
          <w:rFonts w:ascii="Times New Roman" w:eastAsia="Times New Roman" w:hAnsi="Times New Roman" w:cs="Times New Roman"/>
          <w:b/>
          <w:i/>
          <w:color w:val="632423" w:themeColor="accent2" w:themeShade="80"/>
          <w:sz w:val="28"/>
          <w:szCs w:val="28"/>
          <w:u w:val="single"/>
        </w:rPr>
      </w:pPr>
    </w:p>
    <w:p w:rsidR="00FF0D97" w:rsidRDefault="00FF0D97" w:rsidP="006B3F1C">
      <w:pPr>
        <w:spacing w:after="0" w:line="240" w:lineRule="auto"/>
        <w:jc w:val="center"/>
        <w:rPr>
          <w:rFonts w:ascii="Times New Roman" w:eastAsia="Times New Roman" w:hAnsi="Times New Roman" w:cs="Times New Roman"/>
          <w:b/>
          <w:i/>
          <w:color w:val="632423" w:themeColor="accent2" w:themeShade="80"/>
          <w:sz w:val="28"/>
          <w:szCs w:val="28"/>
          <w:u w:val="single"/>
        </w:rPr>
      </w:pPr>
    </w:p>
    <w:p w:rsidR="00FF0D97" w:rsidRDefault="00FF0D97" w:rsidP="006B3F1C">
      <w:pPr>
        <w:spacing w:after="0" w:line="240" w:lineRule="auto"/>
        <w:jc w:val="center"/>
        <w:rPr>
          <w:rFonts w:ascii="Times New Roman" w:eastAsia="Times New Roman" w:hAnsi="Times New Roman" w:cs="Times New Roman"/>
          <w:b/>
          <w:i/>
          <w:color w:val="632423" w:themeColor="accent2" w:themeShade="80"/>
          <w:sz w:val="28"/>
          <w:szCs w:val="28"/>
          <w:u w:val="single"/>
        </w:rPr>
      </w:pPr>
    </w:p>
    <w:p w:rsidR="00FF0D97" w:rsidRDefault="00FF0D97" w:rsidP="006B3F1C">
      <w:pPr>
        <w:spacing w:after="0" w:line="240" w:lineRule="auto"/>
        <w:jc w:val="center"/>
        <w:rPr>
          <w:rFonts w:ascii="Times New Roman" w:eastAsia="Times New Roman" w:hAnsi="Times New Roman" w:cs="Times New Roman"/>
          <w:b/>
          <w:i/>
          <w:color w:val="632423" w:themeColor="accent2" w:themeShade="80"/>
          <w:sz w:val="28"/>
          <w:szCs w:val="28"/>
          <w:u w:val="single"/>
        </w:rPr>
      </w:pPr>
    </w:p>
    <w:p w:rsidR="00FF0D97" w:rsidRDefault="00FF0D97" w:rsidP="006B3F1C">
      <w:pPr>
        <w:spacing w:after="0" w:line="240" w:lineRule="auto"/>
        <w:jc w:val="center"/>
        <w:rPr>
          <w:rFonts w:ascii="Times New Roman" w:eastAsia="Times New Roman" w:hAnsi="Times New Roman" w:cs="Times New Roman"/>
          <w:b/>
          <w:i/>
          <w:color w:val="632423" w:themeColor="accent2" w:themeShade="80"/>
          <w:sz w:val="28"/>
          <w:szCs w:val="28"/>
          <w:u w:val="single"/>
        </w:rPr>
      </w:pPr>
    </w:p>
    <w:p w:rsidR="00FF0D97" w:rsidRDefault="00FF0D97" w:rsidP="006B3F1C">
      <w:pPr>
        <w:spacing w:after="0" w:line="240" w:lineRule="auto"/>
        <w:jc w:val="center"/>
        <w:rPr>
          <w:rFonts w:ascii="Times New Roman" w:eastAsia="Times New Roman" w:hAnsi="Times New Roman" w:cs="Times New Roman"/>
          <w:b/>
          <w:i/>
          <w:color w:val="632423" w:themeColor="accent2" w:themeShade="80"/>
          <w:sz w:val="28"/>
          <w:szCs w:val="28"/>
          <w:u w:val="single"/>
        </w:rPr>
      </w:pPr>
    </w:p>
    <w:p w:rsidR="00FF0D97" w:rsidRDefault="00FF0D97" w:rsidP="006B3F1C">
      <w:pPr>
        <w:spacing w:after="0" w:line="240" w:lineRule="auto"/>
        <w:jc w:val="center"/>
        <w:rPr>
          <w:rFonts w:ascii="Times New Roman" w:eastAsia="Times New Roman" w:hAnsi="Times New Roman" w:cs="Times New Roman"/>
          <w:b/>
          <w:i/>
          <w:color w:val="632423" w:themeColor="accent2" w:themeShade="80"/>
          <w:sz w:val="28"/>
          <w:szCs w:val="28"/>
          <w:u w:val="single"/>
        </w:rPr>
      </w:pPr>
    </w:p>
    <w:p w:rsidR="00FF0D97" w:rsidRDefault="00FF0D97" w:rsidP="006B3F1C">
      <w:pPr>
        <w:spacing w:after="0" w:line="240" w:lineRule="auto"/>
        <w:jc w:val="center"/>
        <w:rPr>
          <w:rFonts w:ascii="Times New Roman" w:eastAsia="Times New Roman" w:hAnsi="Times New Roman" w:cs="Times New Roman"/>
          <w:b/>
          <w:i/>
          <w:color w:val="632423" w:themeColor="accent2" w:themeShade="80"/>
          <w:sz w:val="28"/>
          <w:szCs w:val="28"/>
          <w:u w:val="single"/>
        </w:rPr>
      </w:pPr>
    </w:p>
    <w:p w:rsidR="00FF0D97" w:rsidRDefault="00FF0D97" w:rsidP="006B3F1C">
      <w:pPr>
        <w:spacing w:after="0" w:line="240" w:lineRule="auto"/>
        <w:jc w:val="center"/>
        <w:rPr>
          <w:rFonts w:ascii="Times New Roman" w:eastAsia="Times New Roman" w:hAnsi="Times New Roman" w:cs="Times New Roman"/>
          <w:b/>
          <w:i/>
          <w:color w:val="632423" w:themeColor="accent2" w:themeShade="80"/>
          <w:sz w:val="28"/>
          <w:szCs w:val="28"/>
          <w:u w:val="single"/>
        </w:rPr>
      </w:pPr>
    </w:p>
    <w:p w:rsidR="00FF0D97" w:rsidRDefault="00FF0D97" w:rsidP="006B3F1C">
      <w:pPr>
        <w:spacing w:after="0" w:line="240" w:lineRule="auto"/>
        <w:jc w:val="center"/>
        <w:rPr>
          <w:rFonts w:ascii="Times New Roman" w:eastAsia="Times New Roman" w:hAnsi="Times New Roman" w:cs="Times New Roman"/>
          <w:b/>
          <w:i/>
          <w:color w:val="632423" w:themeColor="accent2" w:themeShade="80"/>
          <w:sz w:val="28"/>
          <w:szCs w:val="28"/>
          <w:u w:val="single"/>
        </w:rPr>
      </w:pPr>
    </w:p>
    <w:p w:rsidR="00FF0D97" w:rsidRDefault="00FF0D97" w:rsidP="006B3F1C">
      <w:pPr>
        <w:spacing w:after="0" w:line="240" w:lineRule="auto"/>
        <w:jc w:val="center"/>
        <w:rPr>
          <w:rFonts w:ascii="Times New Roman" w:eastAsia="Times New Roman" w:hAnsi="Times New Roman" w:cs="Times New Roman"/>
          <w:b/>
          <w:i/>
          <w:color w:val="632423" w:themeColor="accent2" w:themeShade="80"/>
          <w:sz w:val="28"/>
          <w:szCs w:val="28"/>
          <w:u w:val="single"/>
        </w:rPr>
      </w:pPr>
    </w:p>
    <w:p w:rsidR="006B3F1C" w:rsidRDefault="006B3F1C" w:rsidP="006B3F1C">
      <w:pPr>
        <w:numPr>
          <w:ilvl w:val="0"/>
          <w:numId w:val="2"/>
        </w:numPr>
        <w:pBdr>
          <w:bottom w:val="single" w:sz="8" w:space="4" w:color="4F81BD" w:themeColor="accent1"/>
        </w:pBdr>
        <w:spacing w:after="300" w:line="240" w:lineRule="auto"/>
        <w:contextualSpacing/>
        <w:rPr>
          <w:rFonts w:ascii="Times New Roman" w:eastAsiaTheme="majorEastAsia" w:hAnsi="Times New Roman" w:cs="Times New Roman"/>
          <w:b/>
          <w:i/>
          <w:color w:val="7B0B33"/>
          <w:kern w:val="28"/>
          <w:sz w:val="28"/>
          <w:szCs w:val="28"/>
          <w14:textOutline w14:w="5270" w14:cap="flat" w14:cmpd="sng" w14:algn="ctr">
            <w14:solidFill>
              <w14:schemeClr w14:val="accent1">
                <w14:shade w14:val="88000"/>
                <w14:satMod w14:val="110000"/>
              </w14:schemeClr>
            </w14:solidFill>
            <w14:prstDash w14:val="solid"/>
            <w14:round/>
          </w14:textOutline>
        </w:rPr>
      </w:pPr>
      <w:r>
        <w:rPr>
          <w:rFonts w:ascii="Times New Roman" w:eastAsiaTheme="majorEastAsia" w:hAnsi="Times New Roman" w:cs="Times New Roman"/>
          <w:b/>
          <w:i/>
          <w:color w:val="7B0B33"/>
          <w:kern w:val="28"/>
          <w:sz w:val="28"/>
          <w:szCs w:val="28"/>
          <w14:textOutline w14:w="5270" w14:cap="flat" w14:cmpd="sng" w14:algn="ctr">
            <w14:solidFill>
              <w14:schemeClr w14:val="accent1">
                <w14:shade w14:val="88000"/>
                <w14:satMod w14:val="110000"/>
              </w14:schemeClr>
            </w14:solidFill>
            <w14:prstDash w14:val="solid"/>
            <w14:round/>
          </w14:textOutline>
        </w:rPr>
        <w:t>Краткие сведения об образовательной организации</w:t>
      </w:r>
    </w:p>
    <w:p w:rsidR="006B3F1C" w:rsidRDefault="006B3F1C" w:rsidP="006B3F1C">
      <w:pPr>
        <w:tabs>
          <w:tab w:val="left" w:pos="284"/>
          <w:tab w:val="left" w:pos="709"/>
        </w:tabs>
        <w:spacing w:after="0" w:line="240" w:lineRule="auto"/>
        <w:ind w:left="-57"/>
        <w:jc w:val="both"/>
        <w:rPr>
          <w:rFonts w:ascii="Times New Roman" w:hAnsi="Times New Roman" w:cs="Times New Roman"/>
          <w:i/>
          <w:sz w:val="28"/>
          <w:szCs w:val="28"/>
        </w:rPr>
      </w:pPr>
      <w:r>
        <w:rPr>
          <w:rFonts w:ascii="Times New Roman" w:eastAsia="Times New Roman" w:hAnsi="Times New Roman" w:cs="Times New Roman"/>
          <w:i/>
          <w:sz w:val="28"/>
          <w:szCs w:val="28"/>
        </w:rPr>
        <w:t xml:space="preserve">МБОУ «СОШ с. Борзой»  – это образовательное учреждение села, введено в строй в 1976 году. Уровень образования соответствует федеральному государственному образовательному стандарту, эмоционально привлекательная воспитывающая среда, яркие школьные традиции – все это сделало школу востребованной учащимися и их родителями. Школа на практике реализует важнейшее положение Концепции модернизации российского образования – обеспечение его доступности. </w:t>
      </w:r>
      <w:r>
        <w:rPr>
          <w:rFonts w:ascii="Times New Roman" w:hAnsi="Times New Roman" w:cs="Times New Roman"/>
          <w:i/>
          <w:sz w:val="28"/>
          <w:szCs w:val="28"/>
        </w:rPr>
        <w:t>Вся деятельность школы в течение 2009-2014 гг. строилась на процессах гуманизма и общедоступности образования, т.е. осуществлялся целенаправленный процесс приведения образования, его содержания и форм организации в соответствие с природой человека, его душой и духом, возвращения к нравственному истоку, компетентности поведения в жизни человека.</w:t>
      </w:r>
    </w:p>
    <w:p w:rsidR="006B3F1C" w:rsidRDefault="006B3F1C" w:rsidP="006B3F1C">
      <w:pPr>
        <w:tabs>
          <w:tab w:val="left" w:pos="284"/>
          <w:tab w:val="left" w:pos="709"/>
        </w:tabs>
        <w:spacing w:after="0" w:line="240" w:lineRule="auto"/>
        <w:ind w:left="-57"/>
        <w:jc w:val="both"/>
        <w:rPr>
          <w:rFonts w:ascii="Times New Roman" w:hAnsi="Times New Roman" w:cs="Times New Roman"/>
          <w:i/>
          <w:sz w:val="28"/>
          <w:szCs w:val="28"/>
        </w:rPr>
      </w:pPr>
      <w:r>
        <w:rPr>
          <w:rFonts w:ascii="Times New Roman" w:hAnsi="Times New Roman" w:cs="Times New Roman"/>
          <w:b/>
          <w:i/>
          <w:sz w:val="28"/>
          <w:szCs w:val="28"/>
        </w:rPr>
        <w:t>1.</w:t>
      </w:r>
      <w:r>
        <w:rPr>
          <w:rFonts w:ascii="Times New Roman" w:hAnsi="Times New Roman" w:cs="Times New Roman"/>
          <w:b/>
          <w:i/>
          <w:color w:val="632423" w:themeColor="accent2" w:themeShade="80"/>
          <w:sz w:val="28"/>
          <w:szCs w:val="28"/>
        </w:rPr>
        <w:t>Полное название школы:</w:t>
      </w:r>
      <w:r>
        <w:rPr>
          <w:rFonts w:ascii="Times New Roman" w:hAnsi="Times New Roman" w:cs="Times New Roman"/>
          <w:i/>
          <w:color w:val="632423" w:themeColor="accent2" w:themeShade="80"/>
          <w:sz w:val="28"/>
          <w:szCs w:val="28"/>
        </w:rPr>
        <w:t xml:space="preserve"> </w:t>
      </w:r>
      <w:r>
        <w:rPr>
          <w:rFonts w:ascii="Times New Roman" w:hAnsi="Times New Roman" w:cs="Times New Roman"/>
          <w:i/>
          <w:sz w:val="28"/>
          <w:szCs w:val="28"/>
        </w:rPr>
        <w:t>Государственное  общеобразовательное учреждение «Средняя общеобразовательная школа с. Борзой»</w:t>
      </w:r>
    </w:p>
    <w:p w:rsidR="006B3F1C" w:rsidRDefault="006B3F1C" w:rsidP="006B3F1C">
      <w:pPr>
        <w:pStyle w:val="afa"/>
        <w:numPr>
          <w:ilvl w:val="0"/>
          <w:numId w:val="2"/>
        </w:numPr>
        <w:tabs>
          <w:tab w:val="left" w:pos="284"/>
          <w:tab w:val="left" w:pos="709"/>
        </w:tabs>
        <w:suppressAutoHyphens/>
        <w:spacing w:after="0" w:line="240" w:lineRule="auto"/>
        <w:ind w:left="283"/>
        <w:jc w:val="both"/>
        <w:rPr>
          <w:rFonts w:ascii="Times New Roman" w:hAnsi="Times New Roman" w:cs="Times New Roman"/>
          <w:i/>
          <w:sz w:val="28"/>
          <w:szCs w:val="28"/>
        </w:rPr>
      </w:pPr>
      <w:r>
        <w:rPr>
          <w:rFonts w:ascii="Times New Roman" w:hAnsi="Times New Roman" w:cs="Times New Roman"/>
          <w:b/>
          <w:i/>
          <w:color w:val="632423" w:themeColor="accent2" w:themeShade="80"/>
          <w:sz w:val="28"/>
          <w:szCs w:val="28"/>
        </w:rPr>
        <w:t>Сокращенное название школы:</w:t>
      </w:r>
      <w:r>
        <w:rPr>
          <w:rFonts w:ascii="Times New Roman" w:hAnsi="Times New Roman" w:cs="Times New Roman"/>
          <w:i/>
          <w:color w:val="632423" w:themeColor="accent2" w:themeShade="80"/>
          <w:sz w:val="28"/>
          <w:szCs w:val="28"/>
        </w:rPr>
        <w:t xml:space="preserve"> </w:t>
      </w:r>
      <w:r>
        <w:rPr>
          <w:rFonts w:ascii="Times New Roman" w:hAnsi="Times New Roman" w:cs="Times New Roman"/>
          <w:i/>
          <w:sz w:val="28"/>
          <w:szCs w:val="28"/>
        </w:rPr>
        <w:t>МБОУ «СОШ с. Борзой»</w:t>
      </w:r>
    </w:p>
    <w:p w:rsidR="006B3F1C" w:rsidRDefault="006B3F1C" w:rsidP="006B3F1C">
      <w:pPr>
        <w:pStyle w:val="afa"/>
        <w:numPr>
          <w:ilvl w:val="0"/>
          <w:numId w:val="2"/>
        </w:numPr>
        <w:tabs>
          <w:tab w:val="left" w:pos="284"/>
          <w:tab w:val="left" w:pos="709"/>
        </w:tabs>
        <w:suppressAutoHyphens/>
        <w:spacing w:after="0" w:line="240" w:lineRule="auto"/>
        <w:ind w:left="283"/>
        <w:rPr>
          <w:rFonts w:ascii="Times New Roman" w:hAnsi="Times New Roman" w:cs="Times New Roman"/>
          <w:i/>
          <w:color w:val="000000"/>
          <w:sz w:val="28"/>
          <w:szCs w:val="28"/>
        </w:rPr>
      </w:pPr>
      <w:r>
        <w:rPr>
          <w:rFonts w:ascii="Times New Roman" w:hAnsi="Times New Roman" w:cs="Times New Roman"/>
          <w:b/>
          <w:i/>
          <w:color w:val="632423" w:themeColor="accent2" w:themeShade="80"/>
          <w:sz w:val="28"/>
          <w:szCs w:val="28"/>
        </w:rPr>
        <w:t>Юридический адрес:</w:t>
      </w:r>
      <w:r>
        <w:rPr>
          <w:rFonts w:ascii="Times New Roman" w:hAnsi="Times New Roman" w:cs="Times New Roman"/>
          <w:i/>
          <w:color w:val="632423" w:themeColor="accent2" w:themeShade="80"/>
          <w:sz w:val="28"/>
          <w:szCs w:val="28"/>
        </w:rPr>
        <w:t xml:space="preserve"> </w:t>
      </w:r>
      <w:r>
        <w:rPr>
          <w:rFonts w:ascii="Times New Roman" w:hAnsi="Times New Roman" w:cs="Times New Roman"/>
          <w:i/>
          <w:color w:val="000000"/>
          <w:sz w:val="28"/>
          <w:szCs w:val="28"/>
        </w:rPr>
        <w:t>366402 ЧР, Шатойский р-он, с. Борзой, ул. Мучарова, 44.</w:t>
      </w:r>
    </w:p>
    <w:p w:rsidR="006B3F1C" w:rsidRDefault="006B3F1C" w:rsidP="006B3F1C">
      <w:pPr>
        <w:pStyle w:val="afa"/>
        <w:numPr>
          <w:ilvl w:val="0"/>
          <w:numId w:val="2"/>
        </w:numPr>
        <w:tabs>
          <w:tab w:val="left" w:pos="284"/>
          <w:tab w:val="left" w:pos="709"/>
        </w:tabs>
        <w:suppressAutoHyphens/>
        <w:spacing w:after="0" w:line="240" w:lineRule="auto"/>
        <w:ind w:left="283"/>
        <w:rPr>
          <w:rFonts w:ascii="Times New Roman" w:hAnsi="Times New Roman" w:cs="Times New Roman"/>
          <w:i/>
          <w:color w:val="632423" w:themeColor="accent2" w:themeShade="80"/>
          <w:sz w:val="28"/>
          <w:szCs w:val="28"/>
        </w:rPr>
      </w:pPr>
      <w:r>
        <w:rPr>
          <w:rFonts w:ascii="Times New Roman" w:hAnsi="Times New Roman" w:cs="Times New Roman"/>
          <w:b/>
          <w:i/>
          <w:color w:val="632423" w:themeColor="accent2" w:themeShade="80"/>
          <w:sz w:val="28"/>
          <w:szCs w:val="28"/>
        </w:rPr>
        <w:t>Дата государственной регистрации:</w:t>
      </w:r>
      <w:r>
        <w:rPr>
          <w:rFonts w:ascii="Times New Roman" w:hAnsi="Times New Roman" w:cs="Times New Roman"/>
          <w:i/>
          <w:color w:val="632423" w:themeColor="accent2" w:themeShade="80"/>
          <w:sz w:val="28"/>
          <w:szCs w:val="28"/>
        </w:rPr>
        <w:t xml:space="preserve"> </w:t>
      </w:r>
    </w:p>
    <w:p w:rsidR="006B3F1C" w:rsidRDefault="006B3F1C" w:rsidP="006B3F1C">
      <w:pPr>
        <w:pStyle w:val="afa"/>
        <w:numPr>
          <w:ilvl w:val="0"/>
          <w:numId w:val="2"/>
        </w:numPr>
        <w:tabs>
          <w:tab w:val="left" w:pos="284"/>
          <w:tab w:val="left" w:pos="709"/>
        </w:tabs>
        <w:suppressAutoHyphens/>
        <w:spacing w:after="0" w:line="240" w:lineRule="auto"/>
        <w:ind w:left="283"/>
        <w:jc w:val="both"/>
        <w:rPr>
          <w:rFonts w:ascii="Times New Roman" w:hAnsi="Times New Roman" w:cs="Times New Roman"/>
          <w:i/>
          <w:sz w:val="28"/>
          <w:szCs w:val="28"/>
          <w:lang w:val="en-US"/>
        </w:rPr>
      </w:pPr>
      <w:r>
        <w:rPr>
          <w:rFonts w:ascii="Times New Roman" w:hAnsi="Times New Roman" w:cs="Times New Roman"/>
          <w:b/>
          <w:i/>
          <w:color w:val="17365D" w:themeColor="text2" w:themeShade="BF"/>
          <w:sz w:val="28"/>
          <w:szCs w:val="28"/>
          <w:lang w:val="en-US"/>
        </w:rPr>
        <w:t>e-mail:</w:t>
      </w:r>
      <w:r>
        <w:rPr>
          <w:rFonts w:ascii="Times New Roman" w:hAnsi="Times New Roman" w:cs="Times New Roman"/>
          <w:i/>
          <w:color w:val="17365D" w:themeColor="text2" w:themeShade="BF"/>
          <w:sz w:val="28"/>
          <w:szCs w:val="28"/>
          <w:lang w:val="en-US"/>
        </w:rPr>
        <w:t xml:space="preserve"> </w:t>
      </w:r>
      <w:r>
        <w:rPr>
          <w:rFonts w:ascii="Times New Roman" w:hAnsi="Times New Roman" w:cs="Times New Roman"/>
          <w:i/>
          <w:sz w:val="28"/>
          <w:szCs w:val="28"/>
          <w:lang w:val="en-US"/>
        </w:rPr>
        <w:t>borzoi_1@mail.ru</w:t>
      </w:r>
    </w:p>
    <w:p w:rsidR="006B3F1C" w:rsidRDefault="006B3F1C" w:rsidP="006B3F1C">
      <w:pPr>
        <w:pStyle w:val="afa"/>
        <w:numPr>
          <w:ilvl w:val="0"/>
          <w:numId w:val="2"/>
        </w:numPr>
        <w:tabs>
          <w:tab w:val="left" w:pos="284"/>
          <w:tab w:val="left" w:pos="709"/>
        </w:tabs>
        <w:suppressAutoHyphens/>
        <w:spacing w:after="0" w:line="240" w:lineRule="auto"/>
        <w:jc w:val="both"/>
        <w:rPr>
          <w:rFonts w:ascii="Times New Roman" w:hAnsi="Times New Roman" w:cs="Times New Roman"/>
          <w:i/>
          <w:sz w:val="28"/>
          <w:szCs w:val="28"/>
          <w:lang w:val="en-US"/>
        </w:rPr>
      </w:pPr>
      <w:r>
        <w:rPr>
          <w:rFonts w:ascii="Times New Roman" w:hAnsi="Times New Roman" w:cs="Times New Roman"/>
          <w:b/>
          <w:i/>
          <w:color w:val="17365D" w:themeColor="text2" w:themeShade="BF"/>
          <w:sz w:val="28"/>
          <w:szCs w:val="28"/>
        </w:rPr>
        <w:t>адрес</w:t>
      </w:r>
      <w:r>
        <w:rPr>
          <w:rFonts w:ascii="Times New Roman" w:hAnsi="Times New Roman" w:cs="Times New Roman"/>
          <w:b/>
          <w:i/>
          <w:color w:val="17365D" w:themeColor="text2" w:themeShade="BF"/>
          <w:sz w:val="28"/>
          <w:szCs w:val="28"/>
          <w:lang w:val="en-US"/>
        </w:rPr>
        <w:t xml:space="preserve"> </w:t>
      </w:r>
      <w:r>
        <w:rPr>
          <w:rFonts w:ascii="Times New Roman" w:hAnsi="Times New Roman" w:cs="Times New Roman"/>
          <w:b/>
          <w:i/>
          <w:color w:val="17365D" w:themeColor="text2" w:themeShade="BF"/>
          <w:sz w:val="28"/>
          <w:szCs w:val="28"/>
        </w:rPr>
        <w:t>сайта</w:t>
      </w:r>
      <w:r>
        <w:rPr>
          <w:rFonts w:ascii="Times New Roman" w:hAnsi="Times New Roman" w:cs="Times New Roman"/>
          <w:b/>
          <w:i/>
          <w:color w:val="17365D" w:themeColor="text2" w:themeShade="BF"/>
          <w:sz w:val="28"/>
          <w:szCs w:val="28"/>
          <w:lang w:val="en-US"/>
        </w:rPr>
        <w:t xml:space="preserve"> </w:t>
      </w:r>
      <w:r>
        <w:rPr>
          <w:rFonts w:ascii="Times New Roman" w:hAnsi="Times New Roman" w:cs="Times New Roman"/>
          <w:b/>
          <w:i/>
          <w:color w:val="17365D" w:themeColor="text2" w:themeShade="BF"/>
          <w:sz w:val="28"/>
          <w:szCs w:val="28"/>
        </w:rPr>
        <w:t>школы</w:t>
      </w:r>
      <w:r>
        <w:rPr>
          <w:rFonts w:ascii="Times New Roman" w:hAnsi="Times New Roman" w:cs="Times New Roman"/>
          <w:i/>
          <w:color w:val="17365D" w:themeColor="text2" w:themeShade="BF"/>
          <w:sz w:val="28"/>
          <w:szCs w:val="28"/>
          <w:lang w:val="en-US"/>
        </w:rPr>
        <w:t xml:space="preserve">: </w:t>
      </w:r>
      <w:r>
        <w:rPr>
          <w:rFonts w:ascii="Times New Roman" w:hAnsi="Times New Roman" w:cs="Times New Roman"/>
          <w:i/>
          <w:sz w:val="28"/>
          <w:szCs w:val="28"/>
          <w:lang w:val="en-US"/>
        </w:rPr>
        <w:t>borzoisosh.edu95.ru</w:t>
      </w:r>
    </w:p>
    <w:p w:rsidR="006B3F1C" w:rsidRDefault="006B3F1C" w:rsidP="006B3F1C">
      <w:pPr>
        <w:pStyle w:val="afa"/>
        <w:numPr>
          <w:ilvl w:val="0"/>
          <w:numId w:val="2"/>
        </w:numPr>
        <w:tabs>
          <w:tab w:val="left" w:pos="284"/>
          <w:tab w:val="left" w:pos="709"/>
        </w:tabs>
        <w:suppressAutoHyphens/>
        <w:spacing w:after="0" w:line="240" w:lineRule="auto"/>
        <w:ind w:left="283"/>
        <w:jc w:val="both"/>
        <w:rPr>
          <w:rFonts w:ascii="Times New Roman" w:hAnsi="Times New Roman" w:cs="Times New Roman"/>
          <w:i/>
          <w:sz w:val="28"/>
          <w:szCs w:val="28"/>
        </w:rPr>
      </w:pPr>
      <w:r>
        <w:rPr>
          <w:rFonts w:ascii="Times New Roman" w:hAnsi="Times New Roman" w:cs="Times New Roman"/>
          <w:b/>
          <w:i/>
          <w:color w:val="632423" w:themeColor="accent2" w:themeShade="80"/>
          <w:sz w:val="28"/>
          <w:szCs w:val="28"/>
        </w:rPr>
        <w:t>Тип:</w:t>
      </w:r>
      <w:r>
        <w:rPr>
          <w:rFonts w:ascii="Times New Roman" w:hAnsi="Times New Roman" w:cs="Times New Roman"/>
          <w:i/>
          <w:color w:val="632423" w:themeColor="accent2" w:themeShade="80"/>
          <w:sz w:val="28"/>
          <w:szCs w:val="28"/>
        </w:rPr>
        <w:t xml:space="preserve"> </w:t>
      </w:r>
      <w:r>
        <w:rPr>
          <w:rFonts w:ascii="Times New Roman" w:hAnsi="Times New Roman" w:cs="Times New Roman"/>
          <w:i/>
          <w:sz w:val="28"/>
          <w:szCs w:val="28"/>
        </w:rPr>
        <w:t>образовательная организация;</w:t>
      </w:r>
    </w:p>
    <w:p w:rsidR="006B3F1C" w:rsidRDefault="006B3F1C" w:rsidP="006B3F1C">
      <w:pPr>
        <w:pStyle w:val="afa"/>
        <w:numPr>
          <w:ilvl w:val="0"/>
          <w:numId w:val="2"/>
        </w:numPr>
        <w:tabs>
          <w:tab w:val="left" w:pos="284"/>
          <w:tab w:val="left" w:pos="709"/>
        </w:tabs>
        <w:suppressAutoHyphens/>
        <w:spacing w:after="0" w:line="240" w:lineRule="auto"/>
        <w:ind w:left="283"/>
        <w:jc w:val="both"/>
        <w:rPr>
          <w:rFonts w:ascii="Times New Roman" w:hAnsi="Times New Roman" w:cs="Times New Roman"/>
          <w:i/>
          <w:sz w:val="28"/>
          <w:szCs w:val="28"/>
        </w:rPr>
      </w:pPr>
      <w:r>
        <w:rPr>
          <w:rFonts w:ascii="Times New Roman" w:hAnsi="Times New Roman" w:cs="Times New Roman"/>
          <w:b/>
          <w:i/>
          <w:color w:val="632423" w:themeColor="accent2" w:themeShade="80"/>
          <w:sz w:val="28"/>
          <w:szCs w:val="28"/>
        </w:rPr>
        <w:t>Вид:</w:t>
      </w:r>
      <w:r>
        <w:rPr>
          <w:rFonts w:ascii="Times New Roman" w:hAnsi="Times New Roman" w:cs="Times New Roman"/>
          <w:i/>
          <w:color w:val="632423" w:themeColor="accent2" w:themeShade="80"/>
          <w:sz w:val="28"/>
          <w:szCs w:val="28"/>
        </w:rPr>
        <w:t xml:space="preserve"> </w:t>
      </w:r>
      <w:r>
        <w:rPr>
          <w:rFonts w:ascii="Times New Roman" w:hAnsi="Times New Roman" w:cs="Times New Roman"/>
          <w:i/>
          <w:sz w:val="28"/>
          <w:szCs w:val="28"/>
        </w:rPr>
        <w:t>основная общеобразовательная школа;</w:t>
      </w:r>
    </w:p>
    <w:p w:rsidR="006B3F1C" w:rsidRDefault="006B3F1C" w:rsidP="006B3F1C">
      <w:pPr>
        <w:pStyle w:val="afa"/>
        <w:numPr>
          <w:ilvl w:val="0"/>
          <w:numId w:val="2"/>
        </w:numPr>
        <w:tabs>
          <w:tab w:val="left" w:pos="284"/>
          <w:tab w:val="left" w:pos="709"/>
        </w:tabs>
        <w:suppressAutoHyphens/>
        <w:spacing w:after="0" w:line="240" w:lineRule="auto"/>
        <w:ind w:left="283"/>
        <w:jc w:val="both"/>
        <w:rPr>
          <w:rFonts w:ascii="Times New Roman" w:hAnsi="Times New Roman" w:cs="Times New Roman"/>
          <w:b/>
          <w:i/>
          <w:color w:val="7030A0"/>
          <w:sz w:val="28"/>
          <w:szCs w:val="28"/>
        </w:rPr>
      </w:pPr>
      <w:r>
        <w:rPr>
          <w:rFonts w:ascii="Times New Roman" w:hAnsi="Times New Roman" w:cs="Times New Roman"/>
          <w:b/>
          <w:i/>
          <w:color w:val="7030A0"/>
          <w:sz w:val="28"/>
          <w:szCs w:val="28"/>
        </w:rPr>
        <w:t xml:space="preserve">Организационно – правовая форма школы: </w:t>
      </w:r>
    </w:p>
    <w:p w:rsidR="006B3F1C" w:rsidRDefault="006B3F1C" w:rsidP="006B3F1C">
      <w:pPr>
        <w:pStyle w:val="afa"/>
        <w:numPr>
          <w:ilvl w:val="0"/>
          <w:numId w:val="2"/>
        </w:numPr>
        <w:tabs>
          <w:tab w:val="left" w:pos="284"/>
          <w:tab w:val="left" w:pos="709"/>
        </w:tabs>
        <w:suppressAutoHyphens/>
        <w:spacing w:after="0" w:line="240" w:lineRule="auto"/>
        <w:ind w:left="283"/>
        <w:jc w:val="both"/>
        <w:rPr>
          <w:rFonts w:ascii="Times New Roman" w:hAnsi="Times New Roman" w:cs="Times New Roman"/>
          <w:i/>
          <w:sz w:val="28"/>
          <w:szCs w:val="28"/>
        </w:rPr>
      </w:pPr>
      <w:r>
        <w:rPr>
          <w:rFonts w:ascii="Times New Roman" w:hAnsi="Times New Roman" w:cs="Times New Roman"/>
          <w:i/>
          <w:sz w:val="28"/>
          <w:szCs w:val="28"/>
        </w:rPr>
        <w:t xml:space="preserve"> В соответствии с установленным государственным статусом образовательное организация реализует образовательные</w:t>
      </w:r>
    </w:p>
    <w:p w:rsidR="006B3F1C" w:rsidRDefault="006B3F1C" w:rsidP="006B3F1C">
      <w:pPr>
        <w:pStyle w:val="afa"/>
        <w:tabs>
          <w:tab w:val="left" w:pos="284"/>
          <w:tab w:val="left" w:pos="709"/>
        </w:tabs>
        <w:spacing w:after="0" w:line="240" w:lineRule="auto"/>
        <w:ind w:left="283"/>
        <w:jc w:val="both"/>
        <w:rPr>
          <w:rFonts w:ascii="Times New Roman" w:hAnsi="Times New Roman" w:cs="Times New Roman"/>
          <w:i/>
          <w:sz w:val="28"/>
          <w:szCs w:val="28"/>
        </w:rPr>
      </w:pPr>
      <w:r>
        <w:rPr>
          <w:rFonts w:ascii="Times New Roman" w:hAnsi="Times New Roman" w:cs="Times New Roman"/>
          <w:i/>
          <w:sz w:val="28"/>
          <w:szCs w:val="28"/>
        </w:rPr>
        <w:t xml:space="preserve"> программы: начального общего, основного общего образования, среднего образования;</w:t>
      </w:r>
    </w:p>
    <w:p w:rsidR="006B3F1C" w:rsidRDefault="006B3F1C" w:rsidP="006B3F1C">
      <w:pPr>
        <w:pStyle w:val="afa"/>
        <w:numPr>
          <w:ilvl w:val="0"/>
          <w:numId w:val="2"/>
        </w:numPr>
        <w:tabs>
          <w:tab w:val="left" w:pos="284"/>
          <w:tab w:val="left" w:pos="709"/>
        </w:tabs>
        <w:suppressAutoHyphens/>
        <w:spacing w:after="0" w:line="240" w:lineRule="auto"/>
        <w:ind w:left="283"/>
        <w:jc w:val="both"/>
        <w:rPr>
          <w:rFonts w:ascii="Times New Roman" w:hAnsi="Times New Roman" w:cs="Times New Roman"/>
          <w:i/>
          <w:sz w:val="28"/>
          <w:szCs w:val="28"/>
        </w:rPr>
      </w:pPr>
      <w:r>
        <w:rPr>
          <w:rFonts w:ascii="Times New Roman" w:hAnsi="Times New Roman" w:cs="Times New Roman"/>
          <w:b/>
          <w:i/>
          <w:color w:val="009900"/>
          <w:sz w:val="28"/>
          <w:szCs w:val="28"/>
        </w:rPr>
        <w:t>Количество обучающихся:</w:t>
      </w:r>
      <w:r>
        <w:rPr>
          <w:rFonts w:ascii="Wide Latin" w:hAnsi="Wide Latin" w:cs="Times New Roman"/>
          <w:i/>
          <w:sz w:val="28"/>
          <w:szCs w:val="28"/>
        </w:rPr>
        <w:t>2</w:t>
      </w:r>
      <w:r w:rsidRPr="006B3F1C">
        <w:rPr>
          <w:rFonts w:ascii="Wide Latin" w:hAnsi="Wide Latin" w:cs="Times New Roman"/>
          <w:i/>
          <w:sz w:val="28"/>
          <w:szCs w:val="28"/>
        </w:rPr>
        <w:t>6</w:t>
      </w:r>
      <w:r w:rsidR="00553342" w:rsidRPr="00553342">
        <w:rPr>
          <w:rFonts w:ascii="Wide Latin" w:hAnsi="Wide Latin" w:cs="Times New Roman"/>
          <w:i/>
          <w:sz w:val="28"/>
          <w:szCs w:val="28"/>
        </w:rPr>
        <w:t>2</w:t>
      </w:r>
    </w:p>
    <w:p w:rsidR="006B3F1C" w:rsidRDefault="006B3F1C" w:rsidP="006B3F1C">
      <w:pPr>
        <w:pStyle w:val="afa"/>
        <w:numPr>
          <w:ilvl w:val="0"/>
          <w:numId w:val="3"/>
        </w:numPr>
        <w:tabs>
          <w:tab w:val="left" w:pos="284"/>
          <w:tab w:val="left" w:pos="709"/>
        </w:tabs>
        <w:suppressAutoHyphens/>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Начальная школа – 1</w:t>
      </w:r>
      <w:r w:rsidR="007573ED">
        <w:rPr>
          <w:rFonts w:ascii="Times New Roman" w:hAnsi="Times New Roman" w:cs="Times New Roman"/>
          <w:i/>
          <w:sz w:val="28"/>
          <w:szCs w:val="28"/>
        </w:rPr>
        <w:t>0</w:t>
      </w:r>
      <w:r w:rsidR="00553342">
        <w:rPr>
          <w:rFonts w:ascii="Times New Roman" w:hAnsi="Times New Roman" w:cs="Times New Roman"/>
          <w:i/>
          <w:sz w:val="28"/>
          <w:szCs w:val="28"/>
        </w:rPr>
        <w:t>4</w:t>
      </w:r>
      <w:r>
        <w:rPr>
          <w:rFonts w:ascii="Times New Roman" w:hAnsi="Times New Roman" w:cs="Times New Roman"/>
          <w:i/>
          <w:sz w:val="28"/>
          <w:szCs w:val="28"/>
        </w:rPr>
        <w:t xml:space="preserve"> обучающихся (</w:t>
      </w:r>
      <w:r w:rsidR="00553342">
        <w:rPr>
          <w:rFonts w:ascii="Times New Roman" w:hAnsi="Times New Roman" w:cs="Times New Roman"/>
          <w:i/>
          <w:sz w:val="28"/>
          <w:szCs w:val="28"/>
        </w:rPr>
        <w:t>8</w:t>
      </w:r>
      <w:r>
        <w:rPr>
          <w:rFonts w:ascii="Times New Roman" w:hAnsi="Times New Roman" w:cs="Times New Roman"/>
          <w:i/>
          <w:sz w:val="28"/>
          <w:szCs w:val="28"/>
        </w:rPr>
        <w:t xml:space="preserve"> классов – комплектов);</w:t>
      </w:r>
    </w:p>
    <w:p w:rsidR="006B3F1C" w:rsidRDefault="006B3F1C" w:rsidP="006B3F1C">
      <w:pPr>
        <w:pStyle w:val="afa"/>
        <w:numPr>
          <w:ilvl w:val="0"/>
          <w:numId w:val="3"/>
        </w:numPr>
        <w:tabs>
          <w:tab w:val="left" w:pos="284"/>
          <w:tab w:val="left" w:pos="709"/>
        </w:tabs>
        <w:suppressAutoHyphens/>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Основная школа – 1</w:t>
      </w:r>
      <w:r w:rsidR="007573ED">
        <w:rPr>
          <w:rFonts w:ascii="Times New Roman" w:hAnsi="Times New Roman" w:cs="Times New Roman"/>
          <w:i/>
          <w:sz w:val="28"/>
          <w:szCs w:val="28"/>
        </w:rPr>
        <w:t>5</w:t>
      </w:r>
      <w:r w:rsidR="00553342">
        <w:rPr>
          <w:rFonts w:ascii="Times New Roman" w:hAnsi="Times New Roman" w:cs="Times New Roman"/>
          <w:i/>
          <w:sz w:val="28"/>
          <w:szCs w:val="28"/>
        </w:rPr>
        <w:t>8</w:t>
      </w:r>
      <w:r>
        <w:rPr>
          <w:rFonts w:ascii="Times New Roman" w:hAnsi="Times New Roman" w:cs="Times New Roman"/>
          <w:i/>
          <w:sz w:val="28"/>
          <w:szCs w:val="28"/>
        </w:rPr>
        <w:t xml:space="preserve">  обучающихся (11 классов – комплектов);</w:t>
      </w:r>
    </w:p>
    <w:p w:rsidR="006B3F1C" w:rsidRDefault="006B3F1C" w:rsidP="006B3F1C">
      <w:pPr>
        <w:pStyle w:val="afa"/>
        <w:numPr>
          <w:ilvl w:val="0"/>
          <w:numId w:val="2"/>
        </w:numPr>
        <w:tabs>
          <w:tab w:val="left" w:pos="284"/>
          <w:tab w:val="left" w:pos="709"/>
        </w:tabs>
        <w:suppressAutoHyphens/>
        <w:spacing w:after="0" w:line="240" w:lineRule="auto"/>
        <w:ind w:left="283"/>
        <w:jc w:val="both"/>
        <w:rPr>
          <w:rFonts w:ascii="Times New Roman" w:hAnsi="Times New Roman" w:cs="Times New Roman"/>
          <w:i/>
          <w:sz w:val="28"/>
          <w:szCs w:val="28"/>
        </w:rPr>
      </w:pPr>
      <w:r>
        <w:rPr>
          <w:rFonts w:ascii="Times New Roman" w:hAnsi="Times New Roman" w:cs="Times New Roman"/>
          <w:b/>
          <w:i/>
          <w:color w:val="660033"/>
          <w:sz w:val="28"/>
          <w:szCs w:val="28"/>
        </w:rPr>
        <w:t>Директор:</w:t>
      </w:r>
      <w:r>
        <w:rPr>
          <w:rFonts w:ascii="Times New Roman" w:hAnsi="Times New Roman" w:cs="Times New Roman"/>
          <w:i/>
          <w:sz w:val="28"/>
          <w:szCs w:val="28"/>
        </w:rPr>
        <w:t xml:space="preserve"> Багаева Р. Х.</w:t>
      </w:r>
    </w:p>
    <w:p w:rsidR="006B3F1C" w:rsidRDefault="006B3F1C" w:rsidP="006B3F1C">
      <w:pPr>
        <w:pStyle w:val="afa"/>
        <w:numPr>
          <w:ilvl w:val="0"/>
          <w:numId w:val="2"/>
        </w:numPr>
        <w:tabs>
          <w:tab w:val="left" w:pos="284"/>
          <w:tab w:val="left" w:pos="709"/>
        </w:tabs>
        <w:suppressAutoHyphens/>
        <w:spacing w:after="0" w:line="240" w:lineRule="auto"/>
        <w:ind w:left="283"/>
        <w:jc w:val="both"/>
        <w:rPr>
          <w:rFonts w:ascii="Times New Roman" w:hAnsi="Times New Roman" w:cs="Times New Roman"/>
          <w:i/>
          <w:sz w:val="28"/>
          <w:szCs w:val="28"/>
        </w:rPr>
      </w:pPr>
      <w:r>
        <w:rPr>
          <w:rFonts w:ascii="Times New Roman" w:hAnsi="Times New Roman" w:cs="Times New Roman"/>
          <w:b/>
          <w:i/>
          <w:color w:val="0D0D0D" w:themeColor="text1" w:themeTint="F2"/>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Times New Roman" w:hAnsi="Times New Roman" w:cs="Times New Roman"/>
          <w:b/>
          <w:i/>
          <w:color w:val="7030A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Режим работы: </w:t>
      </w:r>
      <w:r>
        <w:rPr>
          <w:rFonts w:ascii="Times New Roman" w:hAnsi="Times New Roman" w:cs="Times New Roman"/>
          <w:b/>
          <w:i/>
          <w:color w:val="0D0D0D" w:themeColor="text1" w:themeTint="F2"/>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 смены</w:t>
      </w:r>
    </w:p>
    <w:p w:rsidR="006B3F1C" w:rsidRDefault="006B3F1C" w:rsidP="006B3F1C">
      <w:pPr>
        <w:pStyle w:val="afa"/>
        <w:numPr>
          <w:ilvl w:val="0"/>
          <w:numId w:val="4"/>
        </w:numPr>
        <w:spacing w:after="0" w:line="240" w:lineRule="auto"/>
        <w:jc w:val="both"/>
        <w:rPr>
          <w:rFonts w:ascii="Times New Roman" w:hAnsi="Times New Roman" w:cs="Times New Roman"/>
          <w:i/>
          <w:color w:val="006600"/>
          <w:sz w:val="28"/>
          <w:szCs w:val="28"/>
        </w:rPr>
      </w:pPr>
      <w:r>
        <w:rPr>
          <w:rFonts w:ascii="Times New Roman" w:hAnsi="Times New Roman" w:cs="Times New Roman"/>
          <w:i/>
          <w:color w:val="006600"/>
          <w:sz w:val="28"/>
          <w:szCs w:val="28"/>
        </w:rPr>
        <w:t>Вход учащихся в школу – 8. 00.</w:t>
      </w:r>
    </w:p>
    <w:p w:rsidR="006B3F1C" w:rsidRDefault="006B3F1C" w:rsidP="006B3F1C">
      <w:pPr>
        <w:pStyle w:val="afa"/>
        <w:numPr>
          <w:ilvl w:val="0"/>
          <w:numId w:val="4"/>
        </w:numPr>
        <w:spacing w:after="0" w:line="240" w:lineRule="auto"/>
        <w:jc w:val="both"/>
        <w:rPr>
          <w:rFonts w:ascii="Times New Roman" w:hAnsi="Times New Roman" w:cs="Times New Roman"/>
          <w:i/>
          <w:color w:val="006600"/>
          <w:sz w:val="28"/>
          <w:szCs w:val="28"/>
        </w:rPr>
      </w:pPr>
      <w:r>
        <w:rPr>
          <w:rFonts w:ascii="Times New Roman" w:hAnsi="Times New Roman" w:cs="Times New Roman"/>
          <w:i/>
          <w:color w:val="006600"/>
          <w:sz w:val="28"/>
          <w:szCs w:val="28"/>
        </w:rPr>
        <w:t>Начало занятий – 8.30.</w:t>
      </w:r>
    </w:p>
    <w:p w:rsidR="006B3F1C" w:rsidRDefault="006B3F1C" w:rsidP="006B3F1C">
      <w:pPr>
        <w:pStyle w:val="afa"/>
        <w:numPr>
          <w:ilvl w:val="0"/>
          <w:numId w:val="4"/>
        </w:numPr>
        <w:spacing w:after="0" w:line="240" w:lineRule="auto"/>
        <w:jc w:val="both"/>
        <w:rPr>
          <w:rFonts w:ascii="Times New Roman" w:hAnsi="Times New Roman" w:cs="Times New Roman"/>
          <w:i/>
          <w:color w:val="006600"/>
          <w:sz w:val="28"/>
          <w:szCs w:val="28"/>
        </w:rPr>
      </w:pPr>
      <w:r>
        <w:rPr>
          <w:rFonts w:ascii="Times New Roman" w:hAnsi="Times New Roman" w:cs="Times New Roman"/>
          <w:i/>
          <w:color w:val="006600"/>
          <w:sz w:val="28"/>
          <w:szCs w:val="28"/>
        </w:rPr>
        <w:t>Окончание занятий – 17.50.</w:t>
      </w:r>
    </w:p>
    <w:p w:rsidR="006B3F1C" w:rsidRDefault="006B3F1C" w:rsidP="006B3F1C">
      <w:pPr>
        <w:pStyle w:val="afa"/>
        <w:numPr>
          <w:ilvl w:val="0"/>
          <w:numId w:val="4"/>
        </w:numPr>
        <w:spacing w:after="0" w:line="240" w:lineRule="auto"/>
        <w:jc w:val="both"/>
        <w:rPr>
          <w:rFonts w:ascii="Times New Roman" w:hAnsi="Times New Roman" w:cs="Times New Roman"/>
          <w:i/>
          <w:color w:val="006600"/>
          <w:sz w:val="28"/>
          <w:szCs w:val="28"/>
        </w:rPr>
      </w:pPr>
      <w:r>
        <w:rPr>
          <w:rFonts w:ascii="Times New Roman" w:hAnsi="Times New Roman" w:cs="Times New Roman"/>
          <w:i/>
          <w:color w:val="006600"/>
          <w:sz w:val="28"/>
          <w:szCs w:val="28"/>
        </w:rPr>
        <w:t>Группа продлённого дня – с 11.00 до 15.00</w:t>
      </w:r>
    </w:p>
    <w:p w:rsidR="006B3F1C" w:rsidRDefault="006B3F1C" w:rsidP="006B3F1C">
      <w:pPr>
        <w:pStyle w:val="1"/>
        <w:jc w:val="center"/>
        <w:rPr>
          <w:b/>
          <w:i/>
          <w:color w:val="800000"/>
          <w:szCs w:val="28"/>
          <w:u w:val="single"/>
        </w:rPr>
      </w:pPr>
      <w:r>
        <w:rPr>
          <w:b/>
          <w:i/>
          <w:color w:val="800000"/>
          <w:szCs w:val="28"/>
          <w:u w:val="single"/>
        </w:rPr>
        <w:t>Задачами и приоритетными направлениями работы</w:t>
      </w:r>
    </w:p>
    <w:p w:rsidR="006B3F1C" w:rsidRDefault="006B3F1C" w:rsidP="006B3F1C">
      <w:pPr>
        <w:pStyle w:val="1"/>
        <w:jc w:val="center"/>
        <w:rPr>
          <w:b/>
          <w:i/>
          <w:color w:val="800000"/>
          <w:szCs w:val="28"/>
          <w:u w:val="single"/>
        </w:rPr>
      </w:pPr>
      <w:r>
        <w:rPr>
          <w:b/>
          <w:i/>
          <w:color w:val="800000"/>
          <w:szCs w:val="28"/>
          <w:u w:val="single"/>
        </w:rPr>
        <w:t>школы на 2018-2019 учебный год были:</w:t>
      </w:r>
    </w:p>
    <w:p w:rsidR="006B3F1C" w:rsidRPr="00620D7C" w:rsidRDefault="006B3F1C" w:rsidP="006B3F1C">
      <w:pPr>
        <w:pStyle w:val="ae"/>
        <w:ind w:firstLine="427"/>
        <w:jc w:val="both"/>
        <w:rPr>
          <w:b/>
          <w:color w:val="002060"/>
          <w:sz w:val="28"/>
          <w:szCs w:val="28"/>
        </w:rPr>
      </w:pPr>
      <w:r w:rsidRPr="00620D7C">
        <w:rPr>
          <w:b/>
          <w:color w:val="002060"/>
          <w:sz w:val="28"/>
          <w:szCs w:val="28"/>
        </w:rPr>
        <w:t xml:space="preserve">Цель школы: </w:t>
      </w:r>
    </w:p>
    <w:p w:rsidR="006B3F1C" w:rsidRPr="006B3F1C" w:rsidRDefault="006B3F1C" w:rsidP="00A932E6">
      <w:pPr>
        <w:pStyle w:val="ae"/>
        <w:widowControl w:val="0"/>
        <w:numPr>
          <w:ilvl w:val="0"/>
          <w:numId w:val="17"/>
        </w:numPr>
        <w:autoSpaceDE w:val="0"/>
        <w:autoSpaceDN w:val="0"/>
        <w:adjustRightInd w:val="0"/>
        <w:spacing w:after="0"/>
        <w:jc w:val="both"/>
        <w:rPr>
          <w:sz w:val="28"/>
          <w:szCs w:val="28"/>
        </w:rPr>
      </w:pPr>
      <w:r w:rsidRPr="006B3F1C">
        <w:rPr>
          <w:sz w:val="28"/>
          <w:szCs w:val="28"/>
        </w:rPr>
        <w:lastRenderedPageBreak/>
        <w:t xml:space="preserve">Создание благоприятной образовательной среды, способствующей раскрытию индивидуальных особенностей обучающихся, обеспечивающей возможности их самоопределения, самореализации и укрепления здоровья школьников, </w:t>
      </w:r>
    </w:p>
    <w:p w:rsidR="006B3F1C" w:rsidRPr="006B3F1C" w:rsidRDefault="006B3F1C" w:rsidP="00A932E6">
      <w:pPr>
        <w:pStyle w:val="ae"/>
        <w:widowControl w:val="0"/>
        <w:numPr>
          <w:ilvl w:val="0"/>
          <w:numId w:val="17"/>
        </w:numPr>
        <w:autoSpaceDE w:val="0"/>
        <w:autoSpaceDN w:val="0"/>
        <w:adjustRightInd w:val="0"/>
        <w:spacing w:after="0"/>
        <w:jc w:val="both"/>
        <w:rPr>
          <w:sz w:val="28"/>
          <w:szCs w:val="28"/>
        </w:rPr>
      </w:pPr>
      <w:r w:rsidRPr="006B3F1C">
        <w:rPr>
          <w:sz w:val="28"/>
          <w:szCs w:val="28"/>
        </w:rPr>
        <w:t>Продолжение работы по созданию единого образовательного и информационно-развивающего пространства для реализации качественного образования в соответствии с требованиями ФГОС НОО, ФГОС НОО с ОВЗ, ФГОС ООО и введения ФГОС</w:t>
      </w:r>
      <w:r w:rsidRPr="006B3F1C">
        <w:rPr>
          <w:spacing w:val="-10"/>
          <w:sz w:val="28"/>
          <w:szCs w:val="28"/>
        </w:rPr>
        <w:t xml:space="preserve"> </w:t>
      </w:r>
      <w:r w:rsidRPr="006B3F1C">
        <w:rPr>
          <w:sz w:val="28"/>
          <w:szCs w:val="28"/>
        </w:rPr>
        <w:t>СОО.</w:t>
      </w:r>
    </w:p>
    <w:p w:rsidR="006B3F1C" w:rsidRPr="006B3F1C" w:rsidRDefault="006B3F1C" w:rsidP="006B3F1C">
      <w:pPr>
        <w:pStyle w:val="1"/>
        <w:jc w:val="both"/>
        <w:rPr>
          <w:color w:val="002060"/>
          <w:szCs w:val="28"/>
        </w:rPr>
      </w:pPr>
    </w:p>
    <w:p w:rsidR="006B3F1C" w:rsidRPr="006B3F1C" w:rsidRDefault="006B3F1C" w:rsidP="006B3F1C">
      <w:pPr>
        <w:pStyle w:val="1"/>
        <w:jc w:val="both"/>
        <w:rPr>
          <w:b/>
          <w:color w:val="002060"/>
          <w:szCs w:val="28"/>
        </w:rPr>
      </w:pPr>
      <w:r w:rsidRPr="006B3F1C">
        <w:rPr>
          <w:b/>
          <w:color w:val="002060"/>
          <w:szCs w:val="28"/>
        </w:rPr>
        <w:t>Основные задачи на 2018-2019 учебный год:</w:t>
      </w:r>
    </w:p>
    <w:p w:rsidR="006B3F1C" w:rsidRPr="006B3F1C" w:rsidRDefault="006B3F1C" w:rsidP="00A932E6">
      <w:pPr>
        <w:pStyle w:val="afa"/>
        <w:widowControl w:val="0"/>
        <w:numPr>
          <w:ilvl w:val="0"/>
          <w:numId w:val="16"/>
        </w:numPr>
        <w:tabs>
          <w:tab w:val="left" w:pos="1541"/>
        </w:tabs>
        <w:autoSpaceDE w:val="0"/>
        <w:autoSpaceDN w:val="0"/>
        <w:spacing w:after="0" w:line="240" w:lineRule="auto"/>
        <w:ind w:left="360"/>
        <w:contextualSpacing w:val="0"/>
        <w:jc w:val="both"/>
        <w:rPr>
          <w:rFonts w:ascii="Times New Roman" w:hAnsi="Times New Roman"/>
          <w:sz w:val="28"/>
          <w:szCs w:val="28"/>
        </w:rPr>
      </w:pPr>
      <w:r w:rsidRPr="006B3F1C">
        <w:rPr>
          <w:rFonts w:ascii="Times New Roman" w:hAnsi="Times New Roman"/>
          <w:sz w:val="28"/>
          <w:szCs w:val="28"/>
        </w:rPr>
        <w:t>Создание образовательной среды, обеспечивающей доступность и качество образования в соответствии с государственными образовательными стандартами и социальным</w:t>
      </w:r>
      <w:r w:rsidRPr="006B3F1C">
        <w:rPr>
          <w:rFonts w:ascii="Times New Roman" w:hAnsi="Times New Roman"/>
          <w:spacing w:val="-4"/>
          <w:sz w:val="28"/>
          <w:szCs w:val="28"/>
        </w:rPr>
        <w:t xml:space="preserve"> </w:t>
      </w:r>
      <w:r w:rsidRPr="006B3F1C">
        <w:rPr>
          <w:rFonts w:ascii="Times New Roman" w:hAnsi="Times New Roman"/>
          <w:sz w:val="28"/>
          <w:szCs w:val="28"/>
        </w:rPr>
        <w:t>заказом.</w:t>
      </w:r>
    </w:p>
    <w:p w:rsidR="006B3F1C" w:rsidRPr="006B3F1C" w:rsidRDefault="006B3F1C" w:rsidP="00A932E6">
      <w:pPr>
        <w:pStyle w:val="afa"/>
        <w:widowControl w:val="0"/>
        <w:numPr>
          <w:ilvl w:val="0"/>
          <w:numId w:val="16"/>
        </w:numPr>
        <w:tabs>
          <w:tab w:val="left" w:pos="1541"/>
        </w:tabs>
        <w:autoSpaceDE w:val="0"/>
        <w:autoSpaceDN w:val="0"/>
        <w:spacing w:after="0" w:line="240" w:lineRule="auto"/>
        <w:ind w:left="360"/>
        <w:contextualSpacing w:val="0"/>
        <w:jc w:val="both"/>
        <w:rPr>
          <w:rFonts w:ascii="Times New Roman" w:hAnsi="Times New Roman"/>
          <w:sz w:val="28"/>
          <w:szCs w:val="28"/>
        </w:rPr>
      </w:pPr>
      <w:r w:rsidRPr="006B3F1C">
        <w:rPr>
          <w:rFonts w:ascii="Times New Roman" w:hAnsi="Times New Roman"/>
          <w:sz w:val="28"/>
          <w:szCs w:val="28"/>
        </w:rPr>
        <w:t>Совершенствование системы мониторинга и диагностики успешности образования, уровня профессиональной компетентности и методической подготовки педагогов.</w:t>
      </w:r>
    </w:p>
    <w:p w:rsidR="006B3F1C" w:rsidRPr="006B3F1C" w:rsidRDefault="006B3F1C" w:rsidP="00A932E6">
      <w:pPr>
        <w:pStyle w:val="afa"/>
        <w:widowControl w:val="0"/>
        <w:numPr>
          <w:ilvl w:val="0"/>
          <w:numId w:val="16"/>
        </w:numPr>
        <w:tabs>
          <w:tab w:val="left" w:pos="1541"/>
        </w:tabs>
        <w:autoSpaceDE w:val="0"/>
        <w:autoSpaceDN w:val="0"/>
        <w:spacing w:after="0" w:line="240" w:lineRule="auto"/>
        <w:ind w:left="360"/>
        <w:contextualSpacing w:val="0"/>
        <w:jc w:val="both"/>
        <w:rPr>
          <w:rFonts w:ascii="Times New Roman" w:hAnsi="Times New Roman"/>
          <w:sz w:val="28"/>
          <w:szCs w:val="28"/>
        </w:rPr>
      </w:pPr>
      <w:r w:rsidRPr="006B3F1C">
        <w:rPr>
          <w:rFonts w:ascii="Times New Roman" w:hAnsi="Times New Roman"/>
          <w:sz w:val="28"/>
          <w:szCs w:val="28"/>
        </w:rPr>
        <w:t>Сохранение и укрепление физического и психического здоровья обучающихся, формирование стремления к здоровому образу</w:t>
      </w:r>
      <w:r w:rsidRPr="006B3F1C">
        <w:rPr>
          <w:rFonts w:ascii="Times New Roman" w:hAnsi="Times New Roman"/>
          <w:spacing w:val="-25"/>
          <w:sz w:val="28"/>
          <w:szCs w:val="28"/>
        </w:rPr>
        <w:t xml:space="preserve"> </w:t>
      </w:r>
      <w:r w:rsidRPr="006B3F1C">
        <w:rPr>
          <w:rFonts w:ascii="Times New Roman" w:hAnsi="Times New Roman"/>
          <w:sz w:val="28"/>
          <w:szCs w:val="28"/>
        </w:rPr>
        <w:t>жизни.</w:t>
      </w:r>
    </w:p>
    <w:p w:rsidR="006B3F1C" w:rsidRPr="006B3F1C" w:rsidRDefault="006B3F1C" w:rsidP="00A932E6">
      <w:pPr>
        <w:pStyle w:val="afa"/>
        <w:widowControl w:val="0"/>
        <w:numPr>
          <w:ilvl w:val="0"/>
          <w:numId w:val="16"/>
        </w:numPr>
        <w:tabs>
          <w:tab w:val="left" w:pos="1541"/>
        </w:tabs>
        <w:autoSpaceDE w:val="0"/>
        <w:autoSpaceDN w:val="0"/>
        <w:spacing w:after="0" w:line="240" w:lineRule="auto"/>
        <w:ind w:left="360"/>
        <w:contextualSpacing w:val="0"/>
        <w:jc w:val="both"/>
        <w:rPr>
          <w:rFonts w:ascii="Times New Roman" w:hAnsi="Times New Roman"/>
          <w:sz w:val="28"/>
          <w:szCs w:val="28"/>
        </w:rPr>
      </w:pPr>
      <w:r w:rsidRPr="006B3F1C">
        <w:rPr>
          <w:rFonts w:ascii="Times New Roman" w:hAnsi="Times New Roman"/>
          <w:sz w:val="28"/>
          <w:szCs w:val="28"/>
        </w:rPr>
        <w:t>Совершенствование условий взаимодействия семьи и школы через формирование единого</w:t>
      </w:r>
      <w:r w:rsidRPr="006B3F1C">
        <w:rPr>
          <w:rFonts w:ascii="Times New Roman" w:hAnsi="Times New Roman"/>
          <w:spacing w:val="-4"/>
          <w:sz w:val="28"/>
          <w:szCs w:val="28"/>
        </w:rPr>
        <w:t xml:space="preserve"> </w:t>
      </w:r>
      <w:r w:rsidRPr="006B3F1C">
        <w:rPr>
          <w:rFonts w:ascii="Times New Roman" w:hAnsi="Times New Roman"/>
          <w:sz w:val="28"/>
          <w:szCs w:val="28"/>
        </w:rPr>
        <w:t>пространства.</w:t>
      </w:r>
    </w:p>
    <w:p w:rsidR="006B3F1C" w:rsidRPr="006B3F1C" w:rsidRDefault="006B3F1C" w:rsidP="00A932E6">
      <w:pPr>
        <w:pStyle w:val="afa"/>
        <w:widowControl w:val="0"/>
        <w:numPr>
          <w:ilvl w:val="0"/>
          <w:numId w:val="16"/>
        </w:numPr>
        <w:tabs>
          <w:tab w:val="left" w:pos="1541"/>
        </w:tabs>
        <w:autoSpaceDE w:val="0"/>
        <w:autoSpaceDN w:val="0"/>
        <w:spacing w:after="0" w:line="240" w:lineRule="auto"/>
        <w:ind w:left="360"/>
        <w:contextualSpacing w:val="0"/>
        <w:jc w:val="both"/>
        <w:rPr>
          <w:rFonts w:ascii="Times New Roman" w:hAnsi="Times New Roman"/>
          <w:sz w:val="28"/>
          <w:szCs w:val="28"/>
        </w:rPr>
      </w:pPr>
      <w:r w:rsidRPr="006B3F1C">
        <w:rPr>
          <w:rFonts w:ascii="Times New Roman" w:hAnsi="Times New Roman"/>
          <w:sz w:val="28"/>
          <w:szCs w:val="28"/>
        </w:rPr>
        <w:t>Непрерывное совершенствование профессиональной компетентности учителей школы как условие реализации</w:t>
      </w:r>
      <w:r w:rsidRPr="006B3F1C">
        <w:rPr>
          <w:rFonts w:ascii="Times New Roman" w:hAnsi="Times New Roman"/>
          <w:spacing w:val="-9"/>
          <w:sz w:val="28"/>
          <w:szCs w:val="28"/>
        </w:rPr>
        <w:t xml:space="preserve"> </w:t>
      </w:r>
      <w:r w:rsidRPr="006B3F1C">
        <w:rPr>
          <w:rFonts w:ascii="Times New Roman" w:hAnsi="Times New Roman"/>
          <w:sz w:val="28"/>
          <w:szCs w:val="28"/>
        </w:rPr>
        <w:t>ФГОС;</w:t>
      </w:r>
    </w:p>
    <w:p w:rsidR="006B3F1C" w:rsidRPr="006B3F1C" w:rsidRDefault="006B3F1C" w:rsidP="00A932E6">
      <w:pPr>
        <w:pStyle w:val="afa"/>
        <w:widowControl w:val="0"/>
        <w:numPr>
          <w:ilvl w:val="0"/>
          <w:numId w:val="16"/>
        </w:numPr>
        <w:tabs>
          <w:tab w:val="left" w:pos="1541"/>
          <w:tab w:val="left" w:pos="11562"/>
        </w:tabs>
        <w:autoSpaceDE w:val="0"/>
        <w:autoSpaceDN w:val="0"/>
        <w:spacing w:after="0" w:line="240" w:lineRule="auto"/>
        <w:ind w:left="360"/>
        <w:contextualSpacing w:val="0"/>
        <w:jc w:val="both"/>
        <w:rPr>
          <w:rFonts w:ascii="Times New Roman" w:hAnsi="Times New Roman"/>
          <w:sz w:val="28"/>
          <w:szCs w:val="28"/>
        </w:rPr>
      </w:pPr>
      <w:r w:rsidRPr="006B3F1C">
        <w:rPr>
          <w:rFonts w:ascii="Times New Roman" w:hAnsi="Times New Roman"/>
          <w:sz w:val="28"/>
          <w:szCs w:val="28"/>
        </w:rPr>
        <w:t>Создание</w:t>
      </w:r>
      <w:r w:rsidRPr="006B3F1C">
        <w:rPr>
          <w:rFonts w:ascii="Times New Roman" w:hAnsi="Times New Roman"/>
          <w:spacing w:val="47"/>
          <w:sz w:val="28"/>
          <w:szCs w:val="28"/>
        </w:rPr>
        <w:t xml:space="preserve"> </w:t>
      </w:r>
      <w:r w:rsidRPr="006B3F1C">
        <w:rPr>
          <w:rFonts w:ascii="Times New Roman" w:hAnsi="Times New Roman"/>
          <w:sz w:val="28"/>
          <w:szCs w:val="28"/>
        </w:rPr>
        <w:t>условий</w:t>
      </w:r>
      <w:r w:rsidRPr="006B3F1C">
        <w:rPr>
          <w:rFonts w:ascii="Times New Roman" w:hAnsi="Times New Roman"/>
          <w:spacing w:val="47"/>
          <w:sz w:val="28"/>
          <w:szCs w:val="28"/>
        </w:rPr>
        <w:t xml:space="preserve"> </w:t>
      </w:r>
      <w:r w:rsidRPr="006B3F1C">
        <w:rPr>
          <w:rFonts w:ascii="Times New Roman" w:hAnsi="Times New Roman"/>
          <w:sz w:val="28"/>
          <w:szCs w:val="28"/>
        </w:rPr>
        <w:t>для</w:t>
      </w:r>
      <w:r w:rsidRPr="006B3F1C">
        <w:rPr>
          <w:rFonts w:ascii="Times New Roman" w:hAnsi="Times New Roman"/>
          <w:spacing w:val="45"/>
          <w:sz w:val="28"/>
          <w:szCs w:val="28"/>
        </w:rPr>
        <w:t xml:space="preserve"> </w:t>
      </w:r>
      <w:r w:rsidRPr="006B3F1C">
        <w:rPr>
          <w:rFonts w:ascii="Times New Roman" w:hAnsi="Times New Roman"/>
          <w:sz w:val="28"/>
          <w:szCs w:val="28"/>
        </w:rPr>
        <w:t>реализации</w:t>
      </w:r>
      <w:r w:rsidRPr="006B3F1C">
        <w:rPr>
          <w:rFonts w:ascii="Times New Roman" w:hAnsi="Times New Roman"/>
          <w:spacing w:val="47"/>
          <w:sz w:val="28"/>
          <w:szCs w:val="28"/>
        </w:rPr>
        <w:t xml:space="preserve"> </w:t>
      </w:r>
      <w:r w:rsidRPr="006B3F1C">
        <w:rPr>
          <w:rFonts w:ascii="Times New Roman" w:hAnsi="Times New Roman"/>
          <w:sz w:val="28"/>
          <w:szCs w:val="28"/>
        </w:rPr>
        <w:t>права</w:t>
      </w:r>
      <w:r w:rsidRPr="006B3F1C">
        <w:rPr>
          <w:rFonts w:ascii="Times New Roman" w:hAnsi="Times New Roman"/>
          <w:spacing w:val="45"/>
          <w:sz w:val="28"/>
          <w:szCs w:val="28"/>
        </w:rPr>
        <w:t xml:space="preserve"> </w:t>
      </w:r>
      <w:r w:rsidRPr="006B3F1C">
        <w:rPr>
          <w:rFonts w:ascii="Times New Roman" w:hAnsi="Times New Roman"/>
          <w:sz w:val="28"/>
          <w:szCs w:val="28"/>
        </w:rPr>
        <w:t>каждого</w:t>
      </w:r>
      <w:r w:rsidRPr="006B3F1C">
        <w:rPr>
          <w:rFonts w:ascii="Times New Roman" w:hAnsi="Times New Roman"/>
          <w:spacing w:val="45"/>
          <w:sz w:val="28"/>
          <w:szCs w:val="28"/>
        </w:rPr>
        <w:t xml:space="preserve"> </w:t>
      </w:r>
      <w:r w:rsidRPr="006B3F1C">
        <w:rPr>
          <w:rFonts w:ascii="Times New Roman" w:hAnsi="Times New Roman"/>
          <w:sz w:val="28"/>
          <w:szCs w:val="28"/>
        </w:rPr>
        <w:t>обучающегося</w:t>
      </w:r>
      <w:r w:rsidRPr="006B3F1C">
        <w:rPr>
          <w:rFonts w:ascii="Times New Roman" w:hAnsi="Times New Roman"/>
          <w:spacing w:val="48"/>
          <w:sz w:val="28"/>
          <w:szCs w:val="28"/>
        </w:rPr>
        <w:t xml:space="preserve"> </w:t>
      </w:r>
      <w:r w:rsidRPr="006B3F1C">
        <w:rPr>
          <w:rFonts w:ascii="Times New Roman" w:hAnsi="Times New Roman"/>
          <w:sz w:val="28"/>
          <w:szCs w:val="28"/>
        </w:rPr>
        <w:t>на</w:t>
      </w:r>
      <w:r w:rsidRPr="006B3F1C">
        <w:rPr>
          <w:rFonts w:ascii="Times New Roman" w:hAnsi="Times New Roman"/>
          <w:spacing w:val="46"/>
          <w:sz w:val="28"/>
          <w:szCs w:val="28"/>
        </w:rPr>
        <w:t xml:space="preserve"> </w:t>
      </w:r>
      <w:r w:rsidRPr="006B3F1C">
        <w:rPr>
          <w:rFonts w:ascii="Times New Roman" w:hAnsi="Times New Roman"/>
          <w:sz w:val="28"/>
          <w:szCs w:val="28"/>
        </w:rPr>
        <w:t>получение</w:t>
      </w:r>
      <w:r w:rsidRPr="006B3F1C">
        <w:rPr>
          <w:rFonts w:ascii="Times New Roman" w:hAnsi="Times New Roman"/>
          <w:spacing w:val="45"/>
          <w:sz w:val="28"/>
          <w:szCs w:val="28"/>
        </w:rPr>
        <w:t xml:space="preserve"> </w:t>
      </w:r>
      <w:r w:rsidRPr="006B3F1C">
        <w:rPr>
          <w:rFonts w:ascii="Times New Roman" w:hAnsi="Times New Roman"/>
          <w:sz w:val="28"/>
          <w:szCs w:val="28"/>
        </w:rPr>
        <w:t>образования в соответствии с его потребностями и возможностями и в рамках реализации ФГОС НОО, ФГОС НОО с ОВЗ, ФГОС ООО и введения ФГОС</w:t>
      </w:r>
      <w:r w:rsidRPr="006B3F1C">
        <w:rPr>
          <w:rFonts w:ascii="Times New Roman" w:hAnsi="Times New Roman"/>
          <w:spacing w:val="-11"/>
          <w:sz w:val="28"/>
          <w:szCs w:val="28"/>
        </w:rPr>
        <w:t xml:space="preserve"> </w:t>
      </w:r>
      <w:r w:rsidRPr="006B3F1C">
        <w:rPr>
          <w:rFonts w:ascii="Times New Roman" w:hAnsi="Times New Roman"/>
          <w:sz w:val="28"/>
          <w:szCs w:val="28"/>
        </w:rPr>
        <w:t>СОО.</w:t>
      </w:r>
    </w:p>
    <w:p w:rsidR="006B3F1C" w:rsidRPr="006B3F1C" w:rsidRDefault="006B3F1C" w:rsidP="00A932E6">
      <w:pPr>
        <w:pStyle w:val="afa"/>
        <w:widowControl w:val="0"/>
        <w:numPr>
          <w:ilvl w:val="0"/>
          <w:numId w:val="16"/>
        </w:numPr>
        <w:tabs>
          <w:tab w:val="left" w:pos="1541"/>
        </w:tabs>
        <w:autoSpaceDE w:val="0"/>
        <w:autoSpaceDN w:val="0"/>
        <w:spacing w:after="0" w:line="240" w:lineRule="auto"/>
        <w:contextualSpacing w:val="0"/>
        <w:jc w:val="both"/>
        <w:rPr>
          <w:rFonts w:ascii="Times New Roman" w:hAnsi="Times New Roman"/>
          <w:sz w:val="28"/>
          <w:szCs w:val="28"/>
        </w:rPr>
      </w:pPr>
      <w:r w:rsidRPr="006B3F1C">
        <w:rPr>
          <w:rFonts w:ascii="Times New Roman" w:hAnsi="Times New Roman"/>
          <w:sz w:val="28"/>
          <w:szCs w:val="28"/>
        </w:rPr>
        <w:t>Разработка новых подходов к организации образовательной среды в рамках реализации ФГОС НОО, ФГОС НОО с ОВЗ, ФГОС ООО и внедрения ФГОС СОО на основе системно-деятельностного подхода в обучении с целью достижения оптимального уровня качественного образования</w:t>
      </w:r>
      <w:r w:rsidRPr="006B3F1C">
        <w:rPr>
          <w:rFonts w:ascii="Times New Roman" w:hAnsi="Times New Roman"/>
          <w:spacing w:val="-2"/>
          <w:sz w:val="28"/>
          <w:szCs w:val="28"/>
        </w:rPr>
        <w:t xml:space="preserve"> </w:t>
      </w:r>
      <w:r w:rsidRPr="006B3F1C">
        <w:rPr>
          <w:rFonts w:ascii="Times New Roman" w:hAnsi="Times New Roman"/>
          <w:sz w:val="28"/>
          <w:szCs w:val="28"/>
        </w:rPr>
        <w:t>обучающихся.</w:t>
      </w:r>
    </w:p>
    <w:p w:rsidR="006B3F1C" w:rsidRPr="006B3F1C" w:rsidRDefault="006B3F1C" w:rsidP="00A932E6">
      <w:pPr>
        <w:pStyle w:val="afa"/>
        <w:widowControl w:val="0"/>
        <w:numPr>
          <w:ilvl w:val="0"/>
          <w:numId w:val="16"/>
        </w:numPr>
        <w:tabs>
          <w:tab w:val="left" w:pos="1541"/>
        </w:tabs>
        <w:autoSpaceDE w:val="0"/>
        <w:autoSpaceDN w:val="0"/>
        <w:spacing w:after="0" w:line="240" w:lineRule="auto"/>
        <w:contextualSpacing w:val="0"/>
        <w:jc w:val="both"/>
        <w:rPr>
          <w:rFonts w:ascii="Times New Roman" w:hAnsi="Times New Roman"/>
          <w:sz w:val="28"/>
          <w:szCs w:val="28"/>
        </w:rPr>
      </w:pPr>
      <w:r w:rsidRPr="006B3F1C">
        <w:rPr>
          <w:rFonts w:ascii="Times New Roman" w:hAnsi="Times New Roman"/>
          <w:sz w:val="28"/>
          <w:szCs w:val="28"/>
        </w:rPr>
        <w:t>Совершенствование содержания и технологий образования при получении образования за счет внедрения активных технологий организации деятельности обучающихся и здоровьесберегающих технологий, развития информационно-коммуникационных средств сопровождения учебной деятельности с целью успешной социализации выпускников</w:t>
      </w:r>
      <w:r w:rsidRPr="006B3F1C">
        <w:rPr>
          <w:rFonts w:ascii="Times New Roman" w:hAnsi="Times New Roman"/>
          <w:spacing w:val="-1"/>
          <w:sz w:val="28"/>
          <w:szCs w:val="28"/>
        </w:rPr>
        <w:t xml:space="preserve"> </w:t>
      </w:r>
      <w:r w:rsidRPr="006B3F1C">
        <w:rPr>
          <w:rFonts w:ascii="Times New Roman" w:hAnsi="Times New Roman"/>
          <w:sz w:val="28"/>
          <w:szCs w:val="28"/>
        </w:rPr>
        <w:t>школы.</w:t>
      </w:r>
    </w:p>
    <w:p w:rsidR="006B3F1C" w:rsidRPr="006B3F1C" w:rsidRDefault="006B3F1C" w:rsidP="006B3F1C">
      <w:pPr>
        <w:spacing w:after="0"/>
        <w:rPr>
          <w:rFonts w:ascii="Times New Roman" w:eastAsia="Trebuchet MS" w:hAnsi="Times New Roman"/>
          <w:b/>
          <w:color w:val="365F91" w:themeColor="accent1" w:themeShade="BF"/>
          <w:sz w:val="28"/>
          <w:szCs w:val="28"/>
        </w:rPr>
      </w:pPr>
      <w:r w:rsidRPr="006B3F1C">
        <w:rPr>
          <w:rFonts w:ascii="Times New Roman" w:eastAsia="Trebuchet MS" w:hAnsi="Times New Roman"/>
          <w:b/>
          <w:color w:val="365F91" w:themeColor="accent1" w:themeShade="BF"/>
          <w:sz w:val="28"/>
          <w:szCs w:val="28"/>
        </w:rPr>
        <w:t xml:space="preserve">                                                         Приоритетные направления деятельности</w:t>
      </w:r>
      <w:r>
        <w:rPr>
          <w:rFonts w:ascii="Times New Roman" w:eastAsia="Trebuchet MS" w:hAnsi="Times New Roman"/>
          <w:b/>
          <w:color w:val="365F91" w:themeColor="accent1" w:themeShade="BF"/>
          <w:sz w:val="28"/>
          <w:szCs w:val="28"/>
        </w:rPr>
        <w:t>.</w:t>
      </w:r>
    </w:p>
    <w:p w:rsidR="006B3F1C" w:rsidRPr="006B3F1C" w:rsidRDefault="006B3F1C" w:rsidP="006B3F1C">
      <w:pPr>
        <w:spacing w:after="0" w:line="240" w:lineRule="auto"/>
        <w:ind w:left="227" w:firstLine="567"/>
        <w:rPr>
          <w:rFonts w:ascii="Times New Roman" w:eastAsia="Trebuchet MS" w:hAnsi="Times New Roman"/>
          <w:sz w:val="28"/>
          <w:szCs w:val="28"/>
        </w:rPr>
      </w:pPr>
      <w:r w:rsidRPr="006B3F1C">
        <w:rPr>
          <w:rFonts w:ascii="Times New Roman" w:eastAsia="Trebuchet MS" w:hAnsi="Times New Roman"/>
          <w:sz w:val="28"/>
          <w:szCs w:val="28"/>
        </w:rPr>
        <w:t>Приоритетные направления деятельности МБОУ «СОШ с. Борзой» определены требованиями модернизации образования, социальным заказом, возможностями педагогического коллектива и проблемами, выявленными в ходе анализа:</w:t>
      </w:r>
    </w:p>
    <w:p w:rsidR="006B3F1C" w:rsidRPr="006B3F1C" w:rsidRDefault="006B3F1C" w:rsidP="00A932E6">
      <w:pPr>
        <w:numPr>
          <w:ilvl w:val="0"/>
          <w:numId w:val="18"/>
        </w:numPr>
        <w:spacing w:after="0" w:line="240" w:lineRule="auto"/>
        <w:ind w:left="227"/>
        <w:contextualSpacing/>
        <w:rPr>
          <w:rFonts w:ascii="Times New Roman" w:eastAsia="Trebuchet MS" w:hAnsi="Times New Roman"/>
          <w:sz w:val="28"/>
          <w:szCs w:val="28"/>
        </w:rPr>
      </w:pPr>
      <w:r w:rsidRPr="006B3F1C">
        <w:rPr>
          <w:rFonts w:ascii="Times New Roman" w:eastAsia="Trebuchet MS" w:hAnsi="Times New Roman"/>
          <w:sz w:val="28"/>
          <w:szCs w:val="28"/>
        </w:rPr>
        <w:t>Организация оптимального учебно - воспитательного процесса на базе личностно ориентированного подхода с учётом индивидуальных особенностей обучающихся, их интересов, образовательных возможностей, состояния здоровья.</w:t>
      </w:r>
    </w:p>
    <w:p w:rsidR="006B3F1C" w:rsidRPr="006B3F1C" w:rsidRDefault="006B3F1C" w:rsidP="00A932E6">
      <w:pPr>
        <w:numPr>
          <w:ilvl w:val="0"/>
          <w:numId w:val="18"/>
        </w:numPr>
        <w:spacing w:after="0" w:line="240" w:lineRule="auto"/>
        <w:ind w:left="227"/>
        <w:contextualSpacing/>
        <w:rPr>
          <w:rFonts w:ascii="Times New Roman" w:eastAsia="Trebuchet MS" w:hAnsi="Times New Roman"/>
          <w:sz w:val="28"/>
          <w:szCs w:val="28"/>
        </w:rPr>
      </w:pPr>
      <w:r w:rsidRPr="006B3F1C">
        <w:rPr>
          <w:rFonts w:ascii="Times New Roman" w:eastAsia="Trebuchet MS" w:hAnsi="Times New Roman"/>
          <w:sz w:val="28"/>
          <w:szCs w:val="28"/>
        </w:rPr>
        <w:t>Создание условий, обеспечивающих всестороннее развитие личности обучающихся и повышение профессиональной компетентности педагогов.</w:t>
      </w:r>
    </w:p>
    <w:p w:rsidR="006B3F1C" w:rsidRPr="006B3F1C" w:rsidRDefault="006B3F1C" w:rsidP="00A932E6">
      <w:pPr>
        <w:numPr>
          <w:ilvl w:val="0"/>
          <w:numId w:val="18"/>
        </w:numPr>
        <w:spacing w:after="0" w:line="240" w:lineRule="auto"/>
        <w:ind w:left="227"/>
        <w:contextualSpacing/>
        <w:rPr>
          <w:rFonts w:ascii="Times New Roman" w:eastAsia="Trebuchet MS" w:hAnsi="Times New Roman"/>
          <w:sz w:val="28"/>
          <w:szCs w:val="28"/>
        </w:rPr>
      </w:pPr>
      <w:r w:rsidRPr="006B3F1C">
        <w:rPr>
          <w:rFonts w:ascii="Times New Roman" w:eastAsia="Trebuchet MS" w:hAnsi="Times New Roman"/>
          <w:sz w:val="28"/>
          <w:szCs w:val="28"/>
        </w:rPr>
        <w:t>Внедрение новых технологий обучения и воспитания.</w:t>
      </w:r>
    </w:p>
    <w:p w:rsidR="006B3F1C" w:rsidRPr="006B3F1C" w:rsidRDefault="006B3F1C" w:rsidP="00A932E6">
      <w:pPr>
        <w:numPr>
          <w:ilvl w:val="0"/>
          <w:numId w:val="18"/>
        </w:numPr>
        <w:spacing w:after="0" w:line="240" w:lineRule="auto"/>
        <w:ind w:left="227"/>
        <w:contextualSpacing/>
        <w:rPr>
          <w:rFonts w:ascii="Times New Roman" w:eastAsia="Trebuchet MS" w:hAnsi="Times New Roman"/>
          <w:sz w:val="28"/>
          <w:szCs w:val="28"/>
        </w:rPr>
      </w:pPr>
      <w:r w:rsidRPr="006B3F1C">
        <w:rPr>
          <w:rFonts w:ascii="Times New Roman" w:eastAsia="Trebuchet MS" w:hAnsi="Times New Roman"/>
          <w:sz w:val="28"/>
          <w:szCs w:val="28"/>
        </w:rPr>
        <w:lastRenderedPageBreak/>
        <w:t>Развитие открытого информационного пространства школы.</w:t>
      </w:r>
    </w:p>
    <w:p w:rsidR="006B3F1C" w:rsidRPr="006B3F1C" w:rsidRDefault="006B3F1C" w:rsidP="00A932E6">
      <w:pPr>
        <w:numPr>
          <w:ilvl w:val="0"/>
          <w:numId w:val="18"/>
        </w:numPr>
        <w:spacing w:after="0" w:line="240" w:lineRule="auto"/>
        <w:ind w:left="227"/>
        <w:contextualSpacing/>
        <w:rPr>
          <w:rFonts w:ascii="Times New Roman" w:eastAsia="Trebuchet MS" w:hAnsi="Times New Roman"/>
          <w:sz w:val="28"/>
          <w:szCs w:val="28"/>
        </w:rPr>
      </w:pPr>
      <w:r w:rsidRPr="006B3F1C">
        <w:rPr>
          <w:rFonts w:ascii="Times New Roman" w:eastAsia="Trebuchet MS" w:hAnsi="Times New Roman"/>
          <w:sz w:val="28"/>
          <w:szCs w:val="28"/>
        </w:rPr>
        <w:t>Обеспечение комплексной безопасности, сохранение и укрепление здоровья участников образовательного процесса.</w:t>
      </w:r>
    </w:p>
    <w:p w:rsidR="006B3F1C" w:rsidRPr="006B3F1C" w:rsidRDefault="006B3F1C" w:rsidP="00A932E6">
      <w:pPr>
        <w:numPr>
          <w:ilvl w:val="0"/>
          <w:numId w:val="18"/>
        </w:numPr>
        <w:spacing w:after="0" w:line="240" w:lineRule="auto"/>
        <w:ind w:left="227"/>
        <w:contextualSpacing/>
        <w:rPr>
          <w:rFonts w:ascii="Times New Roman" w:eastAsia="Trebuchet MS" w:hAnsi="Times New Roman"/>
          <w:sz w:val="28"/>
          <w:szCs w:val="28"/>
        </w:rPr>
      </w:pPr>
      <w:r w:rsidRPr="006B3F1C">
        <w:rPr>
          <w:rFonts w:ascii="Times New Roman" w:eastAsia="Trebuchet MS" w:hAnsi="Times New Roman"/>
          <w:sz w:val="28"/>
          <w:szCs w:val="28"/>
        </w:rPr>
        <w:t>Расширять спектр форм и методов работы, как с одарёнными, так и слабоуспевающими, имеющими проблемы со здоровьем, в том числе, с ограниченной двигательной активностью (по мере необходимости), детьми.</w:t>
      </w:r>
    </w:p>
    <w:p w:rsidR="006B3F1C" w:rsidRPr="006B3F1C" w:rsidRDefault="006B3F1C" w:rsidP="00A932E6">
      <w:pPr>
        <w:numPr>
          <w:ilvl w:val="0"/>
          <w:numId w:val="18"/>
        </w:numPr>
        <w:spacing w:after="0" w:line="240" w:lineRule="auto"/>
        <w:ind w:left="227"/>
        <w:contextualSpacing/>
        <w:rPr>
          <w:rFonts w:ascii="Times New Roman" w:eastAsia="Trebuchet MS" w:hAnsi="Times New Roman"/>
          <w:sz w:val="28"/>
          <w:szCs w:val="28"/>
        </w:rPr>
      </w:pPr>
      <w:r w:rsidRPr="006B3F1C">
        <w:rPr>
          <w:rFonts w:ascii="Times New Roman" w:eastAsia="Trebuchet MS" w:hAnsi="Times New Roman"/>
          <w:sz w:val="28"/>
          <w:szCs w:val="28"/>
        </w:rPr>
        <w:t>Формировать здоровьесберегающую образовательную среду, учитывающую адаптационные резервы школьников и духовно-нравственное развитие.</w:t>
      </w:r>
    </w:p>
    <w:p w:rsidR="006B3F1C" w:rsidRPr="006B3F1C" w:rsidRDefault="006B3F1C" w:rsidP="00A932E6">
      <w:pPr>
        <w:numPr>
          <w:ilvl w:val="0"/>
          <w:numId w:val="18"/>
        </w:numPr>
        <w:spacing w:after="0" w:line="240" w:lineRule="auto"/>
        <w:ind w:left="227"/>
        <w:contextualSpacing/>
        <w:rPr>
          <w:rFonts w:ascii="Times New Roman" w:eastAsia="Trebuchet MS" w:hAnsi="Times New Roman"/>
          <w:sz w:val="28"/>
          <w:szCs w:val="28"/>
        </w:rPr>
      </w:pPr>
      <w:r w:rsidRPr="006B3F1C">
        <w:rPr>
          <w:rFonts w:ascii="Times New Roman" w:eastAsia="Trebuchet MS" w:hAnsi="Times New Roman"/>
          <w:sz w:val="28"/>
          <w:szCs w:val="28"/>
        </w:rPr>
        <w:t>Создавать условия продуктивного использования ресурса детства в целях получения образования, адекватного творческой индивидуальности личности и её позитивной социализации.</w:t>
      </w:r>
    </w:p>
    <w:p w:rsidR="006B3F1C" w:rsidRPr="006B3F1C" w:rsidRDefault="006B3F1C" w:rsidP="00A932E6">
      <w:pPr>
        <w:numPr>
          <w:ilvl w:val="0"/>
          <w:numId w:val="18"/>
        </w:numPr>
        <w:spacing w:after="0" w:line="240" w:lineRule="auto"/>
        <w:ind w:left="227"/>
        <w:contextualSpacing/>
        <w:rPr>
          <w:rFonts w:ascii="Times New Roman" w:eastAsia="Trebuchet MS" w:hAnsi="Times New Roman"/>
          <w:sz w:val="28"/>
          <w:szCs w:val="28"/>
        </w:rPr>
      </w:pPr>
      <w:r w:rsidRPr="006B3F1C">
        <w:rPr>
          <w:rFonts w:ascii="Times New Roman" w:eastAsia="Trebuchet MS" w:hAnsi="Times New Roman"/>
          <w:sz w:val="28"/>
          <w:szCs w:val="28"/>
        </w:rPr>
        <w:t>Развивать систему мотивации педагогических и управленческих кадров к профессиональному росту, совершенствовать системы дополнительного профессионального образования через МС.</w:t>
      </w:r>
    </w:p>
    <w:p w:rsidR="002A2809" w:rsidRDefault="002A2809" w:rsidP="006B3F1C">
      <w:pPr>
        <w:pStyle w:val="1"/>
        <w:jc w:val="center"/>
        <w:rPr>
          <w:b/>
          <w:i/>
          <w:color w:val="800000"/>
          <w:u w:val="single"/>
        </w:rPr>
      </w:pPr>
    </w:p>
    <w:p w:rsidR="006B3F1C" w:rsidRDefault="006B3F1C" w:rsidP="006B3F1C">
      <w:pPr>
        <w:pStyle w:val="1"/>
        <w:jc w:val="center"/>
        <w:rPr>
          <w:b/>
          <w:i/>
          <w:color w:val="800000"/>
          <w:u w:val="single"/>
        </w:rPr>
      </w:pPr>
      <w:r>
        <w:rPr>
          <w:b/>
          <w:i/>
          <w:color w:val="800000"/>
          <w:u w:val="single"/>
        </w:rPr>
        <w:t>Управление школой</w:t>
      </w:r>
    </w:p>
    <w:p w:rsidR="006B3F1C" w:rsidRDefault="006B3F1C" w:rsidP="006B3F1C">
      <w:pPr>
        <w:pStyle w:val="1"/>
        <w:jc w:val="center"/>
        <w:rPr>
          <w:b/>
          <w:i/>
          <w:color w:val="800000"/>
          <w:u w:val="single"/>
        </w:rPr>
      </w:pPr>
      <w:r>
        <w:rPr>
          <w:b/>
          <w:i/>
          <w:color w:val="800000"/>
          <w:u w:val="single"/>
        </w:rPr>
        <w:t>Состав совета школы:</w:t>
      </w:r>
    </w:p>
    <w:tbl>
      <w:tblPr>
        <w:tblStyle w:val="17"/>
        <w:tblpPr w:leftFromText="180" w:rightFromText="180" w:vertAnchor="text" w:horzAnchor="margin" w:tblpXSpec="center" w:tblpY="92"/>
        <w:tblW w:w="0" w:type="auto"/>
        <w:tblLook w:val="04A0" w:firstRow="1" w:lastRow="0" w:firstColumn="1" w:lastColumn="0" w:noHBand="0" w:noVBand="1"/>
      </w:tblPr>
      <w:tblGrid>
        <w:gridCol w:w="534"/>
        <w:gridCol w:w="3674"/>
        <w:gridCol w:w="4122"/>
      </w:tblGrid>
      <w:tr w:rsidR="006B3F1C" w:rsidTr="006B3F1C">
        <w:trPr>
          <w:trHeight w:val="70"/>
        </w:trPr>
        <w:tc>
          <w:tcPr>
            <w:tcW w:w="534"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rsidR="006B3F1C" w:rsidRDefault="006B3F1C">
            <w:pPr>
              <w:spacing w:after="200"/>
              <w:contextualSpacing/>
              <w:jc w:val="both"/>
              <w:rPr>
                <w:rFonts w:ascii="Times New Roman" w:hAnsi="Times New Roman"/>
                <w:b/>
                <w:i/>
                <w:sz w:val="28"/>
                <w:szCs w:val="28"/>
                <w:lang w:eastAsia="en-US"/>
              </w:rPr>
            </w:pPr>
            <w:r>
              <w:rPr>
                <w:rFonts w:ascii="Times New Roman" w:hAnsi="Times New Roman"/>
                <w:b/>
                <w:i/>
                <w:sz w:val="28"/>
                <w:szCs w:val="28"/>
                <w:lang w:eastAsia="en-US"/>
              </w:rPr>
              <w:t>1.</w:t>
            </w:r>
          </w:p>
        </w:tc>
        <w:tc>
          <w:tcPr>
            <w:tcW w:w="3674"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rsidR="006B3F1C" w:rsidRDefault="006B3F1C">
            <w:pPr>
              <w:spacing w:after="200"/>
              <w:contextualSpacing/>
              <w:rPr>
                <w:rFonts w:ascii="Times New Roman" w:hAnsi="Times New Roman"/>
                <w:b/>
                <w:i/>
                <w:sz w:val="28"/>
                <w:szCs w:val="28"/>
                <w:u w:val="single"/>
                <w:lang w:eastAsia="en-US"/>
              </w:rPr>
            </w:pPr>
            <w:r>
              <w:rPr>
                <w:rFonts w:ascii="Times New Roman" w:hAnsi="Times New Roman"/>
                <w:b/>
                <w:i/>
                <w:sz w:val="28"/>
                <w:szCs w:val="28"/>
                <w:lang w:eastAsia="en-US"/>
              </w:rPr>
              <w:t xml:space="preserve">Багаева Р. Х.                  </w:t>
            </w:r>
          </w:p>
        </w:tc>
        <w:tc>
          <w:tcPr>
            <w:tcW w:w="4122"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3F1C" w:rsidRDefault="006B3F1C">
            <w:pPr>
              <w:contextualSpacing/>
              <w:jc w:val="both"/>
              <w:rPr>
                <w:rFonts w:ascii="Times New Roman" w:hAnsi="Times New Roman"/>
                <w:b/>
                <w:i/>
                <w:sz w:val="28"/>
                <w:szCs w:val="28"/>
                <w:lang w:eastAsia="en-US"/>
              </w:rPr>
            </w:pPr>
            <w:r>
              <w:rPr>
                <w:rFonts w:ascii="Times New Roman" w:hAnsi="Times New Roman"/>
                <w:b/>
                <w:i/>
                <w:sz w:val="28"/>
                <w:szCs w:val="28"/>
                <w:lang w:eastAsia="en-US"/>
              </w:rPr>
              <w:t>Директор  школы</w:t>
            </w:r>
          </w:p>
          <w:p w:rsidR="006B3F1C" w:rsidRDefault="006B3F1C">
            <w:pPr>
              <w:spacing w:after="200"/>
              <w:contextualSpacing/>
              <w:jc w:val="center"/>
              <w:rPr>
                <w:rFonts w:ascii="Times New Roman" w:hAnsi="Times New Roman"/>
                <w:b/>
                <w:i/>
                <w:sz w:val="28"/>
                <w:szCs w:val="28"/>
                <w:u w:val="single"/>
                <w:lang w:eastAsia="en-US"/>
              </w:rPr>
            </w:pPr>
          </w:p>
        </w:tc>
      </w:tr>
      <w:tr w:rsidR="006B3F1C" w:rsidTr="006B3F1C">
        <w:trPr>
          <w:trHeight w:val="247"/>
        </w:trPr>
        <w:tc>
          <w:tcPr>
            <w:tcW w:w="534" w:type="dxa"/>
            <w:tcBorders>
              <w:top w:val="single" w:sz="4" w:space="0" w:color="000000"/>
              <w:left w:val="single" w:sz="4" w:space="0" w:color="000000"/>
              <w:bottom w:val="single" w:sz="4" w:space="0" w:color="000000"/>
              <w:right w:val="single" w:sz="4" w:space="0" w:color="000000"/>
            </w:tcBorders>
            <w:hideMark/>
          </w:tcPr>
          <w:p w:rsidR="006B3F1C" w:rsidRDefault="006B3F1C">
            <w:pPr>
              <w:spacing w:after="200"/>
              <w:contextualSpacing/>
              <w:jc w:val="both"/>
              <w:rPr>
                <w:rFonts w:ascii="Times New Roman" w:hAnsi="Times New Roman"/>
                <w:b/>
                <w:i/>
                <w:sz w:val="28"/>
                <w:szCs w:val="28"/>
                <w:lang w:eastAsia="en-US"/>
              </w:rPr>
            </w:pPr>
            <w:r>
              <w:rPr>
                <w:rFonts w:ascii="Times New Roman" w:hAnsi="Times New Roman"/>
                <w:b/>
                <w:i/>
                <w:sz w:val="28"/>
                <w:szCs w:val="28"/>
                <w:lang w:eastAsia="en-US"/>
              </w:rPr>
              <w:t>2.</w:t>
            </w:r>
          </w:p>
        </w:tc>
        <w:tc>
          <w:tcPr>
            <w:tcW w:w="3674" w:type="dxa"/>
            <w:tcBorders>
              <w:top w:val="single" w:sz="4" w:space="0" w:color="000000"/>
              <w:left w:val="single" w:sz="4" w:space="0" w:color="000000"/>
              <w:bottom w:val="single" w:sz="4" w:space="0" w:color="000000"/>
              <w:right w:val="single" w:sz="4" w:space="0" w:color="000000"/>
            </w:tcBorders>
            <w:hideMark/>
          </w:tcPr>
          <w:p w:rsidR="006B3F1C" w:rsidRDefault="006B3F1C">
            <w:pPr>
              <w:spacing w:after="200"/>
              <w:contextualSpacing/>
              <w:rPr>
                <w:rFonts w:ascii="Times New Roman" w:hAnsi="Times New Roman"/>
                <w:i/>
                <w:sz w:val="28"/>
                <w:szCs w:val="28"/>
                <w:lang w:eastAsia="en-US"/>
              </w:rPr>
            </w:pPr>
            <w:r>
              <w:rPr>
                <w:rFonts w:ascii="Times New Roman" w:hAnsi="Times New Roman"/>
                <w:b/>
                <w:i/>
                <w:sz w:val="28"/>
                <w:szCs w:val="28"/>
                <w:lang w:eastAsia="en-US"/>
              </w:rPr>
              <w:t>Закриева Ж. Я.</w:t>
            </w:r>
          </w:p>
        </w:tc>
        <w:tc>
          <w:tcPr>
            <w:tcW w:w="4122" w:type="dxa"/>
            <w:tcBorders>
              <w:top w:val="single" w:sz="4" w:space="0" w:color="000000"/>
              <w:left w:val="single" w:sz="4" w:space="0" w:color="000000"/>
              <w:bottom w:val="single" w:sz="4" w:space="0" w:color="000000"/>
              <w:right w:val="single" w:sz="4" w:space="0" w:color="000000"/>
            </w:tcBorders>
            <w:hideMark/>
          </w:tcPr>
          <w:p w:rsidR="006B3F1C" w:rsidRDefault="006B3F1C">
            <w:pPr>
              <w:spacing w:after="200"/>
              <w:contextualSpacing/>
              <w:rPr>
                <w:rFonts w:ascii="Times New Roman" w:hAnsi="Times New Roman"/>
                <w:i/>
                <w:sz w:val="28"/>
                <w:szCs w:val="28"/>
                <w:lang w:eastAsia="en-US"/>
              </w:rPr>
            </w:pPr>
            <w:r>
              <w:rPr>
                <w:rFonts w:ascii="Times New Roman" w:hAnsi="Times New Roman"/>
                <w:i/>
                <w:sz w:val="28"/>
                <w:szCs w:val="28"/>
                <w:lang w:eastAsia="en-US"/>
              </w:rPr>
              <w:t>Председатель профсоюзной организации школы</w:t>
            </w:r>
          </w:p>
        </w:tc>
      </w:tr>
      <w:tr w:rsidR="006B3F1C" w:rsidTr="006B3F1C">
        <w:trPr>
          <w:trHeight w:val="444"/>
        </w:trPr>
        <w:tc>
          <w:tcPr>
            <w:tcW w:w="534" w:type="dxa"/>
            <w:tcBorders>
              <w:top w:val="single" w:sz="4" w:space="0" w:color="000000"/>
              <w:left w:val="single" w:sz="4" w:space="0" w:color="000000"/>
              <w:bottom w:val="single" w:sz="4" w:space="0" w:color="000000"/>
              <w:right w:val="single" w:sz="4" w:space="0" w:color="000000"/>
            </w:tcBorders>
            <w:hideMark/>
          </w:tcPr>
          <w:p w:rsidR="006B3F1C" w:rsidRDefault="006B3F1C">
            <w:pPr>
              <w:spacing w:after="200"/>
              <w:contextualSpacing/>
              <w:jc w:val="both"/>
              <w:rPr>
                <w:rFonts w:ascii="Times New Roman" w:hAnsi="Times New Roman"/>
                <w:b/>
                <w:i/>
                <w:sz w:val="28"/>
                <w:szCs w:val="28"/>
                <w:lang w:eastAsia="en-US"/>
              </w:rPr>
            </w:pPr>
            <w:r>
              <w:rPr>
                <w:rFonts w:ascii="Times New Roman" w:hAnsi="Times New Roman"/>
                <w:b/>
                <w:i/>
                <w:sz w:val="28"/>
                <w:szCs w:val="28"/>
                <w:lang w:eastAsia="en-US"/>
              </w:rPr>
              <w:t>3</w:t>
            </w:r>
          </w:p>
        </w:tc>
        <w:tc>
          <w:tcPr>
            <w:tcW w:w="3674" w:type="dxa"/>
            <w:tcBorders>
              <w:top w:val="single" w:sz="4" w:space="0" w:color="000000"/>
              <w:left w:val="single" w:sz="4" w:space="0" w:color="000000"/>
              <w:bottom w:val="single" w:sz="4" w:space="0" w:color="000000"/>
              <w:right w:val="single" w:sz="4" w:space="0" w:color="000000"/>
            </w:tcBorders>
            <w:hideMark/>
          </w:tcPr>
          <w:p w:rsidR="006B3F1C" w:rsidRDefault="006B3F1C">
            <w:pPr>
              <w:spacing w:after="200"/>
              <w:contextualSpacing/>
              <w:rPr>
                <w:rFonts w:ascii="Times New Roman" w:hAnsi="Times New Roman"/>
                <w:i/>
                <w:sz w:val="28"/>
                <w:szCs w:val="28"/>
                <w:u w:val="single"/>
                <w:lang w:eastAsia="en-US"/>
              </w:rPr>
            </w:pPr>
            <w:r>
              <w:rPr>
                <w:rFonts w:ascii="Times New Roman" w:hAnsi="Times New Roman"/>
                <w:b/>
                <w:i/>
                <w:sz w:val="28"/>
                <w:szCs w:val="28"/>
                <w:lang w:eastAsia="en-US"/>
              </w:rPr>
              <w:t>Саидова Ш. А.</w:t>
            </w:r>
          </w:p>
        </w:tc>
        <w:tc>
          <w:tcPr>
            <w:tcW w:w="4122" w:type="dxa"/>
            <w:tcBorders>
              <w:top w:val="single" w:sz="4" w:space="0" w:color="000000"/>
              <w:left w:val="single" w:sz="4" w:space="0" w:color="000000"/>
              <w:bottom w:val="single" w:sz="4" w:space="0" w:color="000000"/>
              <w:right w:val="single" w:sz="4" w:space="0" w:color="000000"/>
            </w:tcBorders>
            <w:hideMark/>
          </w:tcPr>
          <w:p w:rsidR="006B3F1C" w:rsidRDefault="006B3F1C">
            <w:pPr>
              <w:rPr>
                <w:rFonts w:ascii="Times New Roman" w:hAnsi="Times New Roman"/>
                <w:i/>
                <w:sz w:val="28"/>
                <w:szCs w:val="28"/>
                <w:lang w:eastAsia="en-US"/>
              </w:rPr>
            </w:pPr>
            <w:r>
              <w:rPr>
                <w:rFonts w:ascii="Times New Roman" w:hAnsi="Times New Roman"/>
                <w:i/>
                <w:sz w:val="28"/>
                <w:szCs w:val="28"/>
                <w:lang w:eastAsia="en-US"/>
              </w:rPr>
              <w:t>Зам. дир. по УВР</w:t>
            </w:r>
          </w:p>
        </w:tc>
      </w:tr>
      <w:tr w:rsidR="006B3F1C" w:rsidTr="006B3F1C">
        <w:trPr>
          <w:trHeight w:val="444"/>
        </w:trPr>
        <w:tc>
          <w:tcPr>
            <w:tcW w:w="534" w:type="dxa"/>
            <w:tcBorders>
              <w:top w:val="single" w:sz="4" w:space="0" w:color="000000"/>
              <w:left w:val="single" w:sz="4" w:space="0" w:color="000000"/>
              <w:bottom w:val="single" w:sz="4" w:space="0" w:color="000000"/>
              <w:right w:val="single" w:sz="4" w:space="0" w:color="000000"/>
            </w:tcBorders>
            <w:hideMark/>
          </w:tcPr>
          <w:p w:rsidR="006B3F1C" w:rsidRDefault="006B3F1C">
            <w:pPr>
              <w:spacing w:after="200"/>
              <w:contextualSpacing/>
              <w:jc w:val="both"/>
              <w:rPr>
                <w:rFonts w:ascii="Times New Roman" w:hAnsi="Times New Roman"/>
                <w:b/>
                <w:i/>
                <w:sz w:val="28"/>
                <w:szCs w:val="28"/>
                <w:lang w:eastAsia="en-US"/>
              </w:rPr>
            </w:pPr>
            <w:r>
              <w:rPr>
                <w:rFonts w:ascii="Times New Roman" w:hAnsi="Times New Roman"/>
                <w:b/>
                <w:i/>
                <w:sz w:val="28"/>
                <w:szCs w:val="28"/>
                <w:lang w:eastAsia="en-US"/>
              </w:rPr>
              <w:t>4.</w:t>
            </w:r>
          </w:p>
        </w:tc>
        <w:tc>
          <w:tcPr>
            <w:tcW w:w="3674" w:type="dxa"/>
            <w:tcBorders>
              <w:top w:val="single" w:sz="4" w:space="0" w:color="000000"/>
              <w:left w:val="single" w:sz="4" w:space="0" w:color="000000"/>
              <w:bottom w:val="single" w:sz="4" w:space="0" w:color="000000"/>
              <w:right w:val="single" w:sz="4" w:space="0" w:color="000000"/>
            </w:tcBorders>
            <w:hideMark/>
          </w:tcPr>
          <w:p w:rsidR="006B3F1C" w:rsidRDefault="006B3F1C">
            <w:pPr>
              <w:spacing w:after="200"/>
              <w:contextualSpacing/>
              <w:rPr>
                <w:rFonts w:ascii="Times New Roman" w:hAnsi="Times New Roman"/>
                <w:i/>
                <w:sz w:val="28"/>
                <w:szCs w:val="28"/>
                <w:lang w:eastAsia="en-US"/>
              </w:rPr>
            </w:pPr>
            <w:r>
              <w:rPr>
                <w:rFonts w:ascii="Times New Roman" w:hAnsi="Times New Roman"/>
                <w:b/>
                <w:i/>
                <w:sz w:val="28"/>
                <w:szCs w:val="28"/>
                <w:lang w:eastAsia="en-US"/>
              </w:rPr>
              <w:t>Газаева О. В.</w:t>
            </w:r>
          </w:p>
        </w:tc>
        <w:tc>
          <w:tcPr>
            <w:tcW w:w="4122" w:type="dxa"/>
            <w:tcBorders>
              <w:top w:val="single" w:sz="4" w:space="0" w:color="000000"/>
              <w:left w:val="single" w:sz="4" w:space="0" w:color="000000"/>
              <w:bottom w:val="single" w:sz="4" w:space="0" w:color="000000"/>
              <w:right w:val="single" w:sz="4" w:space="0" w:color="000000"/>
            </w:tcBorders>
            <w:hideMark/>
          </w:tcPr>
          <w:p w:rsidR="006B3F1C" w:rsidRDefault="006B3F1C">
            <w:pPr>
              <w:rPr>
                <w:rFonts w:ascii="Times New Roman" w:hAnsi="Times New Roman"/>
                <w:i/>
                <w:sz w:val="28"/>
                <w:szCs w:val="28"/>
                <w:lang w:eastAsia="en-US"/>
              </w:rPr>
            </w:pPr>
            <w:r>
              <w:rPr>
                <w:rFonts w:ascii="Times New Roman" w:hAnsi="Times New Roman"/>
                <w:i/>
                <w:sz w:val="28"/>
                <w:szCs w:val="28"/>
                <w:lang w:eastAsia="en-US"/>
              </w:rPr>
              <w:t>Зам. дир. по УВР (нач.кл.).</w:t>
            </w:r>
          </w:p>
        </w:tc>
      </w:tr>
      <w:tr w:rsidR="006B3F1C" w:rsidTr="006B3F1C">
        <w:trPr>
          <w:trHeight w:val="429"/>
        </w:trPr>
        <w:tc>
          <w:tcPr>
            <w:tcW w:w="534" w:type="dxa"/>
            <w:tcBorders>
              <w:top w:val="single" w:sz="4" w:space="0" w:color="000000"/>
              <w:left w:val="single" w:sz="4" w:space="0" w:color="000000"/>
              <w:bottom w:val="single" w:sz="4" w:space="0" w:color="000000"/>
              <w:right w:val="single" w:sz="4" w:space="0" w:color="000000"/>
            </w:tcBorders>
            <w:hideMark/>
          </w:tcPr>
          <w:p w:rsidR="006B3F1C" w:rsidRDefault="006B3F1C">
            <w:pPr>
              <w:spacing w:after="200"/>
              <w:contextualSpacing/>
              <w:jc w:val="both"/>
              <w:rPr>
                <w:rFonts w:ascii="Times New Roman" w:hAnsi="Times New Roman"/>
                <w:b/>
                <w:i/>
                <w:sz w:val="28"/>
                <w:szCs w:val="28"/>
                <w:lang w:eastAsia="en-US"/>
              </w:rPr>
            </w:pPr>
            <w:r>
              <w:rPr>
                <w:rFonts w:ascii="Times New Roman" w:hAnsi="Times New Roman"/>
                <w:b/>
                <w:i/>
                <w:sz w:val="28"/>
                <w:szCs w:val="28"/>
                <w:lang w:eastAsia="en-US"/>
              </w:rPr>
              <w:t>5.</w:t>
            </w:r>
          </w:p>
        </w:tc>
        <w:tc>
          <w:tcPr>
            <w:tcW w:w="3674" w:type="dxa"/>
            <w:tcBorders>
              <w:top w:val="single" w:sz="4" w:space="0" w:color="000000"/>
              <w:left w:val="single" w:sz="4" w:space="0" w:color="000000"/>
              <w:bottom w:val="single" w:sz="4" w:space="0" w:color="000000"/>
              <w:right w:val="single" w:sz="4" w:space="0" w:color="000000"/>
            </w:tcBorders>
            <w:hideMark/>
          </w:tcPr>
          <w:p w:rsidR="006B3F1C" w:rsidRDefault="006B3F1C">
            <w:pPr>
              <w:spacing w:after="200"/>
              <w:contextualSpacing/>
              <w:rPr>
                <w:rFonts w:ascii="Times New Roman" w:hAnsi="Times New Roman"/>
                <w:i/>
                <w:sz w:val="28"/>
                <w:szCs w:val="28"/>
                <w:u w:val="single"/>
                <w:lang w:eastAsia="en-US"/>
              </w:rPr>
            </w:pPr>
            <w:r>
              <w:rPr>
                <w:rFonts w:ascii="Times New Roman" w:hAnsi="Times New Roman"/>
                <w:b/>
                <w:i/>
                <w:sz w:val="28"/>
                <w:szCs w:val="28"/>
                <w:lang w:eastAsia="en-US"/>
              </w:rPr>
              <w:t>Осмаева Т. Х.</w:t>
            </w:r>
          </w:p>
        </w:tc>
        <w:tc>
          <w:tcPr>
            <w:tcW w:w="4122" w:type="dxa"/>
            <w:tcBorders>
              <w:top w:val="single" w:sz="4" w:space="0" w:color="000000"/>
              <w:left w:val="single" w:sz="4" w:space="0" w:color="000000"/>
              <w:bottom w:val="single" w:sz="4" w:space="0" w:color="000000"/>
              <w:right w:val="single" w:sz="4" w:space="0" w:color="000000"/>
            </w:tcBorders>
            <w:hideMark/>
          </w:tcPr>
          <w:p w:rsidR="006B3F1C" w:rsidRDefault="006B3F1C">
            <w:pPr>
              <w:rPr>
                <w:rFonts w:ascii="Times New Roman" w:hAnsi="Times New Roman"/>
                <w:i/>
                <w:sz w:val="28"/>
                <w:szCs w:val="28"/>
                <w:lang w:eastAsia="en-US"/>
              </w:rPr>
            </w:pPr>
            <w:r>
              <w:rPr>
                <w:rFonts w:ascii="Times New Roman" w:hAnsi="Times New Roman"/>
                <w:i/>
                <w:sz w:val="28"/>
                <w:szCs w:val="28"/>
                <w:lang w:eastAsia="en-US"/>
              </w:rPr>
              <w:t>Зам. дир. по ВР</w:t>
            </w:r>
          </w:p>
        </w:tc>
      </w:tr>
      <w:tr w:rsidR="006B3F1C" w:rsidTr="006B3F1C">
        <w:trPr>
          <w:trHeight w:val="429"/>
        </w:trPr>
        <w:tc>
          <w:tcPr>
            <w:tcW w:w="534" w:type="dxa"/>
            <w:tcBorders>
              <w:top w:val="single" w:sz="4" w:space="0" w:color="000000"/>
              <w:left w:val="single" w:sz="4" w:space="0" w:color="000000"/>
              <w:bottom w:val="single" w:sz="4" w:space="0" w:color="000000"/>
              <w:right w:val="single" w:sz="4" w:space="0" w:color="000000"/>
            </w:tcBorders>
            <w:hideMark/>
          </w:tcPr>
          <w:p w:rsidR="006B3F1C" w:rsidRDefault="006B3F1C">
            <w:pPr>
              <w:contextualSpacing/>
              <w:jc w:val="both"/>
              <w:rPr>
                <w:rFonts w:ascii="Times New Roman" w:hAnsi="Times New Roman"/>
                <w:b/>
                <w:i/>
                <w:sz w:val="28"/>
                <w:szCs w:val="28"/>
                <w:lang w:eastAsia="en-US"/>
              </w:rPr>
            </w:pPr>
            <w:r>
              <w:rPr>
                <w:rFonts w:ascii="Times New Roman" w:hAnsi="Times New Roman"/>
                <w:b/>
                <w:i/>
                <w:sz w:val="28"/>
                <w:szCs w:val="28"/>
                <w:lang w:eastAsia="en-US"/>
              </w:rPr>
              <w:t>6.</w:t>
            </w:r>
          </w:p>
        </w:tc>
        <w:tc>
          <w:tcPr>
            <w:tcW w:w="3674" w:type="dxa"/>
            <w:tcBorders>
              <w:top w:val="single" w:sz="4" w:space="0" w:color="000000"/>
              <w:left w:val="single" w:sz="4" w:space="0" w:color="000000"/>
              <w:bottom w:val="single" w:sz="4" w:space="0" w:color="000000"/>
              <w:right w:val="single" w:sz="4" w:space="0" w:color="000000"/>
            </w:tcBorders>
            <w:hideMark/>
          </w:tcPr>
          <w:p w:rsidR="006B3F1C" w:rsidRDefault="006B3F1C">
            <w:pPr>
              <w:contextualSpacing/>
              <w:rPr>
                <w:rFonts w:ascii="Times New Roman" w:hAnsi="Times New Roman"/>
                <w:b/>
                <w:i/>
                <w:sz w:val="28"/>
                <w:szCs w:val="28"/>
                <w:lang w:eastAsia="en-US"/>
              </w:rPr>
            </w:pPr>
            <w:r>
              <w:rPr>
                <w:rFonts w:ascii="Times New Roman" w:hAnsi="Times New Roman"/>
                <w:b/>
                <w:i/>
                <w:sz w:val="28"/>
                <w:szCs w:val="28"/>
                <w:lang w:eastAsia="en-US"/>
              </w:rPr>
              <w:t>Саидова Р. С.</w:t>
            </w:r>
          </w:p>
        </w:tc>
        <w:tc>
          <w:tcPr>
            <w:tcW w:w="4122" w:type="dxa"/>
            <w:tcBorders>
              <w:top w:val="single" w:sz="4" w:space="0" w:color="000000"/>
              <w:left w:val="single" w:sz="4" w:space="0" w:color="000000"/>
              <w:bottom w:val="single" w:sz="4" w:space="0" w:color="000000"/>
              <w:right w:val="single" w:sz="4" w:space="0" w:color="000000"/>
            </w:tcBorders>
            <w:hideMark/>
          </w:tcPr>
          <w:p w:rsidR="006B3F1C" w:rsidRDefault="006B3F1C">
            <w:pPr>
              <w:rPr>
                <w:rFonts w:ascii="Times New Roman" w:hAnsi="Times New Roman"/>
                <w:i/>
                <w:sz w:val="28"/>
                <w:szCs w:val="28"/>
                <w:lang w:eastAsia="en-US"/>
              </w:rPr>
            </w:pPr>
            <w:r>
              <w:rPr>
                <w:rFonts w:ascii="Times New Roman" w:hAnsi="Times New Roman"/>
                <w:i/>
                <w:sz w:val="28"/>
                <w:szCs w:val="28"/>
                <w:lang w:eastAsia="en-US"/>
              </w:rPr>
              <w:t>Зам. дир. по ИКТ</w:t>
            </w:r>
          </w:p>
        </w:tc>
      </w:tr>
      <w:tr w:rsidR="006B3F1C" w:rsidTr="006B3F1C">
        <w:trPr>
          <w:trHeight w:val="444"/>
        </w:trPr>
        <w:tc>
          <w:tcPr>
            <w:tcW w:w="534" w:type="dxa"/>
            <w:tcBorders>
              <w:top w:val="single" w:sz="4" w:space="0" w:color="000000"/>
              <w:left w:val="single" w:sz="4" w:space="0" w:color="000000"/>
              <w:bottom w:val="single" w:sz="4" w:space="0" w:color="000000"/>
              <w:right w:val="single" w:sz="4" w:space="0" w:color="000000"/>
            </w:tcBorders>
            <w:hideMark/>
          </w:tcPr>
          <w:p w:rsidR="006B3F1C" w:rsidRDefault="006B3F1C">
            <w:pPr>
              <w:spacing w:after="200" w:line="276" w:lineRule="auto"/>
              <w:contextualSpacing/>
              <w:jc w:val="both"/>
              <w:rPr>
                <w:rFonts w:ascii="Times New Roman" w:hAnsi="Times New Roman"/>
                <w:b/>
                <w:i/>
                <w:sz w:val="28"/>
                <w:szCs w:val="28"/>
                <w:lang w:eastAsia="en-US"/>
              </w:rPr>
            </w:pPr>
            <w:r>
              <w:rPr>
                <w:rFonts w:ascii="Times New Roman" w:hAnsi="Times New Roman"/>
                <w:b/>
                <w:i/>
                <w:sz w:val="28"/>
                <w:szCs w:val="28"/>
                <w:lang w:eastAsia="en-US"/>
              </w:rPr>
              <w:t>7.</w:t>
            </w:r>
          </w:p>
        </w:tc>
        <w:tc>
          <w:tcPr>
            <w:tcW w:w="3674" w:type="dxa"/>
            <w:tcBorders>
              <w:top w:val="single" w:sz="4" w:space="0" w:color="000000"/>
              <w:left w:val="single" w:sz="4" w:space="0" w:color="000000"/>
              <w:bottom w:val="single" w:sz="4" w:space="0" w:color="000000"/>
              <w:right w:val="single" w:sz="4" w:space="0" w:color="000000"/>
            </w:tcBorders>
            <w:hideMark/>
          </w:tcPr>
          <w:p w:rsidR="006B3F1C" w:rsidRDefault="006B3F1C">
            <w:pPr>
              <w:spacing w:after="200" w:line="276" w:lineRule="auto"/>
              <w:contextualSpacing/>
              <w:rPr>
                <w:rFonts w:ascii="Times New Roman" w:hAnsi="Times New Roman"/>
                <w:i/>
                <w:sz w:val="28"/>
                <w:szCs w:val="28"/>
                <w:u w:val="single"/>
                <w:lang w:eastAsia="en-US"/>
              </w:rPr>
            </w:pPr>
            <w:r>
              <w:rPr>
                <w:rFonts w:ascii="Times New Roman" w:hAnsi="Times New Roman"/>
                <w:b/>
                <w:i/>
                <w:sz w:val="28"/>
                <w:szCs w:val="28"/>
                <w:lang w:eastAsia="en-US"/>
              </w:rPr>
              <w:t>Чабагаев Ш. Ш.</w:t>
            </w:r>
          </w:p>
        </w:tc>
        <w:tc>
          <w:tcPr>
            <w:tcW w:w="4122" w:type="dxa"/>
            <w:tcBorders>
              <w:top w:val="single" w:sz="4" w:space="0" w:color="000000"/>
              <w:left w:val="single" w:sz="4" w:space="0" w:color="000000"/>
              <w:bottom w:val="single" w:sz="4" w:space="0" w:color="000000"/>
              <w:right w:val="single" w:sz="4" w:space="0" w:color="000000"/>
            </w:tcBorders>
            <w:hideMark/>
          </w:tcPr>
          <w:p w:rsidR="006B3F1C" w:rsidRDefault="006B3F1C">
            <w:pPr>
              <w:spacing w:after="200" w:line="276" w:lineRule="auto"/>
              <w:contextualSpacing/>
              <w:rPr>
                <w:rFonts w:ascii="Times New Roman" w:hAnsi="Times New Roman"/>
                <w:i/>
                <w:sz w:val="28"/>
                <w:szCs w:val="28"/>
                <w:u w:val="single"/>
                <w:lang w:eastAsia="en-US"/>
              </w:rPr>
            </w:pPr>
            <w:r>
              <w:rPr>
                <w:rFonts w:ascii="Times New Roman" w:hAnsi="Times New Roman"/>
                <w:i/>
                <w:sz w:val="28"/>
                <w:szCs w:val="28"/>
                <w:lang w:eastAsia="en-US"/>
              </w:rPr>
              <w:t>Зам. дир. по АХЧ</w:t>
            </w:r>
          </w:p>
        </w:tc>
      </w:tr>
      <w:tr w:rsidR="006B3F1C" w:rsidTr="006B3F1C">
        <w:trPr>
          <w:trHeight w:val="217"/>
        </w:trPr>
        <w:tc>
          <w:tcPr>
            <w:tcW w:w="534" w:type="dxa"/>
            <w:tcBorders>
              <w:top w:val="single" w:sz="4" w:space="0" w:color="000000"/>
              <w:left w:val="single" w:sz="4" w:space="0" w:color="000000"/>
              <w:bottom w:val="single" w:sz="4" w:space="0" w:color="000000"/>
              <w:right w:val="single" w:sz="4" w:space="0" w:color="000000"/>
            </w:tcBorders>
            <w:hideMark/>
          </w:tcPr>
          <w:p w:rsidR="006B3F1C" w:rsidRDefault="006B3F1C">
            <w:pPr>
              <w:spacing w:after="200" w:line="276" w:lineRule="auto"/>
              <w:contextualSpacing/>
              <w:jc w:val="both"/>
              <w:rPr>
                <w:rFonts w:ascii="Times New Roman" w:hAnsi="Times New Roman"/>
                <w:b/>
                <w:i/>
                <w:sz w:val="28"/>
                <w:szCs w:val="28"/>
                <w:lang w:eastAsia="en-US"/>
              </w:rPr>
            </w:pPr>
            <w:r>
              <w:rPr>
                <w:rFonts w:ascii="Times New Roman" w:hAnsi="Times New Roman"/>
                <w:b/>
                <w:i/>
                <w:sz w:val="28"/>
                <w:szCs w:val="28"/>
                <w:lang w:eastAsia="en-US"/>
              </w:rPr>
              <w:t>8.</w:t>
            </w:r>
          </w:p>
        </w:tc>
        <w:tc>
          <w:tcPr>
            <w:tcW w:w="3674" w:type="dxa"/>
            <w:tcBorders>
              <w:top w:val="single" w:sz="4" w:space="0" w:color="000000"/>
              <w:left w:val="single" w:sz="4" w:space="0" w:color="000000"/>
              <w:bottom w:val="single" w:sz="4" w:space="0" w:color="000000"/>
              <w:right w:val="single" w:sz="4" w:space="0" w:color="000000"/>
            </w:tcBorders>
            <w:hideMark/>
          </w:tcPr>
          <w:p w:rsidR="006B3F1C" w:rsidRDefault="006B3F1C">
            <w:pPr>
              <w:spacing w:after="200" w:line="276" w:lineRule="auto"/>
              <w:contextualSpacing/>
              <w:rPr>
                <w:rFonts w:ascii="Times New Roman" w:hAnsi="Times New Roman"/>
                <w:i/>
                <w:sz w:val="28"/>
                <w:szCs w:val="28"/>
                <w:u w:val="single"/>
                <w:lang w:eastAsia="en-US"/>
              </w:rPr>
            </w:pPr>
            <w:r>
              <w:rPr>
                <w:rFonts w:ascii="Times New Roman" w:hAnsi="Times New Roman"/>
                <w:b/>
                <w:i/>
                <w:sz w:val="28"/>
                <w:szCs w:val="28"/>
                <w:lang w:eastAsia="en-US"/>
              </w:rPr>
              <w:t>Юнусов Х. К.</w:t>
            </w:r>
          </w:p>
        </w:tc>
        <w:tc>
          <w:tcPr>
            <w:tcW w:w="4122" w:type="dxa"/>
            <w:tcBorders>
              <w:top w:val="single" w:sz="4" w:space="0" w:color="000000"/>
              <w:left w:val="single" w:sz="4" w:space="0" w:color="000000"/>
              <w:bottom w:val="single" w:sz="4" w:space="0" w:color="000000"/>
              <w:right w:val="single" w:sz="4" w:space="0" w:color="000000"/>
            </w:tcBorders>
            <w:hideMark/>
          </w:tcPr>
          <w:p w:rsidR="006B3F1C" w:rsidRDefault="006B3F1C">
            <w:pPr>
              <w:spacing w:after="200" w:line="276" w:lineRule="auto"/>
              <w:contextualSpacing/>
              <w:jc w:val="both"/>
              <w:rPr>
                <w:rFonts w:ascii="Times New Roman" w:hAnsi="Times New Roman"/>
                <w:i/>
                <w:sz w:val="28"/>
                <w:szCs w:val="28"/>
                <w:lang w:eastAsia="en-US"/>
              </w:rPr>
            </w:pPr>
            <w:r>
              <w:rPr>
                <w:rFonts w:ascii="Times New Roman" w:hAnsi="Times New Roman"/>
                <w:i/>
                <w:sz w:val="28"/>
                <w:szCs w:val="28"/>
                <w:lang w:eastAsia="en-US"/>
              </w:rPr>
              <w:t>Педагог по ДНВ</w:t>
            </w:r>
          </w:p>
        </w:tc>
      </w:tr>
      <w:tr w:rsidR="006B3F1C" w:rsidTr="006B3F1C">
        <w:trPr>
          <w:trHeight w:val="387"/>
        </w:trPr>
        <w:tc>
          <w:tcPr>
            <w:tcW w:w="534" w:type="dxa"/>
            <w:tcBorders>
              <w:top w:val="single" w:sz="4" w:space="0" w:color="000000"/>
              <w:left w:val="single" w:sz="4" w:space="0" w:color="000000"/>
              <w:bottom w:val="single" w:sz="4" w:space="0" w:color="000000"/>
              <w:right w:val="single" w:sz="4" w:space="0" w:color="000000"/>
            </w:tcBorders>
            <w:hideMark/>
          </w:tcPr>
          <w:p w:rsidR="006B3F1C" w:rsidRDefault="006B3F1C">
            <w:pPr>
              <w:spacing w:after="200" w:line="276" w:lineRule="auto"/>
              <w:contextualSpacing/>
              <w:jc w:val="both"/>
              <w:rPr>
                <w:rFonts w:ascii="Times New Roman" w:hAnsi="Times New Roman"/>
                <w:b/>
                <w:i/>
                <w:sz w:val="28"/>
                <w:szCs w:val="28"/>
                <w:lang w:eastAsia="en-US"/>
              </w:rPr>
            </w:pPr>
            <w:r>
              <w:rPr>
                <w:rFonts w:ascii="Times New Roman" w:hAnsi="Times New Roman"/>
                <w:b/>
                <w:i/>
                <w:sz w:val="28"/>
                <w:szCs w:val="28"/>
                <w:lang w:eastAsia="en-US"/>
              </w:rPr>
              <w:t>9.</w:t>
            </w:r>
          </w:p>
        </w:tc>
        <w:tc>
          <w:tcPr>
            <w:tcW w:w="3674" w:type="dxa"/>
            <w:tcBorders>
              <w:top w:val="single" w:sz="4" w:space="0" w:color="000000"/>
              <w:left w:val="single" w:sz="4" w:space="0" w:color="000000"/>
              <w:bottom w:val="single" w:sz="4" w:space="0" w:color="000000"/>
              <w:right w:val="single" w:sz="4" w:space="0" w:color="000000"/>
            </w:tcBorders>
            <w:hideMark/>
          </w:tcPr>
          <w:p w:rsidR="006B3F1C" w:rsidRDefault="006B3F1C">
            <w:pPr>
              <w:spacing w:after="200" w:line="276" w:lineRule="auto"/>
              <w:contextualSpacing/>
              <w:rPr>
                <w:rFonts w:ascii="Times New Roman" w:hAnsi="Times New Roman"/>
                <w:b/>
                <w:i/>
                <w:sz w:val="28"/>
                <w:szCs w:val="28"/>
                <w:lang w:eastAsia="en-US"/>
              </w:rPr>
            </w:pPr>
            <w:r>
              <w:rPr>
                <w:rFonts w:ascii="Times New Roman" w:hAnsi="Times New Roman"/>
                <w:b/>
                <w:i/>
                <w:sz w:val="28"/>
                <w:szCs w:val="28"/>
                <w:lang w:eastAsia="en-US"/>
              </w:rPr>
              <w:t>Тутаева Р. А.</w:t>
            </w:r>
          </w:p>
        </w:tc>
        <w:tc>
          <w:tcPr>
            <w:tcW w:w="4122" w:type="dxa"/>
            <w:tcBorders>
              <w:top w:val="single" w:sz="4" w:space="0" w:color="000000"/>
              <w:left w:val="single" w:sz="4" w:space="0" w:color="000000"/>
              <w:bottom w:val="single" w:sz="4" w:space="0" w:color="000000"/>
              <w:right w:val="single" w:sz="4" w:space="0" w:color="000000"/>
            </w:tcBorders>
            <w:hideMark/>
          </w:tcPr>
          <w:p w:rsidR="006B3F1C" w:rsidRDefault="006B3F1C">
            <w:pPr>
              <w:spacing w:after="200" w:line="276" w:lineRule="auto"/>
              <w:contextualSpacing/>
              <w:rPr>
                <w:rFonts w:ascii="Times New Roman" w:hAnsi="Times New Roman"/>
                <w:i/>
                <w:sz w:val="28"/>
                <w:szCs w:val="28"/>
                <w:lang w:eastAsia="en-US"/>
              </w:rPr>
            </w:pPr>
            <w:r>
              <w:rPr>
                <w:rFonts w:ascii="Times New Roman" w:hAnsi="Times New Roman"/>
                <w:i/>
                <w:sz w:val="28"/>
                <w:szCs w:val="28"/>
                <w:lang w:eastAsia="en-US"/>
              </w:rPr>
              <w:t>Зам. дир. по НМР</w:t>
            </w:r>
          </w:p>
        </w:tc>
      </w:tr>
    </w:tbl>
    <w:p w:rsidR="006B3F1C" w:rsidRDefault="006B3F1C" w:rsidP="006B3F1C">
      <w:pPr>
        <w:ind w:left="720"/>
        <w:contextualSpacing/>
        <w:jc w:val="center"/>
        <w:rPr>
          <w:rFonts w:ascii="Times New Roman" w:hAnsi="Times New Roman" w:cs="Times New Roman"/>
          <w:b/>
          <w:i/>
          <w:sz w:val="28"/>
          <w:szCs w:val="28"/>
        </w:rPr>
      </w:pPr>
    </w:p>
    <w:p w:rsidR="006B3F1C" w:rsidRDefault="006B3F1C" w:rsidP="006B3F1C">
      <w:pPr>
        <w:ind w:left="720"/>
        <w:contextualSpacing/>
        <w:jc w:val="center"/>
        <w:rPr>
          <w:rFonts w:ascii="Times New Roman" w:hAnsi="Times New Roman" w:cs="Times New Roman"/>
          <w:b/>
          <w:i/>
          <w:sz w:val="28"/>
          <w:szCs w:val="28"/>
          <w:u w:val="single"/>
        </w:rPr>
      </w:pPr>
    </w:p>
    <w:p w:rsidR="006B3F1C" w:rsidRDefault="006B3F1C" w:rsidP="006B3F1C">
      <w:pPr>
        <w:ind w:left="720"/>
        <w:contextualSpacing/>
        <w:jc w:val="center"/>
        <w:rPr>
          <w:rFonts w:ascii="Times New Roman" w:hAnsi="Times New Roman" w:cs="Times New Roman"/>
          <w:b/>
          <w:i/>
          <w:sz w:val="28"/>
          <w:szCs w:val="28"/>
          <w:u w:val="single"/>
        </w:rPr>
      </w:pPr>
    </w:p>
    <w:p w:rsidR="006B3F1C" w:rsidRDefault="006B3F1C" w:rsidP="006B3F1C">
      <w:pPr>
        <w:ind w:left="720"/>
        <w:contextualSpacing/>
        <w:jc w:val="center"/>
        <w:rPr>
          <w:rFonts w:ascii="Times New Roman" w:hAnsi="Times New Roman" w:cs="Times New Roman"/>
          <w:b/>
          <w:i/>
          <w:sz w:val="28"/>
          <w:szCs w:val="28"/>
          <w:u w:val="single"/>
        </w:rPr>
      </w:pPr>
    </w:p>
    <w:p w:rsidR="006B3F1C" w:rsidRDefault="006B3F1C" w:rsidP="006B3F1C">
      <w:pPr>
        <w:ind w:left="720"/>
        <w:contextualSpacing/>
        <w:jc w:val="center"/>
        <w:rPr>
          <w:rFonts w:ascii="Times New Roman" w:hAnsi="Times New Roman" w:cs="Times New Roman"/>
          <w:b/>
          <w:i/>
          <w:sz w:val="28"/>
          <w:szCs w:val="28"/>
          <w:u w:val="single"/>
        </w:rPr>
      </w:pPr>
    </w:p>
    <w:p w:rsidR="006B3F1C" w:rsidRDefault="006B3F1C" w:rsidP="006B3F1C">
      <w:pPr>
        <w:ind w:left="720"/>
        <w:contextualSpacing/>
        <w:jc w:val="center"/>
        <w:rPr>
          <w:rFonts w:ascii="Times New Roman" w:hAnsi="Times New Roman" w:cs="Times New Roman"/>
          <w:b/>
          <w:i/>
          <w:sz w:val="28"/>
          <w:szCs w:val="28"/>
          <w:u w:val="single"/>
        </w:rPr>
      </w:pPr>
    </w:p>
    <w:p w:rsidR="006B3F1C" w:rsidRDefault="006B3F1C" w:rsidP="006B3F1C">
      <w:pPr>
        <w:ind w:left="720"/>
        <w:contextualSpacing/>
        <w:jc w:val="center"/>
        <w:rPr>
          <w:rFonts w:ascii="Times New Roman" w:hAnsi="Times New Roman" w:cs="Times New Roman"/>
          <w:b/>
          <w:i/>
          <w:sz w:val="28"/>
          <w:szCs w:val="28"/>
          <w:u w:val="single"/>
        </w:rPr>
      </w:pPr>
    </w:p>
    <w:p w:rsidR="006B3F1C" w:rsidRDefault="006B3F1C" w:rsidP="006B3F1C">
      <w:pPr>
        <w:ind w:left="720"/>
        <w:contextualSpacing/>
        <w:rPr>
          <w:rFonts w:ascii="Times New Roman" w:hAnsi="Times New Roman" w:cs="Times New Roman"/>
          <w:b/>
          <w:i/>
          <w:sz w:val="28"/>
          <w:szCs w:val="28"/>
        </w:rPr>
      </w:pPr>
    </w:p>
    <w:p w:rsidR="006B3F1C" w:rsidRDefault="006B3F1C" w:rsidP="006B3F1C">
      <w:pPr>
        <w:ind w:left="1080"/>
        <w:contextualSpacing/>
        <w:rPr>
          <w:rFonts w:ascii="Times New Roman" w:hAnsi="Times New Roman" w:cs="Times New Roman"/>
          <w:i/>
          <w:sz w:val="28"/>
          <w:szCs w:val="28"/>
        </w:rPr>
      </w:pPr>
    </w:p>
    <w:p w:rsidR="006B3F1C" w:rsidRDefault="006B3F1C" w:rsidP="006B3F1C">
      <w:pPr>
        <w:jc w:val="both"/>
        <w:rPr>
          <w:rFonts w:ascii="Times New Roman" w:hAnsi="Times New Roman" w:cs="Times New Roman"/>
          <w:b/>
          <w:i/>
          <w:sz w:val="28"/>
          <w:szCs w:val="28"/>
        </w:rPr>
      </w:pPr>
      <w:r>
        <w:rPr>
          <w:rFonts w:ascii="Times New Roman" w:hAnsi="Times New Roman" w:cs="Times New Roman"/>
          <w:b/>
          <w:i/>
          <w:sz w:val="28"/>
          <w:szCs w:val="28"/>
        </w:rPr>
        <w:t xml:space="preserve">                               </w:t>
      </w:r>
    </w:p>
    <w:p w:rsidR="006B3F1C" w:rsidRPr="002A2809" w:rsidRDefault="006B3F1C" w:rsidP="002A2809">
      <w:pPr>
        <w:jc w:val="both"/>
        <w:rPr>
          <w:rFonts w:ascii="Times New Roman" w:hAnsi="Times New Roman" w:cs="Times New Roman"/>
          <w:b/>
          <w:i/>
          <w:sz w:val="28"/>
          <w:szCs w:val="28"/>
        </w:rPr>
      </w:pPr>
      <w:r>
        <w:rPr>
          <w:rFonts w:ascii="Times New Roman" w:hAnsi="Times New Roman" w:cs="Times New Roman"/>
          <w:b/>
          <w:i/>
          <w:sz w:val="28"/>
          <w:szCs w:val="28"/>
        </w:rPr>
        <w:t xml:space="preserve">                                             </w:t>
      </w:r>
      <w:r w:rsidR="002A2809">
        <w:rPr>
          <w:rFonts w:ascii="Times New Roman" w:hAnsi="Times New Roman" w:cs="Times New Roman"/>
          <w:b/>
          <w:i/>
          <w:sz w:val="28"/>
          <w:szCs w:val="28"/>
        </w:rPr>
        <w:t xml:space="preserve">                               </w:t>
      </w:r>
    </w:p>
    <w:p w:rsidR="002A2809" w:rsidRDefault="002A2809" w:rsidP="006B3F1C">
      <w:pPr>
        <w:jc w:val="center"/>
        <w:rPr>
          <w:rFonts w:ascii="Times New Roman" w:hAnsi="Times New Roman" w:cs="Times New Roman"/>
          <w:b/>
          <w:i/>
          <w:color w:val="984806" w:themeColor="accent6" w:themeShade="80"/>
          <w:sz w:val="28"/>
          <w:szCs w:val="28"/>
          <w:u w:val="single"/>
        </w:rPr>
      </w:pPr>
    </w:p>
    <w:p w:rsidR="002A2809" w:rsidRDefault="002A2809" w:rsidP="006B3F1C">
      <w:pPr>
        <w:jc w:val="center"/>
        <w:rPr>
          <w:rFonts w:ascii="Times New Roman" w:hAnsi="Times New Roman" w:cs="Times New Roman"/>
          <w:b/>
          <w:i/>
          <w:color w:val="984806" w:themeColor="accent6" w:themeShade="80"/>
          <w:sz w:val="28"/>
          <w:szCs w:val="28"/>
          <w:u w:val="single"/>
        </w:rPr>
      </w:pPr>
    </w:p>
    <w:p w:rsidR="006B3F1C" w:rsidRDefault="006B3F1C" w:rsidP="006B3F1C">
      <w:pPr>
        <w:jc w:val="center"/>
        <w:rPr>
          <w:rFonts w:ascii="Times New Roman" w:hAnsi="Times New Roman" w:cs="Times New Roman"/>
          <w:b/>
          <w:i/>
          <w:sz w:val="28"/>
          <w:szCs w:val="28"/>
        </w:rPr>
      </w:pPr>
      <w:r>
        <w:rPr>
          <w:rFonts w:ascii="Times New Roman" w:hAnsi="Times New Roman" w:cs="Times New Roman"/>
          <w:b/>
          <w:i/>
          <w:color w:val="984806" w:themeColor="accent6" w:themeShade="80"/>
          <w:sz w:val="28"/>
          <w:szCs w:val="28"/>
          <w:u w:val="single"/>
        </w:rPr>
        <w:t>Образовательный уровень педагогов в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7"/>
        <w:gridCol w:w="2557"/>
        <w:gridCol w:w="2256"/>
        <w:gridCol w:w="2728"/>
      </w:tblGrid>
      <w:tr w:rsidR="006B3F1C" w:rsidTr="006B3F1C">
        <w:trPr>
          <w:jc w:val="center"/>
        </w:trPr>
        <w:tc>
          <w:tcPr>
            <w:tcW w:w="2597" w:type="dxa"/>
            <w:tcBorders>
              <w:top w:val="single" w:sz="4" w:space="0" w:color="auto"/>
              <w:left w:val="single" w:sz="4" w:space="0" w:color="auto"/>
              <w:bottom w:val="single" w:sz="4" w:space="0" w:color="auto"/>
              <w:right w:val="single" w:sz="4" w:space="0" w:color="auto"/>
            </w:tcBorders>
            <w:hideMark/>
          </w:tcPr>
          <w:p w:rsidR="006B3F1C" w:rsidRDefault="006B3F1C">
            <w:pPr>
              <w:jc w:val="center"/>
              <w:rPr>
                <w:rFonts w:ascii="Times New Roman" w:hAnsi="Times New Roman" w:cs="Times New Roman"/>
                <w:b/>
                <w:i/>
                <w:color w:val="215868" w:themeColor="accent5" w:themeShade="80"/>
                <w:sz w:val="28"/>
                <w:szCs w:val="28"/>
                <w:lang w:eastAsia="en-US"/>
              </w:rPr>
            </w:pPr>
            <w:r>
              <w:rPr>
                <w:rFonts w:ascii="Times New Roman" w:hAnsi="Times New Roman" w:cs="Times New Roman"/>
                <w:b/>
                <w:i/>
                <w:color w:val="215868" w:themeColor="accent5" w:themeShade="80"/>
                <w:sz w:val="28"/>
                <w:szCs w:val="28"/>
                <w:lang w:eastAsia="en-US"/>
              </w:rPr>
              <w:t>Учебный год</w:t>
            </w:r>
          </w:p>
        </w:tc>
        <w:tc>
          <w:tcPr>
            <w:tcW w:w="2557" w:type="dxa"/>
            <w:tcBorders>
              <w:top w:val="single" w:sz="4" w:space="0" w:color="auto"/>
              <w:left w:val="single" w:sz="4" w:space="0" w:color="auto"/>
              <w:bottom w:val="single" w:sz="4" w:space="0" w:color="auto"/>
              <w:right w:val="single" w:sz="4" w:space="0" w:color="auto"/>
            </w:tcBorders>
            <w:hideMark/>
          </w:tcPr>
          <w:p w:rsidR="006B3F1C" w:rsidRDefault="006B3F1C">
            <w:pPr>
              <w:jc w:val="center"/>
              <w:rPr>
                <w:rFonts w:ascii="Times New Roman" w:hAnsi="Times New Roman" w:cs="Times New Roman"/>
                <w:b/>
                <w:i/>
                <w:color w:val="215868" w:themeColor="accent5" w:themeShade="80"/>
                <w:sz w:val="28"/>
                <w:szCs w:val="28"/>
                <w:lang w:eastAsia="en-US"/>
              </w:rPr>
            </w:pPr>
            <w:r>
              <w:rPr>
                <w:rFonts w:ascii="Times New Roman" w:hAnsi="Times New Roman" w:cs="Times New Roman"/>
                <w:b/>
                <w:i/>
                <w:color w:val="215868" w:themeColor="accent5" w:themeShade="80"/>
                <w:sz w:val="28"/>
                <w:szCs w:val="28"/>
                <w:lang w:eastAsia="en-US"/>
              </w:rPr>
              <w:t>Всего</w:t>
            </w:r>
          </w:p>
        </w:tc>
        <w:tc>
          <w:tcPr>
            <w:tcW w:w="2256" w:type="dxa"/>
            <w:tcBorders>
              <w:top w:val="single" w:sz="4" w:space="0" w:color="auto"/>
              <w:left w:val="single" w:sz="4" w:space="0" w:color="auto"/>
              <w:bottom w:val="single" w:sz="4" w:space="0" w:color="auto"/>
              <w:right w:val="single" w:sz="4" w:space="0" w:color="auto"/>
            </w:tcBorders>
            <w:hideMark/>
          </w:tcPr>
          <w:p w:rsidR="006B3F1C" w:rsidRDefault="006B3F1C">
            <w:pPr>
              <w:jc w:val="center"/>
              <w:rPr>
                <w:rFonts w:ascii="Times New Roman" w:hAnsi="Times New Roman" w:cs="Times New Roman"/>
                <w:b/>
                <w:i/>
                <w:color w:val="215868" w:themeColor="accent5" w:themeShade="80"/>
                <w:sz w:val="28"/>
                <w:szCs w:val="28"/>
                <w:lang w:eastAsia="en-US"/>
              </w:rPr>
            </w:pPr>
            <w:r>
              <w:rPr>
                <w:rFonts w:ascii="Times New Roman" w:hAnsi="Times New Roman" w:cs="Times New Roman"/>
                <w:b/>
                <w:i/>
                <w:color w:val="215868" w:themeColor="accent5" w:themeShade="80"/>
                <w:sz w:val="28"/>
                <w:szCs w:val="28"/>
                <w:lang w:eastAsia="en-US"/>
              </w:rPr>
              <w:t>Высшее</w:t>
            </w:r>
          </w:p>
        </w:tc>
        <w:tc>
          <w:tcPr>
            <w:tcW w:w="2728" w:type="dxa"/>
            <w:tcBorders>
              <w:top w:val="single" w:sz="4" w:space="0" w:color="auto"/>
              <w:left w:val="single" w:sz="4" w:space="0" w:color="auto"/>
              <w:bottom w:val="single" w:sz="4" w:space="0" w:color="auto"/>
              <w:right w:val="single" w:sz="4" w:space="0" w:color="auto"/>
            </w:tcBorders>
            <w:hideMark/>
          </w:tcPr>
          <w:p w:rsidR="006B3F1C" w:rsidRDefault="006B3F1C">
            <w:pPr>
              <w:jc w:val="center"/>
              <w:rPr>
                <w:rFonts w:ascii="Times New Roman" w:hAnsi="Times New Roman" w:cs="Times New Roman"/>
                <w:b/>
                <w:i/>
                <w:color w:val="215868" w:themeColor="accent5" w:themeShade="80"/>
                <w:sz w:val="28"/>
                <w:szCs w:val="28"/>
                <w:lang w:eastAsia="en-US"/>
              </w:rPr>
            </w:pPr>
            <w:r>
              <w:rPr>
                <w:rFonts w:ascii="Times New Roman" w:hAnsi="Times New Roman" w:cs="Times New Roman"/>
                <w:b/>
                <w:i/>
                <w:color w:val="215868" w:themeColor="accent5" w:themeShade="80"/>
                <w:sz w:val="28"/>
                <w:szCs w:val="28"/>
                <w:lang w:eastAsia="en-US"/>
              </w:rPr>
              <w:t>Средне-специальное</w:t>
            </w:r>
          </w:p>
        </w:tc>
      </w:tr>
      <w:tr w:rsidR="006B3F1C" w:rsidTr="006B3F1C">
        <w:trPr>
          <w:jc w:val="center"/>
        </w:trPr>
        <w:tc>
          <w:tcPr>
            <w:tcW w:w="2597" w:type="dxa"/>
            <w:tcBorders>
              <w:top w:val="single" w:sz="4" w:space="0" w:color="auto"/>
              <w:left w:val="single" w:sz="4" w:space="0" w:color="auto"/>
              <w:bottom w:val="single" w:sz="4" w:space="0" w:color="auto"/>
              <w:right w:val="single" w:sz="4" w:space="0" w:color="auto"/>
            </w:tcBorders>
            <w:hideMark/>
          </w:tcPr>
          <w:p w:rsidR="006B3F1C" w:rsidRDefault="006B3F1C" w:rsidP="006B3F1C">
            <w:pPr>
              <w:jc w:val="center"/>
              <w:rPr>
                <w:rFonts w:ascii="Times New Roman" w:hAnsi="Times New Roman" w:cs="Times New Roman"/>
                <w:i/>
                <w:sz w:val="28"/>
                <w:szCs w:val="28"/>
                <w:lang w:eastAsia="en-US"/>
              </w:rPr>
            </w:pPr>
            <w:r>
              <w:rPr>
                <w:rFonts w:ascii="Times New Roman" w:hAnsi="Times New Roman" w:cs="Times New Roman"/>
                <w:i/>
                <w:sz w:val="28"/>
                <w:szCs w:val="28"/>
                <w:lang w:eastAsia="en-US"/>
              </w:rPr>
              <w:t>2018-2019</w:t>
            </w:r>
          </w:p>
        </w:tc>
        <w:tc>
          <w:tcPr>
            <w:tcW w:w="2557" w:type="dxa"/>
            <w:tcBorders>
              <w:top w:val="single" w:sz="4" w:space="0" w:color="auto"/>
              <w:left w:val="single" w:sz="4" w:space="0" w:color="auto"/>
              <w:bottom w:val="single" w:sz="4" w:space="0" w:color="auto"/>
              <w:right w:val="single" w:sz="4" w:space="0" w:color="auto"/>
            </w:tcBorders>
            <w:hideMark/>
          </w:tcPr>
          <w:p w:rsidR="006B3F1C" w:rsidRDefault="006F456D">
            <w:pPr>
              <w:jc w:val="center"/>
              <w:rPr>
                <w:rFonts w:ascii="Times New Roman" w:hAnsi="Times New Roman" w:cs="Times New Roman"/>
                <w:i/>
                <w:sz w:val="28"/>
                <w:szCs w:val="28"/>
                <w:lang w:eastAsia="en-US"/>
              </w:rPr>
            </w:pPr>
            <w:r>
              <w:rPr>
                <w:rFonts w:ascii="Times New Roman" w:hAnsi="Times New Roman" w:cs="Times New Roman"/>
                <w:i/>
                <w:sz w:val="28"/>
                <w:szCs w:val="28"/>
                <w:lang w:eastAsia="en-US"/>
              </w:rPr>
              <w:t>39</w:t>
            </w:r>
          </w:p>
        </w:tc>
        <w:tc>
          <w:tcPr>
            <w:tcW w:w="2256" w:type="dxa"/>
            <w:tcBorders>
              <w:top w:val="single" w:sz="4" w:space="0" w:color="auto"/>
              <w:left w:val="single" w:sz="4" w:space="0" w:color="auto"/>
              <w:bottom w:val="single" w:sz="4" w:space="0" w:color="auto"/>
              <w:right w:val="single" w:sz="4" w:space="0" w:color="auto"/>
            </w:tcBorders>
            <w:hideMark/>
          </w:tcPr>
          <w:p w:rsidR="006B3F1C" w:rsidRDefault="006B3F1C">
            <w:pPr>
              <w:jc w:val="center"/>
              <w:rPr>
                <w:rFonts w:ascii="Times New Roman" w:hAnsi="Times New Roman" w:cs="Times New Roman"/>
                <w:i/>
                <w:sz w:val="28"/>
                <w:szCs w:val="28"/>
                <w:lang w:eastAsia="en-US"/>
              </w:rPr>
            </w:pPr>
            <w:r>
              <w:rPr>
                <w:rFonts w:ascii="Times New Roman" w:hAnsi="Times New Roman" w:cs="Times New Roman"/>
                <w:i/>
                <w:sz w:val="28"/>
                <w:szCs w:val="28"/>
                <w:lang w:eastAsia="en-US"/>
              </w:rPr>
              <w:t>29-/72.5 %</w:t>
            </w:r>
          </w:p>
        </w:tc>
        <w:tc>
          <w:tcPr>
            <w:tcW w:w="2728" w:type="dxa"/>
            <w:tcBorders>
              <w:top w:val="single" w:sz="4" w:space="0" w:color="auto"/>
              <w:left w:val="single" w:sz="4" w:space="0" w:color="auto"/>
              <w:bottom w:val="single" w:sz="4" w:space="0" w:color="auto"/>
              <w:right w:val="single" w:sz="4" w:space="0" w:color="auto"/>
            </w:tcBorders>
            <w:hideMark/>
          </w:tcPr>
          <w:p w:rsidR="006B3F1C" w:rsidRDefault="006B3F1C">
            <w:pPr>
              <w:jc w:val="center"/>
              <w:rPr>
                <w:rFonts w:ascii="Times New Roman" w:hAnsi="Times New Roman" w:cs="Times New Roman"/>
                <w:i/>
                <w:sz w:val="28"/>
                <w:szCs w:val="28"/>
                <w:lang w:eastAsia="en-US"/>
              </w:rPr>
            </w:pPr>
            <w:r>
              <w:rPr>
                <w:rFonts w:ascii="Times New Roman" w:hAnsi="Times New Roman" w:cs="Times New Roman"/>
                <w:i/>
                <w:sz w:val="28"/>
                <w:szCs w:val="28"/>
                <w:lang w:eastAsia="en-US"/>
              </w:rPr>
              <w:t>7/17.5%</w:t>
            </w:r>
          </w:p>
        </w:tc>
      </w:tr>
    </w:tbl>
    <w:p w:rsidR="006B3F1C" w:rsidRDefault="006B3F1C" w:rsidP="006B3F1C">
      <w:pPr>
        <w:jc w:val="center"/>
        <w:rPr>
          <w:rFonts w:ascii="Times New Roman" w:hAnsi="Times New Roman" w:cs="Times New Roman"/>
          <w:b/>
          <w:i/>
          <w:color w:val="215868" w:themeColor="accent5" w:themeShade="80"/>
          <w:sz w:val="28"/>
          <w:szCs w:val="28"/>
          <w:u w:val="single"/>
        </w:rPr>
      </w:pPr>
      <w:r>
        <w:rPr>
          <w:rFonts w:ascii="Times New Roman" w:hAnsi="Times New Roman" w:cs="Times New Roman"/>
          <w:b/>
          <w:i/>
          <w:color w:val="215868" w:themeColor="accent5" w:themeShade="80"/>
          <w:sz w:val="28"/>
          <w:szCs w:val="28"/>
          <w:u w:val="single"/>
        </w:rPr>
        <w:lastRenderedPageBreak/>
        <w:t>Имеют звания:</w:t>
      </w:r>
    </w:p>
    <w:p w:rsidR="006B3F1C" w:rsidRDefault="006B3F1C" w:rsidP="006B3F1C">
      <w:pPr>
        <w:ind w:firstLine="709"/>
        <w:jc w:val="both"/>
        <w:outlineLvl w:val="0"/>
        <w:rPr>
          <w:rFonts w:ascii="Times New Roman" w:hAnsi="Times New Roman" w:cs="Times New Roman"/>
          <w:i/>
          <w:color w:val="800000"/>
          <w:sz w:val="28"/>
          <w:szCs w:val="28"/>
        </w:rPr>
      </w:pPr>
      <w:r>
        <w:rPr>
          <w:rFonts w:ascii="Times New Roman" w:hAnsi="Times New Roman" w:cs="Times New Roman"/>
          <w:i/>
          <w:color w:val="800000"/>
          <w:sz w:val="28"/>
          <w:szCs w:val="28"/>
        </w:rPr>
        <w:t>- «Почетный работник общего образования РФ» -1 человек.</w:t>
      </w:r>
    </w:p>
    <w:p w:rsidR="006B3F1C" w:rsidRPr="006B3F1C" w:rsidRDefault="006B3F1C" w:rsidP="006B3F1C">
      <w:pPr>
        <w:ind w:firstLine="709"/>
        <w:jc w:val="both"/>
        <w:outlineLvl w:val="0"/>
        <w:rPr>
          <w:rFonts w:ascii="Times New Roman" w:hAnsi="Times New Roman" w:cs="Times New Roman"/>
          <w:i/>
          <w:color w:val="800000"/>
          <w:sz w:val="28"/>
          <w:szCs w:val="28"/>
        </w:rPr>
      </w:pPr>
      <w:r>
        <w:rPr>
          <w:rFonts w:ascii="Times New Roman" w:hAnsi="Times New Roman" w:cs="Times New Roman"/>
          <w:i/>
          <w:color w:val="800000"/>
          <w:sz w:val="28"/>
          <w:szCs w:val="28"/>
        </w:rPr>
        <w:t>-Почетный работник сферы  образования РФ-1 человек</w:t>
      </w:r>
    </w:p>
    <w:p w:rsidR="006B3F1C" w:rsidRDefault="006B3F1C" w:rsidP="006B3F1C">
      <w:pPr>
        <w:ind w:firstLine="709"/>
        <w:jc w:val="center"/>
        <w:outlineLvl w:val="0"/>
        <w:rPr>
          <w:rFonts w:ascii="Times New Roman" w:hAnsi="Times New Roman" w:cs="Times New Roman"/>
          <w:b/>
          <w:i/>
          <w:color w:val="984806" w:themeColor="accent6" w:themeShade="80"/>
          <w:sz w:val="28"/>
          <w:szCs w:val="28"/>
          <w:u w:val="single"/>
        </w:rPr>
      </w:pPr>
      <w:r>
        <w:rPr>
          <w:rFonts w:ascii="Times New Roman" w:hAnsi="Times New Roman" w:cs="Times New Roman"/>
          <w:b/>
          <w:i/>
          <w:color w:val="984806" w:themeColor="accent6" w:themeShade="80"/>
          <w:sz w:val="28"/>
          <w:szCs w:val="28"/>
          <w:u w:val="single"/>
        </w:rPr>
        <w:t>Динамика категорий  педагогов в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2128"/>
        <w:gridCol w:w="2198"/>
        <w:gridCol w:w="2339"/>
      </w:tblGrid>
      <w:tr w:rsidR="006B3F1C" w:rsidTr="006B3F1C">
        <w:trPr>
          <w:jc w:val="center"/>
        </w:trPr>
        <w:tc>
          <w:tcPr>
            <w:tcW w:w="1914" w:type="dxa"/>
            <w:tcBorders>
              <w:top w:val="single" w:sz="4" w:space="0" w:color="auto"/>
              <w:left w:val="single" w:sz="4" w:space="0" w:color="auto"/>
              <w:bottom w:val="single" w:sz="4" w:space="0" w:color="auto"/>
              <w:right w:val="single" w:sz="4" w:space="0" w:color="auto"/>
            </w:tcBorders>
            <w:hideMark/>
          </w:tcPr>
          <w:p w:rsidR="006B3F1C" w:rsidRDefault="006B3F1C">
            <w:pPr>
              <w:jc w:val="center"/>
              <w:rPr>
                <w:rFonts w:ascii="Times New Roman" w:hAnsi="Times New Roman" w:cs="Times New Roman"/>
                <w:b/>
                <w:i/>
                <w:color w:val="7030A0"/>
                <w:sz w:val="28"/>
                <w:szCs w:val="28"/>
                <w:lang w:eastAsia="en-US"/>
              </w:rPr>
            </w:pPr>
            <w:r>
              <w:rPr>
                <w:rFonts w:ascii="Times New Roman" w:hAnsi="Times New Roman" w:cs="Times New Roman"/>
                <w:b/>
                <w:i/>
                <w:color w:val="7030A0"/>
                <w:sz w:val="28"/>
                <w:szCs w:val="28"/>
                <w:lang w:eastAsia="en-US"/>
              </w:rPr>
              <w:t>Учебный год</w:t>
            </w:r>
          </w:p>
        </w:tc>
        <w:tc>
          <w:tcPr>
            <w:tcW w:w="2128" w:type="dxa"/>
            <w:tcBorders>
              <w:top w:val="single" w:sz="4" w:space="0" w:color="auto"/>
              <w:left w:val="single" w:sz="4" w:space="0" w:color="auto"/>
              <w:bottom w:val="single" w:sz="4" w:space="0" w:color="auto"/>
              <w:right w:val="single" w:sz="4" w:space="0" w:color="auto"/>
            </w:tcBorders>
            <w:hideMark/>
          </w:tcPr>
          <w:p w:rsidR="006B3F1C" w:rsidRDefault="006B3F1C">
            <w:pPr>
              <w:jc w:val="center"/>
              <w:rPr>
                <w:rFonts w:ascii="Times New Roman" w:hAnsi="Times New Roman" w:cs="Times New Roman"/>
                <w:b/>
                <w:i/>
                <w:color w:val="7030A0"/>
                <w:sz w:val="28"/>
                <w:szCs w:val="28"/>
                <w:lang w:eastAsia="en-US"/>
              </w:rPr>
            </w:pPr>
            <w:r>
              <w:rPr>
                <w:rFonts w:ascii="Times New Roman" w:hAnsi="Times New Roman" w:cs="Times New Roman"/>
                <w:b/>
                <w:i/>
                <w:color w:val="7030A0"/>
                <w:sz w:val="28"/>
                <w:szCs w:val="28"/>
                <w:lang w:eastAsia="en-US"/>
              </w:rPr>
              <w:t>Высшая категория</w:t>
            </w:r>
          </w:p>
        </w:tc>
        <w:tc>
          <w:tcPr>
            <w:tcW w:w="2198" w:type="dxa"/>
            <w:tcBorders>
              <w:top w:val="single" w:sz="4" w:space="0" w:color="auto"/>
              <w:left w:val="single" w:sz="4" w:space="0" w:color="auto"/>
              <w:bottom w:val="single" w:sz="4" w:space="0" w:color="auto"/>
              <w:right w:val="single" w:sz="4" w:space="0" w:color="auto"/>
            </w:tcBorders>
            <w:hideMark/>
          </w:tcPr>
          <w:p w:rsidR="006B3F1C" w:rsidRDefault="006B3F1C">
            <w:pPr>
              <w:jc w:val="center"/>
              <w:rPr>
                <w:rFonts w:ascii="Times New Roman" w:hAnsi="Times New Roman" w:cs="Times New Roman"/>
                <w:b/>
                <w:i/>
                <w:color w:val="7030A0"/>
                <w:sz w:val="28"/>
                <w:szCs w:val="28"/>
                <w:lang w:eastAsia="en-US"/>
              </w:rPr>
            </w:pPr>
            <w:r>
              <w:rPr>
                <w:rFonts w:ascii="Times New Roman" w:hAnsi="Times New Roman" w:cs="Times New Roman"/>
                <w:b/>
                <w:i/>
                <w:color w:val="7030A0"/>
                <w:sz w:val="28"/>
                <w:szCs w:val="28"/>
                <w:lang w:val="en-US" w:eastAsia="en-US"/>
              </w:rPr>
              <w:t>I</w:t>
            </w:r>
            <w:r>
              <w:rPr>
                <w:rFonts w:ascii="Times New Roman" w:hAnsi="Times New Roman" w:cs="Times New Roman"/>
                <w:b/>
                <w:i/>
                <w:color w:val="7030A0"/>
                <w:sz w:val="28"/>
                <w:szCs w:val="28"/>
                <w:lang w:eastAsia="en-US"/>
              </w:rPr>
              <w:t xml:space="preserve"> кв. категория</w:t>
            </w:r>
          </w:p>
        </w:tc>
        <w:tc>
          <w:tcPr>
            <w:tcW w:w="2339" w:type="dxa"/>
            <w:tcBorders>
              <w:top w:val="single" w:sz="4" w:space="0" w:color="auto"/>
              <w:left w:val="single" w:sz="4" w:space="0" w:color="auto"/>
              <w:bottom w:val="single" w:sz="4" w:space="0" w:color="auto"/>
              <w:right w:val="single" w:sz="4" w:space="0" w:color="auto"/>
            </w:tcBorders>
            <w:hideMark/>
          </w:tcPr>
          <w:p w:rsidR="006B3F1C" w:rsidRDefault="006B3F1C">
            <w:pPr>
              <w:jc w:val="center"/>
              <w:rPr>
                <w:rFonts w:ascii="Times New Roman" w:hAnsi="Times New Roman" w:cs="Times New Roman"/>
                <w:b/>
                <w:i/>
                <w:color w:val="7030A0"/>
                <w:sz w:val="28"/>
                <w:szCs w:val="28"/>
                <w:lang w:eastAsia="en-US"/>
              </w:rPr>
            </w:pPr>
            <w:r>
              <w:rPr>
                <w:rFonts w:ascii="Times New Roman" w:hAnsi="Times New Roman" w:cs="Times New Roman"/>
                <w:b/>
                <w:i/>
                <w:color w:val="7030A0"/>
                <w:sz w:val="28"/>
                <w:szCs w:val="28"/>
                <w:lang w:eastAsia="en-US"/>
              </w:rPr>
              <w:t>Соответствие занимаемой должности</w:t>
            </w:r>
          </w:p>
        </w:tc>
      </w:tr>
      <w:tr w:rsidR="006B3F1C" w:rsidTr="006B3F1C">
        <w:trPr>
          <w:jc w:val="center"/>
        </w:trPr>
        <w:tc>
          <w:tcPr>
            <w:tcW w:w="1914" w:type="dxa"/>
            <w:tcBorders>
              <w:top w:val="single" w:sz="4" w:space="0" w:color="auto"/>
              <w:left w:val="single" w:sz="4" w:space="0" w:color="auto"/>
              <w:bottom w:val="single" w:sz="4" w:space="0" w:color="auto"/>
              <w:right w:val="single" w:sz="4" w:space="0" w:color="auto"/>
            </w:tcBorders>
            <w:hideMark/>
          </w:tcPr>
          <w:p w:rsidR="006B3F1C" w:rsidRDefault="006B3F1C">
            <w:pPr>
              <w:jc w:val="center"/>
              <w:rPr>
                <w:rFonts w:ascii="Times New Roman" w:hAnsi="Times New Roman" w:cs="Times New Roman"/>
                <w:b/>
                <w:i/>
                <w:sz w:val="28"/>
                <w:szCs w:val="28"/>
                <w:lang w:eastAsia="en-US"/>
              </w:rPr>
            </w:pPr>
            <w:r>
              <w:rPr>
                <w:rFonts w:ascii="Times New Roman" w:hAnsi="Times New Roman" w:cs="Times New Roman"/>
                <w:b/>
                <w:i/>
                <w:sz w:val="28"/>
                <w:szCs w:val="28"/>
                <w:lang w:eastAsia="en-US"/>
              </w:rPr>
              <w:t>2016-2017</w:t>
            </w:r>
          </w:p>
        </w:tc>
        <w:tc>
          <w:tcPr>
            <w:tcW w:w="2128" w:type="dxa"/>
            <w:tcBorders>
              <w:top w:val="single" w:sz="4" w:space="0" w:color="auto"/>
              <w:left w:val="single" w:sz="4" w:space="0" w:color="auto"/>
              <w:bottom w:val="single" w:sz="4" w:space="0" w:color="auto"/>
              <w:right w:val="single" w:sz="4" w:space="0" w:color="auto"/>
            </w:tcBorders>
            <w:hideMark/>
          </w:tcPr>
          <w:p w:rsidR="006B3F1C" w:rsidRDefault="006B3F1C">
            <w:pPr>
              <w:jc w:val="center"/>
              <w:rPr>
                <w:rFonts w:ascii="Times New Roman" w:hAnsi="Times New Roman" w:cs="Times New Roman"/>
                <w:i/>
                <w:sz w:val="28"/>
                <w:szCs w:val="28"/>
                <w:lang w:eastAsia="en-US"/>
              </w:rPr>
            </w:pPr>
            <w:r>
              <w:rPr>
                <w:rFonts w:ascii="Times New Roman" w:hAnsi="Times New Roman" w:cs="Times New Roman"/>
                <w:i/>
                <w:sz w:val="28"/>
                <w:szCs w:val="28"/>
                <w:lang w:eastAsia="en-US"/>
              </w:rPr>
              <w:t>3</w:t>
            </w:r>
          </w:p>
        </w:tc>
        <w:tc>
          <w:tcPr>
            <w:tcW w:w="2198" w:type="dxa"/>
            <w:tcBorders>
              <w:top w:val="single" w:sz="4" w:space="0" w:color="auto"/>
              <w:left w:val="single" w:sz="4" w:space="0" w:color="auto"/>
              <w:bottom w:val="single" w:sz="4" w:space="0" w:color="auto"/>
              <w:right w:val="single" w:sz="4" w:space="0" w:color="auto"/>
            </w:tcBorders>
            <w:hideMark/>
          </w:tcPr>
          <w:p w:rsidR="006B3F1C" w:rsidRDefault="006B3F1C">
            <w:pPr>
              <w:jc w:val="center"/>
              <w:rPr>
                <w:rFonts w:ascii="Times New Roman" w:hAnsi="Times New Roman" w:cs="Times New Roman"/>
                <w:i/>
                <w:sz w:val="28"/>
                <w:szCs w:val="28"/>
                <w:lang w:eastAsia="en-US"/>
              </w:rPr>
            </w:pPr>
            <w:r>
              <w:rPr>
                <w:rFonts w:ascii="Times New Roman" w:hAnsi="Times New Roman" w:cs="Times New Roman"/>
                <w:i/>
                <w:sz w:val="28"/>
                <w:szCs w:val="28"/>
                <w:lang w:eastAsia="en-US"/>
              </w:rPr>
              <w:t>4</w:t>
            </w:r>
          </w:p>
        </w:tc>
        <w:tc>
          <w:tcPr>
            <w:tcW w:w="2339" w:type="dxa"/>
            <w:tcBorders>
              <w:top w:val="single" w:sz="4" w:space="0" w:color="auto"/>
              <w:left w:val="single" w:sz="4" w:space="0" w:color="auto"/>
              <w:bottom w:val="single" w:sz="4" w:space="0" w:color="auto"/>
              <w:right w:val="single" w:sz="4" w:space="0" w:color="auto"/>
            </w:tcBorders>
            <w:hideMark/>
          </w:tcPr>
          <w:p w:rsidR="006B3F1C" w:rsidRDefault="006B3F1C">
            <w:pPr>
              <w:jc w:val="center"/>
              <w:rPr>
                <w:rFonts w:ascii="Times New Roman" w:hAnsi="Times New Roman" w:cs="Times New Roman"/>
                <w:i/>
                <w:sz w:val="28"/>
                <w:szCs w:val="28"/>
                <w:lang w:eastAsia="en-US"/>
              </w:rPr>
            </w:pPr>
            <w:r>
              <w:rPr>
                <w:rFonts w:ascii="Times New Roman" w:hAnsi="Times New Roman" w:cs="Times New Roman"/>
                <w:i/>
                <w:sz w:val="28"/>
                <w:szCs w:val="28"/>
                <w:lang w:eastAsia="en-US"/>
              </w:rPr>
              <w:t>26</w:t>
            </w:r>
          </w:p>
        </w:tc>
      </w:tr>
      <w:tr w:rsidR="006B3F1C" w:rsidTr="006B3F1C">
        <w:trPr>
          <w:jc w:val="center"/>
        </w:trPr>
        <w:tc>
          <w:tcPr>
            <w:tcW w:w="1914" w:type="dxa"/>
            <w:tcBorders>
              <w:top w:val="single" w:sz="4" w:space="0" w:color="auto"/>
              <w:left w:val="single" w:sz="4" w:space="0" w:color="auto"/>
              <w:bottom w:val="single" w:sz="4" w:space="0" w:color="auto"/>
              <w:right w:val="single" w:sz="4" w:space="0" w:color="auto"/>
            </w:tcBorders>
            <w:hideMark/>
          </w:tcPr>
          <w:p w:rsidR="006B3F1C" w:rsidRDefault="006B3F1C">
            <w:pPr>
              <w:jc w:val="center"/>
              <w:rPr>
                <w:rFonts w:ascii="Times New Roman" w:hAnsi="Times New Roman" w:cs="Times New Roman"/>
                <w:b/>
                <w:i/>
                <w:sz w:val="28"/>
                <w:szCs w:val="28"/>
                <w:lang w:eastAsia="en-US"/>
              </w:rPr>
            </w:pPr>
            <w:r>
              <w:rPr>
                <w:rFonts w:ascii="Times New Roman" w:hAnsi="Times New Roman" w:cs="Times New Roman"/>
                <w:b/>
                <w:i/>
                <w:sz w:val="28"/>
                <w:szCs w:val="28"/>
                <w:lang w:eastAsia="en-US"/>
              </w:rPr>
              <w:t>2017-2018</w:t>
            </w:r>
          </w:p>
        </w:tc>
        <w:tc>
          <w:tcPr>
            <w:tcW w:w="2128" w:type="dxa"/>
            <w:tcBorders>
              <w:top w:val="single" w:sz="4" w:space="0" w:color="auto"/>
              <w:left w:val="single" w:sz="4" w:space="0" w:color="auto"/>
              <w:bottom w:val="single" w:sz="4" w:space="0" w:color="auto"/>
              <w:right w:val="single" w:sz="4" w:space="0" w:color="auto"/>
            </w:tcBorders>
            <w:hideMark/>
          </w:tcPr>
          <w:p w:rsidR="006B3F1C" w:rsidRDefault="006B3F1C">
            <w:pPr>
              <w:jc w:val="center"/>
              <w:rPr>
                <w:rFonts w:ascii="Times New Roman" w:hAnsi="Times New Roman" w:cs="Times New Roman"/>
                <w:i/>
                <w:sz w:val="28"/>
                <w:szCs w:val="28"/>
                <w:lang w:eastAsia="en-US"/>
              </w:rPr>
            </w:pPr>
            <w:r>
              <w:rPr>
                <w:rFonts w:ascii="Times New Roman" w:hAnsi="Times New Roman" w:cs="Times New Roman"/>
                <w:i/>
                <w:sz w:val="28"/>
                <w:szCs w:val="28"/>
                <w:lang w:eastAsia="en-US"/>
              </w:rPr>
              <w:t>3</w:t>
            </w:r>
          </w:p>
        </w:tc>
        <w:tc>
          <w:tcPr>
            <w:tcW w:w="2198" w:type="dxa"/>
            <w:tcBorders>
              <w:top w:val="single" w:sz="4" w:space="0" w:color="auto"/>
              <w:left w:val="single" w:sz="4" w:space="0" w:color="auto"/>
              <w:bottom w:val="single" w:sz="4" w:space="0" w:color="auto"/>
              <w:right w:val="single" w:sz="4" w:space="0" w:color="auto"/>
            </w:tcBorders>
            <w:hideMark/>
          </w:tcPr>
          <w:p w:rsidR="006B3F1C" w:rsidRDefault="006B3F1C">
            <w:pPr>
              <w:jc w:val="center"/>
              <w:rPr>
                <w:rFonts w:ascii="Times New Roman" w:hAnsi="Times New Roman" w:cs="Times New Roman"/>
                <w:i/>
                <w:sz w:val="28"/>
                <w:szCs w:val="28"/>
                <w:lang w:eastAsia="en-US"/>
              </w:rPr>
            </w:pPr>
            <w:r>
              <w:rPr>
                <w:rFonts w:ascii="Times New Roman" w:hAnsi="Times New Roman" w:cs="Times New Roman"/>
                <w:i/>
                <w:sz w:val="28"/>
                <w:szCs w:val="28"/>
                <w:lang w:eastAsia="en-US"/>
              </w:rPr>
              <w:t>5</w:t>
            </w:r>
          </w:p>
        </w:tc>
        <w:tc>
          <w:tcPr>
            <w:tcW w:w="2339" w:type="dxa"/>
            <w:tcBorders>
              <w:top w:val="single" w:sz="4" w:space="0" w:color="auto"/>
              <w:left w:val="single" w:sz="4" w:space="0" w:color="auto"/>
              <w:bottom w:val="single" w:sz="4" w:space="0" w:color="auto"/>
              <w:right w:val="single" w:sz="4" w:space="0" w:color="auto"/>
            </w:tcBorders>
            <w:hideMark/>
          </w:tcPr>
          <w:p w:rsidR="006B3F1C" w:rsidRDefault="006B3F1C">
            <w:pPr>
              <w:jc w:val="center"/>
              <w:rPr>
                <w:rFonts w:ascii="Times New Roman" w:hAnsi="Times New Roman" w:cs="Times New Roman"/>
                <w:i/>
                <w:sz w:val="28"/>
                <w:szCs w:val="28"/>
                <w:lang w:eastAsia="en-US"/>
              </w:rPr>
            </w:pPr>
            <w:r>
              <w:rPr>
                <w:rFonts w:ascii="Times New Roman" w:hAnsi="Times New Roman" w:cs="Times New Roman"/>
                <w:i/>
                <w:sz w:val="28"/>
                <w:szCs w:val="28"/>
                <w:lang w:eastAsia="en-US"/>
              </w:rPr>
              <w:t>29</w:t>
            </w:r>
          </w:p>
        </w:tc>
      </w:tr>
      <w:tr w:rsidR="006F456D" w:rsidTr="006B3F1C">
        <w:trPr>
          <w:jc w:val="center"/>
        </w:trPr>
        <w:tc>
          <w:tcPr>
            <w:tcW w:w="1914" w:type="dxa"/>
            <w:tcBorders>
              <w:top w:val="single" w:sz="4" w:space="0" w:color="auto"/>
              <w:left w:val="single" w:sz="4" w:space="0" w:color="auto"/>
              <w:bottom w:val="single" w:sz="4" w:space="0" w:color="auto"/>
              <w:right w:val="single" w:sz="4" w:space="0" w:color="auto"/>
            </w:tcBorders>
          </w:tcPr>
          <w:p w:rsidR="006F456D" w:rsidRDefault="006F456D">
            <w:pPr>
              <w:jc w:val="center"/>
              <w:rPr>
                <w:rFonts w:ascii="Times New Roman" w:hAnsi="Times New Roman" w:cs="Times New Roman"/>
                <w:b/>
                <w:i/>
                <w:sz w:val="28"/>
                <w:szCs w:val="28"/>
                <w:lang w:eastAsia="en-US"/>
              </w:rPr>
            </w:pPr>
            <w:r>
              <w:rPr>
                <w:rFonts w:ascii="Times New Roman" w:hAnsi="Times New Roman" w:cs="Times New Roman"/>
                <w:b/>
                <w:i/>
                <w:sz w:val="28"/>
                <w:szCs w:val="28"/>
                <w:lang w:eastAsia="en-US"/>
              </w:rPr>
              <w:t>2018-2019</w:t>
            </w:r>
          </w:p>
        </w:tc>
        <w:tc>
          <w:tcPr>
            <w:tcW w:w="2128" w:type="dxa"/>
            <w:tcBorders>
              <w:top w:val="single" w:sz="4" w:space="0" w:color="auto"/>
              <w:left w:val="single" w:sz="4" w:space="0" w:color="auto"/>
              <w:bottom w:val="single" w:sz="4" w:space="0" w:color="auto"/>
              <w:right w:val="single" w:sz="4" w:space="0" w:color="auto"/>
            </w:tcBorders>
          </w:tcPr>
          <w:p w:rsidR="006F456D" w:rsidRDefault="006F456D">
            <w:pPr>
              <w:jc w:val="center"/>
              <w:rPr>
                <w:rFonts w:ascii="Times New Roman" w:hAnsi="Times New Roman" w:cs="Times New Roman"/>
                <w:i/>
                <w:sz w:val="28"/>
                <w:szCs w:val="28"/>
                <w:lang w:eastAsia="en-US"/>
              </w:rPr>
            </w:pPr>
            <w:r>
              <w:rPr>
                <w:rFonts w:ascii="Times New Roman" w:hAnsi="Times New Roman" w:cs="Times New Roman"/>
                <w:i/>
                <w:sz w:val="28"/>
                <w:szCs w:val="28"/>
                <w:lang w:eastAsia="en-US"/>
              </w:rPr>
              <w:t>3</w:t>
            </w:r>
          </w:p>
        </w:tc>
        <w:tc>
          <w:tcPr>
            <w:tcW w:w="2198" w:type="dxa"/>
            <w:tcBorders>
              <w:top w:val="single" w:sz="4" w:space="0" w:color="auto"/>
              <w:left w:val="single" w:sz="4" w:space="0" w:color="auto"/>
              <w:bottom w:val="single" w:sz="4" w:space="0" w:color="auto"/>
              <w:right w:val="single" w:sz="4" w:space="0" w:color="auto"/>
            </w:tcBorders>
          </w:tcPr>
          <w:p w:rsidR="006F456D" w:rsidRDefault="006F456D">
            <w:pPr>
              <w:jc w:val="center"/>
              <w:rPr>
                <w:rFonts w:ascii="Times New Roman" w:hAnsi="Times New Roman" w:cs="Times New Roman"/>
                <w:i/>
                <w:sz w:val="28"/>
                <w:szCs w:val="28"/>
                <w:lang w:eastAsia="en-US"/>
              </w:rPr>
            </w:pPr>
            <w:r>
              <w:rPr>
                <w:rFonts w:ascii="Times New Roman" w:hAnsi="Times New Roman" w:cs="Times New Roman"/>
                <w:i/>
                <w:sz w:val="28"/>
                <w:szCs w:val="28"/>
                <w:lang w:eastAsia="en-US"/>
              </w:rPr>
              <w:t>5</w:t>
            </w:r>
          </w:p>
        </w:tc>
        <w:tc>
          <w:tcPr>
            <w:tcW w:w="2339" w:type="dxa"/>
            <w:tcBorders>
              <w:top w:val="single" w:sz="4" w:space="0" w:color="auto"/>
              <w:left w:val="single" w:sz="4" w:space="0" w:color="auto"/>
              <w:bottom w:val="single" w:sz="4" w:space="0" w:color="auto"/>
              <w:right w:val="single" w:sz="4" w:space="0" w:color="auto"/>
            </w:tcBorders>
          </w:tcPr>
          <w:p w:rsidR="006F456D" w:rsidRDefault="006F456D">
            <w:pPr>
              <w:jc w:val="center"/>
              <w:rPr>
                <w:rFonts w:ascii="Times New Roman" w:hAnsi="Times New Roman" w:cs="Times New Roman"/>
                <w:i/>
                <w:sz w:val="28"/>
                <w:szCs w:val="28"/>
                <w:lang w:eastAsia="en-US"/>
              </w:rPr>
            </w:pPr>
            <w:r>
              <w:rPr>
                <w:rFonts w:ascii="Times New Roman" w:hAnsi="Times New Roman" w:cs="Times New Roman"/>
                <w:i/>
                <w:sz w:val="28"/>
                <w:szCs w:val="28"/>
                <w:lang w:eastAsia="en-US"/>
              </w:rPr>
              <w:t>31</w:t>
            </w:r>
          </w:p>
        </w:tc>
      </w:tr>
    </w:tbl>
    <w:tbl>
      <w:tblPr>
        <w:tblStyle w:val="aff1"/>
        <w:tblW w:w="0" w:type="auto"/>
        <w:jc w:val="right"/>
        <w:tblInd w:w="-3048" w:type="dxa"/>
        <w:tblLook w:val="01E0" w:firstRow="1" w:lastRow="1" w:firstColumn="1" w:lastColumn="1" w:noHBand="0" w:noVBand="0"/>
      </w:tblPr>
      <w:tblGrid>
        <w:gridCol w:w="3119"/>
        <w:gridCol w:w="2693"/>
        <w:gridCol w:w="2551"/>
        <w:gridCol w:w="1985"/>
        <w:gridCol w:w="3621"/>
      </w:tblGrid>
      <w:tr w:rsidR="006B3F1C" w:rsidTr="006B3F1C">
        <w:trPr>
          <w:trHeight w:val="227"/>
          <w:jc w:val="right"/>
        </w:trPr>
        <w:tc>
          <w:tcPr>
            <w:tcW w:w="3119" w:type="dxa"/>
            <w:vMerge w:val="restart"/>
            <w:tcBorders>
              <w:top w:val="single" w:sz="4" w:space="0" w:color="auto"/>
              <w:left w:val="single" w:sz="4" w:space="0" w:color="auto"/>
              <w:bottom w:val="single" w:sz="4" w:space="0" w:color="auto"/>
              <w:right w:val="single" w:sz="4" w:space="0" w:color="auto"/>
            </w:tcBorders>
            <w:hideMark/>
          </w:tcPr>
          <w:p w:rsidR="006B3F1C" w:rsidRDefault="006B3F1C">
            <w:pPr>
              <w:pStyle w:val="af9"/>
              <w:rPr>
                <w:b/>
                <w:i/>
                <w:color w:val="7030A0"/>
                <w:sz w:val="28"/>
                <w:szCs w:val="28"/>
                <w:lang w:eastAsia="ru-RU"/>
              </w:rPr>
            </w:pPr>
            <w:r>
              <w:rPr>
                <w:b/>
                <w:i/>
                <w:color w:val="7030A0"/>
                <w:sz w:val="28"/>
                <w:szCs w:val="28"/>
                <w:lang w:eastAsia="ru-RU"/>
              </w:rPr>
              <w:t>Стаж педагогической деятельности</w:t>
            </w:r>
          </w:p>
        </w:tc>
        <w:tc>
          <w:tcPr>
            <w:tcW w:w="2693" w:type="dxa"/>
            <w:vMerge w:val="restart"/>
            <w:tcBorders>
              <w:top w:val="single" w:sz="4" w:space="0" w:color="auto"/>
              <w:left w:val="single" w:sz="4" w:space="0" w:color="auto"/>
              <w:bottom w:val="single" w:sz="4" w:space="0" w:color="auto"/>
              <w:right w:val="single" w:sz="4" w:space="0" w:color="auto"/>
            </w:tcBorders>
            <w:hideMark/>
          </w:tcPr>
          <w:p w:rsidR="006B3F1C" w:rsidRDefault="006B3F1C" w:rsidP="002A2809">
            <w:pPr>
              <w:pStyle w:val="af9"/>
              <w:rPr>
                <w:b/>
                <w:i/>
                <w:color w:val="7030A0"/>
                <w:sz w:val="28"/>
                <w:szCs w:val="28"/>
                <w:lang w:eastAsia="ru-RU"/>
              </w:rPr>
            </w:pPr>
            <w:r>
              <w:rPr>
                <w:b/>
                <w:i/>
                <w:color w:val="7030A0"/>
                <w:sz w:val="28"/>
                <w:szCs w:val="28"/>
                <w:lang w:eastAsia="ru-RU"/>
              </w:rPr>
              <w:t>Количество педагогических работников, прошедших аттестацию в 201</w:t>
            </w:r>
            <w:r w:rsidR="002A2809">
              <w:rPr>
                <w:b/>
                <w:i/>
                <w:color w:val="7030A0"/>
                <w:sz w:val="28"/>
                <w:szCs w:val="28"/>
                <w:lang w:eastAsia="ru-RU"/>
              </w:rPr>
              <w:t>8</w:t>
            </w:r>
            <w:r>
              <w:rPr>
                <w:b/>
                <w:i/>
                <w:color w:val="7030A0"/>
                <w:sz w:val="28"/>
                <w:szCs w:val="28"/>
                <w:lang w:eastAsia="ru-RU"/>
              </w:rPr>
              <w:t>-201</w:t>
            </w:r>
            <w:r w:rsidR="002A2809">
              <w:rPr>
                <w:b/>
                <w:i/>
                <w:color w:val="7030A0"/>
                <w:sz w:val="28"/>
                <w:szCs w:val="28"/>
                <w:lang w:eastAsia="ru-RU"/>
              </w:rPr>
              <w:t>9</w:t>
            </w:r>
            <w:r>
              <w:rPr>
                <w:b/>
                <w:i/>
                <w:color w:val="7030A0"/>
                <w:sz w:val="28"/>
                <w:szCs w:val="28"/>
                <w:lang w:eastAsia="ru-RU"/>
              </w:rPr>
              <w:t xml:space="preserve"> учебном году</w:t>
            </w:r>
          </w:p>
        </w:tc>
        <w:tc>
          <w:tcPr>
            <w:tcW w:w="4536" w:type="dxa"/>
            <w:gridSpan w:val="2"/>
            <w:tcBorders>
              <w:top w:val="single" w:sz="4" w:space="0" w:color="auto"/>
              <w:left w:val="single" w:sz="4" w:space="0" w:color="auto"/>
              <w:bottom w:val="single" w:sz="4" w:space="0" w:color="auto"/>
              <w:right w:val="single" w:sz="4" w:space="0" w:color="auto"/>
            </w:tcBorders>
            <w:hideMark/>
          </w:tcPr>
          <w:p w:rsidR="006B3F1C" w:rsidRDefault="006B3F1C">
            <w:pPr>
              <w:pStyle w:val="af9"/>
              <w:rPr>
                <w:b/>
                <w:i/>
                <w:color w:val="7030A0"/>
                <w:sz w:val="28"/>
                <w:szCs w:val="28"/>
                <w:lang w:eastAsia="ru-RU"/>
              </w:rPr>
            </w:pPr>
            <w:r>
              <w:rPr>
                <w:b/>
                <w:i/>
                <w:color w:val="7030A0"/>
                <w:sz w:val="28"/>
                <w:szCs w:val="28"/>
                <w:lang w:eastAsia="ru-RU"/>
              </w:rPr>
              <w:t>Общее количество педагогических работников, имеющих</w:t>
            </w:r>
          </w:p>
        </w:tc>
        <w:tc>
          <w:tcPr>
            <w:tcW w:w="3621" w:type="dxa"/>
            <w:tcBorders>
              <w:top w:val="single" w:sz="4" w:space="0" w:color="auto"/>
              <w:left w:val="single" w:sz="4" w:space="0" w:color="auto"/>
              <w:bottom w:val="single" w:sz="4" w:space="0" w:color="auto"/>
              <w:right w:val="single" w:sz="4" w:space="0" w:color="auto"/>
            </w:tcBorders>
            <w:hideMark/>
          </w:tcPr>
          <w:p w:rsidR="006B3F1C" w:rsidRDefault="006B3F1C">
            <w:pPr>
              <w:pStyle w:val="af9"/>
              <w:rPr>
                <w:b/>
                <w:i/>
                <w:color w:val="7030A0"/>
                <w:sz w:val="28"/>
                <w:szCs w:val="28"/>
                <w:lang w:eastAsia="ru-RU"/>
              </w:rPr>
            </w:pPr>
            <w:r>
              <w:rPr>
                <w:b/>
                <w:i/>
                <w:color w:val="7030A0"/>
                <w:sz w:val="28"/>
                <w:szCs w:val="28"/>
                <w:lang w:eastAsia="ru-RU"/>
              </w:rPr>
              <w:t>Количество педагогических работников, не имеющих КК</w:t>
            </w:r>
          </w:p>
        </w:tc>
      </w:tr>
      <w:tr w:rsidR="006B3F1C" w:rsidTr="006B3F1C">
        <w:trPr>
          <w:trHeight w:val="1126"/>
          <w:jc w:val="right"/>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3F1C" w:rsidRDefault="006B3F1C">
            <w:pPr>
              <w:rPr>
                <w:rFonts w:eastAsia="Times New Roman"/>
                <w:b/>
                <w:i/>
                <w:color w:val="7030A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3F1C" w:rsidRDefault="006B3F1C">
            <w:pPr>
              <w:rPr>
                <w:rFonts w:eastAsia="Times New Roman"/>
                <w:b/>
                <w:i/>
                <w:color w:val="7030A0"/>
                <w:sz w:val="28"/>
                <w:szCs w:val="28"/>
              </w:rPr>
            </w:pPr>
          </w:p>
        </w:tc>
        <w:tc>
          <w:tcPr>
            <w:tcW w:w="2551" w:type="dxa"/>
            <w:tcBorders>
              <w:top w:val="single" w:sz="4" w:space="0" w:color="auto"/>
              <w:left w:val="single" w:sz="4" w:space="0" w:color="auto"/>
              <w:bottom w:val="single" w:sz="4" w:space="0" w:color="auto"/>
              <w:right w:val="single" w:sz="4" w:space="0" w:color="auto"/>
            </w:tcBorders>
            <w:hideMark/>
          </w:tcPr>
          <w:p w:rsidR="006B3F1C" w:rsidRDefault="006B3F1C">
            <w:pPr>
              <w:pStyle w:val="af9"/>
              <w:rPr>
                <w:b/>
                <w:i/>
                <w:color w:val="7030A0"/>
                <w:sz w:val="28"/>
                <w:szCs w:val="28"/>
                <w:lang w:eastAsia="ru-RU"/>
              </w:rPr>
            </w:pPr>
            <w:r>
              <w:rPr>
                <w:b/>
                <w:i/>
                <w:color w:val="7030A0"/>
                <w:sz w:val="28"/>
                <w:szCs w:val="28"/>
                <w:lang w:eastAsia="ru-RU"/>
              </w:rPr>
              <w:t>Высшая кв. категория</w:t>
            </w:r>
          </w:p>
        </w:tc>
        <w:tc>
          <w:tcPr>
            <w:tcW w:w="1985" w:type="dxa"/>
            <w:tcBorders>
              <w:top w:val="single" w:sz="4" w:space="0" w:color="auto"/>
              <w:left w:val="single" w:sz="4" w:space="0" w:color="auto"/>
              <w:bottom w:val="single" w:sz="4" w:space="0" w:color="auto"/>
              <w:right w:val="single" w:sz="4" w:space="0" w:color="auto"/>
            </w:tcBorders>
            <w:hideMark/>
          </w:tcPr>
          <w:p w:rsidR="006B3F1C" w:rsidRDefault="006B3F1C">
            <w:pPr>
              <w:pStyle w:val="af9"/>
              <w:rPr>
                <w:b/>
                <w:i/>
                <w:color w:val="7030A0"/>
                <w:sz w:val="28"/>
                <w:szCs w:val="28"/>
                <w:lang w:eastAsia="ru-RU"/>
              </w:rPr>
            </w:pPr>
            <w:r>
              <w:rPr>
                <w:b/>
                <w:i/>
                <w:color w:val="7030A0"/>
                <w:sz w:val="28"/>
                <w:szCs w:val="28"/>
                <w:lang w:eastAsia="ru-RU"/>
              </w:rPr>
              <w:t>1 кв. категория</w:t>
            </w:r>
          </w:p>
        </w:tc>
        <w:tc>
          <w:tcPr>
            <w:tcW w:w="3621" w:type="dxa"/>
            <w:tcBorders>
              <w:top w:val="single" w:sz="4" w:space="0" w:color="auto"/>
              <w:left w:val="single" w:sz="4" w:space="0" w:color="auto"/>
              <w:bottom w:val="single" w:sz="4" w:space="0" w:color="auto"/>
              <w:right w:val="single" w:sz="4" w:space="0" w:color="auto"/>
            </w:tcBorders>
          </w:tcPr>
          <w:p w:rsidR="006B3F1C" w:rsidRDefault="006B3F1C">
            <w:pPr>
              <w:pStyle w:val="af9"/>
              <w:rPr>
                <w:i/>
                <w:color w:val="7030A0"/>
                <w:sz w:val="28"/>
                <w:szCs w:val="28"/>
                <w:lang w:eastAsia="ru-RU"/>
              </w:rPr>
            </w:pPr>
          </w:p>
        </w:tc>
      </w:tr>
      <w:tr w:rsidR="006B3F1C" w:rsidTr="006B3F1C">
        <w:trPr>
          <w:trHeight w:val="397"/>
          <w:jc w:val="right"/>
        </w:trPr>
        <w:tc>
          <w:tcPr>
            <w:tcW w:w="3119" w:type="dxa"/>
            <w:tcBorders>
              <w:top w:val="single" w:sz="4" w:space="0" w:color="auto"/>
              <w:left w:val="single" w:sz="4" w:space="0" w:color="auto"/>
              <w:bottom w:val="single" w:sz="4" w:space="0" w:color="auto"/>
              <w:right w:val="single" w:sz="4" w:space="0" w:color="auto"/>
            </w:tcBorders>
            <w:hideMark/>
          </w:tcPr>
          <w:p w:rsidR="006B3F1C" w:rsidRDefault="006B3F1C">
            <w:pPr>
              <w:pStyle w:val="af9"/>
              <w:rPr>
                <w:i/>
                <w:sz w:val="28"/>
                <w:szCs w:val="28"/>
                <w:lang w:eastAsia="ru-RU"/>
              </w:rPr>
            </w:pPr>
            <w:r>
              <w:rPr>
                <w:i/>
                <w:sz w:val="28"/>
                <w:szCs w:val="28"/>
                <w:lang w:eastAsia="ru-RU"/>
              </w:rPr>
              <w:t>0-5 лет</w:t>
            </w:r>
          </w:p>
        </w:tc>
        <w:tc>
          <w:tcPr>
            <w:tcW w:w="2693" w:type="dxa"/>
            <w:tcBorders>
              <w:top w:val="single" w:sz="4" w:space="0" w:color="auto"/>
              <w:left w:val="single" w:sz="4" w:space="0" w:color="auto"/>
              <w:bottom w:val="single" w:sz="4" w:space="0" w:color="auto"/>
              <w:right w:val="single" w:sz="4" w:space="0" w:color="auto"/>
            </w:tcBorders>
            <w:hideMark/>
          </w:tcPr>
          <w:p w:rsidR="006B3F1C" w:rsidRDefault="006B3F1C">
            <w:pPr>
              <w:pStyle w:val="af9"/>
              <w:jc w:val="center"/>
              <w:rPr>
                <w:i/>
                <w:sz w:val="28"/>
                <w:szCs w:val="28"/>
                <w:lang w:eastAsia="ru-RU"/>
              </w:rPr>
            </w:pPr>
            <w:r>
              <w:rPr>
                <w:i/>
                <w:sz w:val="28"/>
                <w:szCs w:val="28"/>
                <w:lang w:eastAsia="ru-RU"/>
              </w:rPr>
              <w:t>1</w:t>
            </w:r>
          </w:p>
        </w:tc>
        <w:tc>
          <w:tcPr>
            <w:tcW w:w="2551" w:type="dxa"/>
            <w:tcBorders>
              <w:top w:val="single" w:sz="4" w:space="0" w:color="auto"/>
              <w:left w:val="single" w:sz="4" w:space="0" w:color="auto"/>
              <w:bottom w:val="single" w:sz="4" w:space="0" w:color="auto"/>
              <w:right w:val="single" w:sz="4" w:space="0" w:color="auto"/>
            </w:tcBorders>
            <w:hideMark/>
          </w:tcPr>
          <w:p w:rsidR="006B3F1C" w:rsidRDefault="006B3F1C">
            <w:pPr>
              <w:pStyle w:val="af9"/>
              <w:jc w:val="center"/>
              <w:rPr>
                <w:i/>
                <w:sz w:val="28"/>
                <w:szCs w:val="28"/>
                <w:lang w:eastAsia="ru-RU"/>
              </w:rPr>
            </w:pPr>
            <w:r>
              <w:rPr>
                <w:i/>
                <w:sz w:val="28"/>
                <w:szCs w:val="28"/>
                <w:lang w:eastAsia="ru-RU"/>
              </w:rPr>
              <w:t>-</w:t>
            </w:r>
          </w:p>
        </w:tc>
        <w:tc>
          <w:tcPr>
            <w:tcW w:w="1985" w:type="dxa"/>
            <w:tcBorders>
              <w:top w:val="single" w:sz="4" w:space="0" w:color="auto"/>
              <w:left w:val="single" w:sz="4" w:space="0" w:color="auto"/>
              <w:bottom w:val="single" w:sz="4" w:space="0" w:color="auto"/>
              <w:right w:val="single" w:sz="4" w:space="0" w:color="auto"/>
            </w:tcBorders>
            <w:hideMark/>
          </w:tcPr>
          <w:p w:rsidR="006B3F1C" w:rsidRDefault="006B3F1C">
            <w:pPr>
              <w:pStyle w:val="af9"/>
              <w:jc w:val="center"/>
              <w:rPr>
                <w:i/>
                <w:sz w:val="28"/>
                <w:szCs w:val="28"/>
                <w:lang w:eastAsia="ru-RU"/>
              </w:rPr>
            </w:pPr>
            <w:r>
              <w:rPr>
                <w:i/>
                <w:sz w:val="28"/>
                <w:szCs w:val="28"/>
                <w:lang w:eastAsia="ru-RU"/>
              </w:rPr>
              <w:t>2</w:t>
            </w:r>
          </w:p>
        </w:tc>
        <w:tc>
          <w:tcPr>
            <w:tcW w:w="3621" w:type="dxa"/>
            <w:tcBorders>
              <w:top w:val="single" w:sz="4" w:space="0" w:color="auto"/>
              <w:left w:val="single" w:sz="4" w:space="0" w:color="auto"/>
              <w:bottom w:val="single" w:sz="4" w:space="0" w:color="auto"/>
              <w:right w:val="single" w:sz="4" w:space="0" w:color="auto"/>
            </w:tcBorders>
            <w:hideMark/>
          </w:tcPr>
          <w:p w:rsidR="006B3F1C" w:rsidRDefault="006B3F1C">
            <w:pPr>
              <w:pStyle w:val="af9"/>
              <w:jc w:val="center"/>
              <w:rPr>
                <w:i/>
                <w:sz w:val="28"/>
                <w:szCs w:val="28"/>
                <w:lang w:eastAsia="ru-RU"/>
              </w:rPr>
            </w:pPr>
            <w:r>
              <w:rPr>
                <w:i/>
                <w:sz w:val="28"/>
                <w:szCs w:val="28"/>
                <w:lang w:eastAsia="ru-RU"/>
              </w:rPr>
              <w:t>18</w:t>
            </w:r>
          </w:p>
        </w:tc>
      </w:tr>
      <w:tr w:rsidR="006B3F1C" w:rsidTr="006B3F1C">
        <w:trPr>
          <w:trHeight w:val="397"/>
          <w:jc w:val="right"/>
        </w:trPr>
        <w:tc>
          <w:tcPr>
            <w:tcW w:w="3119" w:type="dxa"/>
            <w:tcBorders>
              <w:top w:val="single" w:sz="4" w:space="0" w:color="auto"/>
              <w:left w:val="single" w:sz="4" w:space="0" w:color="auto"/>
              <w:bottom w:val="single" w:sz="4" w:space="0" w:color="auto"/>
              <w:right w:val="single" w:sz="4" w:space="0" w:color="auto"/>
            </w:tcBorders>
            <w:hideMark/>
          </w:tcPr>
          <w:p w:rsidR="006B3F1C" w:rsidRDefault="006B3F1C">
            <w:pPr>
              <w:pStyle w:val="af9"/>
              <w:rPr>
                <w:i/>
                <w:sz w:val="28"/>
                <w:szCs w:val="28"/>
                <w:lang w:eastAsia="ru-RU"/>
              </w:rPr>
            </w:pPr>
            <w:r>
              <w:rPr>
                <w:i/>
                <w:sz w:val="28"/>
                <w:szCs w:val="28"/>
                <w:lang w:eastAsia="ru-RU"/>
              </w:rPr>
              <w:t>6-10</w:t>
            </w:r>
          </w:p>
        </w:tc>
        <w:tc>
          <w:tcPr>
            <w:tcW w:w="2693" w:type="dxa"/>
            <w:tcBorders>
              <w:top w:val="single" w:sz="4" w:space="0" w:color="auto"/>
              <w:left w:val="single" w:sz="4" w:space="0" w:color="auto"/>
              <w:bottom w:val="single" w:sz="4" w:space="0" w:color="auto"/>
              <w:right w:val="single" w:sz="4" w:space="0" w:color="auto"/>
            </w:tcBorders>
            <w:hideMark/>
          </w:tcPr>
          <w:p w:rsidR="006B3F1C" w:rsidRDefault="006B3F1C">
            <w:pPr>
              <w:pStyle w:val="af9"/>
              <w:jc w:val="center"/>
              <w:rPr>
                <w:i/>
                <w:sz w:val="28"/>
                <w:szCs w:val="28"/>
                <w:lang w:eastAsia="ru-RU"/>
              </w:rPr>
            </w:pPr>
            <w:r>
              <w:rPr>
                <w:i/>
                <w:sz w:val="28"/>
                <w:szCs w:val="28"/>
                <w:lang w:eastAsia="ru-RU"/>
              </w:rPr>
              <w:t>1</w:t>
            </w:r>
          </w:p>
        </w:tc>
        <w:tc>
          <w:tcPr>
            <w:tcW w:w="2551" w:type="dxa"/>
            <w:tcBorders>
              <w:top w:val="single" w:sz="4" w:space="0" w:color="auto"/>
              <w:left w:val="single" w:sz="4" w:space="0" w:color="auto"/>
              <w:bottom w:val="single" w:sz="4" w:space="0" w:color="auto"/>
              <w:right w:val="single" w:sz="4" w:space="0" w:color="auto"/>
            </w:tcBorders>
            <w:hideMark/>
          </w:tcPr>
          <w:p w:rsidR="006B3F1C" w:rsidRDefault="006B3F1C">
            <w:pPr>
              <w:pStyle w:val="af9"/>
              <w:jc w:val="center"/>
              <w:rPr>
                <w:i/>
                <w:sz w:val="28"/>
                <w:szCs w:val="28"/>
                <w:lang w:eastAsia="ru-RU"/>
              </w:rPr>
            </w:pPr>
            <w:r>
              <w:rPr>
                <w:i/>
                <w:sz w:val="28"/>
                <w:szCs w:val="28"/>
                <w:lang w:eastAsia="ru-RU"/>
              </w:rPr>
              <w:t>2</w:t>
            </w:r>
          </w:p>
        </w:tc>
        <w:tc>
          <w:tcPr>
            <w:tcW w:w="1985" w:type="dxa"/>
            <w:tcBorders>
              <w:top w:val="single" w:sz="4" w:space="0" w:color="auto"/>
              <w:left w:val="single" w:sz="4" w:space="0" w:color="auto"/>
              <w:bottom w:val="single" w:sz="4" w:space="0" w:color="auto"/>
              <w:right w:val="single" w:sz="4" w:space="0" w:color="auto"/>
            </w:tcBorders>
            <w:hideMark/>
          </w:tcPr>
          <w:p w:rsidR="006B3F1C" w:rsidRDefault="006B3F1C">
            <w:pPr>
              <w:pStyle w:val="af9"/>
              <w:jc w:val="center"/>
              <w:rPr>
                <w:i/>
                <w:sz w:val="28"/>
                <w:szCs w:val="28"/>
                <w:lang w:eastAsia="ru-RU"/>
              </w:rPr>
            </w:pPr>
            <w:r>
              <w:rPr>
                <w:i/>
                <w:sz w:val="28"/>
                <w:szCs w:val="28"/>
                <w:lang w:eastAsia="ru-RU"/>
              </w:rPr>
              <w:t>-</w:t>
            </w:r>
          </w:p>
        </w:tc>
        <w:tc>
          <w:tcPr>
            <w:tcW w:w="3621" w:type="dxa"/>
            <w:tcBorders>
              <w:top w:val="single" w:sz="4" w:space="0" w:color="auto"/>
              <w:left w:val="single" w:sz="4" w:space="0" w:color="auto"/>
              <w:bottom w:val="single" w:sz="4" w:space="0" w:color="auto"/>
              <w:right w:val="single" w:sz="4" w:space="0" w:color="auto"/>
            </w:tcBorders>
            <w:hideMark/>
          </w:tcPr>
          <w:p w:rsidR="006B3F1C" w:rsidRDefault="006B3F1C">
            <w:pPr>
              <w:pStyle w:val="af9"/>
              <w:jc w:val="center"/>
              <w:rPr>
                <w:i/>
                <w:sz w:val="28"/>
                <w:szCs w:val="28"/>
                <w:lang w:eastAsia="ru-RU"/>
              </w:rPr>
            </w:pPr>
            <w:r>
              <w:rPr>
                <w:i/>
                <w:sz w:val="28"/>
                <w:szCs w:val="28"/>
                <w:lang w:eastAsia="ru-RU"/>
              </w:rPr>
              <w:t>6</w:t>
            </w:r>
          </w:p>
        </w:tc>
      </w:tr>
      <w:tr w:rsidR="006B3F1C" w:rsidTr="006B3F1C">
        <w:trPr>
          <w:trHeight w:val="397"/>
          <w:jc w:val="right"/>
        </w:trPr>
        <w:tc>
          <w:tcPr>
            <w:tcW w:w="3119" w:type="dxa"/>
            <w:tcBorders>
              <w:top w:val="single" w:sz="4" w:space="0" w:color="auto"/>
              <w:left w:val="single" w:sz="4" w:space="0" w:color="auto"/>
              <w:bottom w:val="single" w:sz="4" w:space="0" w:color="auto"/>
              <w:right w:val="single" w:sz="4" w:space="0" w:color="auto"/>
            </w:tcBorders>
            <w:hideMark/>
          </w:tcPr>
          <w:p w:rsidR="006B3F1C" w:rsidRDefault="006B3F1C">
            <w:pPr>
              <w:pStyle w:val="af9"/>
              <w:rPr>
                <w:i/>
                <w:sz w:val="28"/>
                <w:szCs w:val="28"/>
                <w:lang w:eastAsia="ru-RU"/>
              </w:rPr>
            </w:pPr>
            <w:r>
              <w:rPr>
                <w:i/>
                <w:sz w:val="28"/>
                <w:szCs w:val="28"/>
                <w:lang w:eastAsia="ru-RU"/>
              </w:rPr>
              <w:t>11-15</w:t>
            </w:r>
          </w:p>
        </w:tc>
        <w:tc>
          <w:tcPr>
            <w:tcW w:w="2693" w:type="dxa"/>
            <w:tcBorders>
              <w:top w:val="single" w:sz="4" w:space="0" w:color="auto"/>
              <w:left w:val="single" w:sz="4" w:space="0" w:color="auto"/>
              <w:bottom w:val="single" w:sz="4" w:space="0" w:color="auto"/>
              <w:right w:val="single" w:sz="4" w:space="0" w:color="auto"/>
            </w:tcBorders>
            <w:hideMark/>
          </w:tcPr>
          <w:p w:rsidR="006B3F1C" w:rsidRDefault="006B3F1C">
            <w:pPr>
              <w:pStyle w:val="af9"/>
              <w:jc w:val="center"/>
              <w:rPr>
                <w:i/>
                <w:sz w:val="28"/>
                <w:szCs w:val="28"/>
                <w:lang w:eastAsia="ru-RU"/>
              </w:rPr>
            </w:pPr>
            <w:r>
              <w:rPr>
                <w:i/>
                <w:sz w:val="28"/>
                <w:szCs w:val="28"/>
                <w:lang w:eastAsia="ru-RU"/>
              </w:rPr>
              <w:t>-</w:t>
            </w:r>
          </w:p>
        </w:tc>
        <w:tc>
          <w:tcPr>
            <w:tcW w:w="2551" w:type="dxa"/>
            <w:tcBorders>
              <w:top w:val="single" w:sz="4" w:space="0" w:color="auto"/>
              <w:left w:val="single" w:sz="4" w:space="0" w:color="auto"/>
              <w:bottom w:val="single" w:sz="4" w:space="0" w:color="auto"/>
              <w:right w:val="single" w:sz="4" w:space="0" w:color="auto"/>
            </w:tcBorders>
            <w:hideMark/>
          </w:tcPr>
          <w:p w:rsidR="006B3F1C" w:rsidRDefault="006B3F1C">
            <w:pPr>
              <w:pStyle w:val="af9"/>
              <w:jc w:val="center"/>
              <w:rPr>
                <w:i/>
                <w:sz w:val="28"/>
                <w:szCs w:val="28"/>
                <w:lang w:eastAsia="ru-RU"/>
              </w:rPr>
            </w:pPr>
            <w:r>
              <w:rPr>
                <w:i/>
                <w:sz w:val="28"/>
                <w:szCs w:val="28"/>
                <w:lang w:eastAsia="ru-RU"/>
              </w:rPr>
              <w:t>1</w:t>
            </w:r>
          </w:p>
        </w:tc>
        <w:tc>
          <w:tcPr>
            <w:tcW w:w="1985" w:type="dxa"/>
            <w:tcBorders>
              <w:top w:val="single" w:sz="4" w:space="0" w:color="auto"/>
              <w:left w:val="single" w:sz="4" w:space="0" w:color="auto"/>
              <w:bottom w:val="single" w:sz="4" w:space="0" w:color="auto"/>
              <w:right w:val="single" w:sz="4" w:space="0" w:color="auto"/>
            </w:tcBorders>
            <w:hideMark/>
          </w:tcPr>
          <w:p w:rsidR="006B3F1C" w:rsidRDefault="006B3F1C">
            <w:pPr>
              <w:pStyle w:val="af9"/>
              <w:jc w:val="center"/>
              <w:rPr>
                <w:i/>
                <w:sz w:val="28"/>
                <w:szCs w:val="28"/>
                <w:lang w:eastAsia="ru-RU"/>
              </w:rPr>
            </w:pPr>
            <w:r>
              <w:rPr>
                <w:i/>
                <w:sz w:val="28"/>
                <w:szCs w:val="28"/>
                <w:lang w:eastAsia="ru-RU"/>
              </w:rPr>
              <w:t>-</w:t>
            </w:r>
          </w:p>
        </w:tc>
        <w:tc>
          <w:tcPr>
            <w:tcW w:w="3621" w:type="dxa"/>
            <w:tcBorders>
              <w:top w:val="single" w:sz="4" w:space="0" w:color="auto"/>
              <w:left w:val="single" w:sz="4" w:space="0" w:color="auto"/>
              <w:bottom w:val="single" w:sz="4" w:space="0" w:color="auto"/>
              <w:right w:val="single" w:sz="4" w:space="0" w:color="auto"/>
            </w:tcBorders>
            <w:hideMark/>
          </w:tcPr>
          <w:p w:rsidR="006B3F1C" w:rsidRDefault="006B3F1C">
            <w:pPr>
              <w:pStyle w:val="af9"/>
              <w:jc w:val="center"/>
              <w:rPr>
                <w:i/>
                <w:sz w:val="28"/>
                <w:szCs w:val="28"/>
                <w:lang w:eastAsia="ru-RU"/>
              </w:rPr>
            </w:pPr>
            <w:r>
              <w:rPr>
                <w:i/>
                <w:sz w:val="28"/>
                <w:szCs w:val="28"/>
                <w:lang w:eastAsia="ru-RU"/>
              </w:rPr>
              <w:t>2</w:t>
            </w:r>
          </w:p>
        </w:tc>
      </w:tr>
      <w:tr w:rsidR="006B3F1C" w:rsidTr="006B3F1C">
        <w:trPr>
          <w:trHeight w:val="397"/>
          <w:jc w:val="right"/>
        </w:trPr>
        <w:tc>
          <w:tcPr>
            <w:tcW w:w="3119" w:type="dxa"/>
            <w:tcBorders>
              <w:top w:val="single" w:sz="4" w:space="0" w:color="auto"/>
              <w:left w:val="single" w:sz="4" w:space="0" w:color="auto"/>
              <w:bottom w:val="single" w:sz="4" w:space="0" w:color="auto"/>
              <w:right w:val="single" w:sz="4" w:space="0" w:color="auto"/>
            </w:tcBorders>
            <w:hideMark/>
          </w:tcPr>
          <w:p w:rsidR="006B3F1C" w:rsidRDefault="006B3F1C">
            <w:pPr>
              <w:pStyle w:val="af9"/>
              <w:rPr>
                <w:i/>
                <w:sz w:val="28"/>
                <w:szCs w:val="28"/>
                <w:lang w:eastAsia="ru-RU"/>
              </w:rPr>
            </w:pPr>
            <w:r>
              <w:rPr>
                <w:i/>
                <w:sz w:val="28"/>
                <w:szCs w:val="28"/>
                <w:lang w:eastAsia="ru-RU"/>
              </w:rPr>
              <w:t>16-20</w:t>
            </w:r>
          </w:p>
        </w:tc>
        <w:tc>
          <w:tcPr>
            <w:tcW w:w="2693" w:type="dxa"/>
            <w:tcBorders>
              <w:top w:val="single" w:sz="4" w:space="0" w:color="auto"/>
              <w:left w:val="single" w:sz="4" w:space="0" w:color="auto"/>
              <w:bottom w:val="single" w:sz="4" w:space="0" w:color="auto"/>
              <w:right w:val="single" w:sz="4" w:space="0" w:color="auto"/>
            </w:tcBorders>
            <w:hideMark/>
          </w:tcPr>
          <w:p w:rsidR="006B3F1C" w:rsidRDefault="006B3F1C">
            <w:pPr>
              <w:pStyle w:val="af9"/>
              <w:jc w:val="center"/>
              <w:rPr>
                <w:i/>
                <w:sz w:val="28"/>
                <w:szCs w:val="28"/>
                <w:lang w:eastAsia="ru-RU"/>
              </w:rPr>
            </w:pPr>
            <w:r>
              <w:rPr>
                <w:i/>
                <w:sz w:val="28"/>
                <w:szCs w:val="28"/>
                <w:lang w:eastAsia="ru-RU"/>
              </w:rPr>
              <w:t>-</w:t>
            </w:r>
          </w:p>
        </w:tc>
        <w:tc>
          <w:tcPr>
            <w:tcW w:w="2551" w:type="dxa"/>
            <w:tcBorders>
              <w:top w:val="single" w:sz="4" w:space="0" w:color="auto"/>
              <w:left w:val="single" w:sz="4" w:space="0" w:color="auto"/>
              <w:bottom w:val="single" w:sz="4" w:space="0" w:color="auto"/>
              <w:right w:val="single" w:sz="4" w:space="0" w:color="auto"/>
            </w:tcBorders>
            <w:hideMark/>
          </w:tcPr>
          <w:p w:rsidR="006B3F1C" w:rsidRDefault="006B3F1C">
            <w:pPr>
              <w:pStyle w:val="af9"/>
              <w:jc w:val="center"/>
              <w:rPr>
                <w:i/>
                <w:sz w:val="28"/>
                <w:szCs w:val="28"/>
                <w:lang w:eastAsia="ru-RU"/>
              </w:rPr>
            </w:pPr>
            <w:r>
              <w:rPr>
                <w:i/>
                <w:sz w:val="28"/>
                <w:szCs w:val="28"/>
                <w:lang w:eastAsia="ru-RU"/>
              </w:rPr>
              <w:t>-</w:t>
            </w:r>
          </w:p>
        </w:tc>
        <w:tc>
          <w:tcPr>
            <w:tcW w:w="1985" w:type="dxa"/>
            <w:tcBorders>
              <w:top w:val="single" w:sz="4" w:space="0" w:color="auto"/>
              <w:left w:val="single" w:sz="4" w:space="0" w:color="auto"/>
              <w:bottom w:val="single" w:sz="4" w:space="0" w:color="auto"/>
              <w:right w:val="single" w:sz="4" w:space="0" w:color="auto"/>
            </w:tcBorders>
            <w:hideMark/>
          </w:tcPr>
          <w:p w:rsidR="006B3F1C" w:rsidRDefault="006B3F1C">
            <w:pPr>
              <w:pStyle w:val="af9"/>
              <w:jc w:val="center"/>
              <w:rPr>
                <w:i/>
                <w:sz w:val="28"/>
                <w:szCs w:val="28"/>
                <w:lang w:eastAsia="ru-RU"/>
              </w:rPr>
            </w:pPr>
            <w:r>
              <w:rPr>
                <w:i/>
                <w:sz w:val="28"/>
                <w:szCs w:val="28"/>
                <w:lang w:eastAsia="ru-RU"/>
              </w:rPr>
              <w:t>1</w:t>
            </w:r>
          </w:p>
        </w:tc>
        <w:tc>
          <w:tcPr>
            <w:tcW w:w="3621" w:type="dxa"/>
            <w:tcBorders>
              <w:top w:val="single" w:sz="4" w:space="0" w:color="auto"/>
              <w:left w:val="single" w:sz="4" w:space="0" w:color="auto"/>
              <w:bottom w:val="single" w:sz="4" w:space="0" w:color="auto"/>
              <w:right w:val="single" w:sz="4" w:space="0" w:color="auto"/>
            </w:tcBorders>
            <w:hideMark/>
          </w:tcPr>
          <w:p w:rsidR="006B3F1C" w:rsidRDefault="006B3F1C">
            <w:pPr>
              <w:pStyle w:val="af9"/>
              <w:jc w:val="center"/>
              <w:rPr>
                <w:i/>
                <w:sz w:val="28"/>
                <w:szCs w:val="28"/>
                <w:lang w:eastAsia="ru-RU"/>
              </w:rPr>
            </w:pPr>
            <w:r>
              <w:rPr>
                <w:i/>
                <w:sz w:val="28"/>
                <w:szCs w:val="28"/>
                <w:lang w:eastAsia="ru-RU"/>
              </w:rPr>
              <w:t>1</w:t>
            </w:r>
          </w:p>
        </w:tc>
      </w:tr>
      <w:tr w:rsidR="006B3F1C" w:rsidTr="006B3F1C">
        <w:trPr>
          <w:trHeight w:val="397"/>
          <w:jc w:val="right"/>
        </w:trPr>
        <w:tc>
          <w:tcPr>
            <w:tcW w:w="3119" w:type="dxa"/>
            <w:tcBorders>
              <w:top w:val="single" w:sz="4" w:space="0" w:color="auto"/>
              <w:left w:val="single" w:sz="4" w:space="0" w:color="auto"/>
              <w:bottom w:val="single" w:sz="4" w:space="0" w:color="auto"/>
              <w:right w:val="single" w:sz="4" w:space="0" w:color="auto"/>
            </w:tcBorders>
            <w:hideMark/>
          </w:tcPr>
          <w:p w:rsidR="006B3F1C" w:rsidRDefault="006B3F1C">
            <w:pPr>
              <w:pStyle w:val="af9"/>
              <w:rPr>
                <w:i/>
                <w:sz w:val="28"/>
                <w:szCs w:val="28"/>
                <w:lang w:eastAsia="ru-RU"/>
              </w:rPr>
            </w:pPr>
            <w:r>
              <w:rPr>
                <w:i/>
                <w:sz w:val="28"/>
                <w:szCs w:val="28"/>
                <w:lang w:eastAsia="ru-RU"/>
              </w:rPr>
              <w:t>21-30</w:t>
            </w:r>
          </w:p>
        </w:tc>
        <w:tc>
          <w:tcPr>
            <w:tcW w:w="2693" w:type="dxa"/>
            <w:tcBorders>
              <w:top w:val="single" w:sz="4" w:space="0" w:color="auto"/>
              <w:left w:val="single" w:sz="4" w:space="0" w:color="auto"/>
              <w:bottom w:val="single" w:sz="4" w:space="0" w:color="auto"/>
              <w:right w:val="single" w:sz="4" w:space="0" w:color="auto"/>
            </w:tcBorders>
            <w:hideMark/>
          </w:tcPr>
          <w:p w:rsidR="006B3F1C" w:rsidRDefault="006B3F1C">
            <w:pPr>
              <w:pStyle w:val="af9"/>
              <w:jc w:val="center"/>
              <w:rPr>
                <w:i/>
                <w:sz w:val="28"/>
                <w:szCs w:val="28"/>
                <w:lang w:eastAsia="ru-RU"/>
              </w:rPr>
            </w:pPr>
            <w:r>
              <w:rPr>
                <w:i/>
                <w:sz w:val="28"/>
                <w:szCs w:val="28"/>
                <w:lang w:eastAsia="ru-RU"/>
              </w:rPr>
              <w:t>-</w:t>
            </w:r>
          </w:p>
        </w:tc>
        <w:tc>
          <w:tcPr>
            <w:tcW w:w="2551" w:type="dxa"/>
            <w:tcBorders>
              <w:top w:val="single" w:sz="4" w:space="0" w:color="auto"/>
              <w:left w:val="single" w:sz="4" w:space="0" w:color="auto"/>
              <w:bottom w:val="single" w:sz="4" w:space="0" w:color="auto"/>
              <w:right w:val="single" w:sz="4" w:space="0" w:color="auto"/>
            </w:tcBorders>
            <w:hideMark/>
          </w:tcPr>
          <w:p w:rsidR="006B3F1C" w:rsidRDefault="006B3F1C">
            <w:pPr>
              <w:pStyle w:val="af9"/>
              <w:jc w:val="center"/>
              <w:rPr>
                <w:i/>
                <w:sz w:val="28"/>
                <w:szCs w:val="28"/>
                <w:lang w:eastAsia="ru-RU"/>
              </w:rPr>
            </w:pPr>
            <w:r>
              <w:rPr>
                <w:i/>
                <w:sz w:val="28"/>
                <w:szCs w:val="28"/>
                <w:lang w:eastAsia="ru-RU"/>
              </w:rPr>
              <w:t>-</w:t>
            </w:r>
          </w:p>
        </w:tc>
        <w:tc>
          <w:tcPr>
            <w:tcW w:w="1985" w:type="dxa"/>
            <w:tcBorders>
              <w:top w:val="single" w:sz="4" w:space="0" w:color="auto"/>
              <w:left w:val="single" w:sz="4" w:space="0" w:color="auto"/>
              <w:bottom w:val="single" w:sz="4" w:space="0" w:color="auto"/>
              <w:right w:val="single" w:sz="4" w:space="0" w:color="auto"/>
            </w:tcBorders>
            <w:hideMark/>
          </w:tcPr>
          <w:p w:rsidR="006B3F1C" w:rsidRDefault="006B3F1C">
            <w:pPr>
              <w:pStyle w:val="af9"/>
              <w:jc w:val="center"/>
              <w:rPr>
                <w:i/>
                <w:sz w:val="28"/>
                <w:szCs w:val="28"/>
                <w:lang w:eastAsia="ru-RU"/>
              </w:rPr>
            </w:pPr>
            <w:r>
              <w:rPr>
                <w:i/>
                <w:sz w:val="28"/>
                <w:szCs w:val="28"/>
                <w:lang w:eastAsia="ru-RU"/>
              </w:rPr>
              <w:t>-</w:t>
            </w:r>
          </w:p>
        </w:tc>
        <w:tc>
          <w:tcPr>
            <w:tcW w:w="3621" w:type="dxa"/>
            <w:tcBorders>
              <w:top w:val="single" w:sz="4" w:space="0" w:color="auto"/>
              <w:left w:val="single" w:sz="4" w:space="0" w:color="auto"/>
              <w:bottom w:val="single" w:sz="4" w:space="0" w:color="auto"/>
              <w:right w:val="single" w:sz="4" w:space="0" w:color="auto"/>
            </w:tcBorders>
            <w:hideMark/>
          </w:tcPr>
          <w:p w:rsidR="006B3F1C" w:rsidRDefault="006B3F1C">
            <w:pPr>
              <w:pStyle w:val="af9"/>
              <w:jc w:val="center"/>
              <w:rPr>
                <w:i/>
                <w:sz w:val="28"/>
                <w:szCs w:val="28"/>
                <w:lang w:eastAsia="ru-RU"/>
              </w:rPr>
            </w:pPr>
            <w:r>
              <w:rPr>
                <w:i/>
                <w:sz w:val="28"/>
                <w:szCs w:val="28"/>
                <w:lang w:eastAsia="ru-RU"/>
              </w:rPr>
              <w:t>2</w:t>
            </w:r>
          </w:p>
        </w:tc>
      </w:tr>
      <w:tr w:rsidR="006B3F1C" w:rsidTr="006B3F1C">
        <w:trPr>
          <w:trHeight w:val="397"/>
          <w:jc w:val="right"/>
        </w:trPr>
        <w:tc>
          <w:tcPr>
            <w:tcW w:w="3119" w:type="dxa"/>
            <w:tcBorders>
              <w:top w:val="single" w:sz="4" w:space="0" w:color="auto"/>
              <w:left w:val="single" w:sz="4" w:space="0" w:color="auto"/>
              <w:bottom w:val="single" w:sz="4" w:space="0" w:color="auto"/>
              <w:right w:val="single" w:sz="4" w:space="0" w:color="auto"/>
            </w:tcBorders>
            <w:hideMark/>
          </w:tcPr>
          <w:p w:rsidR="006B3F1C" w:rsidRDefault="006B3F1C">
            <w:pPr>
              <w:pStyle w:val="af9"/>
              <w:rPr>
                <w:i/>
                <w:sz w:val="28"/>
                <w:szCs w:val="28"/>
                <w:lang w:eastAsia="ru-RU"/>
              </w:rPr>
            </w:pPr>
            <w:r>
              <w:rPr>
                <w:i/>
                <w:sz w:val="28"/>
                <w:szCs w:val="28"/>
                <w:lang w:eastAsia="ru-RU"/>
              </w:rPr>
              <w:t>30 и более</w:t>
            </w:r>
          </w:p>
        </w:tc>
        <w:tc>
          <w:tcPr>
            <w:tcW w:w="2693" w:type="dxa"/>
            <w:tcBorders>
              <w:top w:val="single" w:sz="4" w:space="0" w:color="auto"/>
              <w:left w:val="single" w:sz="4" w:space="0" w:color="auto"/>
              <w:bottom w:val="single" w:sz="4" w:space="0" w:color="auto"/>
              <w:right w:val="single" w:sz="4" w:space="0" w:color="auto"/>
            </w:tcBorders>
            <w:hideMark/>
          </w:tcPr>
          <w:p w:rsidR="006B3F1C" w:rsidRDefault="006B3F1C">
            <w:pPr>
              <w:pStyle w:val="af9"/>
              <w:jc w:val="center"/>
              <w:rPr>
                <w:i/>
                <w:sz w:val="28"/>
                <w:szCs w:val="28"/>
                <w:lang w:eastAsia="ru-RU"/>
              </w:rPr>
            </w:pPr>
            <w:r>
              <w:rPr>
                <w:i/>
                <w:sz w:val="28"/>
                <w:szCs w:val="28"/>
                <w:lang w:eastAsia="ru-RU"/>
              </w:rPr>
              <w:t>-</w:t>
            </w:r>
          </w:p>
        </w:tc>
        <w:tc>
          <w:tcPr>
            <w:tcW w:w="2551" w:type="dxa"/>
            <w:tcBorders>
              <w:top w:val="single" w:sz="4" w:space="0" w:color="auto"/>
              <w:left w:val="single" w:sz="4" w:space="0" w:color="auto"/>
              <w:bottom w:val="single" w:sz="4" w:space="0" w:color="auto"/>
              <w:right w:val="single" w:sz="4" w:space="0" w:color="auto"/>
            </w:tcBorders>
            <w:hideMark/>
          </w:tcPr>
          <w:p w:rsidR="006B3F1C" w:rsidRDefault="006B3F1C">
            <w:pPr>
              <w:pStyle w:val="af9"/>
              <w:jc w:val="center"/>
              <w:rPr>
                <w:i/>
                <w:sz w:val="28"/>
                <w:szCs w:val="28"/>
                <w:lang w:eastAsia="ru-RU"/>
              </w:rPr>
            </w:pPr>
            <w:r>
              <w:rPr>
                <w:i/>
                <w:sz w:val="28"/>
                <w:szCs w:val="28"/>
                <w:lang w:eastAsia="ru-RU"/>
              </w:rPr>
              <w:t>-</w:t>
            </w:r>
          </w:p>
        </w:tc>
        <w:tc>
          <w:tcPr>
            <w:tcW w:w="1985" w:type="dxa"/>
            <w:tcBorders>
              <w:top w:val="single" w:sz="4" w:space="0" w:color="auto"/>
              <w:left w:val="single" w:sz="4" w:space="0" w:color="auto"/>
              <w:bottom w:val="single" w:sz="4" w:space="0" w:color="auto"/>
              <w:right w:val="single" w:sz="4" w:space="0" w:color="auto"/>
            </w:tcBorders>
            <w:hideMark/>
          </w:tcPr>
          <w:p w:rsidR="006B3F1C" w:rsidRDefault="006B3F1C">
            <w:pPr>
              <w:pStyle w:val="af9"/>
              <w:jc w:val="center"/>
              <w:rPr>
                <w:i/>
                <w:sz w:val="28"/>
                <w:szCs w:val="28"/>
                <w:lang w:eastAsia="ru-RU"/>
              </w:rPr>
            </w:pPr>
            <w:r>
              <w:rPr>
                <w:i/>
                <w:sz w:val="28"/>
                <w:szCs w:val="28"/>
                <w:lang w:eastAsia="ru-RU"/>
              </w:rPr>
              <w:t>2</w:t>
            </w:r>
          </w:p>
        </w:tc>
        <w:tc>
          <w:tcPr>
            <w:tcW w:w="3621" w:type="dxa"/>
            <w:tcBorders>
              <w:top w:val="single" w:sz="4" w:space="0" w:color="auto"/>
              <w:left w:val="single" w:sz="4" w:space="0" w:color="auto"/>
              <w:bottom w:val="single" w:sz="4" w:space="0" w:color="auto"/>
              <w:right w:val="single" w:sz="4" w:space="0" w:color="auto"/>
            </w:tcBorders>
            <w:hideMark/>
          </w:tcPr>
          <w:p w:rsidR="006B3F1C" w:rsidRDefault="006B3F1C">
            <w:pPr>
              <w:pStyle w:val="af9"/>
              <w:jc w:val="center"/>
              <w:rPr>
                <w:i/>
                <w:sz w:val="28"/>
                <w:szCs w:val="28"/>
                <w:lang w:eastAsia="ru-RU"/>
              </w:rPr>
            </w:pPr>
            <w:r>
              <w:rPr>
                <w:i/>
                <w:sz w:val="28"/>
                <w:szCs w:val="28"/>
                <w:lang w:eastAsia="ru-RU"/>
              </w:rPr>
              <w:t>3</w:t>
            </w:r>
          </w:p>
        </w:tc>
      </w:tr>
      <w:tr w:rsidR="006B3F1C" w:rsidTr="006B3F1C">
        <w:trPr>
          <w:trHeight w:val="397"/>
          <w:jc w:val="right"/>
        </w:trPr>
        <w:tc>
          <w:tcPr>
            <w:tcW w:w="3119" w:type="dxa"/>
            <w:tcBorders>
              <w:top w:val="single" w:sz="4" w:space="0" w:color="auto"/>
              <w:left w:val="single" w:sz="4" w:space="0" w:color="auto"/>
              <w:bottom w:val="single" w:sz="4" w:space="0" w:color="auto"/>
              <w:right w:val="single" w:sz="4" w:space="0" w:color="auto"/>
            </w:tcBorders>
            <w:hideMark/>
          </w:tcPr>
          <w:p w:rsidR="006B3F1C" w:rsidRDefault="006B3F1C">
            <w:pPr>
              <w:pStyle w:val="af9"/>
              <w:rPr>
                <w:b/>
                <w:i/>
                <w:color w:val="17365D" w:themeColor="text2" w:themeShade="BF"/>
                <w:sz w:val="28"/>
                <w:szCs w:val="28"/>
                <w:lang w:eastAsia="ru-RU"/>
              </w:rPr>
            </w:pPr>
            <w:r>
              <w:rPr>
                <w:b/>
                <w:i/>
                <w:color w:val="17365D" w:themeColor="text2" w:themeShade="BF"/>
                <w:sz w:val="28"/>
                <w:szCs w:val="28"/>
                <w:lang w:eastAsia="ru-RU"/>
              </w:rPr>
              <w:t xml:space="preserve"> Всего </w:t>
            </w:r>
          </w:p>
        </w:tc>
        <w:tc>
          <w:tcPr>
            <w:tcW w:w="2693" w:type="dxa"/>
            <w:tcBorders>
              <w:top w:val="single" w:sz="4" w:space="0" w:color="auto"/>
              <w:left w:val="single" w:sz="4" w:space="0" w:color="auto"/>
              <w:bottom w:val="single" w:sz="4" w:space="0" w:color="auto"/>
              <w:right w:val="single" w:sz="4" w:space="0" w:color="auto"/>
            </w:tcBorders>
            <w:hideMark/>
          </w:tcPr>
          <w:p w:rsidR="006B3F1C" w:rsidRDefault="006B3F1C">
            <w:pPr>
              <w:pStyle w:val="af9"/>
              <w:jc w:val="center"/>
              <w:rPr>
                <w:b/>
                <w:i/>
                <w:color w:val="17365D" w:themeColor="text2" w:themeShade="BF"/>
                <w:sz w:val="28"/>
                <w:szCs w:val="28"/>
                <w:lang w:eastAsia="ru-RU"/>
              </w:rPr>
            </w:pPr>
            <w:r>
              <w:rPr>
                <w:b/>
                <w:i/>
                <w:color w:val="17365D" w:themeColor="text2" w:themeShade="BF"/>
                <w:sz w:val="28"/>
                <w:szCs w:val="28"/>
                <w:lang w:eastAsia="ru-RU"/>
              </w:rPr>
              <w:t>2</w:t>
            </w:r>
          </w:p>
        </w:tc>
        <w:tc>
          <w:tcPr>
            <w:tcW w:w="2551" w:type="dxa"/>
            <w:tcBorders>
              <w:top w:val="single" w:sz="4" w:space="0" w:color="auto"/>
              <w:left w:val="single" w:sz="4" w:space="0" w:color="auto"/>
              <w:bottom w:val="single" w:sz="4" w:space="0" w:color="auto"/>
              <w:right w:val="single" w:sz="4" w:space="0" w:color="auto"/>
            </w:tcBorders>
            <w:hideMark/>
          </w:tcPr>
          <w:p w:rsidR="006B3F1C" w:rsidRDefault="006B3F1C">
            <w:pPr>
              <w:pStyle w:val="af9"/>
              <w:jc w:val="center"/>
              <w:rPr>
                <w:b/>
                <w:i/>
                <w:color w:val="17365D" w:themeColor="text2" w:themeShade="BF"/>
                <w:sz w:val="28"/>
                <w:szCs w:val="28"/>
                <w:lang w:eastAsia="ru-RU"/>
              </w:rPr>
            </w:pPr>
            <w:r>
              <w:rPr>
                <w:b/>
                <w:i/>
                <w:color w:val="17365D" w:themeColor="text2" w:themeShade="BF"/>
                <w:sz w:val="28"/>
                <w:szCs w:val="28"/>
                <w:lang w:eastAsia="ru-RU"/>
              </w:rPr>
              <w:t>3</w:t>
            </w:r>
          </w:p>
        </w:tc>
        <w:tc>
          <w:tcPr>
            <w:tcW w:w="1985" w:type="dxa"/>
            <w:tcBorders>
              <w:top w:val="single" w:sz="4" w:space="0" w:color="auto"/>
              <w:left w:val="single" w:sz="4" w:space="0" w:color="auto"/>
              <w:bottom w:val="single" w:sz="4" w:space="0" w:color="auto"/>
              <w:right w:val="single" w:sz="4" w:space="0" w:color="auto"/>
            </w:tcBorders>
            <w:hideMark/>
          </w:tcPr>
          <w:p w:rsidR="006B3F1C" w:rsidRDefault="006B3F1C">
            <w:pPr>
              <w:pStyle w:val="af9"/>
              <w:jc w:val="center"/>
              <w:rPr>
                <w:b/>
                <w:i/>
                <w:color w:val="17365D" w:themeColor="text2" w:themeShade="BF"/>
                <w:sz w:val="28"/>
                <w:szCs w:val="28"/>
                <w:lang w:eastAsia="ru-RU"/>
              </w:rPr>
            </w:pPr>
            <w:r>
              <w:rPr>
                <w:b/>
                <w:i/>
                <w:color w:val="17365D" w:themeColor="text2" w:themeShade="BF"/>
                <w:sz w:val="28"/>
                <w:szCs w:val="28"/>
                <w:lang w:eastAsia="ru-RU"/>
              </w:rPr>
              <w:t>5</w:t>
            </w:r>
          </w:p>
        </w:tc>
        <w:tc>
          <w:tcPr>
            <w:tcW w:w="3621" w:type="dxa"/>
            <w:tcBorders>
              <w:top w:val="single" w:sz="4" w:space="0" w:color="auto"/>
              <w:left w:val="single" w:sz="4" w:space="0" w:color="auto"/>
              <w:bottom w:val="single" w:sz="4" w:space="0" w:color="auto"/>
              <w:right w:val="single" w:sz="4" w:space="0" w:color="auto"/>
            </w:tcBorders>
            <w:hideMark/>
          </w:tcPr>
          <w:p w:rsidR="006B3F1C" w:rsidRDefault="006B3F1C">
            <w:pPr>
              <w:pStyle w:val="af9"/>
              <w:jc w:val="center"/>
              <w:rPr>
                <w:b/>
                <w:i/>
                <w:color w:val="17365D" w:themeColor="text2" w:themeShade="BF"/>
                <w:sz w:val="28"/>
                <w:szCs w:val="28"/>
                <w:lang w:eastAsia="ru-RU"/>
              </w:rPr>
            </w:pPr>
            <w:r>
              <w:rPr>
                <w:b/>
                <w:i/>
                <w:color w:val="17365D" w:themeColor="text2" w:themeShade="BF"/>
                <w:sz w:val="28"/>
                <w:szCs w:val="28"/>
                <w:lang w:eastAsia="ru-RU"/>
              </w:rPr>
              <w:t>32</w:t>
            </w:r>
          </w:p>
        </w:tc>
      </w:tr>
    </w:tbl>
    <w:p w:rsidR="002A2809" w:rsidRDefault="002A2809" w:rsidP="006B3F1C">
      <w:pPr>
        <w:pStyle w:val="af9"/>
        <w:jc w:val="center"/>
        <w:rPr>
          <w:rFonts w:ascii="Times New Roman" w:hAnsi="Times New Roman" w:cs="Times New Roman"/>
          <w:b/>
          <w:i/>
          <w:color w:val="215868" w:themeColor="accent5" w:themeShade="80"/>
          <w:sz w:val="28"/>
          <w:szCs w:val="28"/>
          <w:u w:val="single"/>
        </w:rPr>
      </w:pPr>
    </w:p>
    <w:p w:rsidR="006B3F1C" w:rsidRDefault="006B3F1C" w:rsidP="006B3F1C">
      <w:pPr>
        <w:pStyle w:val="af9"/>
        <w:jc w:val="center"/>
        <w:rPr>
          <w:rFonts w:ascii="Times New Roman" w:hAnsi="Times New Roman" w:cs="Times New Roman"/>
          <w:b/>
          <w:i/>
          <w:color w:val="215868" w:themeColor="accent5" w:themeShade="80"/>
          <w:sz w:val="28"/>
          <w:szCs w:val="28"/>
          <w:u w:val="single"/>
        </w:rPr>
      </w:pPr>
      <w:r>
        <w:rPr>
          <w:rFonts w:ascii="Times New Roman" w:hAnsi="Times New Roman" w:cs="Times New Roman"/>
          <w:b/>
          <w:i/>
          <w:color w:val="215868" w:themeColor="accent5" w:themeShade="80"/>
          <w:sz w:val="28"/>
          <w:szCs w:val="28"/>
          <w:u w:val="single"/>
        </w:rPr>
        <w:t>Повышение квалификации.</w:t>
      </w:r>
    </w:p>
    <w:p w:rsidR="006B3F1C" w:rsidRDefault="006B3F1C" w:rsidP="006B3F1C">
      <w:pPr>
        <w:pStyle w:val="af9"/>
        <w:jc w:val="center"/>
        <w:rPr>
          <w:rFonts w:ascii="Times New Roman" w:hAnsi="Times New Roman" w:cs="Times New Roman"/>
          <w:i/>
          <w:sz w:val="28"/>
          <w:szCs w:val="28"/>
        </w:rPr>
      </w:pPr>
      <w:r>
        <w:rPr>
          <w:rFonts w:ascii="Times New Roman" w:hAnsi="Times New Roman" w:cs="Times New Roman"/>
          <w:i/>
          <w:sz w:val="28"/>
          <w:szCs w:val="28"/>
        </w:rPr>
        <w:t xml:space="preserve">Согласно новому закону «Об  образовании в Российской Федерации» повышение курсов </w:t>
      </w:r>
    </w:p>
    <w:p w:rsidR="006B3F1C" w:rsidRDefault="006B3F1C" w:rsidP="006B3F1C">
      <w:pPr>
        <w:pStyle w:val="af9"/>
        <w:jc w:val="center"/>
        <w:rPr>
          <w:rFonts w:ascii="Times New Roman" w:hAnsi="Times New Roman" w:cs="Times New Roman"/>
          <w:i/>
          <w:sz w:val="28"/>
          <w:szCs w:val="28"/>
        </w:rPr>
      </w:pPr>
      <w:r>
        <w:rPr>
          <w:rFonts w:ascii="Times New Roman" w:hAnsi="Times New Roman" w:cs="Times New Roman"/>
          <w:i/>
          <w:sz w:val="28"/>
          <w:szCs w:val="28"/>
        </w:rPr>
        <w:lastRenderedPageBreak/>
        <w:t>квалификации необходимо проходить 1 раз в три года.</w:t>
      </w:r>
    </w:p>
    <w:p w:rsidR="00AC1A71" w:rsidRPr="00CE1DE9" w:rsidRDefault="00AC1A71" w:rsidP="00AC1A71">
      <w:pPr>
        <w:spacing w:after="0" w:line="240" w:lineRule="auto"/>
      </w:pPr>
    </w:p>
    <w:p w:rsidR="00AC1A71" w:rsidRPr="00AC1A71" w:rsidRDefault="00AC1A71" w:rsidP="00AC1A71">
      <w:pPr>
        <w:pStyle w:val="Default"/>
        <w:ind w:firstLine="709"/>
        <w:jc w:val="both"/>
        <w:rPr>
          <w:color w:val="auto"/>
          <w:sz w:val="28"/>
          <w:szCs w:val="28"/>
        </w:rPr>
      </w:pPr>
      <w:r w:rsidRPr="00AC1A71">
        <w:rPr>
          <w:color w:val="auto"/>
          <w:sz w:val="28"/>
          <w:szCs w:val="28"/>
        </w:rPr>
        <w:t xml:space="preserve">Ежегодно в школе проводится систематическая работа по повышению профессионального уровня педагогов. Это и курсы повышения квалификации, работа школьных методических объединений, и участие в работе районных и республиканских научно-практических семинаров и конференций. Каждый педагог работает над своей темой самообразования, связанной с методической темой школы. </w:t>
      </w:r>
    </w:p>
    <w:p w:rsidR="00AC1A71" w:rsidRPr="00AC1A71" w:rsidRDefault="00AC1A71" w:rsidP="00AC1A71">
      <w:pPr>
        <w:spacing w:after="0" w:line="240" w:lineRule="auto"/>
        <w:ind w:right="-57"/>
        <w:rPr>
          <w:rFonts w:ascii="Times New Roman" w:hAnsi="Times New Roman" w:cs="Times New Roman"/>
          <w:b/>
          <w:sz w:val="28"/>
          <w:szCs w:val="28"/>
        </w:rPr>
      </w:pPr>
    </w:p>
    <w:p w:rsidR="00AC1A71" w:rsidRPr="00AC1A71" w:rsidRDefault="00AC1A71" w:rsidP="00AC1A71">
      <w:pPr>
        <w:spacing w:after="0" w:line="240" w:lineRule="auto"/>
        <w:ind w:left="-57" w:right="-57"/>
        <w:jc w:val="center"/>
        <w:rPr>
          <w:rFonts w:ascii="Times New Roman" w:hAnsi="Times New Roman" w:cs="Times New Roman"/>
          <w:b/>
          <w:color w:val="7030A0"/>
          <w:sz w:val="28"/>
          <w:szCs w:val="28"/>
        </w:rPr>
      </w:pPr>
      <w:r w:rsidRPr="00AC1A71">
        <w:rPr>
          <w:rFonts w:ascii="Times New Roman" w:hAnsi="Times New Roman" w:cs="Times New Roman"/>
          <w:b/>
          <w:color w:val="7030A0"/>
          <w:sz w:val="28"/>
          <w:szCs w:val="28"/>
        </w:rPr>
        <w:t>Анализ системы повышения квалификации.</w:t>
      </w:r>
    </w:p>
    <w:p w:rsidR="00AC1A71" w:rsidRPr="00AC1A71" w:rsidRDefault="00AC1A71" w:rsidP="00AC1A71">
      <w:pPr>
        <w:spacing w:after="0" w:line="240" w:lineRule="auto"/>
        <w:ind w:left="-57" w:right="-57" w:firstLine="709"/>
        <w:jc w:val="both"/>
        <w:rPr>
          <w:rFonts w:ascii="Times New Roman" w:hAnsi="Times New Roman" w:cs="Times New Roman"/>
          <w:sz w:val="28"/>
          <w:szCs w:val="28"/>
        </w:rPr>
      </w:pPr>
    </w:p>
    <w:p w:rsidR="00AC1A71" w:rsidRPr="00AC1A71" w:rsidRDefault="00AC1A71" w:rsidP="00AC1A71">
      <w:pPr>
        <w:spacing w:after="0" w:line="240" w:lineRule="auto"/>
        <w:ind w:left="-57" w:right="-57" w:firstLine="709"/>
        <w:jc w:val="both"/>
        <w:rPr>
          <w:rFonts w:ascii="Times New Roman" w:hAnsi="Times New Roman" w:cs="Times New Roman"/>
          <w:sz w:val="28"/>
          <w:szCs w:val="28"/>
        </w:rPr>
      </w:pPr>
      <w:r w:rsidRPr="00AC1A71">
        <w:rPr>
          <w:rFonts w:ascii="Times New Roman" w:hAnsi="Times New Roman" w:cs="Times New Roman"/>
          <w:sz w:val="28"/>
          <w:szCs w:val="28"/>
        </w:rPr>
        <w:t>Ежегодно в межаттестационный период педагоги проходят курсы повышения квалификации. В этом году курсы ПК прошли 13 педагогов (30% от общего числа), также трое зам.директора школы проходят курсы по программе «Менеджмент в образовательных организациях».</w:t>
      </w:r>
    </w:p>
    <w:p w:rsidR="00AC1A71" w:rsidRPr="00AC1A71" w:rsidRDefault="00AC1A71" w:rsidP="00AC1A71">
      <w:pPr>
        <w:spacing w:after="0" w:line="240" w:lineRule="auto"/>
        <w:ind w:left="-57" w:right="-57" w:firstLine="709"/>
        <w:jc w:val="both"/>
        <w:rPr>
          <w:rFonts w:ascii="Times New Roman" w:hAnsi="Times New Roman" w:cs="Times New Roman"/>
          <w:sz w:val="28"/>
          <w:szCs w:val="28"/>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6"/>
        <w:gridCol w:w="2347"/>
        <w:gridCol w:w="2546"/>
        <w:gridCol w:w="2350"/>
        <w:gridCol w:w="4324"/>
        <w:gridCol w:w="2673"/>
      </w:tblGrid>
      <w:tr w:rsidR="00AC1A71" w:rsidRPr="00AC1A71" w:rsidTr="00AC1A71">
        <w:trPr>
          <w:trHeight w:val="481"/>
        </w:trPr>
        <w:tc>
          <w:tcPr>
            <w:tcW w:w="786" w:type="dxa"/>
          </w:tcPr>
          <w:p w:rsidR="00AC1A71" w:rsidRPr="00AC1A71" w:rsidRDefault="00AC1A71" w:rsidP="002F0619">
            <w:pPr>
              <w:spacing w:after="0" w:line="240" w:lineRule="auto"/>
              <w:ind w:left="-57" w:right="-57"/>
              <w:jc w:val="center"/>
              <w:rPr>
                <w:rFonts w:ascii="Times New Roman" w:hAnsi="Times New Roman" w:cs="Times New Roman"/>
                <w:b/>
                <w:color w:val="0000FF"/>
                <w:sz w:val="28"/>
                <w:szCs w:val="28"/>
              </w:rPr>
            </w:pPr>
            <w:r w:rsidRPr="00AC1A71">
              <w:rPr>
                <w:rFonts w:ascii="Times New Roman" w:hAnsi="Times New Roman" w:cs="Times New Roman"/>
                <w:b/>
                <w:color w:val="0000FF"/>
                <w:sz w:val="28"/>
                <w:szCs w:val="28"/>
              </w:rPr>
              <w:t>№</w:t>
            </w:r>
          </w:p>
        </w:tc>
        <w:tc>
          <w:tcPr>
            <w:tcW w:w="2347" w:type="dxa"/>
          </w:tcPr>
          <w:p w:rsidR="00AC1A71" w:rsidRPr="00AC1A71" w:rsidRDefault="00AC1A71" w:rsidP="002F0619">
            <w:pPr>
              <w:spacing w:after="0" w:line="240" w:lineRule="auto"/>
              <w:ind w:left="-57" w:right="-57"/>
              <w:jc w:val="center"/>
              <w:rPr>
                <w:rFonts w:ascii="Times New Roman" w:hAnsi="Times New Roman" w:cs="Times New Roman"/>
                <w:b/>
                <w:color w:val="0000FF"/>
                <w:sz w:val="28"/>
                <w:szCs w:val="28"/>
              </w:rPr>
            </w:pPr>
            <w:r w:rsidRPr="00AC1A71">
              <w:rPr>
                <w:rFonts w:ascii="Times New Roman" w:hAnsi="Times New Roman" w:cs="Times New Roman"/>
                <w:b/>
                <w:color w:val="0000FF"/>
                <w:sz w:val="28"/>
                <w:szCs w:val="28"/>
              </w:rPr>
              <w:t>ФИО учителя</w:t>
            </w:r>
          </w:p>
        </w:tc>
        <w:tc>
          <w:tcPr>
            <w:tcW w:w="2546" w:type="dxa"/>
          </w:tcPr>
          <w:p w:rsidR="00AC1A71" w:rsidRPr="00AC1A71" w:rsidRDefault="00AC1A71" w:rsidP="002F0619">
            <w:pPr>
              <w:spacing w:after="0" w:line="240" w:lineRule="auto"/>
              <w:ind w:left="-57" w:right="-57"/>
              <w:jc w:val="center"/>
              <w:rPr>
                <w:rFonts w:ascii="Times New Roman" w:hAnsi="Times New Roman" w:cs="Times New Roman"/>
                <w:b/>
                <w:color w:val="0000FF"/>
                <w:sz w:val="28"/>
                <w:szCs w:val="28"/>
              </w:rPr>
            </w:pPr>
            <w:r w:rsidRPr="00AC1A71">
              <w:rPr>
                <w:rFonts w:ascii="Times New Roman" w:hAnsi="Times New Roman" w:cs="Times New Roman"/>
                <w:b/>
                <w:color w:val="0000FF"/>
                <w:sz w:val="28"/>
                <w:szCs w:val="28"/>
              </w:rPr>
              <w:t>Предметная область</w:t>
            </w:r>
          </w:p>
        </w:tc>
        <w:tc>
          <w:tcPr>
            <w:tcW w:w="2350" w:type="dxa"/>
          </w:tcPr>
          <w:p w:rsidR="00AC1A71" w:rsidRPr="00AC1A71" w:rsidRDefault="00AC1A71" w:rsidP="002F0619">
            <w:pPr>
              <w:spacing w:after="0" w:line="240" w:lineRule="auto"/>
              <w:ind w:left="-57" w:right="-57"/>
              <w:jc w:val="center"/>
              <w:rPr>
                <w:rFonts w:ascii="Times New Roman" w:hAnsi="Times New Roman" w:cs="Times New Roman"/>
                <w:b/>
                <w:color w:val="0000FF"/>
                <w:sz w:val="28"/>
                <w:szCs w:val="28"/>
              </w:rPr>
            </w:pPr>
            <w:r w:rsidRPr="00AC1A71">
              <w:rPr>
                <w:rFonts w:ascii="Times New Roman" w:hAnsi="Times New Roman" w:cs="Times New Roman"/>
                <w:b/>
                <w:color w:val="0000FF"/>
                <w:sz w:val="28"/>
                <w:szCs w:val="28"/>
              </w:rPr>
              <w:t>Период прохождения</w:t>
            </w:r>
          </w:p>
        </w:tc>
        <w:tc>
          <w:tcPr>
            <w:tcW w:w="4324" w:type="dxa"/>
          </w:tcPr>
          <w:p w:rsidR="00AC1A71" w:rsidRPr="00AC1A71" w:rsidRDefault="00AC1A71" w:rsidP="002F0619">
            <w:pPr>
              <w:spacing w:after="0" w:line="240" w:lineRule="auto"/>
              <w:ind w:left="-57" w:right="-57"/>
              <w:jc w:val="center"/>
              <w:rPr>
                <w:rFonts w:ascii="Times New Roman" w:hAnsi="Times New Roman" w:cs="Times New Roman"/>
                <w:b/>
                <w:color w:val="0000FF"/>
                <w:sz w:val="28"/>
                <w:szCs w:val="28"/>
              </w:rPr>
            </w:pPr>
            <w:r w:rsidRPr="00AC1A71">
              <w:rPr>
                <w:rFonts w:ascii="Times New Roman" w:hAnsi="Times New Roman" w:cs="Times New Roman"/>
                <w:b/>
                <w:color w:val="0000FF"/>
                <w:sz w:val="28"/>
                <w:szCs w:val="28"/>
              </w:rPr>
              <w:t>Программа курса</w:t>
            </w:r>
          </w:p>
        </w:tc>
        <w:tc>
          <w:tcPr>
            <w:tcW w:w="2673" w:type="dxa"/>
          </w:tcPr>
          <w:p w:rsidR="00AC1A71" w:rsidRPr="00AC1A71" w:rsidRDefault="00AC1A71" w:rsidP="002F0619">
            <w:pPr>
              <w:spacing w:after="0" w:line="240" w:lineRule="auto"/>
              <w:ind w:left="-57" w:right="-57"/>
              <w:jc w:val="center"/>
              <w:rPr>
                <w:rFonts w:ascii="Times New Roman" w:hAnsi="Times New Roman" w:cs="Times New Roman"/>
                <w:b/>
                <w:color w:val="0000FF"/>
                <w:sz w:val="28"/>
                <w:szCs w:val="28"/>
              </w:rPr>
            </w:pPr>
            <w:r w:rsidRPr="00AC1A71">
              <w:rPr>
                <w:rFonts w:ascii="Times New Roman" w:hAnsi="Times New Roman" w:cs="Times New Roman"/>
                <w:b/>
                <w:color w:val="0000FF"/>
                <w:sz w:val="28"/>
                <w:szCs w:val="28"/>
              </w:rPr>
              <w:t>Образовательное учреждение</w:t>
            </w:r>
          </w:p>
        </w:tc>
      </w:tr>
      <w:tr w:rsidR="00AC1A71" w:rsidRPr="00AC1A71" w:rsidTr="00AC1A71">
        <w:trPr>
          <w:trHeight w:val="247"/>
        </w:trPr>
        <w:tc>
          <w:tcPr>
            <w:tcW w:w="786" w:type="dxa"/>
          </w:tcPr>
          <w:p w:rsidR="00AC1A71" w:rsidRPr="00AC1A71" w:rsidRDefault="00AC1A71" w:rsidP="002F0619">
            <w:pPr>
              <w:spacing w:after="0" w:line="240" w:lineRule="auto"/>
              <w:ind w:left="-57" w:right="-57"/>
              <w:rPr>
                <w:rFonts w:ascii="Times New Roman" w:hAnsi="Times New Roman" w:cs="Times New Roman"/>
                <w:sz w:val="28"/>
                <w:szCs w:val="28"/>
              </w:rPr>
            </w:pPr>
            <w:r w:rsidRPr="00AC1A71">
              <w:rPr>
                <w:rFonts w:ascii="Times New Roman" w:hAnsi="Times New Roman" w:cs="Times New Roman"/>
                <w:sz w:val="28"/>
                <w:szCs w:val="28"/>
              </w:rPr>
              <w:t>1</w:t>
            </w:r>
          </w:p>
        </w:tc>
        <w:tc>
          <w:tcPr>
            <w:tcW w:w="2347" w:type="dxa"/>
          </w:tcPr>
          <w:p w:rsidR="00AC1A71" w:rsidRPr="00AC1A71" w:rsidRDefault="00AC1A71" w:rsidP="002F0619">
            <w:pPr>
              <w:spacing w:after="0" w:line="240" w:lineRule="auto"/>
              <w:ind w:left="-57" w:right="-57"/>
              <w:rPr>
                <w:rFonts w:ascii="Times New Roman" w:hAnsi="Times New Roman" w:cs="Times New Roman"/>
                <w:sz w:val="28"/>
                <w:szCs w:val="28"/>
              </w:rPr>
            </w:pPr>
            <w:r w:rsidRPr="00AC1A71">
              <w:rPr>
                <w:rFonts w:ascii="Times New Roman" w:hAnsi="Times New Roman" w:cs="Times New Roman"/>
                <w:sz w:val="28"/>
                <w:szCs w:val="28"/>
              </w:rPr>
              <w:t>Закриева Лариса Вахаевна</w:t>
            </w:r>
          </w:p>
        </w:tc>
        <w:tc>
          <w:tcPr>
            <w:tcW w:w="2546" w:type="dxa"/>
          </w:tcPr>
          <w:p w:rsidR="00AC1A71" w:rsidRPr="00AC1A71" w:rsidRDefault="00AC1A71" w:rsidP="002F0619">
            <w:pPr>
              <w:spacing w:after="0" w:line="240" w:lineRule="auto"/>
              <w:ind w:left="-57" w:right="-57"/>
              <w:rPr>
                <w:rFonts w:ascii="Times New Roman" w:hAnsi="Times New Roman" w:cs="Times New Roman"/>
                <w:sz w:val="28"/>
                <w:szCs w:val="28"/>
              </w:rPr>
            </w:pPr>
            <w:r w:rsidRPr="00AC1A71">
              <w:rPr>
                <w:rFonts w:ascii="Times New Roman" w:hAnsi="Times New Roman" w:cs="Times New Roman"/>
                <w:sz w:val="28"/>
                <w:szCs w:val="28"/>
              </w:rPr>
              <w:t>начальные</w:t>
            </w:r>
          </w:p>
          <w:p w:rsidR="00AC1A71" w:rsidRPr="00AC1A71" w:rsidRDefault="00AC1A71" w:rsidP="002F0619">
            <w:pPr>
              <w:spacing w:after="0" w:line="240" w:lineRule="auto"/>
              <w:ind w:left="-57" w:right="-57"/>
              <w:rPr>
                <w:rFonts w:ascii="Times New Roman" w:hAnsi="Times New Roman" w:cs="Times New Roman"/>
                <w:sz w:val="28"/>
                <w:szCs w:val="28"/>
              </w:rPr>
            </w:pPr>
            <w:r w:rsidRPr="00AC1A71">
              <w:rPr>
                <w:rFonts w:ascii="Times New Roman" w:hAnsi="Times New Roman" w:cs="Times New Roman"/>
                <w:sz w:val="28"/>
                <w:szCs w:val="28"/>
              </w:rPr>
              <w:t xml:space="preserve"> классы</w:t>
            </w:r>
          </w:p>
        </w:tc>
        <w:tc>
          <w:tcPr>
            <w:tcW w:w="2350" w:type="dxa"/>
          </w:tcPr>
          <w:p w:rsidR="00AC1A71" w:rsidRPr="00AC1A71" w:rsidRDefault="00AC1A71" w:rsidP="002F0619">
            <w:pPr>
              <w:spacing w:after="0" w:line="240" w:lineRule="auto"/>
              <w:ind w:left="-57" w:right="-57"/>
              <w:rPr>
                <w:rFonts w:ascii="Times New Roman" w:hAnsi="Times New Roman" w:cs="Times New Roman"/>
                <w:sz w:val="28"/>
                <w:szCs w:val="28"/>
              </w:rPr>
            </w:pPr>
            <w:r w:rsidRPr="00AC1A71">
              <w:rPr>
                <w:rFonts w:ascii="Times New Roman" w:hAnsi="Times New Roman" w:cs="Times New Roman"/>
                <w:sz w:val="28"/>
                <w:szCs w:val="28"/>
              </w:rPr>
              <w:t>29.10-09.11.2018</w:t>
            </w:r>
          </w:p>
        </w:tc>
        <w:tc>
          <w:tcPr>
            <w:tcW w:w="4324" w:type="dxa"/>
          </w:tcPr>
          <w:p w:rsidR="00AC1A71" w:rsidRPr="00AC1A71" w:rsidRDefault="00AC1A71" w:rsidP="002F0619">
            <w:pPr>
              <w:spacing w:after="0" w:line="240" w:lineRule="auto"/>
              <w:ind w:left="-57" w:right="-57"/>
              <w:jc w:val="center"/>
              <w:rPr>
                <w:rFonts w:ascii="Times New Roman" w:hAnsi="Times New Roman" w:cs="Times New Roman"/>
                <w:sz w:val="28"/>
                <w:szCs w:val="28"/>
              </w:rPr>
            </w:pPr>
            <w:r w:rsidRPr="00AC1A71">
              <w:rPr>
                <w:rFonts w:ascii="Times New Roman" w:hAnsi="Times New Roman" w:cs="Times New Roman"/>
                <w:sz w:val="28"/>
                <w:szCs w:val="28"/>
              </w:rPr>
              <w:t>Актуальные вопросы управления качеством урока в условиях реализации ФГОС начального образования</w:t>
            </w:r>
          </w:p>
        </w:tc>
        <w:tc>
          <w:tcPr>
            <w:tcW w:w="2673" w:type="dxa"/>
          </w:tcPr>
          <w:p w:rsidR="00AC1A71" w:rsidRPr="00AC1A71" w:rsidRDefault="00AC1A71" w:rsidP="002F0619">
            <w:pPr>
              <w:spacing w:after="0" w:line="240" w:lineRule="auto"/>
              <w:ind w:left="-57" w:right="-57"/>
              <w:jc w:val="center"/>
              <w:rPr>
                <w:rFonts w:ascii="Times New Roman" w:hAnsi="Times New Roman" w:cs="Times New Roman"/>
                <w:sz w:val="28"/>
                <w:szCs w:val="28"/>
              </w:rPr>
            </w:pPr>
            <w:r w:rsidRPr="00AC1A71">
              <w:rPr>
                <w:rFonts w:ascii="Times New Roman" w:hAnsi="Times New Roman" w:cs="Times New Roman"/>
                <w:sz w:val="28"/>
                <w:szCs w:val="28"/>
              </w:rPr>
              <w:t>ЧИПКРО</w:t>
            </w:r>
          </w:p>
        </w:tc>
      </w:tr>
      <w:tr w:rsidR="00AC1A71" w:rsidRPr="00AC1A71" w:rsidTr="00AC1A71">
        <w:trPr>
          <w:trHeight w:val="233"/>
        </w:trPr>
        <w:tc>
          <w:tcPr>
            <w:tcW w:w="786" w:type="dxa"/>
          </w:tcPr>
          <w:p w:rsidR="00AC1A71" w:rsidRPr="00AC1A71" w:rsidRDefault="00AC1A71" w:rsidP="002F0619">
            <w:pPr>
              <w:spacing w:after="0" w:line="240" w:lineRule="auto"/>
              <w:ind w:left="-57" w:right="-57"/>
              <w:rPr>
                <w:rFonts w:ascii="Times New Roman" w:hAnsi="Times New Roman" w:cs="Times New Roman"/>
                <w:sz w:val="28"/>
                <w:szCs w:val="28"/>
              </w:rPr>
            </w:pPr>
            <w:r w:rsidRPr="00AC1A71">
              <w:rPr>
                <w:rFonts w:ascii="Times New Roman" w:hAnsi="Times New Roman" w:cs="Times New Roman"/>
                <w:sz w:val="28"/>
                <w:szCs w:val="28"/>
              </w:rPr>
              <w:t>2</w:t>
            </w:r>
          </w:p>
        </w:tc>
        <w:tc>
          <w:tcPr>
            <w:tcW w:w="2347" w:type="dxa"/>
          </w:tcPr>
          <w:p w:rsidR="00AC1A71" w:rsidRPr="00AC1A71" w:rsidRDefault="00AC1A71" w:rsidP="002F0619">
            <w:pPr>
              <w:spacing w:after="0" w:line="240" w:lineRule="auto"/>
              <w:ind w:left="-57" w:right="-57"/>
              <w:rPr>
                <w:rFonts w:ascii="Times New Roman" w:hAnsi="Times New Roman" w:cs="Times New Roman"/>
                <w:sz w:val="28"/>
                <w:szCs w:val="28"/>
              </w:rPr>
            </w:pPr>
            <w:r w:rsidRPr="00AC1A71">
              <w:rPr>
                <w:rFonts w:ascii="Times New Roman" w:hAnsi="Times New Roman" w:cs="Times New Roman"/>
                <w:sz w:val="28"/>
                <w:szCs w:val="28"/>
              </w:rPr>
              <w:t>Мудаева Марха Тагировна</w:t>
            </w:r>
          </w:p>
        </w:tc>
        <w:tc>
          <w:tcPr>
            <w:tcW w:w="2546" w:type="dxa"/>
          </w:tcPr>
          <w:p w:rsidR="00AC1A71" w:rsidRPr="00AC1A71" w:rsidRDefault="00AC1A71" w:rsidP="002F0619">
            <w:pPr>
              <w:spacing w:after="0" w:line="240" w:lineRule="auto"/>
              <w:ind w:right="-57"/>
              <w:rPr>
                <w:rFonts w:ascii="Times New Roman" w:hAnsi="Times New Roman" w:cs="Times New Roman"/>
                <w:sz w:val="28"/>
                <w:szCs w:val="28"/>
              </w:rPr>
            </w:pPr>
            <w:r w:rsidRPr="00AC1A71">
              <w:rPr>
                <w:rFonts w:ascii="Times New Roman" w:hAnsi="Times New Roman" w:cs="Times New Roman"/>
                <w:sz w:val="28"/>
                <w:szCs w:val="28"/>
              </w:rPr>
              <w:t>начальные классы</w:t>
            </w:r>
          </w:p>
        </w:tc>
        <w:tc>
          <w:tcPr>
            <w:tcW w:w="2350" w:type="dxa"/>
          </w:tcPr>
          <w:p w:rsidR="00AC1A71" w:rsidRPr="00AC1A71" w:rsidRDefault="00AC1A71" w:rsidP="002F0619">
            <w:pPr>
              <w:spacing w:after="0" w:line="240" w:lineRule="auto"/>
              <w:ind w:left="-57" w:right="-57"/>
              <w:rPr>
                <w:rFonts w:ascii="Times New Roman" w:hAnsi="Times New Roman" w:cs="Times New Roman"/>
                <w:sz w:val="28"/>
                <w:szCs w:val="28"/>
              </w:rPr>
            </w:pPr>
            <w:r w:rsidRPr="00AC1A71">
              <w:rPr>
                <w:rFonts w:ascii="Times New Roman" w:hAnsi="Times New Roman" w:cs="Times New Roman"/>
                <w:sz w:val="28"/>
                <w:szCs w:val="28"/>
              </w:rPr>
              <w:t>19.06-29.06.2018</w:t>
            </w:r>
          </w:p>
        </w:tc>
        <w:tc>
          <w:tcPr>
            <w:tcW w:w="4324" w:type="dxa"/>
          </w:tcPr>
          <w:p w:rsidR="00AC1A71" w:rsidRPr="00AC1A71" w:rsidRDefault="00AC1A71" w:rsidP="002F0619">
            <w:pPr>
              <w:spacing w:after="0" w:line="240" w:lineRule="auto"/>
              <w:ind w:left="-57" w:right="-57"/>
              <w:jc w:val="center"/>
              <w:rPr>
                <w:rFonts w:ascii="Times New Roman" w:hAnsi="Times New Roman" w:cs="Times New Roman"/>
                <w:sz w:val="28"/>
                <w:szCs w:val="28"/>
              </w:rPr>
            </w:pPr>
            <w:r w:rsidRPr="00AC1A71">
              <w:rPr>
                <w:rFonts w:ascii="Times New Roman" w:hAnsi="Times New Roman" w:cs="Times New Roman"/>
                <w:sz w:val="28"/>
                <w:szCs w:val="28"/>
              </w:rPr>
              <w:t>Требования к современному уроку в условиях реализации ФГОС</w:t>
            </w:r>
          </w:p>
        </w:tc>
        <w:tc>
          <w:tcPr>
            <w:tcW w:w="2673" w:type="dxa"/>
          </w:tcPr>
          <w:p w:rsidR="00AC1A71" w:rsidRPr="00AC1A71" w:rsidRDefault="00AC1A71" w:rsidP="002F0619">
            <w:pPr>
              <w:spacing w:after="0" w:line="240" w:lineRule="auto"/>
              <w:ind w:left="-57" w:right="-57"/>
              <w:jc w:val="center"/>
              <w:rPr>
                <w:rFonts w:ascii="Times New Roman" w:hAnsi="Times New Roman" w:cs="Times New Roman"/>
                <w:sz w:val="28"/>
                <w:szCs w:val="28"/>
              </w:rPr>
            </w:pPr>
            <w:r w:rsidRPr="00AC1A71">
              <w:rPr>
                <w:rFonts w:ascii="Times New Roman" w:hAnsi="Times New Roman" w:cs="Times New Roman"/>
                <w:sz w:val="28"/>
                <w:szCs w:val="28"/>
              </w:rPr>
              <w:t>ЧИПКРО</w:t>
            </w:r>
          </w:p>
        </w:tc>
      </w:tr>
      <w:tr w:rsidR="00AC1A71" w:rsidRPr="00AC1A71" w:rsidTr="00AC1A71">
        <w:trPr>
          <w:trHeight w:val="527"/>
        </w:trPr>
        <w:tc>
          <w:tcPr>
            <w:tcW w:w="786" w:type="dxa"/>
          </w:tcPr>
          <w:p w:rsidR="00AC1A71" w:rsidRPr="00AC1A71" w:rsidRDefault="00AC1A71" w:rsidP="002F0619">
            <w:pPr>
              <w:spacing w:after="0" w:line="240" w:lineRule="auto"/>
              <w:ind w:left="-57" w:right="-57"/>
              <w:rPr>
                <w:rFonts w:ascii="Times New Roman" w:hAnsi="Times New Roman" w:cs="Times New Roman"/>
                <w:sz w:val="28"/>
                <w:szCs w:val="28"/>
              </w:rPr>
            </w:pPr>
            <w:r w:rsidRPr="00AC1A71">
              <w:rPr>
                <w:rFonts w:ascii="Times New Roman" w:hAnsi="Times New Roman" w:cs="Times New Roman"/>
                <w:sz w:val="28"/>
                <w:szCs w:val="28"/>
              </w:rPr>
              <w:t>3</w:t>
            </w:r>
          </w:p>
        </w:tc>
        <w:tc>
          <w:tcPr>
            <w:tcW w:w="2347" w:type="dxa"/>
          </w:tcPr>
          <w:p w:rsidR="00AC1A71" w:rsidRPr="00AC1A71" w:rsidRDefault="00AC1A71" w:rsidP="002F0619">
            <w:pPr>
              <w:spacing w:after="0" w:line="240" w:lineRule="auto"/>
              <w:ind w:left="-57" w:right="-57"/>
              <w:rPr>
                <w:rFonts w:ascii="Times New Roman" w:hAnsi="Times New Roman" w:cs="Times New Roman"/>
                <w:sz w:val="28"/>
                <w:szCs w:val="28"/>
              </w:rPr>
            </w:pPr>
            <w:r w:rsidRPr="00AC1A71">
              <w:rPr>
                <w:rFonts w:ascii="Times New Roman" w:hAnsi="Times New Roman" w:cs="Times New Roman"/>
                <w:sz w:val="28"/>
                <w:szCs w:val="28"/>
              </w:rPr>
              <w:t>Газаева Ольга Васильевна</w:t>
            </w:r>
          </w:p>
        </w:tc>
        <w:tc>
          <w:tcPr>
            <w:tcW w:w="2546" w:type="dxa"/>
          </w:tcPr>
          <w:p w:rsidR="00AC1A71" w:rsidRPr="00AC1A71" w:rsidRDefault="00AC1A71" w:rsidP="002F0619">
            <w:pPr>
              <w:spacing w:after="0" w:line="240" w:lineRule="auto"/>
              <w:ind w:right="-57"/>
              <w:rPr>
                <w:rFonts w:ascii="Times New Roman" w:hAnsi="Times New Roman" w:cs="Times New Roman"/>
                <w:sz w:val="28"/>
                <w:szCs w:val="28"/>
              </w:rPr>
            </w:pPr>
            <w:r w:rsidRPr="00AC1A71">
              <w:rPr>
                <w:rFonts w:ascii="Times New Roman" w:hAnsi="Times New Roman" w:cs="Times New Roman"/>
                <w:sz w:val="28"/>
                <w:szCs w:val="28"/>
              </w:rPr>
              <w:t>начальные классы</w:t>
            </w:r>
          </w:p>
        </w:tc>
        <w:tc>
          <w:tcPr>
            <w:tcW w:w="2350" w:type="dxa"/>
          </w:tcPr>
          <w:p w:rsidR="00AC1A71" w:rsidRPr="00AC1A71" w:rsidRDefault="00AC1A71" w:rsidP="002F0619">
            <w:pPr>
              <w:spacing w:after="0" w:line="240" w:lineRule="auto"/>
              <w:ind w:left="-57" w:right="-57"/>
              <w:rPr>
                <w:rFonts w:ascii="Times New Roman" w:hAnsi="Times New Roman" w:cs="Times New Roman"/>
                <w:sz w:val="28"/>
                <w:szCs w:val="28"/>
              </w:rPr>
            </w:pPr>
            <w:r w:rsidRPr="00AC1A71">
              <w:rPr>
                <w:rFonts w:ascii="Times New Roman" w:hAnsi="Times New Roman" w:cs="Times New Roman"/>
                <w:sz w:val="28"/>
                <w:szCs w:val="28"/>
              </w:rPr>
              <w:t>11.10-20.10.2018</w:t>
            </w:r>
          </w:p>
        </w:tc>
        <w:tc>
          <w:tcPr>
            <w:tcW w:w="4324" w:type="dxa"/>
          </w:tcPr>
          <w:p w:rsidR="00AC1A71" w:rsidRPr="00AC1A71" w:rsidRDefault="00AC1A71" w:rsidP="002F0619">
            <w:pPr>
              <w:spacing w:after="0" w:line="240" w:lineRule="auto"/>
              <w:ind w:left="-57" w:right="-57"/>
              <w:jc w:val="center"/>
              <w:rPr>
                <w:rFonts w:ascii="Times New Roman" w:hAnsi="Times New Roman" w:cs="Times New Roman"/>
                <w:sz w:val="28"/>
                <w:szCs w:val="28"/>
              </w:rPr>
            </w:pPr>
            <w:r w:rsidRPr="00AC1A71">
              <w:rPr>
                <w:rFonts w:ascii="Times New Roman" w:hAnsi="Times New Roman" w:cs="Times New Roman"/>
                <w:sz w:val="28"/>
                <w:szCs w:val="28"/>
              </w:rPr>
              <w:t xml:space="preserve">Методология и технология реализации ФГОС НОО ОВЗ </w:t>
            </w:r>
          </w:p>
        </w:tc>
        <w:tc>
          <w:tcPr>
            <w:tcW w:w="2673" w:type="dxa"/>
          </w:tcPr>
          <w:p w:rsidR="00AC1A71" w:rsidRPr="00AC1A71" w:rsidRDefault="00AC1A71" w:rsidP="002F0619">
            <w:pPr>
              <w:spacing w:after="0" w:line="240" w:lineRule="auto"/>
              <w:ind w:left="-57" w:right="-57"/>
              <w:jc w:val="center"/>
              <w:rPr>
                <w:rFonts w:ascii="Times New Roman" w:hAnsi="Times New Roman" w:cs="Times New Roman"/>
                <w:sz w:val="28"/>
                <w:szCs w:val="28"/>
              </w:rPr>
            </w:pPr>
            <w:r w:rsidRPr="00AC1A71">
              <w:rPr>
                <w:rFonts w:ascii="Times New Roman" w:hAnsi="Times New Roman" w:cs="Times New Roman"/>
                <w:sz w:val="28"/>
                <w:szCs w:val="28"/>
              </w:rPr>
              <w:t>ЧИПКРО</w:t>
            </w:r>
          </w:p>
        </w:tc>
      </w:tr>
      <w:tr w:rsidR="00AC1A71" w:rsidRPr="00AC1A71" w:rsidTr="00AC1A71">
        <w:trPr>
          <w:trHeight w:val="233"/>
        </w:trPr>
        <w:tc>
          <w:tcPr>
            <w:tcW w:w="786" w:type="dxa"/>
          </w:tcPr>
          <w:p w:rsidR="00AC1A71" w:rsidRPr="00AC1A71" w:rsidRDefault="00AC1A71" w:rsidP="002F0619">
            <w:pPr>
              <w:spacing w:after="0" w:line="240" w:lineRule="auto"/>
              <w:ind w:left="-57" w:right="-57"/>
              <w:rPr>
                <w:rFonts w:ascii="Times New Roman" w:hAnsi="Times New Roman" w:cs="Times New Roman"/>
                <w:sz w:val="28"/>
                <w:szCs w:val="28"/>
              </w:rPr>
            </w:pPr>
            <w:r w:rsidRPr="00AC1A71">
              <w:rPr>
                <w:rFonts w:ascii="Times New Roman" w:hAnsi="Times New Roman" w:cs="Times New Roman"/>
                <w:sz w:val="28"/>
                <w:szCs w:val="28"/>
              </w:rPr>
              <w:t>4</w:t>
            </w:r>
          </w:p>
        </w:tc>
        <w:tc>
          <w:tcPr>
            <w:tcW w:w="2347" w:type="dxa"/>
          </w:tcPr>
          <w:p w:rsidR="00AC1A71" w:rsidRPr="00AC1A71" w:rsidRDefault="00AC1A71" w:rsidP="002F0619">
            <w:pPr>
              <w:spacing w:after="0" w:line="240" w:lineRule="auto"/>
              <w:ind w:left="-57" w:right="-57"/>
              <w:rPr>
                <w:rFonts w:ascii="Times New Roman" w:hAnsi="Times New Roman" w:cs="Times New Roman"/>
                <w:sz w:val="28"/>
                <w:szCs w:val="28"/>
              </w:rPr>
            </w:pPr>
            <w:r w:rsidRPr="00AC1A71">
              <w:rPr>
                <w:rFonts w:ascii="Times New Roman" w:hAnsi="Times New Roman" w:cs="Times New Roman"/>
                <w:sz w:val="28"/>
                <w:szCs w:val="28"/>
              </w:rPr>
              <w:t>Джамалдинова Таиса Абу-Хасановна</w:t>
            </w:r>
          </w:p>
        </w:tc>
        <w:tc>
          <w:tcPr>
            <w:tcW w:w="2546" w:type="dxa"/>
          </w:tcPr>
          <w:p w:rsidR="00AC1A71" w:rsidRPr="00AC1A71" w:rsidRDefault="00AC1A71" w:rsidP="002F0619">
            <w:pPr>
              <w:spacing w:after="0" w:line="240" w:lineRule="auto"/>
              <w:ind w:left="-57" w:right="-57"/>
              <w:rPr>
                <w:rFonts w:ascii="Times New Roman" w:hAnsi="Times New Roman" w:cs="Times New Roman"/>
                <w:sz w:val="28"/>
                <w:szCs w:val="28"/>
              </w:rPr>
            </w:pPr>
            <w:r w:rsidRPr="00AC1A71">
              <w:rPr>
                <w:rFonts w:ascii="Times New Roman" w:hAnsi="Times New Roman" w:cs="Times New Roman"/>
                <w:sz w:val="28"/>
                <w:szCs w:val="28"/>
              </w:rPr>
              <w:t>чеченский язык и литература</w:t>
            </w:r>
          </w:p>
        </w:tc>
        <w:tc>
          <w:tcPr>
            <w:tcW w:w="2350" w:type="dxa"/>
          </w:tcPr>
          <w:p w:rsidR="00AC1A71" w:rsidRPr="00AC1A71" w:rsidRDefault="00AC1A71" w:rsidP="002F0619">
            <w:pPr>
              <w:spacing w:after="0" w:line="240" w:lineRule="auto"/>
              <w:ind w:left="-57" w:right="-57"/>
              <w:rPr>
                <w:rFonts w:ascii="Times New Roman" w:hAnsi="Times New Roman" w:cs="Times New Roman"/>
                <w:sz w:val="28"/>
                <w:szCs w:val="28"/>
              </w:rPr>
            </w:pPr>
            <w:r w:rsidRPr="00AC1A71">
              <w:rPr>
                <w:rFonts w:ascii="Times New Roman" w:hAnsi="Times New Roman" w:cs="Times New Roman"/>
                <w:sz w:val="28"/>
                <w:szCs w:val="28"/>
              </w:rPr>
              <w:t>15.01-19.01.2018</w:t>
            </w:r>
          </w:p>
        </w:tc>
        <w:tc>
          <w:tcPr>
            <w:tcW w:w="4324" w:type="dxa"/>
          </w:tcPr>
          <w:p w:rsidR="00AC1A71" w:rsidRPr="00AC1A71" w:rsidRDefault="00AC1A71" w:rsidP="002F0619">
            <w:pPr>
              <w:spacing w:after="0" w:line="240" w:lineRule="auto"/>
              <w:ind w:left="-57" w:right="-57"/>
              <w:jc w:val="center"/>
              <w:rPr>
                <w:rFonts w:ascii="Times New Roman" w:hAnsi="Times New Roman" w:cs="Times New Roman"/>
                <w:sz w:val="28"/>
                <w:szCs w:val="28"/>
              </w:rPr>
            </w:pPr>
            <w:r w:rsidRPr="00AC1A71">
              <w:rPr>
                <w:rFonts w:ascii="Times New Roman" w:hAnsi="Times New Roman" w:cs="Times New Roman"/>
                <w:sz w:val="28"/>
                <w:szCs w:val="28"/>
              </w:rPr>
              <w:t>Методы и приемы работы над средствами языковой выразительности на уроках чеченского языка</w:t>
            </w:r>
          </w:p>
        </w:tc>
        <w:tc>
          <w:tcPr>
            <w:tcW w:w="2673" w:type="dxa"/>
          </w:tcPr>
          <w:p w:rsidR="00AC1A71" w:rsidRPr="00AC1A71" w:rsidRDefault="00AC1A71" w:rsidP="002F0619">
            <w:pPr>
              <w:spacing w:after="0" w:line="240" w:lineRule="auto"/>
              <w:ind w:left="-57" w:right="-57"/>
              <w:jc w:val="center"/>
              <w:rPr>
                <w:rFonts w:ascii="Times New Roman" w:hAnsi="Times New Roman" w:cs="Times New Roman"/>
                <w:sz w:val="28"/>
                <w:szCs w:val="28"/>
              </w:rPr>
            </w:pPr>
            <w:r w:rsidRPr="00AC1A71">
              <w:rPr>
                <w:rFonts w:ascii="Times New Roman" w:hAnsi="Times New Roman" w:cs="Times New Roman"/>
                <w:sz w:val="28"/>
                <w:szCs w:val="28"/>
              </w:rPr>
              <w:t>ЧИПКРО</w:t>
            </w:r>
          </w:p>
        </w:tc>
      </w:tr>
      <w:tr w:rsidR="00AC1A71" w:rsidRPr="00AC1A71" w:rsidTr="00AC1A71">
        <w:trPr>
          <w:trHeight w:val="247"/>
        </w:trPr>
        <w:tc>
          <w:tcPr>
            <w:tcW w:w="786" w:type="dxa"/>
          </w:tcPr>
          <w:p w:rsidR="00AC1A71" w:rsidRPr="00AC1A71" w:rsidRDefault="00AC1A71" w:rsidP="002F0619">
            <w:pPr>
              <w:spacing w:after="0" w:line="240" w:lineRule="auto"/>
              <w:ind w:left="-57" w:right="-57"/>
              <w:rPr>
                <w:rFonts w:ascii="Times New Roman" w:hAnsi="Times New Roman" w:cs="Times New Roman"/>
                <w:sz w:val="28"/>
                <w:szCs w:val="28"/>
              </w:rPr>
            </w:pPr>
            <w:r w:rsidRPr="00AC1A71">
              <w:rPr>
                <w:rFonts w:ascii="Times New Roman" w:hAnsi="Times New Roman" w:cs="Times New Roman"/>
                <w:sz w:val="28"/>
                <w:szCs w:val="28"/>
              </w:rPr>
              <w:t>5</w:t>
            </w:r>
          </w:p>
        </w:tc>
        <w:tc>
          <w:tcPr>
            <w:tcW w:w="2347" w:type="dxa"/>
          </w:tcPr>
          <w:p w:rsidR="00AC1A71" w:rsidRPr="00AC1A71" w:rsidRDefault="00AC1A71" w:rsidP="002F0619">
            <w:pPr>
              <w:spacing w:after="0" w:line="240" w:lineRule="auto"/>
              <w:ind w:left="-57" w:right="-57"/>
              <w:rPr>
                <w:rFonts w:ascii="Times New Roman" w:hAnsi="Times New Roman" w:cs="Times New Roman"/>
                <w:sz w:val="28"/>
                <w:szCs w:val="28"/>
              </w:rPr>
            </w:pPr>
            <w:r w:rsidRPr="00AC1A71">
              <w:rPr>
                <w:rFonts w:ascii="Times New Roman" w:hAnsi="Times New Roman" w:cs="Times New Roman"/>
                <w:sz w:val="28"/>
                <w:szCs w:val="28"/>
              </w:rPr>
              <w:t>Газабаева Эльза Мусаевна</w:t>
            </w:r>
          </w:p>
        </w:tc>
        <w:tc>
          <w:tcPr>
            <w:tcW w:w="2546" w:type="dxa"/>
          </w:tcPr>
          <w:p w:rsidR="00AC1A71" w:rsidRPr="00AC1A71" w:rsidRDefault="00AC1A71" w:rsidP="002F0619">
            <w:pPr>
              <w:spacing w:after="0" w:line="240" w:lineRule="auto"/>
              <w:ind w:left="-57" w:right="-57"/>
              <w:rPr>
                <w:rFonts w:ascii="Times New Roman" w:hAnsi="Times New Roman" w:cs="Times New Roman"/>
                <w:sz w:val="28"/>
                <w:szCs w:val="28"/>
              </w:rPr>
            </w:pPr>
            <w:r w:rsidRPr="00AC1A71">
              <w:rPr>
                <w:rFonts w:ascii="Times New Roman" w:hAnsi="Times New Roman" w:cs="Times New Roman"/>
                <w:sz w:val="28"/>
                <w:szCs w:val="28"/>
              </w:rPr>
              <w:t>начальные</w:t>
            </w:r>
          </w:p>
          <w:p w:rsidR="00AC1A71" w:rsidRPr="00AC1A71" w:rsidRDefault="00AC1A71" w:rsidP="002F0619">
            <w:pPr>
              <w:spacing w:after="0" w:line="240" w:lineRule="auto"/>
              <w:ind w:left="-57" w:right="-57"/>
              <w:rPr>
                <w:rFonts w:ascii="Times New Roman" w:hAnsi="Times New Roman" w:cs="Times New Roman"/>
                <w:sz w:val="28"/>
                <w:szCs w:val="28"/>
              </w:rPr>
            </w:pPr>
            <w:r w:rsidRPr="00AC1A71">
              <w:rPr>
                <w:rFonts w:ascii="Times New Roman" w:hAnsi="Times New Roman" w:cs="Times New Roman"/>
                <w:sz w:val="28"/>
                <w:szCs w:val="28"/>
              </w:rPr>
              <w:t xml:space="preserve"> классы</w:t>
            </w:r>
          </w:p>
        </w:tc>
        <w:tc>
          <w:tcPr>
            <w:tcW w:w="2350" w:type="dxa"/>
          </w:tcPr>
          <w:p w:rsidR="00AC1A71" w:rsidRPr="00AC1A71" w:rsidRDefault="00AC1A71" w:rsidP="002F0619">
            <w:pPr>
              <w:spacing w:after="0" w:line="240" w:lineRule="auto"/>
              <w:ind w:left="-57" w:right="-57"/>
              <w:rPr>
                <w:rFonts w:ascii="Times New Roman" w:hAnsi="Times New Roman" w:cs="Times New Roman"/>
                <w:sz w:val="28"/>
                <w:szCs w:val="28"/>
              </w:rPr>
            </w:pPr>
            <w:r w:rsidRPr="00AC1A71">
              <w:rPr>
                <w:rFonts w:ascii="Times New Roman" w:hAnsi="Times New Roman" w:cs="Times New Roman"/>
                <w:sz w:val="28"/>
                <w:szCs w:val="28"/>
              </w:rPr>
              <w:t>08.12-22.12.2018</w:t>
            </w:r>
          </w:p>
        </w:tc>
        <w:tc>
          <w:tcPr>
            <w:tcW w:w="4324" w:type="dxa"/>
          </w:tcPr>
          <w:p w:rsidR="00AC1A71" w:rsidRPr="00AC1A71" w:rsidRDefault="00AC1A71" w:rsidP="002F0619">
            <w:pPr>
              <w:spacing w:after="0" w:line="240" w:lineRule="auto"/>
              <w:ind w:left="-57" w:right="-57"/>
              <w:jc w:val="center"/>
              <w:rPr>
                <w:rFonts w:ascii="Times New Roman" w:hAnsi="Times New Roman" w:cs="Times New Roman"/>
                <w:sz w:val="28"/>
                <w:szCs w:val="28"/>
              </w:rPr>
            </w:pPr>
            <w:r w:rsidRPr="00AC1A71">
              <w:rPr>
                <w:rFonts w:ascii="Times New Roman" w:hAnsi="Times New Roman" w:cs="Times New Roman"/>
                <w:sz w:val="28"/>
                <w:szCs w:val="28"/>
              </w:rPr>
              <w:t>Актуальные вопросы преподавания комплексного курса ОРКСЭ</w:t>
            </w:r>
          </w:p>
        </w:tc>
        <w:tc>
          <w:tcPr>
            <w:tcW w:w="2673" w:type="dxa"/>
          </w:tcPr>
          <w:p w:rsidR="00AC1A71" w:rsidRPr="00AC1A71" w:rsidRDefault="00AC1A71" w:rsidP="002F0619">
            <w:pPr>
              <w:spacing w:after="0" w:line="240" w:lineRule="auto"/>
              <w:ind w:left="-57" w:right="-57"/>
              <w:jc w:val="center"/>
              <w:rPr>
                <w:rFonts w:ascii="Times New Roman" w:hAnsi="Times New Roman" w:cs="Times New Roman"/>
                <w:sz w:val="28"/>
                <w:szCs w:val="28"/>
              </w:rPr>
            </w:pPr>
            <w:r w:rsidRPr="00AC1A71">
              <w:rPr>
                <w:rFonts w:ascii="Times New Roman" w:hAnsi="Times New Roman" w:cs="Times New Roman"/>
                <w:sz w:val="28"/>
                <w:szCs w:val="28"/>
              </w:rPr>
              <w:t>ЧИПКРО</w:t>
            </w:r>
          </w:p>
        </w:tc>
      </w:tr>
      <w:tr w:rsidR="00AC1A71" w:rsidRPr="00AC1A71" w:rsidTr="00AC1A71">
        <w:trPr>
          <w:trHeight w:val="233"/>
        </w:trPr>
        <w:tc>
          <w:tcPr>
            <w:tcW w:w="786" w:type="dxa"/>
          </w:tcPr>
          <w:p w:rsidR="00AC1A71" w:rsidRPr="00AC1A71" w:rsidRDefault="00AC1A71" w:rsidP="002F0619">
            <w:pPr>
              <w:spacing w:after="0" w:line="240" w:lineRule="auto"/>
              <w:ind w:left="-57" w:right="-57"/>
              <w:rPr>
                <w:rFonts w:ascii="Times New Roman" w:hAnsi="Times New Roman" w:cs="Times New Roman"/>
                <w:sz w:val="28"/>
                <w:szCs w:val="28"/>
              </w:rPr>
            </w:pPr>
            <w:r w:rsidRPr="00AC1A71">
              <w:rPr>
                <w:rFonts w:ascii="Times New Roman" w:hAnsi="Times New Roman" w:cs="Times New Roman"/>
                <w:sz w:val="28"/>
                <w:szCs w:val="28"/>
              </w:rPr>
              <w:t>6</w:t>
            </w:r>
          </w:p>
        </w:tc>
        <w:tc>
          <w:tcPr>
            <w:tcW w:w="2347" w:type="dxa"/>
          </w:tcPr>
          <w:p w:rsidR="00AC1A71" w:rsidRPr="00AC1A71" w:rsidRDefault="00AC1A71" w:rsidP="002F0619">
            <w:pPr>
              <w:spacing w:after="0" w:line="240" w:lineRule="auto"/>
              <w:ind w:left="-57" w:right="-57"/>
              <w:rPr>
                <w:rFonts w:ascii="Times New Roman" w:hAnsi="Times New Roman" w:cs="Times New Roman"/>
                <w:spacing w:val="-6"/>
                <w:sz w:val="28"/>
                <w:szCs w:val="28"/>
              </w:rPr>
            </w:pPr>
            <w:r w:rsidRPr="00AC1A71">
              <w:rPr>
                <w:rFonts w:ascii="Times New Roman" w:hAnsi="Times New Roman" w:cs="Times New Roman"/>
                <w:spacing w:val="-6"/>
                <w:sz w:val="28"/>
                <w:szCs w:val="28"/>
              </w:rPr>
              <w:t>Сукиева Идан Исаевна</w:t>
            </w:r>
          </w:p>
        </w:tc>
        <w:tc>
          <w:tcPr>
            <w:tcW w:w="2546" w:type="dxa"/>
          </w:tcPr>
          <w:p w:rsidR="00AC1A71" w:rsidRPr="00AC1A71" w:rsidRDefault="00AC1A71" w:rsidP="002F0619">
            <w:pPr>
              <w:spacing w:after="0" w:line="240" w:lineRule="auto"/>
              <w:ind w:left="-57" w:right="-57"/>
              <w:rPr>
                <w:rFonts w:ascii="Times New Roman" w:hAnsi="Times New Roman" w:cs="Times New Roman"/>
                <w:sz w:val="28"/>
                <w:szCs w:val="28"/>
              </w:rPr>
            </w:pPr>
            <w:r w:rsidRPr="00AC1A71">
              <w:rPr>
                <w:rFonts w:ascii="Times New Roman" w:hAnsi="Times New Roman" w:cs="Times New Roman"/>
                <w:sz w:val="28"/>
                <w:szCs w:val="28"/>
              </w:rPr>
              <w:t>начальные классы</w:t>
            </w:r>
          </w:p>
        </w:tc>
        <w:tc>
          <w:tcPr>
            <w:tcW w:w="2350" w:type="dxa"/>
          </w:tcPr>
          <w:p w:rsidR="00AC1A71" w:rsidRPr="00AC1A71" w:rsidRDefault="00AC1A71" w:rsidP="002F0619">
            <w:pPr>
              <w:spacing w:after="0" w:line="240" w:lineRule="auto"/>
              <w:ind w:left="-57" w:right="-57"/>
              <w:rPr>
                <w:rFonts w:ascii="Times New Roman" w:hAnsi="Times New Roman" w:cs="Times New Roman"/>
                <w:sz w:val="28"/>
                <w:szCs w:val="28"/>
              </w:rPr>
            </w:pPr>
            <w:r w:rsidRPr="00AC1A71">
              <w:rPr>
                <w:rFonts w:ascii="Times New Roman" w:hAnsi="Times New Roman" w:cs="Times New Roman"/>
                <w:sz w:val="28"/>
                <w:szCs w:val="28"/>
              </w:rPr>
              <w:t>22.11-30.11.2018</w:t>
            </w:r>
          </w:p>
        </w:tc>
        <w:tc>
          <w:tcPr>
            <w:tcW w:w="4324" w:type="dxa"/>
          </w:tcPr>
          <w:p w:rsidR="00AC1A71" w:rsidRPr="00AC1A71" w:rsidRDefault="00AC1A71" w:rsidP="002F0619">
            <w:pPr>
              <w:tabs>
                <w:tab w:val="left" w:pos="285"/>
              </w:tabs>
              <w:spacing w:after="0" w:line="240" w:lineRule="auto"/>
              <w:ind w:left="-57" w:right="-57"/>
              <w:jc w:val="center"/>
              <w:rPr>
                <w:rFonts w:ascii="Times New Roman" w:hAnsi="Times New Roman" w:cs="Times New Roman"/>
                <w:sz w:val="28"/>
                <w:szCs w:val="28"/>
              </w:rPr>
            </w:pPr>
            <w:r w:rsidRPr="00AC1A71">
              <w:rPr>
                <w:rFonts w:ascii="Times New Roman" w:hAnsi="Times New Roman" w:cs="Times New Roman"/>
                <w:sz w:val="28"/>
                <w:szCs w:val="28"/>
              </w:rPr>
              <w:t>Содержание и методика преподавания курса финансовой грамотности различным категориям учащихся</w:t>
            </w:r>
          </w:p>
        </w:tc>
        <w:tc>
          <w:tcPr>
            <w:tcW w:w="2673" w:type="dxa"/>
          </w:tcPr>
          <w:p w:rsidR="00AC1A71" w:rsidRPr="00AC1A71" w:rsidRDefault="00AC1A71" w:rsidP="002F0619">
            <w:pPr>
              <w:spacing w:after="0" w:line="240" w:lineRule="auto"/>
              <w:ind w:left="-57" w:right="-57"/>
              <w:jc w:val="center"/>
              <w:rPr>
                <w:rFonts w:ascii="Times New Roman" w:hAnsi="Times New Roman" w:cs="Times New Roman"/>
                <w:sz w:val="28"/>
                <w:szCs w:val="28"/>
              </w:rPr>
            </w:pPr>
            <w:r w:rsidRPr="00AC1A71">
              <w:rPr>
                <w:rFonts w:ascii="Times New Roman" w:hAnsi="Times New Roman" w:cs="Times New Roman"/>
                <w:sz w:val="28"/>
                <w:szCs w:val="28"/>
              </w:rPr>
              <w:t>УО-РАНХиГС-150</w:t>
            </w:r>
          </w:p>
        </w:tc>
      </w:tr>
      <w:tr w:rsidR="00AC1A71" w:rsidRPr="00AC1A71" w:rsidTr="00AC1A71">
        <w:trPr>
          <w:trHeight w:val="233"/>
        </w:trPr>
        <w:tc>
          <w:tcPr>
            <w:tcW w:w="786" w:type="dxa"/>
          </w:tcPr>
          <w:p w:rsidR="00AC1A71" w:rsidRPr="00AC1A71" w:rsidRDefault="00AC1A71" w:rsidP="002F0619">
            <w:pPr>
              <w:spacing w:after="0" w:line="240" w:lineRule="auto"/>
              <w:ind w:left="-57" w:right="-57"/>
              <w:rPr>
                <w:rFonts w:ascii="Times New Roman" w:hAnsi="Times New Roman" w:cs="Times New Roman"/>
                <w:sz w:val="28"/>
                <w:szCs w:val="28"/>
              </w:rPr>
            </w:pPr>
            <w:r w:rsidRPr="00AC1A71">
              <w:rPr>
                <w:rFonts w:ascii="Times New Roman" w:hAnsi="Times New Roman" w:cs="Times New Roman"/>
                <w:sz w:val="28"/>
                <w:szCs w:val="28"/>
              </w:rPr>
              <w:t>8</w:t>
            </w:r>
          </w:p>
        </w:tc>
        <w:tc>
          <w:tcPr>
            <w:tcW w:w="2347" w:type="dxa"/>
          </w:tcPr>
          <w:p w:rsidR="00AC1A71" w:rsidRPr="00AC1A71" w:rsidRDefault="00AC1A71" w:rsidP="002F0619">
            <w:pPr>
              <w:spacing w:after="0" w:line="240" w:lineRule="auto"/>
              <w:ind w:left="-57" w:right="-57"/>
              <w:rPr>
                <w:rFonts w:ascii="Times New Roman" w:hAnsi="Times New Roman" w:cs="Times New Roman"/>
                <w:sz w:val="28"/>
                <w:szCs w:val="28"/>
              </w:rPr>
            </w:pPr>
            <w:r w:rsidRPr="00AC1A71">
              <w:rPr>
                <w:rFonts w:ascii="Times New Roman" w:hAnsi="Times New Roman" w:cs="Times New Roman"/>
                <w:sz w:val="28"/>
                <w:szCs w:val="28"/>
              </w:rPr>
              <w:t xml:space="preserve">Тутаева Рита </w:t>
            </w:r>
            <w:r w:rsidRPr="00AC1A71">
              <w:rPr>
                <w:rFonts w:ascii="Times New Roman" w:hAnsi="Times New Roman" w:cs="Times New Roman"/>
                <w:sz w:val="28"/>
                <w:szCs w:val="28"/>
              </w:rPr>
              <w:lastRenderedPageBreak/>
              <w:t>Азимовна</w:t>
            </w:r>
          </w:p>
        </w:tc>
        <w:tc>
          <w:tcPr>
            <w:tcW w:w="2546" w:type="dxa"/>
          </w:tcPr>
          <w:p w:rsidR="00AC1A71" w:rsidRPr="00AC1A71" w:rsidRDefault="00AC1A71" w:rsidP="002F0619">
            <w:pPr>
              <w:spacing w:after="0" w:line="240" w:lineRule="auto"/>
              <w:ind w:left="-57" w:right="-57"/>
              <w:rPr>
                <w:rFonts w:ascii="Times New Roman" w:hAnsi="Times New Roman" w:cs="Times New Roman"/>
                <w:sz w:val="28"/>
                <w:szCs w:val="28"/>
              </w:rPr>
            </w:pPr>
            <w:r w:rsidRPr="00AC1A71">
              <w:rPr>
                <w:rFonts w:ascii="Times New Roman" w:hAnsi="Times New Roman" w:cs="Times New Roman"/>
                <w:sz w:val="28"/>
                <w:szCs w:val="28"/>
              </w:rPr>
              <w:lastRenderedPageBreak/>
              <w:t>математика</w:t>
            </w:r>
          </w:p>
        </w:tc>
        <w:tc>
          <w:tcPr>
            <w:tcW w:w="2350" w:type="dxa"/>
          </w:tcPr>
          <w:p w:rsidR="00AC1A71" w:rsidRPr="00AC1A71" w:rsidRDefault="00AC1A71" w:rsidP="002F0619">
            <w:pPr>
              <w:spacing w:after="0" w:line="240" w:lineRule="auto"/>
              <w:ind w:left="-57" w:right="-57"/>
              <w:rPr>
                <w:rFonts w:ascii="Times New Roman" w:hAnsi="Times New Roman" w:cs="Times New Roman"/>
                <w:sz w:val="28"/>
                <w:szCs w:val="28"/>
              </w:rPr>
            </w:pPr>
            <w:r w:rsidRPr="00AC1A71">
              <w:rPr>
                <w:rFonts w:ascii="Times New Roman" w:hAnsi="Times New Roman" w:cs="Times New Roman"/>
                <w:sz w:val="28"/>
                <w:szCs w:val="28"/>
              </w:rPr>
              <w:t>20.03-03.04.2019</w:t>
            </w:r>
          </w:p>
        </w:tc>
        <w:tc>
          <w:tcPr>
            <w:tcW w:w="4324" w:type="dxa"/>
          </w:tcPr>
          <w:p w:rsidR="00AC1A71" w:rsidRPr="00AC1A71" w:rsidRDefault="00AC1A71" w:rsidP="002F0619">
            <w:pPr>
              <w:spacing w:after="0" w:line="240" w:lineRule="auto"/>
              <w:ind w:left="-57" w:right="-57"/>
              <w:jc w:val="center"/>
              <w:rPr>
                <w:rFonts w:ascii="Times New Roman" w:hAnsi="Times New Roman" w:cs="Times New Roman"/>
                <w:sz w:val="28"/>
                <w:szCs w:val="28"/>
              </w:rPr>
            </w:pPr>
            <w:r w:rsidRPr="00AC1A71">
              <w:rPr>
                <w:rFonts w:ascii="Times New Roman" w:hAnsi="Times New Roman" w:cs="Times New Roman"/>
                <w:sz w:val="28"/>
                <w:szCs w:val="28"/>
              </w:rPr>
              <w:t xml:space="preserve">Методика преподавания </w:t>
            </w:r>
            <w:r w:rsidRPr="00AC1A71">
              <w:rPr>
                <w:rFonts w:ascii="Times New Roman" w:hAnsi="Times New Roman" w:cs="Times New Roman"/>
                <w:sz w:val="28"/>
                <w:szCs w:val="28"/>
              </w:rPr>
              <w:lastRenderedPageBreak/>
              <w:t>математики в условиях реализации ФГОС</w:t>
            </w:r>
          </w:p>
        </w:tc>
        <w:tc>
          <w:tcPr>
            <w:tcW w:w="2673" w:type="dxa"/>
          </w:tcPr>
          <w:p w:rsidR="00AC1A71" w:rsidRPr="00AC1A71" w:rsidRDefault="00AC1A71" w:rsidP="002F0619">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lastRenderedPageBreak/>
              <w:t>АНПОО» Ака</w:t>
            </w:r>
            <w:r w:rsidRPr="00AC1A71">
              <w:rPr>
                <w:rFonts w:ascii="Times New Roman" w:hAnsi="Times New Roman" w:cs="Times New Roman"/>
                <w:sz w:val="28"/>
                <w:szCs w:val="28"/>
              </w:rPr>
              <w:t xml:space="preserve">демия </w:t>
            </w:r>
            <w:r w:rsidRPr="00AC1A71">
              <w:rPr>
                <w:rFonts w:ascii="Times New Roman" w:hAnsi="Times New Roman" w:cs="Times New Roman"/>
                <w:sz w:val="28"/>
                <w:szCs w:val="28"/>
              </w:rPr>
              <w:lastRenderedPageBreak/>
              <w:t>непр.</w:t>
            </w:r>
            <w:r>
              <w:rPr>
                <w:rFonts w:ascii="Times New Roman" w:hAnsi="Times New Roman" w:cs="Times New Roman"/>
                <w:sz w:val="28"/>
                <w:szCs w:val="28"/>
              </w:rPr>
              <w:t xml:space="preserve"> </w:t>
            </w:r>
            <w:r w:rsidRPr="00AC1A71">
              <w:rPr>
                <w:rFonts w:ascii="Times New Roman" w:hAnsi="Times New Roman" w:cs="Times New Roman"/>
                <w:sz w:val="28"/>
                <w:szCs w:val="28"/>
              </w:rPr>
              <w:t>образования»</w:t>
            </w:r>
          </w:p>
        </w:tc>
      </w:tr>
      <w:tr w:rsidR="00AC1A71" w:rsidRPr="00AC1A71" w:rsidTr="00AC1A71">
        <w:trPr>
          <w:trHeight w:val="247"/>
        </w:trPr>
        <w:tc>
          <w:tcPr>
            <w:tcW w:w="786" w:type="dxa"/>
          </w:tcPr>
          <w:p w:rsidR="00AC1A71" w:rsidRPr="00AC1A71" w:rsidRDefault="00AC1A71" w:rsidP="002F0619">
            <w:pPr>
              <w:spacing w:after="0" w:line="240" w:lineRule="auto"/>
              <w:ind w:left="-57" w:right="-57"/>
              <w:rPr>
                <w:rFonts w:ascii="Times New Roman" w:hAnsi="Times New Roman" w:cs="Times New Roman"/>
                <w:sz w:val="28"/>
                <w:szCs w:val="28"/>
              </w:rPr>
            </w:pPr>
            <w:r w:rsidRPr="00AC1A71">
              <w:rPr>
                <w:rFonts w:ascii="Times New Roman" w:hAnsi="Times New Roman" w:cs="Times New Roman"/>
                <w:sz w:val="28"/>
                <w:szCs w:val="28"/>
              </w:rPr>
              <w:lastRenderedPageBreak/>
              <w:t>9</w:t>
            </w:r>
          </w:p>
        </w:tc>
        <w:tc>
          <w:tcPr>
            <w:tcW w:w="2347" w:type="dxa"/>
          </w:tcPr>
          <w:p w:rsidR="00AC1A71" w:rsidRPr="00AC1A71" w:rsidRDefault="00AC1A71" w:rsidP="002F0619">
            <w:pPr>
              <w:spacing w:after="0" w:line="240" w:lineRule="auto"/>
              <w:ind w:left="-57" w:right="-57"/>
              <w:rPr>
                <w:rFonts w:ascii="Times New Roman" w:hAnsi="Times New Roman" w:cs="Times New Roman"/>
                <w:sz w:val="28"/>
                <w:szCs w:val="28"/>
              </w:rPr>
            </w:pPr>
            <w:r w:rsidRPr="00AC1A71">
              <w:rPr>
                <w:rFonts w:ascii="Times New Roman" w:hAnsi="Times New Roman" w:cs="Times New Roman"/>
                <w:sz w:val="28"/>
                <w:szCs w:val="28"/>
              </w:rPr>
              <w:t>Аджикурманова Амангали Маутовна</w:t>
            </w:r>
          </w:p>
        </w:tc>
        <w:tc>
          <w:tcPr>
            <w:tcW w:w="2546" w:type="dxa"/>
          </w:tcPr>
          <w:p w:rsidR="00AC1A71" w:rsidRPr="00AC1A71" w:rsidRDefault="00AC1A71" w:rsidP="002F0619">
            <w:pPr>
              <w:spacing w:after="0" w:line="240" w:lineRule="auto"/>
              <w:ind w:left="-57" w:right="-57"/>
              <w:rPr>
                <w:rFonts w:ascii="Times New Roman" w:hAnsi="Times New Roman" w:cs="Times New Roman"/>
                <w:sz w:val="28"/>
                <w:szCs w:val="28"/>
              </w:rPr>
            </w:pPr>
            <w:r w:rsidRPr="00AC1A71">
              <w:rPr>
                <w:rFonts w:ascii="Times New Roman" w:hAnsi="Times New Roman" w:cs="Times New Roman"/>
                <w:sz w:val="28"/>
                <w:szCs w:val="28"/>
              </w:rPr>
              <w:t>педагог-психолог</w:t>
            </w:r>
          </w:p>
        </w:tc>
        <w:tc>
          <w:tcPr>
            <w:tcW w:w="2350" w:type="dxa"/>
          </w:tcPr>
          <w:p w:rsidR="00AC1A71" w:rsidRPr="00AC1A71" w:rsidRDefault="00AC1A71" w:rsidP="002F0619">
            <w:pPr>
              <w:spacing w:after="0" w:line="240" w:lineRule="auto"/>
              <w:ind w:left="-57" w:right="-57"/>
              <w:rPr>
                <w:rFonts w:ascii="Times New Roman" w:hAnsi="Times New Roman" w:cs="Times New Roman"/>
                <w:sz w:val="28"/>
                <w:szCs w:val="28"/>
              </w:rPr>
            </w:pPr>
            <w:r w:rsidRPr="00AC1A71">
              <w:rPr>
                <w:rFonts w:ascii="Times New Roman" w:hAnsi="Times New Roman" w:cs="Times New Roman"/>
                <w:sz w:val="28"/>
                <w:szCs w:val="28"/>
              </w:rPr>
              <w:t>20.03-03.04.2019</w:t>
            </w:r>
          </w:p>
        </w:tc>
        <w:tc>
          <w:tcPr>
            <w:tcW w:w="4324" w:type="dxa"/>
          </w:tcPr>
          <w:p w:rsidR="00AC1A71" w:rsidRPr="00AC1A71" w:rsidRDefault="00AC1A71" w:rsidP="002F0619">
            <w:pPr>
              <w:spacing w:after="0" w:line="240" w:lineRule="auto"/>
              <w:ind w:left="-57" w:right="-57"/>
              <w:jc w:val="center"/>
              <w:rPr>
                <w:rFonts w:ascii="Times New Roman" w:hAnsi="Times New Roman" w:cs="Times New Roman"/>
                <w:sz w:val="28"/>
                <w:szCs w:val="28"/>
              </w:rPr>
            </w:pPr>
            <w:r w:rsidRPr="00AC1A71">
              <w:rPr>
                <w:rFonts w:ascii="Times New Roman" w:hAnsi="Times New Roman" w:cs="Times New Roman"/>
                <w:sz w:val="28"/>
                <w:szCs w:val="28"/>
              </w:rPr>
              <w:t>Деятельность педагога-психолога образовательной организации в условиях реализации ФГОС</w:t>
            </w:r>
          </w:p>
        </w:tc>
        <w:tc>
          <w:tcPr>
            <w:tcW w:w="2673" w:type="dxa"/>
          </w:tcPr>
          <w:p w:rsidR="00AC1A71" w:rsidRPr="00AC1A71" w:rsidRDefault="00AC1A71" w:rsidP="002F0619">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АНПОО» Ака</w:t>
            </w:r>
            <w:r w:rsidRPr="00AC1A71">
              <w:rPr>
                <w:rFonts w:ascii="Times New Roman" w:hAnsi="Times New Roman" w:cs="Times New Roman"/>
                <w:sz w:val="28"/>
                <w:szCs w:val="28"/>
              </w:rPr>
              <w:t>демия непр.</w:t>
            </w:r>
            <w:r>
              <w:rPr>
                <w:rFonts w:ascii="Times New Roman" w:hAnsi="Times New Roman" w:cs="Times New Roman"/>
                <w:sz w:val="28"/>
                <w:szCs w:val="28"/>
              </w:rPr>
              <w:t xml:space="preserve"> </w:t>
            </w:r>
            <w:r w:rsidRPr="00AC1A71">
              <w:rPr>
                <w:rFonts w:ascii="Times New Roman" w:hAnsi="Times New Roman" w:cs="Times New Roman"/>
                <w:sz w:val="28"/>
                <w:szCs w:val="28"/>
              </w:rPr>
              <w:t>образования»</w:t>
            </w:r>
          </w:p>
        </w:tc>
      </w:tr>
      <w:tr w:rsidR="00AC1A71" w:rsidRPr="00AC1A71" w:rsidTr="00AC1A71">
        <w:trPr>
          <w:trHeight w:val="233"/>
        </w:trPr>
        <w:tc>
          <w:tcPr>
            <w:tcW w:w="786" w:type="dxa"/>
          </w:tcPr>
          <w:p w:rsidR="00AC1A71" w:rsidRPr="00AC1A71" w:rsidRDefault="00AC1A71" w:rsidP="002F0619">
            <w:pPr>
              <w:spacing w:after="0" w:line="240" w:lineRule="auto"/>
              <w:ind w:left="-57" w:right="-57"/>
              <w:rPr>
                <w:rFonts w:ascii="Times New Roman" w:hAnsi="Times New Roman" w:cs="Times New Roman"/>
                <w:sz w:val="28"/>
                <w:szCs w:val="28"/>
              </w:rPr>
            </w:pPr>
            <w:r w:rsidRPr="00AC1A71">
              <w:rPr>
                <w:rFonts w:ascii="Times New Roman" w:hAnsi="Times New Roman" w:cs="Times New Roman"/>
                <w:sz w:val="28"/>
                <w:szCs w:val="28"/>
              </w:rPr>
              <w:t>10</w:t>
            </w:r>
          </w:p>
        </w:tc>
        <w:tc>
          <w:tcPr>
            <w:tcW w:w="2347" w:type="dxa"/>
          </w:tcPr>
          <w:p w:rsidR="00AC1A71" w:rsidRPr="00AC1A71" w:rsidRDefault="00AC1A71" w:rsidP="002F0619">
            <w:pPr>
              <w:spacing w:after="0" w:line="240" w:lineRule="auto"/>
              <w:ind w:left="-57" w:right="-57"/>
              <w:rPr>
                <w:rFonts w:ascii="Times New Roman" w:hAnsi="Times New Roman" w:cs="Times New Roman"/>
                <w:sz w:val="28"/>
                <w:szCs w:val="28"/>
              </w:rPr>
            </w:pPr>
            <w:r w:rsidRPr="00AC1A71">
              <w:rPr>
                <w:rFonts w:ascii="Times New Roman" w:hAnsi="Times New Roman" w:cs="Times New Roman"/>
                <w:sz w:val="28"/>
                <w:szCs w:val="28"/>
              </w:rPr>
              <w:t>Васильева Лилия Алексеевна</w:t>
            </w:r>
          </w:p>
        </w:tc>
        <w:tc>
          <w:tcPr>
            <w:tcW w:w="2546" w:type="dxa"/>
          </w:tcPr>
          <w:p w:rsidR="00AC1A71" w:rsidRPr="00AC1A71" w:rsidRDefault="00AC1A71" w:rsidP="002F0619">
            <w:pPr>
              <w:spacing w:after="0" w:line="240" w:lineRule="auto"/>
              <w:ind w:left="-57" w:right="-57"/>
              <w:rPr>
                <w:rFonts w:ascii="Times New Roman" w:hAnsi="Times New Roman" w:cs="Times New Roman"/>
                <w:sz w:val="28"/>
                <w:szCs w:val="28"/>
              </w:rPr>
            </w:pPr>
            <w:r w:rsidRPr="00AC1A71">
              <w:rPr>
                <w:rFonts w:ascii="Times New Roman" w:hAnsi="Times New Roman" w:cs="Times New Roman"/>
                <w:sz w:val="28"/>
                <w:szCs w:val="28"/>
              </w:rPr>
              <w:t>начальные классы</w:t>
            </w:r>
          </w:p>
        </w:tc>
        <w:tc>
          <w:tcPr>
            <w:tcW w:w="2350" w:type="dxa"/>
          </w:tcPr>
          <w:p w:rsidR="00AC1A71" w:rsidRPr="00AC1A71" w:rsidRDefault="00AC1A71" w:rsidP="002F0619">
            <w:pPr>
              <w:spacing w:after="0" w:line="240" w:lineRule="auto"/>
              <w:ind w:left="-57" w:right="-57"/>
              <w:rPr>
                <w:rFonts w:ascii="Times New Roman" w:hAnsi="Times New Roman" w:cs="Times New Roman"/>
                <w:sz w:val="28"/>
                <w:szCs w:val="28"/>
              </w:rPr>
            </w:pPr>
            <w:r w:rsidRPr="00AC1A71">
              <w:rPr>
                <w:rFonts w:ascii="Times New Roman" w:hAnsi="Times New Roman" w:cs="Times New Roman"/>
                <w:sz w:val="28"/>
                <w:szCs w:val="28"/>
              </w:rPr>
              <w:t>11.10-20.10.2018</w:t>
            </w:r>
          </w:p>
        </w:tc>
        <w:tc>
          <w:tcPr>
            <w:tcW w:w="4324" w:type="dxa"/>
          </w:tcPr>
          <w:p w:rsidR="00AC1A71" w:rsidRPr="00AC1A71" w:rsidRDefault="00AC1A71" w:rsidP="002F0619">
            <w:pPr>
              <w:spacing w:after="0" w:line="240" w:lineRule="auto"/>
              <w:ind w:left="-57" w:right="-57"/>
              <w:jc w:val="center"/>
              <w:rPr>
                <w:rFonts w:ascii="Times New Roman" w:hAnsi="Times New Roman" w:cs="Times New Roman"/>
                <w:sz w:val="28"/>
                <w:szCs w:val="28"/>
              </w:rPr>
            </w:pPr>
            <w:r w:rsidRPr="00AC1A71">
              <w:rPr>
                <w:rFonts w:ascii="Times New Roman" w:hAnsi="Times New Roman" w:cs="Times New Roman"/>
                <w:sz w:val="28"/>
                <w:szCs w:val="28"/>
              </w:rPr>
              <w:t>Методология и технология реализации ФГОС НОО ОВЗ</w:t>
            </w:r>
          </w:p>
        </w:tc>
        <w:tc>
          <w:tcPr>
            <w:tcW w:w="2673" w:type="dxa"/>
          </w:tcPr>
          <w:p w:rsidR="00AC1A71" w:rsidRPr="00AC1A71" w:rsidRDefault="00AC1A71" w:rsidP="002F0619">
            <w:pPr>
              <w:spacing w:after="0" w:line="240" w:lineRule="auto"/>
              <w:ind w:left="-57" w:right="-57"/>
              <w:jc w:val="center"/>
              <w:rPr>
                <w:rFonts w:ascii="Times New Roman" w:hAnsi="Times New Roman" w:cs="Times New Roman"/>
                <w:sz w:val="28"/>
                <w:szCs w:val="28"/>
              </w:rPr>
            </w:pPr>
            <w:r w:rsidRPr="00AC1A71">
              <w:rPr>
                <w:rFonts w:ascii="Times New Roman" w:hAnsi="Times New Roman" w:cs="Times New Roman"/>
                <w:sz w:val="28"/>
                <w:szCs w:val="28"/>
              </w:rPr>
              <w:t>ЧИПКРО</w:t>
            </w:r>
          </w:p>
        </w:tc>
      </w:tr>
      <w:tr w:rsidR="00AC1A71" w:rsidRPr="00AC1A71" w:rsidTr="00AC1A71">
        <w:trPr>
          <w:trHeight w:val="247"/>
        </w:trPr>
        <w:tc>
          <w:tcPr>
            <w:tcW w:w="786" w:type="dxa"/>
          </w:tcPr>
          <w:p w:rsidR="00AC1A71" w:rsidRPr="00AC1A71" w:rsidRDefault="00AC1A71" w:rsidP="002F0619">
            <w:pPr>
              <w:spacing w:after="0" w:line="240" w:lineRule="auto"/>
              <w:ind w:left="-57" w:right="-57"/>
              <w:rPr>
                <w:rFonts w:ascii="Times New Roman" w:hAnsi="Times New Roman" w:cs="Times New Roman"/>
                <w:sz w:val="28"/>
                <w:szCs w:val="28"/>
              </w:rPr>
            </w:pPr>
            <w:r w:rsidRPr="00AC1A71">
              <w:rPr>
                <w:rFonts w:ascii="Times New Roman" w:hAnsi="Times New Roman" w:cs="Times New Roman"/>
                <w:sz w:val="28"/>
                <w:szCs w:val="28"/>
              </w:rPr>
              <w:t>11</w:t>
            </w:r>
          </w:p>
        </w:tc>
        <w:tc>
          <w:tcPr>
            <w:tcW w:w="2347" w:type="dxa"/>
          </w:tcPr>
          <w:p w:rsidR="00AC1A71" w:rsidRPr="00AC1A71" w:rsidRDefault="00AC1A71" w:rsidP="002F0619">
            <w:pPr>
              <w:spacing w:after="0" w:line="240" w:lineRule="auto"/>
              <w:ind w:left="-57" w:right="-57"/>
              <w:rPr>
                <w:rFonts w:ascii="Times New Roman" w:hAnsi="Times New Roman" w:cs="Times New Roman"/>
                <w:sz w:val="28"/>
                <w:szCs w:val="28"/>
              </w:rPr>
            </w:pPr>
            <w:r w:rsidRPr="00AC1A71">
              <w:rPr>
                <w:rFonts w:ascii="Times New Roman" w:hAnsi="Times New Roman" w:cs="Times New Roman"/>
                <w:sz w:val="28"/>
                <w:szCs w:val="28"/>
              </w:rPr>
              <w:t>Сулейманова Хадижат Рамазановна</w:t>
            </w:r>
          </w:p>
        </w:tc>
        <w:tc>
          <w:tcPr>
            <w:tcW w:w="2546" w:type="dxa"/>
          </w:tcPr>
          <w:p w:rsidR="00AC1A71" w:rsidRPr="00AC1A71" w:rsidRDefault="00AC1A71" w:rsidP="002F0619">
            <w:pPr>
              <w:spacing w:after="0" w:line="240" w:lineRule="auto"/>
              <w:ind w:left="-57" w:right="-57"/>
              <w:rPr>
                <w:rFonts w:ascii="Times New Roman" w:hAnsi="Times New Roman" w:cs="Times New Roman"/>
                <w:sz w:val="28"/>
                <w:szCs w:val="28"/>
              </w:rPr>
            </w:pPr>
            <w:r w:rsidRPr="00AC1A71">
              <w:rPr>
                <w:rFonts w:ascii="Times New Roman" w:hAnsi="Times New Roman" w:cs="Times New Roman"/>
                <w:sz w:val="28"/>
                <w:szCs w:val="28"/>
              </w:rPr>
              <w:t>начальные классы</w:t>
            </w:r>
          </w:p>
        </w:tc>
        <w:tc>
          <w:tcPr>
            <w:tcW w:w="2350" w:type="dxa"/>
          </w:tcPr>
          <w:p w:rsidR="00AC1A71" w:rsidRPr="00AC1A71" w:rsidRDefault="00AC1A71" w:rsidP="002F0619">
            <w:pPr>
              <w:spacing w:after="0" w:line="240" w:lineRule="auto"/>
              <w:ind w:left="-57" w:right="-57"/>
              <w:rPr>
                <w:rFonts w:ascii="Times New Roman" w:hAnsi="Times New Roman" w:cs="Times New Roman"/>
                <w:sz w:val="28"/>
                <w:szCs w:val="28"/>
              </w:rPr>
            </w:pPr>
            <w:r w:rsidRPr="00AC1A71">
              <w:rPr>
                <w:rFonts w:ascii="Times New Roman" w:hAnsi="Times New Roman" w:cs="Times New Roman"/>
                <w:sz w:val="28"/>
                <w:szCs w:val="28"/>
              </w:rPr>
              <w:t>13.09-15.09.2018</w:t>
            </w:r>
          </w:p>
        </w:tc>
        <w:tc>
          <w:tcPr>
            <w:tcW w:w="4324" w:type="dxa"/>
          </w:tcPr>
          <w:p w:rsidR="00AC1A71" w:rsidRPr="00AC1A71" w:rsidRDefault="00AC1A71" w:rsidP="002F0619">
            <w:pPr>
              <w:spacing w:after="0" w:line="240" w:lineRule="auto"/>
              <w:ind w:right="-57"/>
              <w:rPr>
                <w:rFonts w:ascii="Times New Roman" w:hAnsi="Times New Roman" w:cs="Times New Roman"/>
                <w:sz w:val="28"/>
                <w:szCs w:val="28"/>
              </w:rPr>
            </w:pPr>
            <w:r w:rsidRPr="00AC1A71">
              <w:rPr>
                <w:rFonts w:ascii="Times New Roman" w:hAnsi="Times New Roman" w:cs="Times New Roman"/>
                <w:sz w:val="28"/>
                <w:szCs w:val="28"/>
              </w:rPr>
              <w:t>Внеурочная деятельность в условиях реализации ФГОС</w:t>
            </w:r>
          </w:p>
        </w:tc>
        <w:tc>
          <w:tcPr>
            <w:tcW w:w="2673" w:type="dxa"/>
          </w:tcPr>
          <w:p w:rsidR="00AC1A71" w:rsidRPr="00AC1A71" w:rsidRDefault="00AC1A71" w:rsidP="002F0619">
            <w:pPr>
              <w:spacing w:after="0" w:line="240" w:lineRule="auto"/>
              <w:ind w:left="-57" w:right="-57"/>
              <w:jc w:val="center"/>
              <w:rPr>
                <w:rFonts w:ascii="Times New Roman" w:hAnsi="Times New Roman" w:cs="Times New Roman"/>
                <w:sz w:val="28"/>
                <w:szCs w:val="28"/>
              </w:rPr>
            </w:pPr>
            <w:r w:rsidRPr="00AC1A71">
              <w:rPr>
                <w:rFonts w:ascii="Times New Roman" w:hAnsi="Times New Roman" w:cs="Times New Roman"/>
                <w:sz w:val="28"/>
                <w:szCs w:val="28"/>
              </w:rPr>
              <w:t>ЧИПКРО</w:t>
            </w:r>
          </w:p>
        </w:tc>
      </w:tr>
      <w:tr w:rsidR="00AC1A71" w:rsidRPr="00AC1A71" w:rsidTr="00AC1A71">
        <w:trPr>
          <w:trHeight w:val="233"/>
        </w:trPr>
        <w:tc>
          <w:tcPr>
            <w:tcW w:w="786" w:type="dxa"/>
          </w:tcPr>
          <w:p w:rsidR="00AC1A71" w:rsidRPr="00AC1A71" w:rsidRDefault="00AC1A71" w:rsidP="002F0619">
            <w:pPr>
              <w:spacing w:after="0" w:line="240" w:lineRule="auto"/>
              <w:ind w:left="-57" w:right="-57"/>
              <w:rPr>
                <w:rFonts w:ascii="Times New Roman" w:hAnsi="Times New Roman" w:cs="Times New Roman"/>
                <w:sz w:val="28"/>
                <w:szCs w:val="28"/>
              </w:rPr>
            </w:pPr>
            <w:r w:rsidRPr="00AC1A71">
              <w:rPr>
                <w:rFonts w:ascii="Times New Roman" w:hAnsi="Times New Roman" w:cs="Times New Roman"/>
                <w:sz w:val="28"/>
                <w:szCs w:val="28"/>
              </w:rPr>
              <w:t>12</w:t>
            </w:r>
          </w:p>
        </w:tc>
        <w:tc>
          <w:tcPr>
            <w:tcW w:w="2347" w:type="dxa"/>
          </w:tcPr>
          <w:p w:rsidR="00AC1A71" w:rsidRPr="00AC1A71" w:rsidRDefault="00AC1A71" w:rsidP="002F0619">
            <w:pPr>
              <w:spacing w:after="0" w:line="240" w:lineRule="auto"/>
              <w:ind w:left="-57" w:right="-57"/>
              <w:rPr>
                <w:rFonts w:ascii="Times New Roman" w:hAnsi="Times New Roman" w:cs="Times New Roman"/>
                <w:sz w:val="28"/>
                <w:szCs w:val="28"/>
              </w:rPr>
            </w:pPr>
            <w:r w:rsidRPr="00AC1A71">
              <w:rPr>
                <w:rFonts w:ascii="Times New Roman" w:hAnsi="Times New Roman" w:cs="Times New Roman"/>
                <w:sz w:val="28"/>
                <w:szCs w:val="28"/>
              </w:rPr>
              <w:t>Дурдышева Аза Магамбековна</w:t>
            </w:r>
          </w:p>
        </w:tc>
        <w:tc>
          <w:tcPr>
            <w:tcW w:w="2546" w:type="dxa"/>
          </w:tcPr>
          <w:p w:rsidR="00AC1A71" w:rsidRPr="00AC1A71" w:rsidRDefault="00AC1A71" w:rsidP="002F0619">
            <w:pPr>
              <w:spacing w:after="0" w:line="240" w:lineRule="auto"/>
              <w:ind w:left="-57" w:right="-57"/>
              <w:rPr>
                <w:rFonts w:ascii="Times New Roman" w:hAnsi="Times New Roman" w:cs="Times New Roman"/>
                <w:sz w:val="28"/>
                <w:szCs w:val="28"/>
              </w:rPr>
            </w:pPr>
            <w:r w:rsidRPr="00AC1A71">
              <w:rPr>
                <w:rFonts w:ascii="Times New Roman" w:hAnsi="Times New Roman" w:cs="Times New Roman"/>
                <w:sz w:val="28"/>
                <w:szCs w:val="28"/>
              </w:rPr>
              <w:t>начальные классы</w:t>
            </w:r>
          </w:p>
        </w:tc>
        <w:tc>
          <w:tcPr>
            <w:tcW w:w="2350" w:type="dxa"/>
          </w:tcPr>
          <w:p w:rsidR="00AC1A71" w:rsidRPr="00AC1A71" w:rsidRDefault="00AC1A71" w:rsidP="002F0619">
            <w:pPr>
              <w:spacing w:after="0" w:line="240" w:lineRule="auto"/>
              <w:ind w:left="-57" w:right="-57"/>
              <w:rPr>
                <w:rFonts w:ascii="Times New Roman" w:hAnsi="Times New Roman" w:cs="Times New Roman"/>
                <w:sz w:val="28"/>
                <w:szCs w:val="28"/>
              </w:rPr>
            </w:pPr>
            <w:r w:rsidRPr="00AC1A71">
              <w:rPr>
                <w:rFonts w:ascii="Times New Roman" w:hAnsi="Times New Roman" w:cs="Times New Roman"/>
                <w:sz w:val="28"/>
                <w:szCs w:val="28"/>
              </w:rPr>
              <w:t>29.10-09.11.2018</w:t>
            </w:r>
          </w:p>
        </w:tc>
        <w:tc>
          <w:tcPr>
            <w:tcW w:w="4324" w:type="dxa"/>
          </w:tcPr>
          <w:p w:rsidR="00AC1A71" w:rsidRPr="00AC1A71" w:rsidRDefault="00AC1A71" w:rsidP="002F0619">
            <w:pPr>
              <w:spacing w:after="0" w:line="240" w:lineRule="auto"/>
              <w:ind w:left="-57" w:right="-57"/>
              <w:jc w:val="center"/>
              <w:rPr>
                <w:rFonts w:ascii="Times New Roman" w:hAnsi="Times New Roman" w:cs="Times New Roman"/>
                <w:sz w:val="28"/>
                <w:szCs w:val="28"/>
              </w:rPr>
            </w:pPr>
            <w:r w:rsidRPr="00AC1A71">
              <w:rPr>
                <w:rFonts w:ascii="Times New Roman" w:hAnsi="Times New Roman" w:cs="Times New Roman"/>
                <w:sz w:val="28"/>
                <w:szCs w:val="28"/>
              </w:rPr>
              <w:t>Требования к современному уроку в условиях реализации ФГОС</w:t>
            </w:r>
          </w:p>
        </w:tc>
        <w:tc>
          <w:tcPr>
            <w:tcW w:w="2673" w:type="dxa"/>
          </w:tcPr>
          <w:p w:rsidR="00AC1A71" w:rsidRPr="00AC1A71" w:rsidRDefault="00AC1A71" w:rsidP="002F0619">
            <w:pPr>
              <w:spacing w:after="0" w:line="240" w:lineRule="auto"/>
              <w:ind w:left="-57" w:right="-57"/>
              <w:jc w:val="center"/>
              <w:rPr>
                <w:rFonts w:ascii="Times New Roman" w:hAnsi="Times New Roman" w:cs="Times New Roman"/>
                <w:sz w:val="28"/>
                <w:szCs w:val="28"/>
              </w:rPr>
            </w:pPr>
            <w:r w:rsidRPr="00AC1A71">
              <w:rPr>
                <w:rFonts w:ascii="Times New Roman" w:hAnsi="Times New Roman" w:cs="Times New Roman"/>
                <w:sz w:val="28"/>
                <w:szCs w:val="28"/>
              </w:rPr>
              <w:t>ЧИПКРО</w:t>
            </w:r>
          </w:p>
        </w:tc>
      </w:tr>
      <w:tr w:rsidR="00AC1A71" w:rsidRPr="00AC1A71" w:rsidTr="00AC1A71">
        <w:trPr>
          <w:trHeight w:val="247"/>
        </w:trPr>
        <w:tc>
          <w:tcPr>
            <w:tcW w:w="786" w:type="dxa"/>
          </w:tcPr>
          <w:p w:rsidR="00AC1A71" w:rsidRPr="00AC1A71" w:rsidRDefault="00AC1A71" w:rsidP="002F0619">
            <w:pPr>
              <w:spacing w:after="0" w:line="240" w:lineRule="auto"/>
              <w:ind w:left="-57" w:right="-57"/>
              <w:rPr>
                <w:rFonts w:ascii="Times New Roman" w:hAnsi="Times New Roman" w:cs="Times New Roman"/>
                <w:sz w:val="28"/>
                <w:szCs w:val="28"/>
              </w:rPr>
            </w:pPr>
            <w:r w:rsidRPr="00AC1A71">
              <w:rPr>
                <w:rFonts w:ascii="Times New Roman" w:hAnsi="Times New Roman" w:cs="Times New Roman"/>
                <w:sz w:val="28"/>
                <w:szCs w:val="28"/>
              </w:rPr>
              <w:t>13</w:t>
            </w:r>
          </w:p>
        </w:tc>
        <w:tc>
          <w:tcPr>
            <w:tcW w:w="2347" w:type="dxa"/>
          </w:tcPr>
          <w:p w:rsidR="00AC1A71" w:rsidRPr="00AC1A71" w:rsidRDefault="00AC1A71" w:rsidP="002F0619">
            <w:pPr>
              <w:spacing w:after="0" w:line="240" w:lineRule="auto"/>
              <w:ind w:left="-57" w:right="-57"/>
              <w:rPr>
                <w:rFonts w:ascii="Times New Roman" w:hAnsi="Times New Roman" w:cs="Times New Roman"/>
                <w:sz w:val="28"/>
                <w:szCs w:val="28"/>
              </w:rPr>
            </w:pPr>
            <w:r w:rsidRPr="00AC1A71">
              <w:rPr>
                <w:rFonts w:ascii="Times New Roman" w:hAnsi="Times New Roman" w:cs="Times New Roman"/>
                <w:sz w:val="28"/>
                <w:szCs w:val="28"/>
              </w:rPr>
              <w:t>Закриева Фариза Расулаевна</w:t>
            </w:r>
          </w:p>
        </w:tc>
        <w:tc>
          <w:tcPr>
            <w:tcW w:w="2546" w:type="dxa"/>
          </w:tcPr>
          <w:p w:rsidR="00AC1A71" w:rsidRPr="00AC1A71" w:rsidRDefault="00AC1A71" w:rsidP="002F0619">
            <w:pPr>
              <w:spacing w:after="0" w:line="240" w:lineRule="auto"/>
              <w:ind w:left="-57" w:right="-57"/>
              <w:rPr>
                <w:rFonts w:ascii="Times New Roman" w:hAnsi="Times New Roman" w:cs="Times New Roman"/>
                <w:sz w:val="28"/>
                <w:szCs w:val="28"/>
              </w:rPr>
            </w:pPr>
            <w:r w:rsidRPr="00AC1A71">
              <w:rPr>
                <w:rFonts w:ascii="Times New Roman" w:hAnsi="Times New Roman" w:cs="Times New Roman"/>
                <w:sz w:val="28"/>
                <w:szCs w:val="28"/>
              </w:rPr>
              <w:t>русский язык и литература</w:t>
            </w:r>
          </w:p>
        </w:tc>
        <w:tc>
          <w:tcPr>
            <w:tcW w:w="2350" w:type="dxa"/>
          </w:tcPr>
          <w:p w:rsidR="00AC1A71" w:rsidRPr="00AC1A71" w:rsidRDefault="00AC1A71" w:rsidP="002F0619">
            <w:pPr>
              <w:spacing w:after="0" w:line="240" w:lineRule="auto"/>
              <w:ind w:left="-57" w:right="-57"/>
              <w:rPr>
                <w:rFonts w:ascii="Times New Roman" w:hAnsi="Times New Roman" w:cs="Times New Roman"/>
                <w:sz w:val="28"/>
                <w:szCs w:val="28"/>
              </w:rPr>
            </w:pPr>
            <w:r w:rsidRPr="00AC1A71">
              <w:rPr>
                <w:rFonts w:ascii="Times New Roman" w:hAnsi="Times New Roman" w:cs="Times New Roman"/>
                <w:sz w:val="28"/>
                <w:szCs w:val="28"/>
              </w:rPr>
              <w:t>22.04-30.04.2019</w:t>
            </w:r>
          </w:p>
        </w:tc>
        <w:tc>
          <w:tcPr>
            <w:tcW w:w="4324" w:type="dxa"/>
          </w:tcPr>
          <w:p w:rsidR="00AC1A71" w:rsidRPr="00AC1A71" w:rsidRDefault="00AC1A71" w:rsidP="002F0619">
            <w:pPr>
              <w:spacing w:after="0" w:line="240" w:lineRule="auto"/>
              <w:ind w:left="-57" w:right="-57"/>
              <w:jc w:val="center"/>
              <w:rPr>
                <w:rFonts w:ascii="Times New Roman" w:hAnsi="Times New Roman" w:cs="Times New Roman"/>
                <w:sz w:val="28"/>
                <w:szCs w:val="28"/>
              </w:rPr>
            </w:pPr>
            <w:r w:rsidRPr="00AC1A71">
              <w:rPr>
                <w:rFonts w:ascii="Times New Roman" w:hAnsi="Times New Roman" w:cs="Times New Roman"/>
                <w:sz w:val="28"/>
                <w:szCs w:val="28"/>
              </w:rPr>
              <w:t>Использование межпредметных технологий в преподавании</w:t>
            </w:r>
          </w:p>
          <w:p w:rsidR="00AC1A71" w:rsidRPr="00AC1A71" w:rsidRDefault="00AC1A71" w:rsidP="002F0619">
            <w:pPr>
              <w:spacing w:after="0" w:line="240" w:lineRule="auto"/>
              <w:ind w:left="-57" w:right="-57"/>
              <w:jc w:val="center"/>
              <w:rPr>
                <w:rFonts w:ascii="Times New Roman" w:hAnsi="Times New Roman" w:cs="Times New Roman"/>
                <w:sz w:val="28"/>
                <w:szCs w:val="28"/>
              </w:rPr>
            </w:pPr>
            <w:r w:rsidRPr="00AC1A71">
              <w:rPr>
                <w:rFonts w:ascii="Times New Roman" w:hAnsi="Times New Roman" w:cs="Times New Roman"/>
                <w:sz w:val="28"/>
                <w:szCs w:val="28"/>
              </w:rPr>
              <w:t>русского языка и литературы</w:t>
            </w:r>
          </w:p>
        </w:tc>
        <w:tc>
          <w:tcPr>
            <w:tcW w:w="2673" w:type="dxa"/>
          </w:tcPr>
          <w:p w:rsidR="00AC1A71" w:rsidRPr="00AC1A71" w:rsidRDefault="00AC1A71" w:rsidP="002F0619">
            <w:pPr>
              <w:spacing w:after="0" w:line="240" w:lineRule="auto"/>
              <w:ind w:left="-57" w:right="-57"/>
              <w:jc w:val="center"/>
              <w:rPr>
                <w:rFonts w:ascii="Times New Roman" w:hAnsi="Times New Roman" w:cs="Times New Roman"/>
                <w:sz w:val="28"/>
                <w:szCs w:val="28"/>
              </w:rPr>
            </w:pPr>
            <w:r w:rsidRPr="00AC1A71">
              <w:rPr>
                <w:rFonts w:ascii="Times New Roman" w:hAnsi="Times New Roman" w:cs="Times New Roman"/>
                <w:sz w:val="28"/>
                <w:szCs w:val="28"/>
              </w:rPr>
              <w:t>ЧИПКРО</w:t>
            </w:r>
          </w:p>
        </w:tc>
      </w:tr>
    </w:tbl>
    <w:p w:rsidR="00AC1A71" w:rsidRPr="00AC1A71" w:rsidRDefault="00AC1A71" w:rsidP="00AC1A71">
      <w:pPr>
        <w:spacing w:after="0" w:line="240" w:lineRule="auto"/>
        <w:jc w:val="both"/>
        <w:rPr>
          <w:rFonts w:ascii="Times New Roman" w:hAnsi="Times New Roman" w:cs="Times New Roman"/>
          <w:sz w:val="28"/>
          <w:szCs w:val="28"/>
        </w:rPr>
      </w:pPr>
      <w:r w:rsidRPr="00AC1A71">
        <w:rPr>
          <w:rFonts w:ascii="Times New Roman" w:hAnsi="Times New Roman" w:cs="Times New Roman"/>
          <w:sz w:val="28"/>
          <w:szCs w:val="28"/>
        </w:rPr>
        <w:t>По заочной форме обучения (по всем типам учреждений):</w:t>
      </w:r>
    </w:p>
    <w:p w:rsidR="00AC1A71" w:rsidRPr="00AC1A71" w:rsidRDefault="00AC1A71" w:rsidP="00AC1A71">
      <w:pPr>
        <w:pStyle w:val="af0"/>
        <w:spacing w:after="0"/>
        <w:ind w:left="0"/>
        <w:jc w:val="both"/>
        <w:rPr>
          <w:sz w:val="28"/>
          <w:szCs w:val="28"/>
        </w:rPr>
      </w:pPr>
      <w:r w:rsidRPr="00AC1A71">
        <w:rPr>
          <w:sz w:val="28"/>
          <w:szCs w:val="28"/>
        </w:rPr>
        <w:t xml:space="preserve">Численность работников, обучающихся заочно, в том числе получающих: </w:t>
      </w:r>
    </w:p>
    <w:p w:rsidR="00AC1A71" w:rsidRPr="00AC1A71" w:rsidRDefault="00AC1A71" w:rsidP="00A932E6">
      <w:pPr>
        <w:pStyle w:val="af0"/>
        <w:numPr>
          <w:ilvl w:val="0"/>
          <w:numId w:val="23"/>
        </w:numPr>
        <w:tabs>
          <w:tab w:val="clear" w:pos="1080"/>
          <w:tab w:val="num" w:pos="567"/>
          <w:tab w:val="num" w:pos="5954"/>
        </w:tabs>
        <w:spacing w:after="0"/>
        <w:ind w:left="567" w:hanging="283"/>
        <w:jc w:val="both"/>
        <w:rPr>
          <w:sz w:val="28"/>
          <w:szCs w:val="28"/>
        </w:rPr>
      </w:pPr>
      <w:r w:rsidRPr="00AC1A71">
        <w:rPr>
          <w:sz w:val="28"/>
          <w:szCs w:val="28"/>
        </w:rPr>
        <w:t>высшее о</w:t>
      </w:r>
      <w:r>
        <w:rPr>
          <w:sz w:val="28"/>
          <w:szCs w:val="28"/>
        </w:rPr>
        <w:t xml:space="preserve">бразование </w:t>
      </w:r>
      <w:r>
        <w:rPr>
          <w:sz w:val="28"/>
          <w:szCs w:val="28"/>
        </w:rPr>
        <w:softHyphen/>
        <w:t xml:space="preserve"> - </w:t>
      </w:r>
      <w:r w:rsidRPr="00AC1A71">
        <w:rPr>
          <w:sz w:val="28"/>
          <w:szCs w:val="28"/>
        </w:rPr>
        <w:t>3 (Закриева М.Я.,Майрбекова М.Х., Абдулханова М.Ш.);</w:t>
      </w:r>
    </w:p>
    <w:p w:rsidR="00AC1A71" w:rsidRDefault="00AC1A71" w:rsidP="00AC1A71">
      <w:pPr>
        <w:pStyle w:val="ac"/>
        <w:ind w:firstLine="603"/>
        <w:contextualSpacing/>
        <w:rPr>
          <w:b w:val="0"/>
        </w:rPr>
      </w:pPr>
    </w:p>
    <w:p w:rsidR="006B3F1C" w:rsidRDefault="006B3F1C" w:rsidP="006B3F1C">
      <w:pPr>
        <w:jc w:val="both"/>
        <w:rPr>
          <w:rFonts w:ascii="Times New Roman" w:hAnsi="Times New Roman" w:cs="Times New Roman"/>
          <w:i/>
          <w:sz w:val="28"/>
          <w:szCs w:val="28"/>
        </w:rPr>
      </w:pPr>
      <w:r>
        <w:rPr>
          <w:rFonts w:ascii="Times New Roman" w:hAnsi="Times New Roman" w:cs="Times New Roman"/>
          <w:i/>
          <w:sz w:val="28"/>
          <w:szCs w:val="28"/>
        </w:rPr>
        <w:t>Образовательный процесс осуществляется на основе учебного плана, разрабатываемого самостоятельно в соответствии с    Базисным учебным планом и регламентируется расписанием уроков. Начальная (1-4-е классы), основная  школа работают по графику шестидневной  рабочей недели,  в две смены. Первый класс работает по графику пятидневной рабочей недели, в одну смену.</w:t>
      </w:r>
    </w:p>
    <w:p w:rsidR="006B3F1C" w:rsidRDefault="006B3F1C" w:rsidP="006B3F1C">
      <w:pPr>
        <w:tabs>
          <w:tab w:val="left" w:pos="540"/>
        </w:tabs>
        <w:ind w:firstLine="539"/>
        <w:jc w:val="both"/>
        <w:rPr>
          <w:rFonts w:ascii="Times New Roman" w:hAnsi="Times New Roman" w:cs="Times New Roman"/>
          <w:i/>
          <w:sz w:val="28"/>
          <w:szCs w:val="28"/>
        </w:rPr>
      </w:pPr>
      <w:r>
        <w:rPr>
          <w:rFonts w:ascii="Times New Roman" w:hAnsi="Times New Roman" w:cs="Times New Roman"/>
          <w:i/>
          <w:sz w:val="28"/>
          <w:szCs w:val="28"/>
        </w:rPr>
        <w:t>Продолжительность урока - 40 минут, в первом классе -35 минут.</w:t>
      </w:r>
    </w:p>
    <w:p w:rsidR="006B3F1C" w:rsidRPr="002A2809" w:rsidRDefault="006B3F1C" w:rsidP="002A2809">
      <w:pPr>
        <w:tabs>
          <w:tab w:val="left" w:pos="540"/>
        </w:tabs>
        <w:ind w:firstLine="539"/>
        <w:jc w:val="both"/>
        <w:rPr>
          <w:rFonts w:ascii="Times New Roman" w:hAnsi="Times New Roman" w:cs="Times New Roman"/>
          <w:i/>
          <w:sz w:val="28"/>
          <w:szCs w:val="28"/>
        </w:rPr>
      </w:pPr>
      <w:r>
        <w:rPr>
          <w:rFonts w:ascii="Times New Roman" w:hAnsi="Times New Roman" w:cs="Times New Roman"/>
          <w:i/>
          <w:sz w:val="28"/>
          <w:szCs w:val="28"/>
        </w:rPr>
        <w:t>Длительность перемен от 10 минут до 15 минут, две перемены составляют по 15 минут, в которые учащие</w:t>
      </w:r>
      <w:r w:rsidR="002A2809">
        <w:rPr>
          <w:rFonts w:ascii="Times New Roman" w:hAnsi="Times New Roman" w:cs="Times New Roman"/>
          <w:i/>
          <w:sz w:val="28"/>
          <w:szCs w:val="28"/>
        </w:rPr>
        <w:t>ся обедают в школьной столовой.</w:t>
      </w:r>
    </w:p>
    <w:p w:rsidR="009A38FD" w:rsidRDefault="009A38FD" w:rsidP="006B3F1C">
      <w:pPr>
        <w:jc w:val="center"/>
        <w:rPr>
          <w:rFonts w:ascii="Times New Roman" w:hAnsi="Times New Roman" w:cs="Times New Roman"/>
          <w:b/>
          <w:i/>
          <w:color w:val="6600FF"/>
          <w:sz w:val="28"/>
          <w:szCs w:val="28"/>
          <w:u w:val="single"/>
        </w:rPr>
      </w:pPr>
    </w:p>
    <w:p w:rsidR="009A38FD" w:rsidRDefault="009A38FD" w:rsidP="006B3F1C">
      <w:pPr>
        <w:jc w:val="center"/>
        <w:rPr>
          <w:rFonts w:ascii="Times New Roman" w:hAnsi="Times New Roman" w:cs="Times New Roman"/>
          <w:b/>
          <w:i/>
          <w:color w:val="6600FF"/>
          <w:sz w:val="28"/>
          <w:szCs w:val="28"/>
          <w:u w:val="single"/>
        </w:rPr>
      </w:pPr>
    </w:p>
    <w:p w:rsidR="006B3F1C" w:rsidRDefault="002A2809" w:rsidP="006B3F1C">
      <w:pPr>
        <w:jc w:val="center"/>
        <w:rPr>
          <w:rFonts w:ascii="Times New Roman" w:hAnsi="Times New Roman" w:cs="Times New Roman"/>
          <w:b/>
          <w:i/>
          <w:color w:val="6600FF"/>
          <w:sz w:val="28"/>
          <w:szCs w:val="28"/>
          <w:u w:val="single"/>
        </w:rPr>
      </w:pPr>
      <w:r>
        <w:rPr>
          <w:rFonts w:ascii="Times New Roman" w:hAnsi="Times New Roman" w:cs="Times New Roman"/>
          <w:b/>
          <w:i/>
          <w:color w:val="6600FF"/>
          <w:sz w:val="28"/>
          <w:szCs w:val="28"/>
          <w:u w:val="single"/>
        </w:rPr>
        <w:t>В школе на 1 сентября 2018</w:t>
      </w:r>
      <w:r w:rsidR="006B3F1C">
        <w:rPr>
          <w:rFonts w:ascii="Times New Roman" w:hAnsi="Times New Roman" w:cs="Times New Roman"/>
          <w:b/>
          <w:i/>
          <w:color w:val="6600FF"/>
          <w:sz w:val="28"/>
          <w:szCs w:val="28"/>
          <w:u w:val="single"/>
        </w:rPr>
        <w:t xml:space="preserve"> года  обучалось   2</w:t>
      </w:r>
      <w:r>
        <w:rPr>
          <w:rFonts w:ascii="Times New Roman" w:hAnsi="Times New Roman" w:cs="Times New Roman"/>
          <w:b/>
          <w:i/>
          <w:color w:val="6600FF"/>
          <w:sz w:val="28"/>
          <w:szCs w:val="28"/>
          <w:u w:val="single"/>
        </w:rPr>
        <w:t>62</w:t>
      </w:r>
      <w:r w:rsidR="006B3F1C">
        <w:rPr>
          <w:rFonts w:ascii="Times New Roman" w:hAnsi="Times New Roman" w:cs="Times New Roman"/>
          <w:b/>
          <w:i/>
          <w:color w:val="6600FF"/>
          <w:sz w:val="28"/>
          <w:szCs w:val="28"/>
          <w:u w:val="single"/>
        </w:rPr>
        <w:t xml:space="preserve">  учащихся  уч.  (начало года)</w:t>
      </w:r>
      <w:r w:rsidR="007573ED">
        <w:rPr>
          <w:rFonts w:ascii="Times New Roman" w:hAnsi="Times New Roman" w:cs="Times New Roman"/>
          <w:b/>
          <w:i/>
          <w:color w:val="6600FF"/>
          <w:sz w:val="28"/>
          <w:szCs w:val="28"/>
          <w:u w:val="single"/>
        </w:rPr>
        <w:t>, на конец-26</w:t>
      </w:r>
      <w:r w:rsidR="00553342">
        <w:rPr>
          <w:rFonts w:ascii="Times New Roman" w:hAnsi="Times New Roman" w:cs="Times New Roman"/>
          <w:b/>
          <w:i/>
          <w:color w:val="6600FF"/>
          <w:sz w:val="28"/>
          <w:szCs w:val="28"/>
          <w:u w:val="single"/>
        </w:rPr>
        <w:t>2</w:t>
      </w:r>
      <w:r w:rsidR="007573ED">
        <w:rPr>
          <w:rFonts w:ascii="Times New Roman" w:hAnsi="Times New Roman" w:cs="Times New Roman"/>
          <w:b/>
          <w:i/>
          <w:color w:val="6600FF"/>
          <w:sz w:val="28"/>
          <w:szCs w:val="28"/>
          <w:u w:val="single"/>
        </w:rPr>
        <w:t>.</w:t>
      </w:r>
    </w:p>
    <w:p w:rsidR="006B3F1C" w:rsidRDefault="009A38FD" w:rsidP="006B3F1C">
      <w:pPr>
        <w:jc w:val="center"/>
        <w:rPr>
          <w:rStyle w:val="aff3"/>
          <w:bCs/>
          <w:color w:val="984806" w:themeColor="accent6" w:themeShade="80"/>
        </w:rPr>
      </w:pPr>
      <w:r>
        <w:rPr>
          <w:rStyle w:val="aff3"/>
          <w:b/>
          <w:bCs/>
          <w:color w:val="984806" w:themeColor="accent6" w:themeShade="80"/>
          <w:sz w:val="28"/>
          <w:szCs w:val="28"/>
          <w:u w:val="single"/>
        </w:rPr>
        <w:lastRenderedPageBreak/>
        <w:br/>
      </w:r>
      <w:r w:rsidR="006B3F1C">
        <w:rPr>
          <w:rStyle w:val="aff3"/>
          <w:b/>
          <w:bCs/>
          <w:color w:val="984806" w:themeColor="accent6" w:themeShade="80"/>
          <w:sz w:val="28"/>
          <w:szCs w:val="28"/>
          <w:u w:val="single"/>
        </w:rPr>
        <w:t>Количество учащихся:</w:t>
      </w:r>
    </w:p>
    <w:tbl>
      <w:tblPr>
        <w:tblpPr w:leftFromText="180" w:rightFromText="180" w:bottomFromText="200" w:vertAnchor="text" w:horzAnchor="page" w:tblpXSpec="center" w:tblpY="5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2573"/>
        <w:gridCol w:w="2672"/>
        <w:gridCol w:w="4394"/>
      </w:tblGrid>
      <w:tr w:rsidR="006B3F1C" w:rsidTr="006B3F1C">
        <w:tc>
          <w:tcPr>
            <w:tcW w:w="2161" w:type="dxa"/>
            <w:tcBorders>
              <w:top w:val="single" w:sz="4" w:space="0" w:color="auto"/>
              <w:left w:val="single" w:sz="4" w:space="0" w:color="auto"/>
              <w:bottom w:val="single" w:sz="4" w:space="0" w:color="auto"/>
              <w:right w:val="single" w:sz="4" w:space="0" w:color="auto"/>
            </w:tcBorders>
            <w:hideMark/>
          </w:tcPr>
          <w:p w:rsidR="006B3F1C" w:rsidRDefault="006B3F1C">
            <w:pPr>
              <w:pStyle w:val="2"/>
              <w:spacing w:line="276" w:lineRule="auto"/>
              <w:rPr>
                <w:rFonts w:eastAsia="Calibri"/>
                <w:i/>
                <w:color w:val="215868" w:themeColor="accent5" w:themeShade="80"/>
                <w:sz w:val="28"/>
                <w:szCs w:val="28"/>
                <w:lang w:eastAsia="en-US"/>
              </w:rPr>
            </w:pPr>
            <w:r>
              <w:rPr>
                <w:rFonts w:eastAsia="Calibri"/>
                <w:i/>
                <w:color w:val="215868" w:themeColor="accent5" w:themeShade="80"/>
                <w:sz w:val="28"/>
                <w:szCs w:val="28"/>
                <w:lang w:eastAsia="en-US"/>
              </w:rPr>
              <w:t>Учебный год</w:t>
            </w:r>
          </w:p>
        </w:tc>
        <w:tc>
          <w:tcPr>
            <w:tcW w:w="2573" w:type="dxa"/>
            <w:tcBorders>
              <w:top w:val="single" w:sz="4" w:space="0" w:color="auto"/>
              <w:left w:val="single" w:sz="4" w:space="0" w:color="auto"/>
              <w:bottom w:val="single" w:sz="4" w:space="0" w:color="auto"/>
              <w:right w:val="single" w:sz="4" w:space="0" w:color="auto"/>
            </w:tcBorders>
            <w:hideMark/>
          </w:tcPr>
          <w:p w:rsidR="006B3F1C" w:rsidRDefault="006B3F1C">
            <w:pPr>
              <w:pStyle w:val="2"/>
              <w:spacing w:line="276" w:lineRule="auto"/>
              <w:rPr>
                <w:rFonts w:eastAsia="Calibri"/>
                <w:i/>
                <w:color w:val="215868" w:themeColor="accent5" w:themeShade="80"/>
                <w:sz w:val="28"/>
                <w:szCs w:val="28"/>
                <w:lang w:eastAsia="en-US"/>
              </w:rPr>
            </w:pPr>
            <w:r>
              <w:rPr>
                <w:rFonts w:eastAsia="Calibri"/>
                <w:i/>
                <w:color w:val="215868" w:themeColor="accent5" w:themeShade="80"/>
                <w:sz w:val="28"/>
                <w:szCs w:val="28"/>
                <w:lang w:eastAsia="en-US"/>
              </w:rPr>
              <w:t>Кол-во уч-ся  на начало учебного года</w:t>
            </w:r>
          </w:p>
        </w:tc>
        <w:tc>
          <w:tcPr>
            <w:tcW w:w="2672" w:type="dxa"/>
            <w:tcBorders>
              <w:top w:val="single" w:sz="4" w:space="0" w:color="auto"/>
              <w:left w:val="single" w:sz="4" w:space="0" w:color="auto"/>
              <w:bottom w:val="single" w:sz="4" w:space="0" w:color="auto"/>
              <w:right w:val="single" w:sz="4" w:space="0" w:color="auto"/>
            </w:tcBorders>
            <w:hideMark/>
          </w:tcPr>
          <w:p w:rsidR="006B3F1C" w:rsidRDefault="006B3F1C">
            <w:pPr>
              <w:pStyle w:val="2"/>
              <w:spacing w:line="276" w:lineRule="auto"/>
              <w:rPr>
                <w:rFonts w:eastAsia="Calibri"/>
                <w:i/>
                <w:color w:val="215868" w:themeColor="accent5" w:themeShade="80"/>
                <w:sz w:val="28"/>
                <w:szCs w:val="28"/>
                <w:lang w:eastAsia="en-US"/>
              </w:rPr>
            </w:pPr>
            <w:r>
              <w:rPr>
                <w:rFonts w:eastAsia="Calibri"/>
                <w:i/>
                <w:color w:val="215868" w:themeColor="accent5" w:themeShade="80"/>
                <w:sz w:val="28"/>
                <w:szCs w:val="28"/>
                <w:lang w:eastAsia="en-US"/>
              </w:rPr>
              <w:t xml:space="preserve">Кол-во уч-ся </w:t>
            </w:r>
          </w:p>
          <w:p w:rsidR="006B3F1C" w:rsidRDefault="006B3F1C">
            <w:pPr>
              <w:pStyle w:val="2"/>
              <w:spacing w:line="276" w:lineRule="auto"/>
              <w:rPr>
                <w:rFonts w:eastAsia="Calibri"/>
                <w:i/>
                <w:color w:val="215868" w:themeColor="accent5" w:themeShade="80"/>
                <w:sz w:val="28"/>
                <w:szCs w:val="28"/>
                <w:lang w:eastAsia="en-US"/>
              </w:rPr>
            </w:pPr>
            <w:r>
              <w:rPr>
                <w:rFonts w:eastAsia="Calibri"/>
                <w:i/>
                <w:color w:val="215868" w:themeColor="accent5" w:themeShade="80"/>
                <w:sz w:val="28"/>
                <w:szCs w:val="28"/>
                <w:lang w:eastAsia="en-US"/>
              </w:rPr>
              <w:t>на конец учебного года</w:t>
            </w:r>
          </w:p>
        </w:tc>
        <w:tc>
          <w:tcPr>
            <w:tcW w:w="4394" w:type="dxa"/>
            <w:tcBorders>
              <w:top w:val="single" w:sz="4" w:space="0" w:color="auto"/>
              <w:left w:val="single" w:sz="4" w:space="0" w:color="auto"/>
              <w:bottom w:val="single" w:sz="4" w:space="0" w:color="auto"/>
              <w:right w:val="single" w:sz="4" w:space="0" w:color="auto"/>
            </w:tcBorders>
          </w:tcPr>
          <w:p w:rsidR="006B3F1C" w:rsidRDefault="006B3F1C">
            <w:pPr>
              <w:pStyle w:val="2"/>
              <w:spacing w:line="276" w:lineRule="auto"/>
              <w:rPr>
                <w:rFonts w:eastAsia="Calibri"/>
                <w:i/>
                <w:color w:val="215868" w:themeColor="accent5" w:themeShade="80"/>
                <w:sz w:val="28"/>
                <w:szCs w:val="28"/>
                <w:lang w:eastAsia="en-US"/>
              </w:rPr>
            </w:pPr>
            <w:r>
              <w:rPr>
                <w:rFonts w:eastAsia="Calibri"/>
                <w:i/>
                <w:color w:val="215868" w:themeColor="accent5" w:themeShade="80"/>
                <w:sz w:val="28"/>
                <w:szCs w:val="28"/>
                <w:lang w:eastAsia="en-US"/>
              </w:rPr>
              <w:t>Сохранность</w:t>
            </w:r>
          </w:p>
          <w:p w:rsidR="006B3F1C" w:rsidRDefault="006B3F1C">
            <w:pPr>
              <w:pStyle w:val="2"/>
              <w:spacing w:line="276" w:lineRule="auto"/>
              <w:rPr>
                <w:rFonts w:eastAsia="Calibri"/>
                <w:i/>
                <w:color w:val="215868" w:themeColor="accent5" w:themeShade="80"/>
                <w:sz w:val="28"/>
                <w:szCs w:val="28"/>
                <w:lang w:eastAsia="en-US"/>
              </w:rPr>
            </w:pPr>
            <w:r>
              <w:rPr>
                <w:rFonts w:eastAsia="Calibri"/>
                <w:i/>
                <w:color w:val="215868" w:themeColor="accent5" w:themeShade="80"/>
                <w:sz w:val="28"/>
                <w:szCs w:val="28"/>
                <w:lang w:eastAsia="en-US"/>
              </w:rPr>
              <w:t xml:space="preserve">        в %</w:t>
            </w:r>
          </w:p>
          <w:p w:rsidR="006B3F1C" w:rsidRDefault="006B3F1C">
            <w:pPr>
              <w:pStyle w:val="2"/>
              <w:spacing w:line="276" w:lineRule="auto"/>
              <w:rPr>
                <w:rFonts w:eastAsia="Calibri"/>
                <w:i/>
                <w:color w:val="215868" w:themeColor="accent5" w:themeShade="80"/>
                <w:sz w:val="28"/>
                <w:szCs w:val="28"/>
                <w:lang w:eastAsia="en-US"/>
              </w:rPr>
            </w:pPr>
          </w:p>
        </w:tc>
      </w:tr>
      <w:tr w:rsidR="006B3F1C" w:rsidTr="006B3F1C">
        <w:tc>
          <w:tcPr>
            <w:tcW w:w="2161" w:type="dxa"/>
            <w:tcBorders>
              <w:top w:val="single" w:sz="4" w:space="0" w:color="auto"/>
              <w:left w:val="single" w:sz="4" w:space="0" w:color="auto"/>
              <w:bottom w:val="single" w:sz="4" w:space="0" w:color="auto"/>
              <w:right w:val="single" w:sz="4" w:space="0" w:color="auto"/>
            </w:tcBorders>
            <w:hideMark/>
          </w:tcPr>
          <w:p w:rsidR="006B3F1C" w:rsidRDefault="006B3F1C">
            <w:pPr>
              <w:pStyle w:val="2"/>
              <w:spacing w:line="276" w:lineRule="auto"/>
              <w:rPr>
                <w:rFonts w:eastAsia="Calibri"/>
                <w:i/>
                <w:sz w:val="28"/>
                <w:szCs w:val="28"/>
                <w:lang w:eastAsia="en-US"/>
              </w:rPr>
            </w:pPr>
            <w:r>
              <w:rPr>
                <w:rFonts w:eastAsia="Calibri"/>
                <w:i/>
                <w:sz w:val="28"/>
                <w:szCs w:val="28"/>
                <w:lang w:eastAsia="en-US"/>
              </w:rPr>
              <w:t>2013/14</w:t>
            </w:r>
          </w:p>
        </w:tc>
        <w:tc>
          <w:tcPr>
            <w:tcW w:w="2573" w:type="dxa"/>
            <w:tcBorders>
              <w:top w:val="single" w:sz="4" w:space="0" w:color="auto"/>
              <w:left w:val="single" w:sz="4" w:space="0" w:color="auto"/>
              <w:bottom w:val="single" w:sz="4" w:space="0" w:color="auto"/>
              <w:right w:val="single" w:sz="4" w:space="0" w:color="auto"/>
            </w:tcBorders>
            <w:vAlign w:val="center"/>
            <w:hideMark/>
          </w:tcPr>
          <w:p w:rsidR="006B3F1C" w:rsidRDefault="006B3F1C">
            <w:pPr>
              <w:pStyle w:val="2"/>
              <w:spacing w:line="276" w:lineRule="auto"/>
              <w:rPr>
                <w:rFonts w:eastAsia="Calibri"/>
                <w:i/>
                <w:sz w:val="28"/>
                <w:szCs w:val="28"/>
                <w:lang w:eastAsia="en-US"/>
              </w:rPr>
            </w:pPr>
            <w:r>
              <w:rPr>
                <w:rFonts w:eastAsia="Calibri"/>
                <w:i/>
                <w:sz w:val="28"/>
                <w:szCs w:val="28"/>
                <w:lang w:eastAsia="en-US"/>
              </w:rPr>
              <w:t>255</w:t>
            </w:r>
          </w:p>
        </w:tc>
        <w:tc>
          <w:tcPr>
            <w:tcW w:w="2672" w:type="dxa"/>
            <w:tcBorders>
              <w:top w:val="single" w:sz="4" w:space="0" w:color="auto"/>
              <w:left w:val="single" w:sz="4" w:space="0" w:color="auto"/>
              <w:bottom w:val="single" w:sz="4" w:space="0" w:color="auto"/>
              <w:right w:val="single" w:sz="4" w:space="0" w:color="auto"/>
            </w:tcBorders>
            <w:vAlign w:val="center"/>
            <w:hideMark/>
          </w:tcPr>
          <w:p w:rsidR="006B3F1C" w:rsidRDefault="006B3F1C">
            <w:pPr>
              <w:pStyle w:val="2"/>
              <w:spacing w:line="276" w:lineRule="auto"/>
              <w:rPr>
                <w:rFonts w:eastAsia="Calibri"/>
                <w:i/>
                <w:sz w:val="28"/>
                <w:szCs w:val="28"/>
                <w:lang w:eastAsia="en-US"/>
              </w:rPr>
            </w:pPr>
            <w:r>
              <w:rPr>
                <w:rFonts w:eastAsia="Calibri"/>
                <w:i/>
                <w:sz w:val="28"/>
                <w:szCs w:val="28"/>
                <w:lang w:eastAsia="en-US"/>
              </w:rPr>
              <w:t>254</w:t>
            </w:r>
          </w:p>
        </w:tc>
        <w:tc>
          <w:tcPr>
            <w:tcW w:w="4394" w:type="dxa"/>
            <w:tcBorders>
              <w:top w:val="single" w:sz="4" w:space="0" w:color="auto"/>
              <w:left w:val="single" w:sz="4" w:space="0" w:color="auto"/>
              <w:bottom w:val="single" w:sz="4" w:space="0" w:color="auto"/>
              <w:right w:val="single" w:sz="4" w:space="0" w:color="auto"/>
            </w:tcBorders>
            <w:vAlign w:val="center"/>
            <w:hideMark/>
          </w:tcPr>
          <w:p w:rsidR="006B3F1C" w:rsidRDefault="006B3F1C">
            <w:pPr>
              <w:pStyle w:val="2"/>
              <w:spacing w:line="276" w:lineRule="auto"/>
              <w:rPr>
                <w:rFonts w:eastAsia="Calibri"/>
                <w:i/>
                <w:sz w:val="28"/>
                <w:szCs w:val="28"/>
                <w:lang w:eastAsia="en-US"/>
              </w:rPr>
            </w:pPr>
            <w:r>
              <w:rPr>
                <w:rFonts w:eastAsia="Calibri"/>
                <w:i/>
                <w:sz w:val="28"/>
                <w:szCs w:val="28"/>
                <w:lang w:eastAsia="en-US"/>
              </w:rPr>
              <w:t>100 %</w:t>
            </w:r>
          </w:p>
        </w:tc>
      </w:tr>
      <w:tr w:rsidR="006B3F1C" w:rsidTr="006B3F1C">
        <w:tc>
          <w:tcPr>
            <w:tcW w:w="2161" w:type="dxa"/>
            <w:tcBorders>
              <w:top w:val="single" w:sz="4" w:space="0" w:color="auto"/>
              <w:left w:val="single" w:sz="4" w:space="0" w:color="auto"/>
              <w:bottom w:val="single" w:sz="4" w:space="0" w:color="auto"/>
              <w:right w:val="single" w:sz="4" w:space="0" w:color="auto"/>
            </w:tcBorders>
            <w:hideMark/>
          </w:tcPr>
          <w:p w:rsidR="006B3F1C" w:rsidRDefault="006B3F1C">
            <w:pPr>
              <w:pStyle w:val="2"/>
              <w:spacing w:line="276" w:lineRule="auto"/>
              <w:rPr>
                <w:rFonts w:eastAsia="Calibri"/>
                <w:i/>
                <w:sz w:val="28"/>
                <w:szCs w:val="28"/>
                <w:lang w:eastAsia="en-US"/>
              </w:rPr>
            </w:pPr>
            <w:r>
              <w:rPr>
                <w:rFonts w:eastAsia="Calibri"/>
                <w:i/>
                <w:sz w:val="28"/>
                <w:szCs w:val="28"/>
                <w:lang w:eastAsia="en-US"/>
              </w:rPr>
              <w:t>2014/15</w:t>
            </w:r>
          </w:p>
        </w:tc>
        <w:tc>
          <w:tcPr>
            <w:tcW w:w="2573" w:type="dxa"/>
            <w:tcBorders>
              <w:top w:val="single" w:sz="4" w:space="0" w:color="auto"/>
              <w:left w:val="single" w:sz="4" w:space="0" w:color="auto"/>
              <w:bottom w:val="single" w:sz="4" w:space="0" w:color="auto"/>
              <w:right w:val="single" w:sz="4" w:space="0" w:color="auto"/>
            </w:tcBorders>
            <w:vAlign w:val="center"/>
            <w:hideMark/>
          </w:tcPr>
          <w:p w:rsidR="006B3F1C" w:rsidRDefault="006B3F1C">
            <w:pPr>
              <w:pStyle w:val="2"/>
              <w:spacing w:line="276" w:lineRule="auto"/>
              <w:rPr>
                <w:rFonts w:eastAsia="Calibri"/>
                <w:i/>
                <w:sz w:val="28"/>
                <w:szCs w:val="28"/>
                <w:lang w:eastAsia="en-US"/>
              </w:rPr>
            </w:pPr>
            <w:r>
              <w:rPr>
                <w:rFonts w:eastAsia="Calibri"/>
                <w:i/>
                <w:sz w:val="28"/>
                <w:szCs w:val="28"/>
                <w:lang w:eastAsia="en-US"/>
              </w:rPr>
              <w:t>273</w:t>
            </w:r>
          </w:p>
        </w:tc>
        <w:tc>
          <w:tcPr>
            <w:tcW w:w="2672" w:type="dxa"/>
            <w:tcBorders>
              <w:top w:val="single" w:sz="4" w:space="0" w:color="auto"/>
              <w:left w:val="single" w:sz="4" w:space="0" w:color="auto"/>
              <w:bottom w:val="single" w:sz="4" w:space="0" w:color="auto"/>
              <w:right w:val="single" w:sz="4" w:space="0" w:color="auto"/>
            </w:tcBorders>
            <w:vAlign w:val="center"/>
            <w:hideMark/>
          </w:tcPr>
          <w:p w:rsidR="006B3F1C" w:rsidRDefault="006B3F1C">
            <w:pPr>
              <w:pStyle w:val="2"/>
              <w:spacing w:line="276" w:lineRule="auto"/>
              <w:rPr>
                <w:rFonts w:eastAsia="Calibri"/>
                <w:i/>
                <w:sz w:val="28"/>
                <w:szCs w:val="28"/>
                <w:lang w:eastAsia="en-US"/>
              </w:rPr>
            </w:pPr>
            <w:r>
              <w:rPr>
                <w:rFonts w:eastAsia="Calibri"/>
                <w:i/>
                <w:sz w:val="28"/>
                <w:szCs w:val="28"/>
                <w:lang w:eastAsia="en-US"/>
              </w:rPr>
              <w:t>274</w:t>
            </w:r>
          </w:p>
        </w:tc>
        <w:tc>
          <w:tcPr>
            <w:tcW w:w="4394" w:type="dxa"/>
            <w:tcBorders>
              <w:top w:val="single" w:sz="4" w:space="0" w:color="auto"/>
              <w:left w:val="single" w:sz="4" w:space="0" w:color="auto"/>
              <w:bottom w:val="single" w:sz="4" w:space="0" w:color="auto"/>
              <w:right w:val="single" w:sz="4" w:space="0" w:color="auto"/>
            </w:tcBorders>
            <w:vAlign w:val="center"/>
            <w:hideMark/>
          </w:tcPr>
          <w:p w:rsidR="006B3F1C" w:rsidRDefault="006B3F1C">
            <w:pPr>
              <w:pStyle w:val="2"/>
              <w:spacing w:line="276" w:lineRule="auto"/>
              <w:rPr>
                <w:rFonts w:eastAsia="Calibri"/>
                <w:i/>
                <w:sz w:val="28"/>
                <w:szCs w:val="28"/>
                <w:lang w:eastAsia="en-US"/>
              </w:rPr>
            </w:pPr>
            <w:r>
              <w:rPr>
                <w:rFonts w:eastAsia="Calibri"/>
                <w:i/>
                <w:sz w:val="28"/>
                <w:szCs w:val="28"/>
                <w:lang w:eastAsia="en-US"/>
              </w:rPr>
              <w:t>100%</w:t>
            </w:r>
          </w:p>
        </w:tc>
      </w:tr>
      <w:tr w:rsidR="006B3F1C" w:rsidTr="006B3F1C">
        <w:tc>
          <w:tcPr>
            <w:tcW w:w="2161" w:type="dxa"/>
            <w:tcBorders>
              <w:top w:val="single" w:sz="4" w:space="0" w:color="auto"/>
              <w:left w:val="single" w:sz="4" w:space="0" w:color="auto"/>
              <w:bottom w:val="single" w:sz="4" w:space="0" w:color="auto"/>
              <w:right w:val="single" w:sz="4" w:space="0" w:color="auto"/>
            </w:tcBorders>
            <w:hideMark/>
          </w:tcPr>
          <w:p w:rsidR="006B3F1C" w:rsidRDefault="006B3F1C">
            <w:pPr>
              <w:pStyle w:val="2"/>
              <w:spacing w:line="276" w:lineRule="auto"/>
              <w:rPr>
                <w:rFonts w:eastAsia="Calibri"/>
                <w:i/>
                <w:sz w:val="28"/>
                <w:szCs w:val="28"/>
                <w:lang w:eastAsia="en-US"/>
              </w:rPr>
            </w:pPr>
            <w:r>
              <w:rPr>
                <w:rFonts w:eastAsia="Calibri"/>
                <w:i/>
                <w:sz w:val="28"/>
                <w:szCs w:val="28"/>
                <w:lang w:eastAsia="en-US"/>
              </w:rPr>
              <w:t>2015/16</w:t>
            </w:r>
          </w:p>
        </w:tc>
        <w:tc>
          <w:tcPr>
            <w:tcW w:w="2573" w:type="dxa"/>
            <w:tcBorders>
              <w:top w:val="single" w:sz="4" w:space="0" w:color="auto"/>
              <w:left w:val="single" w:sz="4" w:space="0" w:color="auto"/>
              <w:bottom w:val="single" w:sz="4" w:space="0" w:color="auto"/>
              <w:right w:val="single" w:sz="4" w:space="0" w:color="auto"/>
            </w:tcBorders>
            <w:vAlign w:val="center"/>
            <w:hideMark/>
          </w:tcPr>
          <w:p w:rsidR="006B3F1C" w:rsidRDefault="006B3F1C">
            <w:pPr>
              <w:pStyle w:val="2"/>
              <w:spacing w:line="276" w:lineRule="auto"/>
              <w:rPr>
                <w:rFonts w:eastAsia="Calibri"/>
                <w:i/>
                <w:sz w:val="28"/>
                <w:szCs w:val="28"/>
                <w:lang w:eastAsia="en-US"/>
              </w:rPr>
            </w:pPr>
            <w:r>
              <w:rPr>
                <w:rFonts w:eastAsia="Calibri"/>
                <w:i/>
                <w:sz w:val="28"/>
                <w:szCs w:val="28"/>
                <w:lang w:eastAsia="en-US"/>
              </w:rPr>
              <w:t>293</w:t>
            </w:r>
          </w:p>
        </w:tc>
        <w:tc>
          <w:tcPr>
            <w:tcW w:w="2672" w:type="dxa"/>
            <w:tcBorders>
              <w:top w:val="single" w:sz="4" w:space="0" w:color="auto"/>
              <w:left w:val="single" w:sz="4" w:space="0" w:color="auto"/>
              <w:bottom w:val="single" w:sz="4" w:space="0" w:color="auto"/>
              <w:right w:val="single" w:sz="4" w:space="0" w:color="auto"/>
            </w:tcBorders>
            <w:vAlign w:val="center"/>
            <w:hideMark/>
          </w:tcPr>
          <w:p w:rsidR="006B3F1C" w:rsidRDefault="006B3F1C">
            <w:pPr>
              <w:pStyle w:val="2"/>
              <w:spacing w:line="276" w:lineRule="auto"/>
              <w:rPr>
                <w:rFonts w:eastAsia="Calibri"/>
                <w:i/>
                <w:sz w:val="28"/>
                <w:szCs w:val="28"/>
                <w:lang w:eastAsia="en-US"/>
              </w:rPr>
            </w:pPr>
            <w:r>
              <w:rPr>
                <w:rFonts w:eastAsia="Calibri"/>
                <w:i/>
                <w:sz w:val="28"/>
                <w:szCs w:val="28"/>
                <w:lang w:eastAsia="en-US"/>
              </w:rPr>
              <w:t>292</w:t>
            </w:r>
          </w:p>
        </w:tc>
        <w:tc>
          <w:tcPr>
            <w:tcW w:w="4394" w:type="dxa"/>
            <w:tcBorders>
              <w:top w:val="single" w:sz="4" w:space="0" w:color="auto"/>
              <w:left w:val="single" w:sz="4" w:space="0" w:color="auto"/>
              <w:bottom w:val="single" w:sz="4" w:space="0" w:color="auto"/>
              <w:right w:val="single" w:sz="4" w:space="0" w:color="auto"/>
            </w:tcBorders>
            <w:vAlign w:val="center"/>
            <w:hideMark/>
          </w:tcPr>
          <w:p w:rsidR="006B3F1C" w:rsidRDefault="006B3F1C">
            <w:pPr>
              <w:pStyle w:val="2"/>
              <w:spacing w:line="276" w:lineRule="auto"/>
              <w:rPr>
                <w:rFonts w:eastAsia="Calibri"/>
                <w:i/>
                <w:sz w:val="28"/>
                <w:szCs w:val="28"/>
                <w:lang w:eastAsia="en-US"/>
              </w:rPr>
            </w:pPr>
            <w:r>
              <w:rPr>
                <w:rFonts w:eastAsia="Calibri"/>
                <w:i/>
                <w:sz w:val="28"/>
                <w:szCs w:val="28"/>
                <w:lang w:eastAsia="en-US"/>
              </w:rPr>
              <w:t>100%</w:t>
            </w:r>
          </w:p>
        </w:tc>
      </w:tr>
      <w:tr w:rsidR="006B3F1C" w:rsidTr="006B3F1C">
        <w:tc>
          <w:tcPr>
            <w:tcW w:w="2161" w:type="dxa"/>
            <w:tcBorders>
              <w:top w:val="single" w:sz="4" w:space="0" w:color="auto"/>
              <w:left w:val="single" w:sz="4" w:space="0" w:color="auto"/>
              <w:bottom w:val="single" w:sz="4" w:space="0" w:color="auto"/>
              <w:right w:val="single" w:sz="4" w:space="0" w:color="auto"/>
            </w:tcBorders>
            <w:hideMark/>
          </w:tcPr>
          <w:p w:rsidR="006B3F1C" w:rsidRDefault="006B3F1C">
            <w:pPr>
              <w:pStyle w:val="2"/>
              <w:spacing w:line="276" w:lineRule="auto"/>
              <w:rPr>
                <w:rFonts w:eastAsia="Calibri"/>
                <w:i/>
                <w:sz w:val="28"/>
                <w:szCs w:val="28"/>
                <w:lang w:eastAsia="en-US"/>
              </w:rPr>
            </w:pPr>
            <w:bookmarkStart w:id="1" w:name="_2016/17"/>
            <w:bookmarkEnd w:id="1"/>
            <w:r>
              <w:rPr>
                <w:rFonts w:eastAsia="Calibri"/>
                <w:i/>
                <w:sz w:val="28"/>
                <w:szCs w:val="28"/>
                <w:lang w:eastAsia="en-US"/>
              </w:rPr>
              <w:t>2016/17</w:t>
            </w:r>
          </w:p>
        </w:tc>
        <w:tc>
          <w:tcPr>
            <w:tcW w:w="2573" w:type="dxa"/>
            <w:tcBorders>
              <w:top w:val="single" w:sz="4" w:space="0" w:color="auto"/>
              <w:left w:val="single" w:sz="4" w:space="0" w:color="auto"/>
              <w:bottom w:val="single" w:sz="4" w:space="0" w:color="auto"/>
              <w:right w:val="single" w:sz="4" w:space="0" w:color="auto"/>
            </w:tcBorders>
            <w:vAlign w:val="center"/>
            <w:hideMark/>
          </w:tcPr>
          <w:p w:rsidR="006B3F1C" w:rsidRDefault="006B3F1C">
            <w:pPr>
              <w:pStyle w:val="2"/>
              <w:spacing w:line="276" w:lineRule="auto"/>
              <w:rPr>
                <w:rFonts w:eastAsia="Calibri"/>
                <w:i/>
                <w:sz w:val="28"/>
                <w:szCs w:val="28"/>
                <w:lang w:eastAsia="en-US"/>
              </w:rPr>
            </w:pPr>
            <w:r>
              <w:rPr>
                <w:rFonts w:eastAsia="Calibri"/>
                <w:i/>
                <w:sz w:val="28"/>
                <w:szCs w:val="28"/>
                <w:lang w:eastAsia="en-US"/>
              </w:rPr>
              <w:t>285</w:t>
            </w:r>
          </w:p>
        </w:tc>
        <w:tc>
          <w:tcPr>
            <w:tcW w:w="2672" w:type="dxa"/>
            <w:tcBorders>
              <w:top w:val="single" w:sz="4" w:space="0" w:color="auto"/>
              <w:left w:val="single" w:sz="4" w:space="0" w:color="auto"/>
              <w:bottom w:val="single" w:sz="4" w:space="0" w:color="auto"/>
              <w:right w:val="single" w:sz="4" w:space="0" w:color="auto"/>
            </w:tcBorders>
            <w:vAlign w:val="center"/>
            <w:hideMark/>
          </w:tcPr>
          <w:p w:rsidR="006B3F1C" w:rsidRDefault="006B3F1C">
            <w:pPr>
              <w:pStyle w:val="2"/>
              <w:spacing w:line="276" w:lineRule="auto"/>
              <w:rPr>
                <w:rFonts w:eastAsia="Calibri"/>
                <w:i/>
                <w:sz w:val="28"/>
                <w:szCs w:val="28"/>
                <w:lang w:eastAsia="en-US"/>
              </w:rPr>
            </w:pPr>
            <w:r>
              <w:rPr>
                <w:rFonts w:eastAsia="Calibri"/>
                <w:i/>
                <w:sz w:val="28"/>
                <w:szCs w:val="28"/>
                <w:lang w:eastAsia="en-US"/>
              </w:rPr>
              <w:t>276</w:t>
            </w:r>
          </w:p>
        </w:tc>
        <w:tc>
          <w:tcPr>
            <w:tcW w:w="4394" w:type="dxa"/>
            <w:tcBorders>
              <w:top w:val="single" w:sz="4" w:space="0" w:color="auto"/>
              <w:left w:val="single" w:sz="4" w:space="0" w:color="auto"/>
              <w:bottom w:val="single" w:sz="4" w:space="0" w:color="auto"/>
              <w:right w:val="single" w:sz="4" w:space="0" w:color="auto"/>
            </w:tcBorders>
            <w:vAlign w:val="center"/>
            <w:hideMark/>
          </w:tcPr>
          <w:p w:rsidR="006B3F1C" w:rsidRDefault="006B3F1C">
            <w:pPr>
              <w:pStyle w:val="2"/>
              <w:spacing w:line="276" w:lineRule="auto"/>
              <w:rPr>
                <w:rFonts w:eastAsia="Calibri"/>
                <w:i/>
                <w:sz w:val="28"/>
                <w:szCs w:val="28"/>
                <w:lang w:eastAsia="en-US"/>
              </w:rPr>
            </w:pPr>
            <w:r>
              <w:rPr>
                <w:rFonts w:eastAsia="Calibri"/>
                <w:i/>
                <w:sz w:val="28"/>
                <w:szCs w:val="28"/>
                <w:lang w:eastAsia="en-US"/>
              </w:rPr>
              <w:t>100 %</w:t>
            </w:r>
          </w:p>
        </w:tc>
      </w:tr>
      <w:tr w:rsidR="006B3F1C" w:rsidTr="006B3F1C">
        <w:tc>
          <w:tcPr>
            <w:tcW w:w="2161" w:type="dxa"/>
            <w:tcBorders>
              <w:top w:val="single" w:sz="4" w:space="0" w:color="auto"/>
              <w:left w:val="single" w:sz="4" w:space="0" w:color="auto"/>
              <w:bottom w:val="single" w:sz="4" w:space="0" w:color="auto"/>
              <w:right w:val="single" w:sz="4" w:space="0" w:color="auto"/>
            </w:tcBorders>
            <w:hideMark/>
          </w:tcPr>
          <w:p w:rsidR="006B3F1C" w:rsidRDefault="006B3F1C">
            <w:pPr>
              <w:pStyle w:val="2"/>
              <w:spacing w:line="276" w:lineRule="auto"/>
              <w:rPr>
                <w:rFonts w:eastAsia="Calibri"/>
                <w:i/>
                <w:sz w:val="28"/>
                <w:szCs w:val="28"/>
                <w:lang w:eastAsia="en-US"/>
              </w:rPr>
            </w:pPr>
            <w:r>
              <w:rPr>
                <w:rFonts w:eastAsia="Calibri"/>
                <w:i/>
                <w:sz w:val="28"/>
                <w:szCs w:val="28"/>
                <w:lang w:eastAsia="en-US"/>
              </w:rPr>
              <w:t>2017/18</w:t>
            </w:r>
          </w:p>
        </w:tc>
        <w:tc>
          <w:tcPr>
            <w:tcW w:w="2573" w:type="dxa"/>
            <w:tcBorders>
              <w:top w:val="single" w:sz="4" w:space="0" w:color="auto"/>
              <w:left w:val="single" w:sz="4" w:space="0" w:color="auto"/>
              <w:bottom w:val="single" w:sz="4" w:space="0" w:color="auto"/>
              <w:right w:val="single" w:sz="4" w:space="0" w:color="auto"/>
            </w:tcBorders>
            <w:vAlign w:val="center"/>
            <w:hideMark/>
          </w:tcPr>
          <w:p w:rsidR="006B3F1C" w:rsidRDefault="006B3F1C">
            <w:pPr>
              <w:pStyle w:val="2"/>
              <w:spacing w:line="276" w:lineRule="auto"/>
              <w:rPr>
                <w:rFonts w:eastAsia="Calibri"/>
                <w:i/>
                <w:sz w:val="28"/>
                <w:szCs w:val="28"/>
                <w:lang w:eastAsia="en-US"/>
              </w:rPr>
            </w:pPr>
            <w:r>
              <w:rPr>
                <w:rFonts w:eastAsia="Calibri"/>
                <w:i/>
                <w:sz w:val="28"/>
                <w:szCs w:val="28"/>
                <w:lang w:eastAsia="en-US"/>
              </w:rPr>
              <w:t>283</w:t>
            </w:r>
          </w:p>
        </w:tc>
        <w:tc>
          <w:tcPr>
            <w:tcW w:w="2672" w:type="dxa"/>
            <w:tcBorders>
              <w:top w:val="single" w:sz="4" w:space="0" w:color="auto"/>
              <w:left w:val="single" w:sz="4" w:space="0" w:color="auto"/>
              <w:bottom w:val="single" w:sz="4" w:space="0" w:color="auto"/>
              <w:right w:val="single" w:sz="4" w:space="0" w:color="auto"/>
            </w:tcBorders>
            <w:vAlign w:val="center"/>
            <w:hideMark/>
          </w:tcPr>
          <w:p w:rsidR="006B3F1C" w:rsidRDefault="006B3F1C">
            <w:pPr>
              <w:pStyle w:val="2"/>
              <w:spacing w:line="276" w:lineRule="auto"/>
              <w:rPr>
                <w:rFonts w:eastAsia="Calibri"/>
                <w:i/>
                <w:sz w:val="28"/>
                <w:szCs w:val="28"/>
                <w:lang w:eastAsia="en-US"/>
              </w:rPr>
            </w:pPr>
            <w:r>
              <w:rPr>
                <w:rFonts w:eastAsia="Calibri"/>
                <w:i/>
                <w:sz w:val="28"/>
                <w:szCs w:val="28"/>
                <w:lang w:eastAsia="en-US"/>
              </w:rPr>
              <w:t>277</w:t>
            </w:r>
          </w:p>
        </w:tc>
        <w:tc>
          <w:tcPr>
            <w:tcW w:w="4394" w:type="dxa"/>
            <w:tcBorders>
              <w:top w:val="single" w:sz="4" w:space="0" w:color="auto"/>
              <w:left w:val="single" w:sz="4" w:space="0" w:color="auto"/>
              <w:bottom w:val="single" w:sz="4" w:space="0" w:color="auto"/>
              <w:right w:val="single" w:sz="4" w:space="0" w:color="auto"/>
            </w:tcBorders>
            <w:vAlign w:val="center"/>
            <w:hideMark/>
          </w:tcPr>
          <w:p w:rsidR="006B3F1C" w:rsidRDefault="006B3F1C">
            <w:pPr>
              <w:pStyle w:val="2"/>
              <w:spacing w:line="276" w:lineRule="auto"/>
              <w:rPr>
                <w:rFonts w:eastAsia="Calibri"/>
                <w:i/>
                <w:sz w:val="28"/>
                <w:szCs w:val="28"/>
                <w:lang w:eastAsia="en-US"/>
              </w:rPr>
            </w:pPr>
            <w:r>
              <w:rPr>
                <w:rFonts w:eastAsia="Calibri"/>
                <w:i/>
                <w:sz w:val="28"/>
                <w:szCs w:val="28"/>
                <w:lang w:eastAsia="en-US"/>
              </w:rPr>
              <w:t>100%</w:t>
            </w:r>
          </w:p>
        </w:tc>
      </w:tr>
      <w:tr w:rsidR="002A2809" w:rsidTr="006B3F1C">
        <w:tc>
          <w:tcPr>
            <w:tcW w:w="2161" w:type="dxa"/>
            <w:tcBorders>
              <w:top w:val="single" w:sz="4" w:space="0" w:color="auto"/>
              <w:left w:val="single" w:sz="4" w:space="0" w:color="auto"/>
              <w:bottom w:val="single" w:sz="4" w:space="0" w:color="auto"/>
              <w:right w:val="single" w:sz="4" w:space="0" w:color="auto"/>
            </w:tcBorders>
          </w:tcPr>
          <w:p w:rsidR="002A2809" w:rsidRDefault="002A2809">
            <w:pPr>
              <w:pStyle w:val="2"/>
              <w:spacing w:line="276" w:lineRule="auto"/>
              <w:rPr>
                <w:rFonts w:eastAsia="Calibri"/>
                <w:i/>
                <w:sz w:val="28"/>
                <w:szCs w:val="28"/>
                <w:lang w:eastAsia="en-US"/>
              </w:rPr>
            </w:pPr>
            <w:r>
              <w:rPr>
                <w:rFonts w:eastAsia="Calibri"/>
                <w:i/>
                <w:sz w:val="28"/>
                <w:szCs w:val="28"/>
                <w:lang w:eastAsia="en-US"/>
              </w:rPr>
              <w:t>2018-2019</w:t>
            </w:r>
          </w:p>
        </w:tc>
        <w:tc>
          <w:tcPr>
            <w:tcW w:w="2573" w:type="dxa"/>
            <w:tcBorders>
              <w:top w:val="single" w:sz="4" w:space="0" w:color="auto"/>
              <w:left w:val="single" w:sz="4" w:space="0" w:color="auto"/>
              <w:bottom w:val="single" w:sz="4" w:space="0" w:color="auto"/>
              <w:right w:val="single" w:sz="4" w:space="0" w:color="auto"/>
            </w:tcBorders>
            <w:vAlign w:val="center"/>
          </w:tcPr>
          <w:p w:rsidR="002A2809" w:rsidRDefault="002A2809">
            <w:pPr>
              <w:pStyle w:val="2"/>
              <w:spacing w:line="276" w:lineRule="auto"/>
              <w:rPr>
                <w:rFonts w:eastAsia="Calibri"/>
                <w:i/>
                <w:sz w:val="28"/>
                <w:szCs w:val="28"/>
                <w:lang w:eastAsia="en-US"/>
              </w:rPr>
            </w:pPr>
            <w:r>
              <w:rPr>
                <w:rFonts w:eastAsia="Calibri"/>
                <w:i/>
                <w:sz w:val="28"/>
                <w:szCs w:val="28"/>
                <w:lang w:eastAsia="en-US"/>
              </w:rPr>
              <w:t>262</w:t>
            </w:r>
          </w:p>
        </w:tc>
        <w:tc>
          <w:tcPr>
            <w:tcW w:w="2672" w:type="dxa"/>
            <w:tcBorders>
              <w:top w:val="single" w:sz="4" w:space="0" w:color="auto"/>
              <w:left w:val="single" w:sz="4" w:space="0" w:color="auto"/>
              <w:bottom w:val="single" w:sz="4" w:space="0" w:color="auto"/>
              <w:right w:val="single" w:sz="4" w:space="0" w:color="auto"/>
            </w:tcBorders>
            <w:vAlign w:val="center"/>
          </w:tcPr>
          <w:p w:rsidR="002A2809" w:rsidRDefault="002A2809">
            <w:pPr>
              <w:pStyle w:val="2"/>
              <w:spacing w:line="276" w:lineRule="auto"/>
              <w:rPr>
                <w:rFonts w:eastAsia="Calibri"/>
                <w:i/>
                <w:sz w:val="28"/>
                <w:szCs w:val="28"/>
                <w:lang w:eastAsia="en-US"/>
              </w:rPr>
            </w:pPr>
            <w:r>
              <w:rPr>
                <w:rFonts w:eastAsia="Calibri"/>
                <w:i/>
                <w:sz w:val="28"/>
                <w:szCs w:val="28"/>
                <w:lang w:eastAsia="en-US"/>
              </w:rPr>
              <w:t>262</w:t>
            </w:r>
          </w:p>
        </w:tc>
        <w:tc>
          <w:tcPr>
            <w:tcW w:w="4394" w:type="dxa"/>
            <w:tcBorders>
              <w:top w:val="single" w:sz="4" w:space="0" w:color="auto"/>
              <w:left w:val="single" w:sz="4" w:space="0" w:color="auto"/>
              <w:bottom w:val="single" w:sz="4" w:space="0" w:color="auto"/>
              <w:right w:val="single" w:sz="4" w:space="0" w:color="auto"/>
            </w:tcBorders>
            <w:vAlign w:val="center"/>
          </w:tcPr>
          <w:p w:rsidR="002A2809" w:rsidRDefault="002A2809">
            <w:pPr>
              <w:pStyle w:val="2"/>
              <w:spacing w:line="276" w:lineRule="auto"/>
              <w:rPr>
                <w:rFonts w:eastAsia="Calibri"/>
                <w:i/>
                <w:sz w:val="28"/>
                <w:szCs w:val="28"/>
                <w:lang w:eastAsia="en-US"/>
              </w:rPr>
            </w:pPr>
            <w:r>
              <w:rPr>
                <w:rFonts w:eastAsia="Calibri"/>
                <w:i/>
                <w:sz w:val="28"/>
                <w:szCs w:val="28"/>
                <w:lang w:eastAsia="en-US"/>
              </w:rPr>
              <w:t>100%</w:t>
            </w:r>
          </w:p>
        </w:tc>
      </w:tr>
    </w:tbl>
    <w:p w:rsidR="006B3F1C" w:rsidRDefault="006B3F1C" w:rsidP="006B3F1C">
      <w:pPr>
        <w:ind w:firstLine="709"/>
        <w:jc w:val="both"/>
        <w:rPr>
          <w:rFonts w:ascii="Times New Roman" w:hAnsi="Times New Roman" w:cs="Times New Roman"/>
          <w:i/>
          <w:sz w:val="28"/>
          <w:szCs w:val="28"/>
        </w:rPr>
      </w:pPr>
    </w:p>
    <w:p w:rsidR="006B3F1C" w:rsidRDefault="006B3F1C" w:rsidP="006B3F1C">
      <w:pPr>
        <w:ind w:firstLine="709"/>
        <w:jc w:val="both"/>
        <w:rPr>
          <w:rFonts w:ascii="Times New Roman" w:hAnsi="Times New Roman" w:cs="Times New Roman"/>
          <w:i/>
          <w:sz w:val="28"/>
          <w:szCs w:val="28"/>
        </w:rPr>
      </w:pPr>
    </w:p>
    <w:p w:rsidR="006B3F1C" w:rsidRDefault="006B3F1C" w:rsidP="006B3F1C">
      <w:pPr>
        <w:ind w:firstLine="709"/>
        <w:jc w:val="both"/>
        <w:rPr>
          <w:rFonts w:ascii="Times New Roman" w:hAnsi="Times New Roman" w:cs="Times New Roman"/>
          <w:i/>
          <w:sz w:val="28"/>
          <w:szCs w:val="28"/>
        </w:rPr>
      </w:pPr>
    </w:p>
    <w:p w:rsidR="006B3F1C" w:rsidRDefault="006B3F1C" w:rsidP="006B3F1C">
      <w:pPr>
        <w:ind w:firstLine="709"/>
        <w:jc w:val="both"/>
        <w:rPr>
          <w:rFonts w:ascii="Times New Roman" w:hAnsi="Times New Roman" w:cs="Times New Roman"/>
          <w:i/>
          <w:sz w:val="28"/>
          <w:szCs w:val="28"/>
        </w:rPr>
      </w:pPr>
    </w:p>
    <w:p w:rsidR="006B3F1C" w:rsidRDefault="006B3F1C" w:rsidP="006B3F1C">
      <w:pPr>
        <w:jc w:val="both"/>
        <w:rPr>
          <w:rFonts w:ascii="Times New Roman" w:hAnsi="Times New Roman" w:cs="Times New Roman"/>
          <w:i/>
          <w:sz w:val="28"/>
          <w:szCs w:val="28"/>
        </w:rPr>
      </w:pPr>
    </w:p>
    <w:p w:rsidR="002A2809" w:rsidRDefault="006B3F1C" w:rsidP="002A2809">
      <w:pPr>
        <w:ind w:firstLine="709"/>
        <w:jc w:val="both"/>
        <w:rPr>
          <w:rFonts w:ascii="Times New Roman" w:hAnsi="Times New Roman" w:cs="Times New Roman"/>
          <w:i/>
          <w:sz w:val="28"/>
          <w:szCs w:val="28"/>
        </w:rPr>
      </w:pPr>
      <w:r>
        <w:rPr>
          <w:rFonts w:ascii="Times New Roman" w:hAnsi="Times New Roman" w:cs="Times New Roman"/>
          <w:i/>
          <w:sz w:val="28"/>
          <w:szCs w:val="28"/>
        </w:rPr>
        <w:t xml:space="preserve">Количество классов - комплектов - </w:t>
      </w:r>
      <w:r w:rsidR="007573ED">
        <w:rPr>
          <w:rFonts w:ascii="Times New Roman" w:hAnsi="Times New Roman" w:cs="Times New Roman"/>
          <w:i/>
          <w:sz w:val="28"/>
          <w:szCs w:val="28"/>
        </w:rPr>
        <w:t>19</w:t>
      </w:r>
      <w:r>
        <w:rPr>
          <w:rFonts w:ascii="Times New Roman" w:hAnsi="Times New Roman" w:cs="Times New Roman"/>
          <w:i/>
          <w:sz w:val="28"/>
          <w:szCs w:val="28"/>
        </w:rPr>
        <w:t xml:space="preserve">, средняя накопляемость  в классах составила 14 обучающихся. Программный материал усвоен всеми учениками, аттестованы все,  неуспевающих- </w:t>
      </w:r>
      <w:r w:rsidR="007573ED" w:rsidRPr="007573ED">
        <w:rPr>
          <w:rFonts w:ascii="Times New Roman" w:hAnsi="Times New Roman" w:cs="Times New Roman"/>
          <w:b/>
          <w:i/>
          <w:color w:val="FF0000"/>
          <w:sz w:val="28"/>
          <w:szCs w:val="28"/>
        </w:rPr>
        <w:t>2</w:t>
      </w:r>
      <w:r w:rsidRPr="007573ED">
        <w:rPr>
          <w:rFonts w:ascii="Times New Roman" w:hAnsi="Times New Roman" w:cs="Times New Roman"/>
          <w:b/>
          <w:i/>
          <w:color w:val="FF0000"/>
          <w:sz w:val="28"/>
          <w:szCs w:val="28"/>
        </w:rPr>
        <w:t>.</w:t>
      </w:r>
      <w:r w:rsidRPr="002A2809">
        <w:rPr>
          <w:rFonts w:ascii="Times New Roman" w:hAnsi="Times New Roman" w:cs="Times New Roman"/>
          <w:i/>
          <w:color w:val="FF0000"/>
          <w:sz w:val="28"/>
          <w:szCs w:val="28"/>
        </w:rPr>
        <w:t xml:space="preserve"> </w:t>
      </w:r>
      <w:r>
        <w:rPr>
          <w:rFonts w:ascii="Times New Roman" w:hAnsi="Times New Roman" w:cs="Times New Roman"/>
          <w:i/>
          <w:sz w:val="28"/>
          <w:szCs w:val="28"/>
        </w:rPr>
        <w:t>Программный материал выполнен в полном объёме, практическая часть  отработана в соответствии с программными требованиями.</w:t>
      </w:r>
    </w:p>
    <w:tbl>
      <w:tblPr>
        <w:tblStyle w:val="aff1"/>
        <w:tblpPr w:leftFromText="180" w:rightFromText="180" w:vertAnchor="text" w:horzAnchor="page" w:tblpXSpec="center" w:tblpY="-443"/>
        <w:tblW w:w="13463" w:type="dxa"/>
        <w:tblLayout w:type="fixed"/>
        <w:tblLook w:val="04A0" w:firstRow="1" w:lastRow="0" w:firstColumn="1" w:lastColumn="0" w:noHBand="0" w:noVBand="1"/>
      </w:tblPr>
      <w:tblGrid>
        <w:gridCol w:w="675"/>
        <w:gridCol w:w="3437"/>
        <w:gridCol w:w="882"/>
        <w:gridCol w:w="2945"/>
        <w:gridCol w:w="1559"/>
        <w:gridCol w:w="1843"/>
        <w:gridCol w:w="2122"/>
      </w:tblGrid>
      <w:tr w:rsidR="006B3F1C" w:rsidTr="002A2809">
        <w:trPr>
          <w:trHeight w:val="928"/>
        </w:trPr>
        <w:tc>
          <w:tcPr>
            <w:tcW w:w="675"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b/>
                <w:i/>
                <w:color w:val="984806" w:themeColor="accent6" w:themeShade="80"/>
                <w:sz w:val="28"/>
                <w:szCs w:val="28"/>
                <w:lang w:eastAsia="en-US"/>
              </w:rPr>
            </w:pPr>
            <w:r>
              <w:rPr>
                <w:rFonts w:eastAsia="Calibri"/>
                <w:b/>
                <w:i/>
                <w:color w:val="984806" w:themeColor="accent6" w:themeShade="80"/>
                <w:sz w:val="28"/>
                <w:szCs w:val="28"/>
                <w:lang w:eastAsia="en-US"/>
              </w:rPr>
              <w:lastRenderedPageBreak/>
              <w:t>№</w:t>
            </w:r>
          </w:p>
        </w:tc>
        <w:tc>
          <w:tcPr>
            <w:tcW w:w="3437"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b/>
                <w:i/>
                <w:color w:val="984806" w:themeColor="accent6" w:themeShade="80"/>
                <w:sz w:val="28"/>
                <w:szCs w:val="28"/>
                <w:lang w:eastAsia="en-US"/>
              </w:rPr>
            </w:pPr>
            <w:r>
              <w:rPr>
                <w:rFonts w:eastAsia="Calibri"/>
                <w:b/>
                <w:i/>
                <w:color w:val="984806" w:themeColor="accent6" w:themeShade="80"/>
                <w:sz w:val="28"/>
                <w:szCs w:val="28"/>
                <w:lang w:eastAsia="en-US"/>
              </w:rPr>
              <w:t>ФИО учит.</w:t>
            </w:r>
          </w:p>
        </w:tc>
        <w:tc>
          <w:tcPr>
            <w:tcW w:w="882"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b/>
                <w:i/>
                <w:color w:val="984806" w:themeColor="accent6" w:themeShade="80"/>
                <w:sz w:val="28"/>
                <w:szCs w:val="28"/>
                <w:lang w:eastAsia="en-US"/>
              </w:rPr>
            </w:pPr>
            <w:r>
              <w:rPr>
                <w:rFonts w:eastAsia="Calibri"/>
                <w:b/>
                <w:i/>
                <w:color w:val="984806" w:themeColor="accent6" w:themeShade="80"/>
                <w:sz w:val="28"/>
                <w:szCs w:val="28"/>
                <w:lang w:eastAsia="en-US"/>
              </w:rPr>
              <w:t>Кл.</w:t>
            </w:r>
          </w:p>
        </w:tc>
        <w:tc>
          <w:tcPr>
            <w:tcW w:w="2945"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b/>
                <w:i/>
                <w:color w:val="984806" w:themeColor="accent6" w:themeShade="80"/>
                <w:sz w:val="28"/>
                <w:szCs w:val="28"/>
                <w:lang w:eastAsia="en-US"/>
              </w:rPr>
            </w:pPr>
            <w:r>
              <w:rPr>
                <w:rFonts w:eastAsia="Calibri"/>
                <w:b/>
                <w:i/>
                <w:color w:val="984806" w:themeColor="accent6" w:themeShade="80"/>
                <w:sz w:val="28"/>
                <w:szCs w:val="28"/>
                <w:lang w:eastAsia="en-US"/>
              </w:rPr>
              <w:t>Предмет</w:t>
            </w:r>
          </w:p>
        </w:tc>
        <w:tc>
          <w:tcPr>
            <w:tcW w:w="1559"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b/>
                <w:i/>
                <w:color w:val="984806" w:themeColor="accent6" w:themeShade="80"/>
                <w:sz w:val="28"/>
                <w:szCs w:val="28"/>
                <w:lang w:eastAsia="en-US"/>
              </w:rPr>
            </w:pPr>
            <w:r>
              <w:rPr>
                <w:rFonts w:eastAsia="Calibri"/>
                <w:b/>
                <w:i/>
                <w:color w:val="984806" w:themeColor="accent6" w:themeShade="80"/>
                <w:sz w:val="28"/>
                <w:szCs w:val="28"/>
                <w:lang w:eastAsia="en-US"/>
              </w:rPr>
              <w:t>Кол-во ур.</w:t>
            </w:r>
          </w:p>
          <w:p w:rsidR="006B3F1C" w:rsidRDefault="006B3F1C" w:rsidP="002A2809">
            <w:pPr>
              <w:rPr>
                <w:rFonts w:eastAsia="Calibri"/>
                <w:b/>
                <w:i/>
                <w:color w:val="984806" w:themeColor="accent6" w:themeShade="80"/>
                <w:sz w:val="28"/>
                <w:szCs w:val="28"/>
                <w:lang w:eastAsia="en-US"/>
              </w:rPr>
            </w:pPr>
            <w:r>
              <w:rPr>
                <w:rFonts w:eastAsia="Calibri"/>
                <w:b/>
                <w:i/>
                <w:color w:val="984806" w:themeColor="accent6" w:themeShade="80"/>
                <w:sz w:val="28"/>
                <w:szCs w:val="28"/>
                <w:lang w:eastAsia="en-US"/>
              </w:rPr>
              <w:t>по плану</w:t>
            </w:r>
          </w:p>
        </w:tc>
        <w:tc>
          <w:tcPr>
            <w:tcW w:w="1843"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b/>
                <w:i/>
                <w:color w:val="984806" w:themeColor="accent6" w:themeShade="80"/>
                <w:sz w:val="28"/>
                <w:szCs w:val="28"/>
                <w:lang w:eastAsia="en-US"/>
              </w:rPr>
            </w:pPr>
            <w:r>
              <w:rPr>
                <w:rFonts w:eastAsia="Calibri"/>
                <w:b/>
                <w:i/>
                <w:color w:val="984806" w:themeColor="accent6" w:themeShade="80"/>
                <w:sz w:val="28"/>
                <w:szCs w:val="28"/>
                <w:lang w:eastAsia="en-US"/>
              </w:rPr>
              <w:t>Кол-во провед.</w:t>
            </w:r>
          </w:p>
          <w:p w:rsidR="006B3F1C" w:rsidRDefault="006B3F1C" w:rsidP="002A2809">
            <w:pPr>
              <w:rPr>
                <w:rFonts w:eastAsia="Calibri"/>
                <w:b/>
                <w:i/>
                <w:color w:val="984806" w:themeColor="accent6" w:themeShade="80"/>
                <w:sz w:val="28"/>
                <w:szCs w:val="28"/>
                <w:lang w:eastAsia="en-US"/>
              </w:rPr>
            </w:pPr>
            <w:r>
              <w:rPr>
                <w:rFonts w:eastAsia="Calibri"/>
                <w:b/>
                <w:i/>
                <w:color w:val="984806" w:themeColor="accent6" w:themeShade="80"/>
                <w:sz w:val="28"/>
                <w:szCs w:val="28"/>
                <w:lang w:eastAsia="en-US"/>
              </w:rPr>
              <w:t>уроков</w:t>
            </w:r>
          </w:p>
        </w:tc>
        <w:tc>
          <w:tcPr>
            <w:tcW w:w="2122"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b/>
                <w:i/>
                <w:color w:val="984806" w:themeColor="accent6" w:themeShade="80"/>
                <w:sz w:val="28"/>
                <w:szCs w:val="28"/>
                <w:lang w:eastAsia="en-US"/>
              </w:rPr>
            </w:pPr>
            <w:r>
              <w:rPr>
                <w:rFonts w:eastAsia="Calibri"/>
                <w:b/>
                <w:i/>
                <w:color w:val="984806" w:themeColor="accent6" w:themeShade="80"/>
                <w:sz w:val="28"/>
                <w:szCs w:val="28"/>
                <w:lang w:eastAsia="en-US"/>
              </w:rPr>
              <w:t>Выполнение программы</w:t>
            </w:r>
          </w:p>
        </w:tc>
      </w:tr>
      <w:tr w:rsidR="006B3F1C" w:rsidTr="002A2809">
        <w:trPr>
          <w:trHeight w:val="298"/>
        </w:trPr>
        <w:tc>
          <w:tcPr>
            <w:tcW w:w="675"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1</w:t>
            </w:r>
          </w:p>
        </w:tc>
        <w:tc>
          <w:tcPr>
            <w:tcW w:w="3437"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b/>
                <w:i/>
                <w:color w:val="000000"/>
                <w:sz w:val="28"/>
                <w:szCs w:val="28"/>
                <w:lang w:eastAsia="en-US"/>
              </w:rPr>
            </w:pPr>
            <w:r>
              <w:rPr>
                <w:b/>
                <w:i/>
                <w:color w:val="000000"/>
                <w:sz w:val="28"/>
                <w:szCs w:val="28"/>
                <w:lang w:eastAsia="en-US"/>
              </w:rPr>
              <w:t>Мудаева М. Т.</w:t>
            </w:r>
          </w:p>
          <w:p w:rsidR="006B3F1C" w:rsidRDefault="006B3F1C" w:rsidP="002A2809">
            <w:pPr>
              <w:rPr>
                <w:rFonts w:eastAsia="Calibri"/>
                <w:b/>
                <w:i/>
                <w:sz w:val="28"/>
                <w:szCs w:val="28"/>
                <w:lang w:eastAsia="en-US"/>
              </w:rPr>
            </w:pPr>
            <w:r>
              <w:rPr>
                <w:b/>
                <w:i/>
                <w:color w:val="000000"/>
                <w:sz w:val="28"/>
                <w:szCs w:val="28"/>
                <w:lang w:eastAsia="en-US"/>
              </w:rPr>
              <w:t>Закриева М. Я.</w:t>
            </w:r>
          </w:p>
        </w:tc>
        <w:tc>
          <w:tcPr>
            <w:tcW w:w="882"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b/>
                <w:i/>
                <w:sz w:val="28"/>
                <w:szCs w:val="28"/>
                <w:lang w:eastAsia="en-US"/>
              </w:rPr>
            </w:pPr>
            <w:r>
              <w:rPr>
                <w:rFonts w:eastAsia="Calibri"/>
                <w:b/>
                <w:i/>
                <w:sz w:val="28"/>
                <w:szCs w:val="28"/>
                <w:lang w:eastAsia="en-US"/>
              </w:rPr>
              <w:t>6а</w:t>
            </w:r>
          </w:p>
          <w:p w:rsidR="006B3F1C" w:rsidRDefault="006B3F1C" w:rsidP="002A2809">
            <w:pPr>
              <w:rPr>
                <w:rFonts w:eastAsia="Calibri"/>
                <w:b/>
                <w:i/>
                <w:sz w:val="28"/>
                <w:szCs w:val="28"/>
                <w:lang w:eastAsia="en-US"/>
              </w:rPr>
            </w:pPr>
            <w:r>
              <w:rPr>
                <w:rFonts w:eastAsia="Calibri"/>
                <w:b/>
                <w:i/>
                <w:sz w:val="28"/>
                <w:szCs w:val="28"/>
                <w:lang w:eastAsia="en-US"/>
              </w:rPr>
              <w:t>7а</w:t>
            </w:r>
          </w:p>
          <w:p w:rsidR="006B3F1C" w:rsidRDefault="006B3F1C" w:rsidP="002A2809">
            <w:pPr>
              <w:rPr>
                <w:rFonts w:eastAsia="Calibri"/>
                <w:b/>
                <w:i/>
                <w:sz w:val="28"/>
                <w:szCs w:val="28"/>
                <w:lang w:eastAsia="en-US"/>
              </w:rPr>
            </w:pPr>
            <w:r>
              <w:rPr>
                <w:rFonts w:eastAsia="Calibri"/>
                <w:b/>
                <w:i/>
                <w:sz w:val="28"/>
                <w:szCs w:val="28"/>
                <w:lang w:eastAsia="en-US"/>
              </w:rPr>
              <w:t>7б</w:t>
            </w:r>
          </w:p>
        </w:tc>
        <w:tc>
          <w:tcPr>
            <w:tcW w:w="2945" w:type="dxa"/>
            <w:tcBorders>
              <w:top w:val="single" w:sz="4" w:space="0" w:color="auto"/>
              <w:left w:val="single" w:sz="4" w:space="0" w:color="auto"/>
              <w:bottom w:val="single" w:sz="4" w:space="0" w:color="auto"/>
              <w:right w:val="single" w:sz="4" w:space="0" w:color="auto"/>
            </w:tcBorders>
            <w:hideMark/>
          </w:tcPr>
          <w:p w:rsidR="006B3F1C" w:rsidRDefault="006B3F1C" w:rsidP="002A2809">
            <w:pPr>
              <w:jc w:val="both"/>
              <w:rPr>
                <w:rFonts w:eastAsia="Calibri"/>
                <w:b/>
                <w:i/>
                <w:sz w:val="28"/>
                <w:szCs w:val="28"/>
                <w:lang w:eastAsia="en-US"/>
              </w:rPr>
            </w:pPr>
            <w:r>
              <w:rPr>
                <w:rFonts w:eastAsia="Calibri"/>
                <w:b/>
                <w:i/>
                <w:sz w:val="28"/>
                <w:szCs w:val="28"/>
                <w:lang w:eastAsia="en-US"/>
              </w:rPr>
              <w:t>Обществознание</w:t>
            </w:r>
          </w:p>
        </w:tc>
        <w:tc>
          <w:tcPr>
            <w:tcW w:w="1559"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34</w:t>
            </w:r>
          </w:p>
          <w:p w:rsidR="006B3F1C" w:rsidRDefault="006B3F1C" w:rsidP="002A2809">
            <w:pPr>
              <w:rPr>
                <w:rFonts w:eastAsia="Calibri"/>
                <w:i/>
                <w:sz w:val="28"/>
                <w:szCs w:val="28"/>
                <w:lang w:eastAsia="en-US"/>
              </w:rPr>
            </w:pPr>
            <w:r>
              <w:rPr>
                <w:rFonts w:eastAsia="Calibri"/>
                <w:i/>
                <w:sz w:val="28"/>
                <w:szCs w:val="28"/>
                <w:lang w:eastAsia="en-US"/>
              </w:rPr>
              <w:t>34</w:t>
            </w:r>
          </w:p>
          <w:p w:rsidR="006B3F1C" w:rsidRDefault="006B3F1C" w:rsidP="002A2809">
            <w:pPr>
              <w:rPr>
                <w:rFonts w:eastAsia="Calibri"/>
                <w:i/>
                <w:sz w:val="28"/>
                <w:szCs w:val="28"/>
                <w:lang w:eastAsia="en-US"/>
              </w:rPr>
            </w:pPr>
            <w:r>
              <w:rPr>
                <w:rFonts w:eastAsia="Calibri"/>
                <w:i/>
                <w:sz w:val="28"/>
                <w:szCs w:val="28"/>
                <w:lang w:eastAsia="en-US"/>
              </w:rPr>
              <w:t>34</w:t>
            </w:r>
          </w:p>
          <w:p w:rsidR="006B3F1C" w:rsidRDefault="006B3F1C" w:rsidP="002A2809">
            <w:pPr>
              <w:rPr>
                <w:rFonts w:eastAsia="Calibri"/>
                <w:i/>
                <w:sz w:val="28"/>
                <w:szCs w:val="28"/>
                <w:lang w:eastAsia="en-US"/>
              </w:rPr>
            </w:pPr>
            <w:r>
              <w:rPr>
                <w:rFonts w:eastAsia="Calibri"/>
                <w:i/>
                <w:sz w:val="28"/>
                <w:szCs w:val="28"/>
                <w:lang w:eastAsia="en-US"/>
              </w:rPr>
              <w:t>34</w:t>
            </w:r>
          </w:p>
          <w:p w:rsidR="006B3F1C" w:rsidRDefault="006B3F1C" w:rsidP="002A2809">
            <w:pPr>
              <w:rPr>
                <w:rFonts w:eastAsia="Calibri"/>
                <w:i/>
                <w:sz w:val="28"/>
                <w:szCs w:val="28"/>
                <w:lang w:eastAsia="en-US"/>
              </w:rPr>
            </w:pPr>
            <w:r>
              <w:rPr>
                <w:rFonts w:eastAsia="Calibri"/>
                <w:i/>
                <w:sz w:val="28"/>
                <w:szCs w:val="28"/>
                <w:lang w:eastAsia="en-US"/>
              </w:rPr>
              <w:t>34</w:t>
            </w:r>
          </w:p>
        </w:tc>
        <w:tc>
          <w:tcPr>
            <w:tcW w:w="1843"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34</w:t>
            </w:r>
          </w:p>
          <w:p w:rsidR="006B3F1C" w:rsidRDefault="006B3F1C" w:rsidP="002A2809">
            <w:pPr>
              <w:rPr>
                <w:rFonts w:eastAsia="Calibri"/>
                <w:i/>
                <w:sz w:val="28"/>
                <w:szCs w:val="28"/>
                <w:lang w:eastAsia="en-US"/>
              </w:rPr>
            </w:pPr>
            <w:r>
              <w:rPr>
                <w:rFonts w:eastAsia="Calibri"/>
                <w:i/>
                <w:sz w:val="28"/>
                <w:szCs w:val="28"/>
                <w:lang w:eastAsia="en-US"/>
              </w:rPr>
              <w:t>34</w:t>
            </w:r>
          </w:p>
          <w:p w:rsidR="006B3F1C" w:rsidRDefault="006B3F1C" w:rsidP="002A2809">
            <w:pPr>
              <w:rPr>
                <w:rFonts w:eastAsia="Calibri"/>
                <w:i/>
                <w:sz w:val="28"/>
                <w:szCs w:val="28"/>
                <w:lang w:eastAsia="en-US"/>
              </w:rPr>
            </w:pPr>
            <w:r>
              <w:rPr>
                <w:rFonts w:eastAsia="Calibri"/>
                <w:i/>
                <w:sz w:val="28"/>
                <w:szCs w:val="28"/>
                <w:lang w:eastAsia="en-US"/>
              </w:rPr>
              <w:t>34</w:t>
            </w:r>
          </w:p>
          <w:p w:rsidR="006B3F1C" w:rsidRDefault="006B3F1C" w:rsidP="002A2809">
            <w:pPr>
              <w:rPr>
                <w:rFonts w:eastAsia="Calibri"/>
                <w:i/>
                <w:sz w:val="28"/>
                <w:szCs w:val="28"/>
                <w:lang w:eastAsia="en-US"/>
              </w:rPr>
            </w:pPr>
            <w:r>
              <w:rPr>
                <w:rFonts w:eastAsia="Calibri"/>
                <w:i/>
                <w:sz w:val="28"/>
                <w:szCs w:val="28"/>
                <w:lang w:eastAsia="en-US"/>
              </w:rPr>
              <w:t>34</w:t>
            </w:r>
          </w:p>
          <w:p w:rsidR="006B3F1C" w:rsidRDefault="006B3F1C" w:rsidP="002A2809">
            <w:pPr>
              <w:rPr>
                <w:rFonts w:eastAsia="Calibri"/>
                <w:i/>
                <w:sz w:val="28"/>
                <w:szCs w:val="28"/>
                <w:lang w:eastAsia="en-US"/>
              </w:rPr>
            </w:pPr>
            <w:r>
              <w:rPr>
                <w:rFonts w:eastAsia="Calibri"/>
                <w:i/>
                <w:sz w:val="28"/>
                <w:szCs w:val="28"/>
                <w:lang w:eastAsia="en-US"/>
              </w:rPr>
              <w:t>34</w:t>
            </w:r>
          </w:p>
        </w:tc>
        <w:tc>
          <w:tcPr>
            <w:tcW w:w="2122"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100%</w:t>
            </w:r>
          </w:p>
          <w:p w:rsidR="006B3F1C" w:rsidRDefault="006B3F1C" w:rsidP="002A2809">
            <w:pPr>
              <w:rPr>
                <w:rFonts w:eastAsia="Calibri"/>
                <w:i/>
                <w:sz w:val="28"/>
                <w:szCs w:val="28"/>
                <w:lang w:eastAsia="en-US"/>
              </w:rPr>
            </w:pPr>
            <w:r>
              <w:rPr>
                <w:rFonts w:eastAsia="Calibri"/>
                <w:i/>
                <w:sz w:val="28"/>
                <w:szCs w:val="28"/>
                <w:lang w:eastAsia="en-US"/>
              </w:rPr>
              <w:t>100%</w:t>
            </w:r>
          </w:p>
          <w:p w:rsidR="006B3F1C" w:rsidRDefault="006B3F1C" w:rsidP="002A2809">
            <w:pPr>
              <w:rPr>
                <w:rFonts w:eastAsia="Calibri"/>
                <w:i/>
                <w:sz w:val="28"/>
                <w:szCs w:val="28"/>
                <w:lang w:eastAsia="en-US"/>
              </w:rPr>
            </w:pPr>
            <w:r>
              <w:rPr>
                <w:rFonts w:eastAsia="Calibri"/>
                <w:i/>
                <w:sz w:val="28"/>
                <w:szCs w:val="28"/>
                <w:lang w:eastAsia="en-US"/>
              </w:rPr>
              <w:t>100%</w:t>
            </w:r>
          </w:p>
          <w:p w:rsidR="006B3F1C" w:rsidRDefault="006B3F1C" w:rsidP="002A2809">
            <w:pPr>
              <w:rPr>
                <w:rFonts w:eastAsia="Calibri"/>
                <w:i/>
                <w:sz w:val="28"/>
                <w:szCs w:val="28"/>
                <w:lang w:eastAsia="en-US"/>
              </w:rPr>
            </w:pPr>
            <w:r>
              <w:rPr>
                <w:rFonts w:eastAsia="Calibri"/>
                <w:i/>
                <w:sz w:val="28"/>
                <w:szCs w:val="28"/>
                <w:lang w:eastAsia="en-US"/>
              </w:rPr>
              <w:t>100%</w:t>
            </w:r>
          </w:p>
          <w:p w:rsidR="006B3F1C" w:rsidRDefault="006B3F1C" w:rsidP="002A2809">
            <w:pPr>
              <w:rPr>
                <w:rFonts w:eastAsia="Calibri"/>
                <w:i/>
                <w:sz w:val="28"/>
                <w:szCs w:val="28"/>
                <w:lang w:eastAsia="en-US"/>
              </w:rPr>
            </w:pPr>
            <w:r>
              <w:rPr>
                <w:rFonts w:eastAsia="Calibri"/>
                <w:i/>
                <w:sz w:val="28"/>
                <w:szCs w:val="28"/>
                <w:lang w:eastAsia="en-US"/>
              </w:rPr>
              <w:t>100%</w:t>
            </w:r>
          </w:p>
        </w:tc>
      </w:tr>
      <w:tr w:rsidR="006B3F1C" w:rsidTr="002A2809">
        <w:trPr>
          <w:trHeight w:val="298"/>
        </w:trPr>
        <w:tc>
          <w:tcPr>
            <w:tcW w:w="675"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2</w:t>
            </w:r>
          </w:p>
        </w:tc>
        <w:tc>
          <w:tcPr>
            <w:tcW w:w="3437" w:type="dxa"/>
            <w:tcBorders>
              <w:top w:val="single" w:sz="4" w:space="0" w:color="auto"/>
              <w:left w:val="single" w:sz="4" w:space="0" w:color="auto"/>
              <w:bottom w:val="single" w:sz="4" w:space="0" w:color="auto"/>
              <w:right w:val="single" w:sz="4" w:space="0" w:color="auto"/>
            </w:tcBorders>
            <w:hideMark/>
          </w:tcPr>
          <w:p w:rsidR="006B3F1C" w:rsidRDefault="002A2809" w:rsidP="002A2809">
            <w:pPr>
              <w:rPr>
                <w:b/>
                <w:i/>
                <w:color w:val="000000"/>
                <w:sz w:val="28"/>
                <w:szCs w:val="28"/>
                <w:lang w:eastAsia="en-US"/>
              </w:rPr>
            </w:pPr>
            <w:r>
              <w:rPr>
                <w:b/>
                <w:i/>
                <w:color w:val="000000"/>
                <w:sz w:val="28"/>
                <w:szCs w:val="28"/>
                <w:lang w:eastAsia="en-US"/>
              </w:rPr>
              <w:t>Абдулханова М. Ш.</w:t>
            </w:r>
          </w:p>
          <w:p w:rsidR="002A2809" w:rsidRDefault="002A2809" w:rsidP="002A2809">
            <w:pPr>
              <w:rPr>
                <w:b/>
                <w:i/>
                <w:color w:val="000000"/>
                <w:sz w:val="28"/>
                <w:szCs w:val="28"/>
                <w:lang w:eastAsia="en-US"/>
              </w:rPr>
            </w:pPr>
          </w:p>
          <w:p w:rsidR="002A2809" w:rsidRDefault="002A2809" w:rsidP="002A2809">
            <w:pPr>
              <w:rPr>
                <w:b/>
                <w:i/>
                <w:color w:val="000000"/>
                <w:sz w:val="28"/>
                <w:szCs w:val="28"/>
                <w:lang w:eastAsia="en-US"/>
              </w:rPr>
            </w:pPr>
          </w:p>
          <w:p w:rsidR="002A2809" w:rsidRDefault="002A2809" w:rsidP="002A2809">
            <w:pPr>
              <w:rPr>
                <w:b/>
                <w:i/>
                <w:color w:val="000000"/>
                <w:sz w:val="28"/>
                <w:szCs w:val="28"/>
                <w:lang w:eastAsia="en-US"/>
              </w:rPr>
            </w:pPr>
          </w:p>
          <w:p w:rsidR="002A2809" w:rsidRDefault="002A2809" w:rsidP="002A2809">
            <w:pPr>
              <w:rPr>
                <w:b/>
                <w:i/>
                <w:color w:val="000000"/>
                <w:sz w:val="28"/>
                <w:szCs w:val="28"/>
                <w:lang w:eastAsia="en-US"/>
              </w:rPr>
            </w:pPr>
          </w:p>
          <w:p w:rsidR="002A2809" w:rsidRDefault="002A2809" w:rsidP="002A2809">
            <w:pPr>
              <w:rPr>
                <w:b/>
                <w:i/>
                <w:color w:val="000000"/>
                <w:sz w:val="28"/>
                <w:szCs w:val="28"/>
                <w:lang w:eastAsia="en-US"/>
              </w:rPr>
            </w:pPr>
            <w:r>
              <w:rPr>
                <w:b/>
                <w:i/>
                <w:color w:val="000000"/>
                <w:sz w:val="28"/>
                <w:szCs w:val="28"/>
                <w:lang w:eastAsia="en-US"/>
              </w:rPr>
              <w:t>Осмаева Т. Х.</w:t>
            </w:r>
          </w:p>
          <w:p w:rsidR="002A2809" w:rsidRDefault="002A2809" w:rsidP="002A2809">
            <w:pPr>
              <w:rPr>
                <w:b/>
                <w:i/>
                <w:color w:val="000000"/>
                <w:sz w:val="28"/>
                <w:szCs w:val="28"/>
                <w:lang w:eastAsia="en-US"/>
              </w:rPr>
            </w:pPr>
          </w:p>
          <w:p w:rsidR="002A2809" w:rsidRDefault="002A2809" w:rsidP="002A2809">
            <w:pPr>
              <w:rPr>
                <w:b/>
                <w:i/>
                <w:color w:val="000000"/>
                <w:sz w:val="28"/>
                <w:szCs w:val="28"/>
                <w:lang w:eastAsia="en-US"/>
              </w:rPr>
            </w:pPr>
          </w:p>
          <w:p w:rsidR="002A2809" w:rsidRDefault="002A2809" w:rsidP="002A2809">
            <w:pPr>
              <w:rPr>
                <w:b/>
                <w:i/>
                <w:color w:val="000000"/>
                <w:sz w:val="28"/>
                <w:szCs w:val="28"/>
                <w:lang w:eastAsia="en-US"/>
              </w:rPr>
            </w:pPr>
          </w:p>
          <w:p w:rsidR="002A2809" w:rsidRDefault="002A2809" w:rsidP="002A2809">
            <w:pPr>
              <w:rPr>
                <w:b/>
                <w:i/>
                <w:color w:val="000000"/>
                <w:sz w:val="28"/>
                <w:szCs w:val="28"/>
                <w:lang w:eastAsia="en-US"/>
              </w:rPr>
            </w:pPr>
          </w:p>
          <w:p w:rsidR="002A2809" w:rsidRDefault="002A2809" w:rsidP="002A2809">
            <w:pPr>
              <w:rPr>
                <w:b/>
                <w:i/>
                <w:color w:val="000000"/>
                <w:sz w:val="28"/>
                <w:szCs w:val="28"/>
                <w:lang w:eastAsia="en-US"/>
              </w:rPr>
            </w:pPr>
          </w:p>
          <w:p w:rsidR="002A2809" w:rsidRDefault="002A2809" w:rsidP="002A2809">
            <w:pPr>
              <w:rPr>
                <w:b/>
                <w:i/>
                <w:color w:val="000000"/>
                <w:sz w:val="28"/>
                <w:szCs w:val="28"/>
                <w:lang w:eastAsia="en-US"/>
              </w:rPr>
            </w:pPr>
          </w:p>
          <w:p w:rsidR="002A2809" w:rsidRDefault="002A2809" w:rsidP="002A2809">
            <w:pPr>
              <w:rPr>
                <w:rFonts w:eastAsia="Calibri"/>
                <w:b/>
                <w:i/>
                <w:sz w:val="28"/>
                <w:szCs w:val="28"/>
                <w:lang w:eastAsia="en-US"/>
              </w:rPr>
            </w:pPr>
            <w:r>
              <w:rPr>
                <w:b/>
                <w:i/>
                <w:color w:val="000000"/>
                <w:sz w:val="28"/>
                <w:szCs w:val="28"/>
                <w:lang w:eastAsia="en-US"/>
              </w:rPr>
              <w:t>Закриева И. Р.</w:t>
            </w:r>
          </w:p>
        </w:tc>
        <w:tc>
          <w:tcPr>
            <w:tcW w:w="882"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b/>
                <w:i/>
                <w:sz w:val="28"/>
                <w:szCs w:val="28"/>
                <w:lang w:eastAsia="en-US"/>
              </w:rPr>
            </w:pPr>
            <w:r>
              <w:rPr>
                <w:rFonts w:eastAsia="Calibri"/>
                <w:b/>
                <w:i/>
                <w:sz w:val="28"/>
                <w:szCs w:val="28"/>
                <w:lang w:eastAsia="en-US"/>
              </w:rPr>
              <w:t>5а</w:t>
            </w:r>
          </w:p>
          <w:p w:rsidR="006B3F1C" w:rsidRDefault="006B3F1C" w:rsidP="002A2809">
            <w:pPr>
              <w:rPr>
                <w:rFonts w:eastAsia="Calibri"/>
                <w:b/>
                <w:i/>
                <w:sz w:val="28"/>
                <w:szCs w:val="28"/>
                <w:lang w:eastAsia="en-US"/>
              </w:rPr>
            </w:pPr>
            <w:r>
              <w:rPr>
                <w:rFonts w:eastAsia="Calibri"/>
                <w:b/>
                <w:i/>
                <w:sz w:val="28"/>
                <w:szCs w:val="28"/>
                <w:lang w:eastAsia="en-US"/>
              </w:rPr>
              <w:t>6а</w:t>
            </w:r>
          </w:p>
          <w:p w:rsidR="006B3F1C" w:rsidRDefault="006B3F1C" w:rsidP="002A2809">
            <w:pPr>
              <w:rPr>
                <w:rFonts w:eastAsia="Calibri"/>
                <w:b/>
                <w:i/>
                <w:sz w:val="28"/>
                <w:szCs w:val="28"/>
                <w:lang w:eastAsia="en-US"/>
              </w:rPr>
            </w:pPr>
            <w:r>
              <w:rPr>
                <w:rFonts w:eastAsia="Calibri"/>
                <w:b/>
                <w:i/>
                <w:sz w:val="28"/>
                <w:szCs w:val="28"/>
                <w:lang w:eastAsia="en-US"/>
              </w:rPr>
              <w:t>7а</w:t>
            </w:r>
          </w:p>
          <w:p w:rsidR="006B3F1C" w:rsidRDefault="006B3F1C" w:rsidP="002A2809">
            <w:pPr>
              <w:rPr>
                <w:rFonts w:eastAsia="Calibri"/>
                <w:b/>
                <w:i/>
                <w:sz w:val="28"/>
                <w:szCs w:val="28"/>
                <w:lang w:eastAsia="en-US"/>
              </w:rPr>
            </w:pPr>
            <w:r>
              <w:rPr>
                <w:rFonts w:eastAsia="Calibri"/>
                <w:b/>
                <w:i/>
                <w:sz w:val="28"/>
                <w:szCs w:val="28"/>
                <w:lang w:eastAsia="en-US"/>
              </w:rPr>
              <w:t>7б</w:t>
            </w:r>
          </w:p>
          <w:p w:rsidR="006B3F1C" w:rsidRDefault="006B3F1C" w:rsidP="002A2809">
            <w:pPr>
              <w:rPr>
                <w:rFonts w:eastAsia="Calibri"/>
                <w:b/>
                <w:i/>
                <w:sz w:val="28"/>
                <w:szCs w:val="28"/>
                <w:lang w:eastAsia="en-US"/>
              </w:rPr>
            </w:pPr>
            <w:r>
              <w:rPr>
                <w:rFonts w:eastAsia="Calibri"/>
                <w:b/>
                <w:i/>
                <w:sz w:val="28"/>
                <w:szCs w:val="28"/>
                <w:lang w:eastAsia="en-US"/>
              </w:rPr>
              <w:t>5а</w:t>
            </w:r>
          </w:p>
          <w:p w:rsidR="006B3F1C" w:rsidRDefault="006B3F1C" w:rsidP="002A2809">
            <w:pPr>
              <w:rPr>
                <w:rFonts w:eastAsia="Calibri"/>
                <w:b/>
                <w:i/>
                <w:sz w:val="28"/>
                <w:szCs w:val="28"/>
                <w:lang w:eastAsia="en-US"/>
              </w:rPr>
            </w:pPr>
            <w:r>
              <w:rPr>
                <w:rFonts w:eastAsia="Calibri"/>
                <w:b/>
                <w:i/>
                <w:sz w:val="28"/>
                <w:szCs w:val="28"/>
                <w:lang w:eastAsia="en-US"/>
              </w:rPr>
              <w:t>6а</w:t>
            </w:r>
          </w:p>
          <w:p w:rsidR="006B3F1C" w:rsidRDefault="006B3F1C" w:rsidP="002A2809">
            <w:pPr>
              <w:rPr>
                <w:rFonts w:eastAsia="Calibri"/>
                <w:b/>
                <w:i/>
                <w:sz w:val="28"/>
                <w:szCs w:val="28"/>
                <w:lang w:eastAsia="en-US"/>
              </w:rPr>
            </w:pPr>
            <w:r>
              <w:rPr>
                <w:rFonts w:eastAsia="Calibri"/>
                <w:b/>
                <w:i/>
                <w:sz w:val="28"/>
                <w:szCs w:val="28"/>
                <w:lang w:eastAsia="en-US"/>
              </w:rPr>
              <w:t>7а</w:t>
            </w:r>
          </w:p>
          <w:p w:rsidR="006B3F1C" w:rsidRDefault="006B3F1C" w:rsidP="002A2809">
            <w:pPr>
              <w:rPr>
                <w:rFonts w:eastAsia="Calibri"/>
                <w:b/>
                <w:i/>
                <w:sz w:val="28"/>
                <w:szCs w:val="28"/>
                <w:lang w:eastAsia="en-US"/>
              </w:rPr>
            </w:pPr>
            <w:r>
              <w:rPr>
                <w:rFonts w:eastAsia="Calibri"/>
                <w:b/>
                <w:i/>
                <w:sz w:val="28"/>
                <w:szCs w:val="28"/>
                <w:lang w:eastAsia="en-US"/>
              </w:rPr>
              <w:t>7б</w:t>
            </w:r>
          </w:p>
          <w:p w:rsidR="006B3F1C" w:rsidRDefault="006B3F1C" w:rsidP="002A2809">
            <w:pPr>
              <w:rPr>
                <w:rFonts w:eastAsia="Calibri"/>
                <w:b/>
                <w:i/>
                <w:sz w:val="28"/>
                <w:szCs w:val="28"/>
                <w:lang w:eastAsia="en-US"/>
              </w:rPr>
            </w:pPr>
            <w:r>
              <w:rPr>
                <w:rFonts w:eastAsia="Calibri"/>
                <w:b/>
                <w:i/>
                <w:sz w:val="28"/>
                <w:szCs w:val="28"/>
                <w:lang w:eastAsia="en-US"/>
              </w:rPr>
              <w:t>8</w:t>
            </w:r>
          </w:p>
          <w:p w:rsidR="006B3F1C" w:rsidRDefault="006B3F1C" w:rsidP="002A2809">
            <w:pPr>
              <w:rPr>
                <w:rFonts w:eastAsia="Calibri"/>
                <w:b/>
                <w:i/>
                <w:sz w:val="28"/>
                <w:szCs w:val="28"/>
                <w:lang w:eastAsia="en-US"/>
              </w:rPr>
            </w:pPr>
            <w:r>
              <w:rPr>
                <w:rFonts w:eastAsia="Calibri"/>
                <w:b/>
                <w:i/>
                <w:sz w:val="28"/>
                <w:szCs w:val="28"/>
                <w:lang w:eastAsia="en-US"/>
              </w:rPr>
              <w:t>9</w:t>
            </w:r>
          </w:p>
          <w:p w:rsidR="006B3F1C" w:rsidRDefault="006B3F1C" w:rsidP="002A2809">
            <w:pPr>
              <w:rPr>
                <w:rFonts w:eastAsia="Calibri"/>
                <w:b/>
                <w:i/>
                <w:sz w:val="28"/>
                <w:szCs w:val="28"/>
                <w:lang w:eastAsia="en-US"/>
              </w:rPr>
            </w:pPr>
            <w:r>
              <w:rPr>
                <w:rFonts w:eastAsia="Calibri"/>
                <w:b/>
                <w:i/>
                <w:sz w:val="28"/>
                <w:szCs w:val="28"/>
                <w:lang w:eastAsia="en-US"/>
              </w:rPr>
              <w:t>10</w:t>
            </w:r>
          </w:p>
          <w:p w:rsidR="006B3F1C" w:rsidRDefault="006B3F1C" w:rsidP="002A2809">
            <w:pPr>
              <w:rPr>
                <w:rFonts w:eastAsia="Calibri"/>
                <w:b/>
                <w:i/>
                <w:sz w:val="28"/>
                <w:szCs w:val="28"/>
                <w:lang w:eastAsia="en-US"/>
              </w:rPr>
            </w:pPr>
            <w:r>
              <w:rPr>
                <w:rFonts w:eastAsia="Calibri"/>
                <w:b/>
                <w:i/>
                <w:sz w:val="28"/>
                <w:szCs w:val="28"/>
                <w:lang w:eastAsia="en-US"/>
              </w:rPr>
              <w:t>11</w:t>
            </w:r>
          </w:p>
        </w:tc>
        <w:tc>
          <w:tcPr>
            <w:tcW w:w="2945" w:type="dxa"/>
            <w:tcBorders>
              <w:top w:val="single" w:sz="4" w:space="0" w:color="auto"/>
              <w:left w:val="single" w:sz="4" w:space="0" w:color="auto"/>
              <w:bottom w:val="single" w:sz="4" w:space="0" w:color="auto"/>
              <w:right w:val="single" w:sz="4" w:space="0" w:color="auto"/>
            </w:tcBorders>
          </w:tcPr>
          <w:p w:rsidR="006B3F1C" w:rsidRDefault="006B3F1C" w:rsidP="002A2809">
            <w:pPr>
              <w:rPr>
                <w:rFonts w:eastAsia="Calibri"/>
                <w:b/>
                <w:i/>
                <w:sz w:val="28"/>
                <w:szCs w:val="28"/>
                <w:lang w:eastAsia="en-US"/>
              </w:rPr>
            </w:pPr>
            <w:r>
              <w:rPr>
                <w:rFonts w:eastAsia="Calibri"/>
                <w:b/>
                <w:i/>
                <w:sz w:val="28"/>
                <w:szCs w:val="28"/>
                <w:lang w:eastAsia="en-US"/>
              </w:rPr>
              <w:t>Биология</w:t>
            </w:r>
          </w:p>
          <w:p w:rsidR="006B3F1C" w:rsidRDefault="006B3F1C" w:rsidP="002A2809">
            <w:pPr>
              <w:rPr>
                <w:rFonts w:eastAsia="Calibri"/>
                <w:b/>
                <w:i/>
                <w:sz w:val="28"/>
                <w:szCs w:val="28"/>
                <w:lang w:eastAsia="en-US"/>
              </w:rPr>
            </w:pPr>
          </w:p>
          <w:p w:rsidR="006B3F1C" w:rsidRDefault="006B3F1C" w:rsidP="002A2809">
            <w:pPr>
              <w:rPr>
                <w:rFonts w:eastAsia="Calibri"/>
                <w:b/>
                <w:i/>
                <w:sz w:val="28"/>
                <w:szCs w:val="28"/>
                <w:lang w:eastAsia="en-US"/>
              </w:rPr>
            </w:pPr>
          </w:p>
          <w:p w:rsidR="006B3F1C" w:rsidRDefault="006B3F1C" w:rsidP="002A2809">
            <w:pPr>
              <w:rPr>
                <w:rFonts w:eastAsia="Calibri"/>
                <w:b/>
                <w:i/>
                <w:sz w:val="28"/>
                <w:szCs w:val="28"/>
                <w:lang w:eastAsia="en-US"/>
              </w:rPr>
            </w:pPr>
          </w:p>
          <w:p w:rsidR="006B3F1C" w:rsidRDefault="006B3F1C" w:rsidP="002A2809">
            <w:pPr>
              <w:rPr>
                <w:rFonts w:eastAsia="Calibri"/>
                <w:b/>
                <w:i/>
                <w:sz w:val="28"/>
                <w:szCs w:val="28"/>
                <w:lang w:eastAsia="en-US"/>
              </w:rPr>
            </w:pPr>
          </w:p>
          <w:p w:rsidR="006B3F1C" w:rsidRDefault="006B3F1C" w:rsidP="002A2809">
            <w:pPr>
              <w:rPr>
                <w:rFonts w:eastAsia="Calibri"/>
                <w:b/>
                <w:i/>
                <w:sz w:val="28"/>
                <w:szCs w:val="28"/>
                <w:lang w:eastAsia="en-US"/>
              </w:rPr>
            </w:pPr>
            <w:r>
              <w:rPr>
                <w:rFonts w:eastAsia="Calibri"/>
                <w:b/>
                <w:i/>
                <w:sz w:val="28"/>
                <w:szCs w:val="28"/>
                <w:lang w:eastAsia="en-US"/>
              </w:rPr>
              <w:t>География</w:t>
            </w:r>
          </w:p>
          <w:p w:rsidR="006B3F1C" w:rsidRDefault="006B3F1C" w:rsidP="002A2809">
            <w:pPr>
              <w:rPr>
                <w:rFonts w:eastAsia="Calibri"/>
                <w:b/>
                <w:i/>
                <w:sz w:val="28"/>
                <w:szCs w:val="28"/>
                <w:lang w:eastAsia="en-US"/>
              </w:rPr>
            </w:pPr>
          </w:p>
          <w:p w:rsidR="006B3F1C" w:rsidRDefault="006B3F1C" w:rsidP="002A2809">
            <w:pPr>
              <w:rPr>
                <w:rFonts w:eastAsia="Calibri"/>
                <w:b/>
                <w:i/>
                <w:sz w:val="28"/>
                <w:szCs w:val="28"/>
                <w:lang w:eastAsia="en-US"/>
              </w:rPr>
            </w:pPr>
          </w:p>
          <w:p w:rsidR="006B3F1C" w:rsidRDefault="006B3F1C" w:rsidP="002A2809">
            <w:pPr>
              <w:rPr>
                <w:rFonts w:eastAsia="Calibri"/>
                <w:b/>
                <w:i/>
                <w:sz w:val="28"/>
                <w:szCs w:val="28"/>
                <w:lang w:eastAsia="en-US"/>
              </w:rPr>
            </w:pPr>
          </w:p>
          <w:p w:rsidR="006B3F1C" w:rsidRDefault="006B3F1C" w:rsidP="002A2809">
            <w:pPr>
              <w:rPr>
                <w:rFonts w:eastAsia="Calibri"/>
                <w:b/>
                <w:i/>
                <w:sz w:val="28"/>
                <w:szCs w:val="28"/>
                <w:lang w:eastAsia="en-US"/>
              </w:rPr>
            </w:pPr>
          </w:p>
          <w:p w:rsidR="006B3F1C" w:rsidRDefault="006B3F1C" w:rsidP="002A2809">
            <w:pPr>
              <w:rPr>
                <w:rFonts w:eastAsia="Calibri"/>
                <w:b/>
                <w:i/>
                <w:sz w:val="28"/>
                <w:szCs w:val="28"/>
                <w:lang w:eastAsia="en-US"/>
              </w:rPr>
            </w:pPr>
          </w:p>
          <w:p w:rsidR="006B3F1C" w:rsidRDefault="006B3F1C" w:rsidP="002A2809">
            <w:pPr>
              <w:rPr>
                <w:rFonts w:eastAsia="Calibri"/>
                <w:b/>
                <w:i/>
                <w:sz w:val="28"/>
                <w:szCs w:val="28"/>
                <w:lang w:eastAsia="en-US"/>
              </w:rPr>
            </w:pPr>
          </w:p>
          <w:p w:rsidR="006B3F1C" w:rsidRDefault="006B3F1C" w:rsidP="002A2809">
            <w:pPr>
              <w:rPr>
                <w:rFonts w:eastAsia="Calibri"/>
                <w:b/>
                <w:i/>
                <w:sz w:val="28"/>
                <w:szCs w:val="28"/>
                <w:lang w:eastAsia="en-US"/>
              </w:rPr>
            </w:pPr>
          </w:p>
          <w:p w:rsidR="006B3F1C" w:rsidRDefault="006B3F1C"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34</w:t>
            </w:r>
          </w:p>
          <w:p w:rsidR="006B3F1C" w:rsidRDefault="006B3F1C" w:rsidP="002A2809">
            <w:pPr>
              <w:rPr>
                <w:rFonts w:eastAsia="Calibri"/>
                <w:i/>
                <w:sz w:val="28"/>
                <w:szCs w:val="28"/>
                <w:lang w:eastAsia="en-US"/>
              </w:rPr>
            </w:pPr>
            <w:r>
              <w:rPr>
                <w:rFonts w:eastAsia="Calibri"/>
                <w:i/>
                <w:sz w:val="28"/>
                <w:szCs w:val="28"/>
                <w:lang w:eastAsia="en-US"/>
              </w:rPr>
              <w:t>34</w:t>
            </w:r>
          </w:p>
          <w:p w:rsidR="006B3F1C" w:rsidRDefault="006B3F1C" w:rsidP="002A2809">
            <w:pPr>
              <w:rPr>
                <w:rFonts w:eastAsia="Calibri"/>
                <w:i/>
                <w:sz w:val="28"/>
                <w:szCs w:val="28"/>
                <w:lang w:eastAsia="en-US"/>
              </w:rPr>
            </w:pPr>
            <w:r>
              <w:rPr>
                <w:rFonts w:eastAsia="Calibri"/>
                <w:i/>
                <w:sz w:val="28"/>
                <w:szCs w:val="28"/>
                <w:lang w:eastAsia="en-US"/>
              </w:rPr>
              <w:t>34</w:t>
            </w:r>
          </w:p>
          <w:p w:rsidR="006B3F1C" w:rsidRDefault="006B3F1C" w:rsidP="002A2809">
            <w:pPr>
              <w:rPr>
                <w:rFonts w:eastAsia="Calibri"/>
                <w:i/>
                <w:sz w:val="28"/>
                <w:szCs w:val="28"/>
                <w:lang w:eastAsia="en-US"/>
              </w:rPr>
            </w:pPr>
            <w:r>
              <w:rPr>
                <w:rFonts w:eastAsia="Calibri"/>
                <w:i/>
                <w:sz w:val="28"/>
                <w:szCs w:val="28"/>
                <w:lang w:eastAsia="en-US"/>
              </w:rPr>
              <w:t>34</w:t>
            </w:r>
          </w:p>
          <w:p w:rsidR="006B3F1C" w:rsidRDefault="006B3F1C" w:rsidP="002A2809">
            <w:pPr>
              <w:rPr>
                <w:rFonts w:eastAsia="Calibri"/>
                <w:i/>
                <w:sz w:val="28"/>
                <w:szCs w:val="28"/>
                <w:lang w:eastAsia="en-US"/>
              </w:rPr>
            </w:pPr>
            <w:r>
              <w:rPr>
                <w:rFonts w:eastAsia="Calibri"/>
                <w:i/>
                <w:sz w:val="28"/>
                <w:szCs w:val="28"/>
                <w:lang w:eastAsia="en-US"/>
              </w:rPr>
              <w:t>34</w:t>
            </w:r>
          </w:p>
          <w:p w:rsidR="006B3F1C" w:rsidRDefault="006B3F1C" w:rsidP="002A2809">
            <w:pPr>
              <w:rPr>
                <w:rFonts w:eastAsia="Calibri"/>
                <w:i/>
                <w:sz w:val="28"/>
                <w:szCs w:val="28"/>
                <w:lang w:eastAsia="en-US"/>
              </w:rPr>
            </w:pPr>
            <w:r>
              <w:rPr>
                <w:rFonts w:eastAsia="Calibri"/>
                <w:i/>
                <w:sz w:val="28"/>
                <w:szCs w:val="28"/>
                <w:lang w:eastAsia="en-US"/>
              </w:rPr>
              <w:t>34</w:t>
            </w:r>
          </w:p>
          <w:p w:rsidR="006B3F1C" w:rsidRDefault="006B3F1C" w:rsidP="002A2809">
            <w:pPr>
              <w:rPr>
                <w:rFonts w:eastAsia="Calibri"/>
                <w:i/>
                <w:sz w:val="28"/>
                <w:szCs w:val="28"/>
                <w:lang w:eastAsia="en-US"/>
              </w:rPr>
            </w:pPr>
            <w:r>
              <w:rPr>
                <w:rFonts w:eastAsia="Calibri"/>
                <w:i/>
                <w:sz w:val="28"/>
                <w:szCs w:val="28"/>
                <w:lang w:eastAsia="en-US"/>
              </w:rPr>
              <w:t>34</w:t>
            </w:r>
          </w:p>
          <w:p w:rsidR="006B3F1C" w:rsidRDefault="006B3F1C" w:rsidP="002A2809">
            <w:pPr>
              <w:rPr>
                <w:rFonts w:eastAsia="Calibri"/>
                <w:i/>
                <w:sz w:val="28"/>
                <w:szCs w:val="28"/>
                <w:lang w:eastAsia="en-US"/>
              </w:rPr>
            </w:pPr>
            <w:r>
              <w:rPr>
                <w:rFonts w:eastAsia="Calibri"/>
                <w:i/>
                <w:sz w:val="28"/>
                <w:szCs w:val="28"/>
                <w:lang w:eastAsia="en-US"/>
              </w:rPr>
              <w:t>34</w:t>
            </w:r>
          </w:p>
          <w:p w:rsidR="006B3F1C" w:rsidRDefault="006B3F1C" w:rsidP="002A2809">
            <w:pPr>
              <w:rPr>
                <w:rFonts w:eastAsia="Calibri"/>
                <w:i/>
                <w:sz w:val="28"/>
                <w:szCs w:val="28"/>
                <w:lang w:eastAsia="en-US"/>
              </w:rPr>
            </w:pPr>
            <w:r>
              <w:rPr>
                <w:rFonts w:eastAsia="Calibri"/>
                <w:i/>
                <w:sz w:val="28"/>
                <w:szCs w:val="28"/>
                <w:lang w:eastAsia="en-US"/>
              </w:rPr>
              <w:t>34</w:t>
            </w:r>
          </w:p>
          <w:p w:rsidR="006B3F1C" w:rsidRDefault="006B3F1C" w:rsidP="002A2809">
            <w:pPr>
              <w:rPr>
                <w:rFonts w:eastAsia="Calibri"/>
                <w:i/>
                <w:sz w:val="28"/>
                <w:szCs w:val="28"/>
                <w:lang w:eastAsia="en-US"/>
              </w:rPr>
            </w:pPr>
            <w:r>
              <w:rPr>
                <w:rFonts w:eastAsia="Calibri"/>
                <w:i/>
                <w:sz w:val="28"/>
                <w:szCs w:val="28"/>
                <w:lang w:eastAsia="en-US"/>
              </w:rPr>
              <w:t>68</w:t>
            </w:r>
          </w:p>
          <w:p w:rsidR="006B3F1C" w:rsidRDefault="006B3F1C" w:rsidP="002A2809">
            <w:pPr>
              <w:rPr>
                <w:rFonts w:eastAsia="Calibri"/>
                <w:i/>
                <w:sz w:val="28"/>
                <w:szCs w:val="28"/>
                <w:lang w:eastAsia="en-US"/>
              </w:rPr>
            </w:pPr>
            <w:r>
              <w:rPr>
                <w:rFonts w:eastAsia="Calibri"/>
                <w:i/>
                <w:sz w:val="28"/>
                <w:szCs w:val="28"/>
                <w:lang w:eastAsia="en-US"/>
              </w:rPr>
              <w:t>68</w:t>
            </w:r>
          </w:p>
          <w:p w:rsidR="006B3F1C" w:rsidRDefault="006B3F1C" w:rsidP="002A2809">
            <w:pPr>
              <w:rPr>
                <w:rFonts w:eastAsia="Calibri"/>
                <w:i/>
                <w:sz w:val="28"/>
                <w:szCs w:val="28"/>
                <w:lang w:eastAsia="en-US"/>
              </w:rPr>
            </w:pPr>
            <w:r>
              <w:rPr>
                <w:rFonts w:eastAsia="Calibri"/>
                <w:i/>
                <w:sz w:val="28"/>
                <w:szCs w:val="28"/>
                <w:lang w:eastAsia="en-US"/>
              </w:rPr>
              <w:t>68</w:t>
            </w:r>
          </w:p>
          <w:p w:rsidR="006B3F1C" w:rsidRDefault="006B3F1C" w:rsidP="002A2809">
            <w:pPr>
              <w:rPr>
                <w:rFonts w:eastAsia="Calibri"/>
                <w:i/>
                <w:sz w:val="28"/>
                <w:szCs w:val="28"/>
                <w:lang w:eastAsia="en-US"/>
              </w:rPr>
            </w:pPr>
            <w:r>
              <w:rPr>
                <w:rFonts w:eastAsia="Calibri"/>
                <w:i/>
                <w:sz w:val="28"/>
                <w:szCs w:val="28"/>
                <w:lang w:eastAsia="en-US"/>
              </w:rPr>
              <w:t>68</w:t>
            </w:r>
          </w:p>
          <w:p w:rsidR="006B3F1C" w:rsidRDefault="006B3F1C" w:rsidP="002A2809">
            <w:pPr>
              <w:rPr>
                <w:rFonts w:eastAsia="Calibri"/>
                <w:i/>
                <w:sz w:val="28"/>
                <w:szCs w:val="28"/>
                <w:lang w:eastAsia="en-US"/>
              </w:rPr>
            </w:pPr>
            <w:r>
              <w:rPr>
                <w:rFonts w:eastAsia="Calibri"/>
                <w:i/>
                <w:sz w:val="28"/>
                <w:szCs w:val="28"/>
                <w:lang w:eastAsia="en-US"/>
              </w:rPr>
              <w:t>34</w:t>
            </w:r>
          </w:p>
        </w:tc>
        <w:tc>
          <w:tcPr>
            <w:tcW w:w="1843"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34</w:t>
            </w:r>
          </w:p>
          <w:p w:rsidR="006B3F1C" w:rsidRDefault="006B3F1C" w:rsidP="002A2809">
            <w:pPr>
              <w:rPr>
                <w:rFonts w:eastAsia="Calibri"/>
                <w:i/>
                <w:sz w:val="28"/>
                <w:szCs w:val="28"/>
                <w:lang w:eastAsia="en-US"/>
              </w:rPr>
            </w:pPr>
            <w:r>
              <w:rPr>
                <w:rFonts w:eastAsia="Calibri"/>
                <w:i/>
                <w:sz w:val="28"/>
                <w:szCs w:val="28"/>
                <w:lang w:eastAsia="en-US"/>
              </w:rPr>
              <w:t>34</w:t>
            </w:r>
          </w:p>
          <w:p w:rsidR="006B3F1C" w:rsidRDefault="006B3F1C" w:rsidP="002A2809">
            <w:pPr>
              <w:rPr>
                <w:rFonts w:eastAsia="Calibri"/>
                <w:i/>
                <w:sz w:val="28"/>
                <w:szCs w:val="28"/>
                <w:lang w:eastAsia="en-US"/>
              </w:rPr>
            </w:pPr>
            <w:r>
              <w:rPr>
                <w:rFonts w:eastAsia="Calibri"/>
                <w:i/>
                <w:sz w:val="28"/>
                <w:szCs w:val="28"/>
                <w:lang w:eastAsia="en-US"/>
              </w:rPr>
              <w:t>34</w:t>
            </w:r>
          </w:p>
          <w:p w:rsidR="006B3F1C" w:rsidRDefault="006B3F1C" w:rsidP="002A2809">
            <w:pPr>
              <w:rPr>
                <w:rFonts w:eastAsia="Calibri"/>
                <w:i/>
                <w:sz w:val="28"/>
                <w:szCs w:val="28"/>
                <w:lang w:eastAsia="en-US"/>
              </w:rPr>
            </w:pPr>
            <w:r>
              <w:rPr>
                <w:rFonts w:eastAsia="Calibri"/>
                <w:i/>
                <w:sz w:val="28"/>
                <w:szCs w:val="28"/>
                <w:lang w:eastAsia="en-US"/>
              </w:rPr>
              <w:t>34</w:t>
            </w:r>
          </w:p>
          <w:p w:rsidR="006B3F1C" w:rsidRDefault="006B3F1C" w:rsidP="002A2809">
            <w:pPr>
              <w:rPr>
                <w:rFonts w:eastAsia="Calibri"/>
                <w:i/>
                <w:sz w:val="28"/>
                <w:szCs w:val="28"/>
                <w:lang w:eastAsia="en-US"/>
              </w:rPr>
            </w:pPr>
            <w:r>
              <w:rPr>
                <w:rFonts w:eastAsia="Calibri"/>
                <w:i/>
                <w:sz w:val="28"/>
                <w:szCs w:val="28"/>
                <w:lang w:eastAsia="en-US"/>
              </w:rPr>
              <w:t>34</w:t>
            </w:r>
          </w:p>
          <w:p w:rsidR="006B3F1C" w:rsidRDefault="006B3F1C" w:rsidP="002A2809">
            <w:pPr>
              <w:rPr>
                <w:rFonts w:eastAsia="Calibri"/>
                <w:i/>
                <w:sz w:val="28"/>
                <w:szCs w:val="28"/>
                <w:lang w:eastAsia="en-US"/>
              </w:rPr>
            </w:pPr>
            <w:r>
              <w:rPr>
                <w:rFonts w:eastAsia="Calibri"/>
                <w:i/>
                <w:sz w:val="28"/>
                <w:szCs w:val="28"/>
                <w:lang w:eastAsia="en-US"/>
              </w:rPr>
              <w:t>34</w:t>
            </w:r>
          </w:p>
          <w:p w:rsidR="006B3F1C" w:rsidRDefault="006B3F1C" w:rsidP="002A2809">
            <w:pPr>
              <w:rPr>
                <w:rFonts w:eastAsia="Calibri"/>
                <w:i/>
                <w:sz w:val="28"/>
                <w:szCs w:val="28"/>
                <w:lang w:eastAsia="en-US"/>
              </w:rPr>
            </w:pPr>
            <w:r>
              <w:rPr>
                <w:rFonts w:eastAsia="Calibri"/>
                <w:i/>
                <w:sz w:val="28"/>
                <w:szCs w:val="28"/>
                <w:lang w:eastAsia="en-US"/>
              </w:rPr>
              <w:t>68</w:t>
            </w:r>
          </w:p>
          <w:p w:rsidR="006B3F1C" w:rsidRDefault="006B3F1C" w:rsidP="002A2809">
            <w:pPr>
              <w:rPr>
                <w:rFonts w:eastAsia="Calibri"/>
                <w:i/>
                <w:sz w:val="28"/>
                <w:szCs w:val="28"/>
                <w:lang w:eastAsia="en-US"/>
              </w:rPr>
            </w:pPr>
            <w:r>
              <w:rPr>
                <w:rFonts w:eastAsia="Calibri"/>
                <w:i/>
                <w:sz w:val="28"/>
                <w:szCs w:val="28"/>
                <w:lang w:eastAsia="en-US"/>
              </w:rPr>
              <w:t>68</w:t>
            </w:r>
          </w:p>
          <w:p w:rsidR="006B3F1C" w:rsidRDefault="006B3F1C" w:rsidP="002A2809">
            <w:pPr>
              <w:rPr>
                <w:rFonts w:eastAsia="Calibri"/>
                <w:i/>
                <w:sz w:val="28"/>
                <w:szCs w:val="28"/>
                <w:lang w:eastAsia="en-US"/>
              </w:rPr>
            </w:pPr>
            <w:r>
              <w:rPr>
                <w:rFonts w:eastAsia="Calibri"/>
                <w:i/>
                <w:sz w:val="28"/>
                <w:szCs w:val="28"/>
                <w:lang w:eastAsia="en-US"/>
              </w:rPr>
              <w:t>68</w:t>
            </w:r>
          </w:p>
          <w:p w:rsidR="006B3F1C" w:rsidRDefault="006B3F1C" w:rsidP="002A2809">
            <w:pPr>
              <w:rPr>
                <w:rFonts w:eastAsia="Calibri"/>
                <w:i/>
                <w:sz w:val="28"/>
                <w:szCs w:val="28"/>
                <w:lang w:eastAsia="en-US"/>
              </w:rPr>
            </w:pPr>
            <w:r>
              <w:rPr>
                <w:rFonts w:eastAsia="Calibri"/>
                <w:i/>
                <w:sz w:val="28"/>
                <w:szCs w:val="28"/>
                <w:lang w:eastAsia="en-US"/>
              </w:rPr>
              <w:t>68</w:t>
            </w:r>
          </w:p>
          <w:p w:rsidR="006B3F1C" w:rsidRDefault="006B3F1C" w:rsidP="002A2809">
            <w:pPr>
              <w:rPr>
                <w:rFonts w:eastAsia="Calibri"/>
                <w:i/>
                <w:sz w:val="28"/>
                <w:szCs w:val="28"/>
                <w:lang w:eastAsia="en-US"/>
              </w:rPr>
            </w:pPr>
            <w:r>
              <w:rPr>
                <w:rFonts w:eastAsia="Calibri"/>
                <w:i/>
                <w:sz w:val="28"/>
                <w:szCs w:val="28"/>
                <w:lang w:eastAsia="en-US"/>
              </w:rPr>
              <w:t>34</w:t>
            </w:r>
          </w:p>
          <w:p w:rsidR="006B3F1C" w:rsidRDefault="006B3F1C" w:rsidP="002A2809">
            <w:pPr>
              <w:rPr>
                <w:rFonts w:eastAsia="Calibri"/>
                <w:i/>
                <w:sz w:val="28"/>
                <w:szCs w:val="28"/>
                <w:lang w:eastAsia="en-US"/>
              </w:rPr>
            </w:pPr>
            <w:r>
              <w:rPr>
                <w:rFonts w:eastAsia="Calibri"/>
                <w:i/>
                <w:sz w:val="28"/>
                <w:szCs w:val="28"/>
                <w:lang w:eastAsia="en-US"/>
              </w:rPr>
              <w:t>34</w:t>
            </w:r>
          </w:p>
          <w:p w:rsidR="006B3F1C" w:rsidRDefault="006B3F1C" w:rsidP="002A2809">
            <w:pPr>
              <w:rPr>
                <w:rFonts w:eastAsia="Calibri"/>
                <w:i/>
                <w:sz w:val="28"/>
                <w:szCs w:val="28"/>
                <w:lang w:eastAsia="en-US"/>
              </w:rPr>
            </w:pPr>
            <w:r>
              <w:rPr>
                <w:rFonts w:eastAsia="Calibri"/>
                <w:i/>
                <w:sz w:val="28"/>
                <w:szCs w:val="28"/>
                <w:lang w:eastAsia="en-US"/>
              </w:rPr>
              <w:t>34</w:t>
            </w:r>
          </w:p>
          <w:p w:rsidR="006B3F1C" w:rsidRDefault="006B3F1C" w:rsidP="002A2809">
            <w:pPr>
              <w:rPr>
                <w:rFonts w:eastAsia="Calibri"/>
                <w:i/>
                <w:sz w:val="28"/>
                <w:szCs w:val="28"/>
                <w:lang w:eastAsia="en-US"/>
              </w:rPr>
            </w:pPr>
            <w:r>
              <w:rPr>
                <w:rFonts w:eastAsia="Calibri"/>
                <w:i/>
                <w:sz w:val="28"/>
                <w:szCs w:val="28"/>
                <w:lang w:eastAsia="en-US"/>
              </w:rPr>
              <w:t>34</w:t>
            </w:r>
          </w:p>
        </w:tc>
        <w:tc>
          <w:tcPr>
            <w:tcW w:w="2122"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100%</w:t>
            </w:r>
          </w:p>
          <w:p w:rsidR="006B3F1C" w:rsidRDefault="006B3F1C" w:rsidP="002A2809">
            <w:pPr>
              <w:rPr>
                <w:rFonts w:eastAsia="Calibri"/>
                <w:i/>
                <w:sz w:val="28"/>
                <w:szCs w:val="28"/>
                <w:lang w:eastAsia="en-US"/>
              </w:rPr>
            </w:pPr>
            <w:r>
              <w:rPr>
                <w:rFonts w:eastAsia="Calibri"/>
                <w:i/>
                <w:sz w:val="28"/>
                <w:szCs w:val="28"/>
                <w:lang w:eastAsia="en-US"/>
              </w:rPr>
              <w:t>100%</w:t>
            </w:r>
          </w:p>
          <w:p w:rsidR="006B3F1C" w:rsidRDefault="006B3F1C" w:rsidP="002A2809">
            <w:pPr>
              <w:rPr>
                <w:rFonts w:eastAsia="Calibri"/>
                <w:i/>
                <w:sz w:val="28"/>
                <w:szCs w:val="28"/>
                <w:lang w:eastAsia="en-US"/>
              </w:rPr>
            </w:pPr>
            <w:r>
              <w:rPr>
                <w:rFonts w:eastAsia="Calibri"/>
                <w:i/>
                <w:sz w:val="28"/>
                <w:szCs w:val="28"/>
                <w:lang w:eastAsia="en-US"/>
              </w:rPr>
              <w:t>100%</w:t>
            </w:r>
          </w:p>
          <w:p w:rsidR="006B3F1C" w:rsidRDefault="006B3F1C" w:rsidP="002A2809">
            <w:pPr>
              <w:rPr>
                <w:rFonts w:eastAsia="Calibri"/>
                <w:i/>
                <w:sz w:val="28"/>
                <w:szCs w:val="28"/>
                <w:lang w:eastAsia="en-US"/>
              </w:rPr>
            </w:pPr>
            <w:r>
              <w:rPr>
                <w:rFonts w:eastAsia="Calibri"/>
                <w:i/>
                <w:sz w:val="28"/>
                <w:szCs w:val="28"/>
                <w:lang w:eastAsia="en-US"/>
              </w:rPr>
              <w:t>100%</w:t>
            </w:r>
          </w:p>
          <w:p w:rsidR="006B3F1C" w:rsidRDefault="006B3F1C" w:rsidP="002A2809">
            <w:pPr>
              <w:rPr>
                <w:rFonts w:eastAsia="Calibri"/>
                <w:i/>
                <w:sz w:val="28"/>
                <w:szCs w:val="28"/>
                <w:lang w:eastAsia="en-US"/>
              </w:rPr>
            </w:pPr>
            <w:r>
              <w:rPr>
                <w:rFonts w:eastAsia="Calibri"/>
                <w:i/>
                <w:sz w:val="28"/>
                <w:szCs w:val="28"/>
                <w:lang w:eastAsia="en-US"/>
              </w:rPr>
              <w:t>100%</w:t>
            </w:r>
          </w:p>
          <w:p w:rsidR="006B3F1C" w:rsidRDefault="006B3F1C" w:rsidP="002A2809">
            <w:pPr>
              <w:rPr>
                <w:rFonts w:eastAsia="Calibri"/>
                <w:i/>
                <w:sz w:val="28"/>
                <w:szCs w:val="28"/>
                <w:lang w:eastAsia="en-US"/>
              </w:rPr>
            </w:pPr>
            <w:r>
              <w:rPr>
                <w:rFonts w:eastAsia="Calibri"/>
                <w:i/>
                <w:sz w:val="28"/>
                <w:szCs w:val="28"/>
                <w:lang w:eastAsia="en-US"/>
              </w:rPr>
              <w:t>100%</w:t>
            </w:r>
          </w:p>
          <w:p w:rsidR="006B3F1C" w:rsidRDefault="006B3F1C" w:rsidP="002A2809">
            <w:pPr>
              <w:rPr>
                <w:rFonts w:eastAsia="Calibri"/>
                <w:i/>
                <w:sz w:val="28"/>
                <w:szCs w:val="28"/>
                <w:lang w:eastAsia="en-US"/>
              </w:rPr>
            </w:pPr>
            <w:r>
              <w:rPr>
                <w:rFonts w:eastAsia="Calibri"/>
                <w:i/>
                <w:sz w:val="28"/>
                <w:szCs w:val="28"/>
                <w:lang w:eastAsia="en-US"/>
              </w:rPr>
              <w:t>100%</w:t>
            </w:r>
          </w:p>
          <w:p w:rsidR="006B3F1C" w:rsidRDefault="006B3F1C" w:rsidP="002A2809">
            <w:pPr>
              <w:rPr>
                <w:rFonts w:eastAsia="Calibri"/>
                <w:i/>
                <w:sz w:val="28"/>
                <w:szCs w:val="28"/>
                <w:lang w:eastAsia="en-US"/>
              </w:rPr>
            </w:pPr>
            <w:r>
              <w:rPr>
                <w:rFonts w:eastAsia="Calibri"/>
                <w:i/>
                <w:sz w:val="28"/>
                <w:szCs w:val="28"/>
                <w:lang w:eastAsia="en-US"/>
              </w:rPr>
              <w:t>100%</w:t>
            </w:r>
          </w:p>
          <w:p w:rsidR="006B3F1C" w:rsidRDefault="006B3F1C" w:rsidP="002A2809">
            <w:pPr>
              <w:rPr>
                <w:rFonts w:eastAsia="Calibri"/>
                <w:i/>
                <w:sz w:val="28"/>
                <w:szCs w:val="28"/>
                <w:lang w:eastAsia="en-US"/>
              </w:rPr>
            </w:pPr>
            <w:r>
              <w:rPr>
                <w:rFonts w:eastAsia="Calibri"/>
                <w:i/>
                <w:sz w:val="28"/>
                <w:szCs w:val="28"/>
                <w:lang w:eastAsia="en-US"/>
              </w:rPr>
              <w:t>100%</w:t>
            </w:r>
          </w:p>
          <w:p w:rsidR="006B3F1C" w:rsidRDefault="006B3F1C" w:rsidP="002A2809">
            <w:pPr>
              <w:rPr>
                <w:rFonts w:eastAsia="Calibri"/>
                <w:i/>
                <w:sz w:val="28"/>
                <w:szCs w:val="28"/>
                <w:lang w:eastAsia="en-US"/>
              </w:rPr>
            </w:pPr>
            <w:r>
              <w:rPr>
                <w:rFonts w:eastAsia="Calibri"/>
                <w:i/>
                <w:sz w:val="28"/>
                <w:szCs w:val="28"/>
                <w:lang w:eastAsia="en-US"/>
              </w:rPr>
              <w:t>100%</w:t>
            </w:r>
          </w:p>
          <w:p w:rsidR="006B3F1C" w:rsidRDefault="006B3F1C" w:rsidP="002A2809">
            <w:pPr>
              <w:rPr>
                <w:rFonts w:eastAsia="Calibri"/>
                <w:i/>
                <w:sz w:val="28"/>
                <w:szCs w:val="28"/>
                <w:lang w:eastAsia="en-US"/>
              </w:rPr>
            </w:pPr>
            <w:r>
              <w:rPr>
                <w:rFonts w:eastAsia="Calibri"/>
                <w:i/>
                <w:sz w:val="28"/>
                <w:szCs w:val="28"/>
                <w:lang w:eastAsia="en-US"/>
              </w:rPr>
              <w:t>100%</w:t>
            </w:r>
          </w:p>
          <w:p w:rsidR="006B3F1C" w:rsidRDefault="006B3F1C" w:rsidP="002A2809">
            <w:pPr>
              <w:rPr>
                <w:rFonts w:eastAsia="Calibri"/>
                <w:i/>
                <w:sz w:val="28"/>
                <w:szCs w:val="28"/>
                <w:lang w:eastAsia="en-US"/>
              </w:rPr>
            </w:pPr>
            <w:r>
              <w:rPr>
                <w:rFonts w:eastAsia="Calibri"/>
                <w:i/>
                <w:sz w:val="28"/>
                <w:szCs w:val="28"/>
                <w:lang w:eastAsia="en-US"/>
              </w:rPr>
              <w:t>100%</w:t>
            </w:r>
          </w:p>
          <w:p w:rsidR="006B3F1C" w:rsidRDefault="006B3F1C" w:rsidP="002A2809">
            <w:pPr>
              <w:rPr>
                <w:rFonts w:eastAsia="Calibri"/>
                <w:i/>
                <w:sz w:val="28"/>
                <w:szCs w:val="28"/>
                <w:lang w:eastAsia="en-US"/>
              </w:rPr>
            </w:pPr>
            <w:r>
              <w:rPr>
                <w:rFonts w:eastAsia="Calibri"/>
                <w:i/>
                <w:sz w:val="28"/>
                <w:szCs w:val="28"/>
                <w:lang w:eastAsia="en-US"/>
              </w:rPr>
              <w:t>100%</w:t>
            </w:r>
          </w:p>
          <w:p w:rsidR="006B3F1C" w:rsidRDefault="006B3F1C" w:rsidP="002A2809">
            <w:pPr>
              <w:rPr>
                <w:rFonts w:eastAsia="Calibri"/>
                <w:i/>
                <w:sz w:val="28"/>
                <w:szCs w:val="28"/>
                <w:lang w:eastAsia="en-US"/>
              </w:rPr>
            </w:pPr>
            <w:r>
              <w:rPr>
                <w:rFonts w:eastAsia="Calibri"/>
                <w:i/>
                <w:sz w:val="28"/>
                <w:szCs w:val="28"/>
                <w:lang w:eastAsia="en-US"/>
              </w:rPr>
              <w:t>100%</w:t>
            </w:r>
          </w:p>
        </w:tc>
      </w:tr>
      <w:tr w:rsidR="006B3F1C" w:rsidTr="002A2809">
        <w:trPr>
          <w:trHeight w:val="298"/>
        </w:trPr>
        <w:tc>
          <w:tcPr>
            <w:tcW w:w="675"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3</w:t>
            </w:r>
          </w:p>
        </w:tc>
        <w:tc>
          <w:tcPr>
            <w:tcW w:w="3437" w:type="dxa"/>
            <w:tcBorders>
              <w:top w:val="single" w:sz="4" w:space="0" w:color="auto"/>
              <w:left w:val="single" w:sz="4" w:space="0" w:color="auto"/>
              <w:bottom w:val="single" w:sz="4" w:space="0" w:color="auto"/>
              <w:right w:val="single" w:sz="4" w:space="0" w:color="auto"/>
            </w:tcBorders>
            <w:hideMark/>
          </w:tcPr>
          <w:p w:rsidR="006B3F1C" w:rsidRDefault="002A2809" w:rsidP="002A2809">
            <w:pPr>
              <w:rPr>
                <w:rFonts w:eastAsia="Calibri"/>
                <w:b/>
                <w:i/>
                <w:sz w:val="28"/>
                <w:szCs w:val="28"/>
                <w:lang w:eastAsia="en-US"/>
              </w:rPr>
            </w:pPr>
            <w:r>
              <w:rPr>
                <w:b/>
                <w:i/>
                <w:color w:val="000000"/>
                <w:sz w:val="28"/>
                <w:szCs w:val="28"/>
                <w:lang w:eastAsia="en-US"/>
              </w:rPr>
              <w:t>Магомадова Х. К.</w:t>
            </w:r>
          </w:p>
        </w:tc>
        <w:tc>
          <w:tcPr>
            <w:tcW w:w="882"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b/>
                <w:i/>
                <w:sz w:val="28"/>
                <w:szCs w:val="28"/>
                <w:lang w:eastAsia="en-US"/>
              </w:rPr>
            </w:pPr>
            <w:r>
              <w:rPr>
                <w:rFonts w:eastAsia="Calibri"/>
                <w:b/>
                <w:i/>
                <w:sz w:val="28"/>
                <w:szCs w:val="28"/>
                <w:lang w:eastAsia="en-US"/>
              </w:rPr>
              <w:t>5а</w:t>
            </w:r>
          </w:p>
        </w:tc>
        <w:tc>
          <w:tcPr>
            <w:tcW w:w="2945"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b/>
                <w:i/>
                <w:sz w:val="28"/>
                <w:szCs w:val="28"/>
                <w:lang w:eastAsia="en-US"/>
              </w:rPr>
            </w:pPr>
            <w:r>
              <w:rPr>
                <w:rFonts w:eastAsia="Calibri"/>
                <w:b/>
                <w:i/>
                <w:sz w:val="28"/>
                <w:szCs w:val="28"/>
                <w:lang w:eastAsia="en-US"/>
              </w:rPr>
              <w:t>Русский язык</w:t>
            </w:r>
          </w:p>
        </w:tc>
        <w:tc>
          <w:tcPr>
            <w:tcW w:w="1559"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170</w:t>
            </w:r>
          </w:p>
        </w:tc>
        <w:tc>
          <w:tcPr>
            <w:tcW w:w="1843"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170</w:t>
            </w:r>
          </w:p>
        </w:tc>
        <w:tc>
          <w:tcPr>
            <w:tcW w:w="2122"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i/>
                <w:sz w:val="28"/>
                <w:szCs w:val="28"/>
                <w:lang w:eastAsia="en-US"/>
              </w:rPr>
            </w:pPr>
            <w:r>
              <w:rPr>
                <w:rFonts w:eastAsia="Calibri"/>
                <w:i/>
                <w:sz w:val="28"/>
                <w:szCs w:val="28"/>
                <w:lang w:eastAsia="en-US"/>
              </w:rPr>
              <w:t>100%</w:t>
            </w:r>
          </w:p>
        </w:tc>
      </w:tr>
      <w:tr w:rsidR="006B3F1C" w:rsidTr="002A2809">
        <w:trPr>
          <w:trHeight w:val="298"/>
        </w:trPr>
        <w:tc>
          <w:tcPr>
            <w:tcW w:w="675" w:type="dxa"/>
            <w:tcBorders>
              <w:top w:val="single" w:sz="4" w:space="0" w:color="auto"/>
              <w:left w:val="single" w:sz="4" w:space="0" w:color="auto"/>
              <w:bottom w:val="single" w:sz="4" w:space="0" w:color="auto"/>
              <w:right w:val="single" w:sz="4" w:space="0" w:color="auto"/>
            </w:tcBorders>
          </w:tcPr>
          <w:p w:rsidR="006B3F1C" w:rsidRDefault="006B3F1C" w:rsidP="002A2809">
            <w:pPr>
              <w:rPr>
                <w:rFonts w:eastAsia="Calibri"/>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Times New Roman"/>
                <w:lang w:eastAsia="en-US"/>
              </w:rPr>
            </w:pPr>
            <w:r w:rsidRPr="002A2809">
              <w:rPr>
                <w:rFonts w:eastAsia="Times New Roman"/>
                <w:b/>
                <w:sz w:val="28"/>
                <w:szCs w:val="28"/>
                <w:lang w:eastAsia="en-US"/>
              </w:rPr>
              <w:t>Закриева Ф. Р.</w:t>
            </w:r>
          </w:p>
        </w:tc>
        <w:tc>
          <w:tcPr>
            <w:tcW w:w="882"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b/>
                <w:i/>
                <w:sz w:val="28"/>
                <w:szCs w:val="28"/>
                <w:lang w:eastAsia="en-US"/>
              </w:rPr>
            </w:pPr>
            <w:r>
              <w:rPr>
                <w:rFonts w:eastAsia="Calibri"/>
                <w:b/>
                <w:i/>
                <w:sz w:val="28"/>
                <w:szCs w:val="28"/>
                <w:lang w:eastAsia="en-US"/>
              </w:rPr>
              <w:t>7а</w:t>
            </w:r>
          </w:p>
        </w:tc>
        <w:tc>
          <w:tcPr>
            <w:tcW w:w="2945" w:type="dxa"/>
            <w:tcBorders>
              <w:top w:val="single" w:sz="4" w:space="0" w:color="auto"/>
              <w:left w:val="single" w:sz="4" w:space="0" w:color="auto"/>
              <w:bottom w:val="single" w:sz="4" w:space="0" w:color="auto"/>
              <w:right w:val="single" w:sz="4" w:space="0" w:color="auto"/>
            </w:tcBorders>
          </w:tcPr>
          <w:p w:rsidR="006B3F1C" w:rsidRDefault="006B3F1C"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170</w:t>
            </w:r>
          </w:p>
        </w:tc>
        <w:tc>
          <w:tcPr>
            <w:tcW w:w="1843"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169</w:t>
            </w:r>
          </w:p>
        </w:tc>
        <w:tc>
          <w:tcPr>
            <w:tcW w:w="2122"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99%</w:t>
            </w:r>
          </w:p>
        </w:tc>
      </w:tr>
      <w:tr w:rsidR="006B3F1C" w:rsidTr="002A2809">
        <w:trPr>
          <w:trHeight w:val="298"/>
        </w:trPr>
        <w:tc>
          <w:tcPr>
            <w:tcW w:w="675" w:type="dxa"/>
            <w:tcBorders>
              <w:top w:val="single" w:sz="4" w:space="0" w:color="auto"/>
              <w:left w:val="single" w:sz="4" w:space="0" w:color="auto"/>
              <w:bottom w:val="single" w:sz="4" w:space="0" w:color="auto"/>
              <w:right w:val="single" w:sz="4" w:space="0" w:color="auto"/>
            </w:tcBorders>
          </w:tcPr>
          <w:p w:rsidR="006B3F1C" w:rsidRDefault="006B3F1C" w:rsidP="002A2809">
            <w:pPr>
              <w:rPr>
                <w:rFonts w:eastAsia="Calibri"/>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vAlign w:val="center"/>
            <w:hideMark/>
          </w:tcPr>
          <w:p w:rsidR="006B3F1C" w:rsidRDefault="002A2809" w:rsidP="002A2809">
            <w:pPr>
              <w:rPr>
                <w:rFonts w:eastAsia="Times New Roman"/>
                <w:lang w:eastAsia="en-US"/>
              </w:rPr>
            </w:pPr>
            <w:r w:rsidRPr="002A2809">
              <w:rPr>
                <w:rFonts w:eastAsia="Times New Roman"/>
                <w:b/>
                <w:sz w:val="28"/>
                <w:szCs w:val="28"/>
                <w:lang w:eastAsia="en-US"/>
              </w:rPr>
              <w:t>Миштаева М. С.</w:t>
            </w:r>
          </w:p>
        </w:tc>
        <w:tc>
          <w:tcPr>
            <w:tcW w:w="882"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b/>
                <w:i/>
                <w:sz w:val="28"/>
                <w:szCs w:val="28"/>
                <w:lang w:eastAsia="en-US"/>
              </w:rPr>
            </w:pPr>
            <w:r>
              <w:rPr>
                <w:rFonts w:eastAsia="Calibri"/>
                <w:b/>
                <w:i/>
                <w:sz w:val="28"/>
                <w:szCs w:val="28"/>
                <w:lang w:eastAsia="en-US"/>
              </w:rPr>
              <w:t>7б</w:t>
            </w:r>
          </w:p>
        </w:tc>
        <w:tc>
          <w:tcPr>
            <w:tcW w:w="2945" w:type="dxa"/>
            <w:tcBorders>
              <w:top w:val="single" w:sz="4" w:space="0" w:color="auto"/>
              <w:left w:val="single" w:sz="4" w:space="0" w:color="auto"/>
              <w:bottom w:val="single" w:sz="4" w:space="0" w:color="auto"/>
              <w:right w:val="single" w:sz="4" w:space="0" w:color="auto"/>
            </w:tcBorders>
          </w:tcPr>
          <w:p w:rsidR="006B3F1C" w:rsidRDefault="006B3F1C"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170</w:t>
            </w:r>
          </w:p>
        </w:tc>
        <w:tc>
          <w:tcPr>
            <w:tcW w:w="1843"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169</w:t>
            </w:r>
          </w:p>
        </w:tc>
        <w:tc>
          <w:tcPr>
            <w:tcW w:w="2122"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99%</w:t>
            </w:r>
          </w:p>
        </w:tc>
      </w:tr>
      <w:tr w:rsidR="006B3F1C" w:rsidTr="002A2809">
        <w:trPr>
          <w:trHeight w:val="298"/>
        </w:trPr>
        <w:tc>
          <w:tcPr>
            <w:tcW w:w="675" w:type="dxa"/>
            <w:tcBorders>
              <w:top w:val="single" w:sz="4" w:space="0" w:color="auto"/>
              <w:left w:val="single" w:sz="4" w:space="0" w:color="auto"/>
              <w:bottom w:val="single" w:sz="4" w:space="0" w:color="auto"/>
              <w:right w:val="single" w:sz="4" w:space="0" w:color="auto"/>
            </w:tcBorders>
          </w:tcPr>
          <w:p w:rsidR="006B3F1C" w:rsidRDefault="006B3F1C" w:rsidP="002A2809">
            <w:pPr>
              <w:rPr>
                <w:rFonts w:eastAsia="Calibri"/>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hideMark/>
          </w:tcPr>
          <w:p w:rsidR="002A2809" w:rsidRDefault="006B3F1C" w:rsidP="002A2809">
            <w:pPr>
              <w:rPr>
                <w:rFonts w:eastAsia="Calibri"/>
                <w:b/>
                <w:i/>
                <w:sz w:val="28"/>
                <w:szCs w:val="28"/>
                <w:lang w:eastAsia="en-US"/>
              </w:rPr>
            </w:pPr>
            <w:r>
              <w:rPr>
                <w:rFonts w:eastAsia="Calibri"/>
                <w:b/>
                <w:i/>
                <w:sz w:val="28"/>
                <w:szCs w:val="28"/>
                <w:lang w:eastAsia="en-US"/>
              </w:rPr>
              <w:t>Миштаева М. С.</w:t>
            </w:r>
          </w:p>
        </w:tc>
        <w:tc>
          <w:tcPr>
            <w:tcW w:w="882"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b/>
                <w:i/>
                <w:sz w:val="28"/>
                <w:szCs w:val="28"/>
                <w:lang w:eastAsia="en-US"/>
              </w:rPr>
            </w:pPr>
            <w:r>
              <w:rPr>
                <w:rFonts w:eastAsia="Calibri"/>
                <w:b/>
                <w:i/>
                <w:sz w:val="28"/>
                <w:szCs w:val="28"/>
                <w:lang w:eastAsia="en-US"/>
              </w:rPr>
              <w:t>9а</w:t>
            </w:r>
          </w:p>
        </w:tc>
        <w:tc>
          <w:tcPr>
            <w:tcW w:w="2945" w:type="dxa"/>
            <w:tcBorders>
              <w:top w:val="single" w:sz="4" w:space="0" w:color="auto"/>
              <w:left w:val="single" w:sz="4" w:space="0" w:color="auto"/>
              <w:bottom w:val="single" w:sz="4" w:space="0" w:color="auto"/>
              <w:right w:val="single" w:sz="4" w:space="0" w:color="auto"/>
            </w:tcBorders>
          </w:tcPr>
          <w:p w:rsidR="006B3F1C" w:rsidRDefault="006B3F1C"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68</w:t>
            </w:r>
          </w:p>
        </w:tc>
        <w:tc>
          <w:tcPr>
            <w:tcW w:w="1843"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67</w:t>
            </w:r>
          </w:p>
        </w:tc>
        <w:tc>
          <w:tcPr>
            <w:tcW w:w="2122"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99%</w:t>
            </w:r>
          </w:p>
        </w:tc>
      </w:tr>
      <w:tr w:rsidR="006B3F1C" w:rsidTr="002A2809">
        <w:trPr>
          <w:trHeight w:val="298"/>
        </w:trPr>
        <w:tc>
          <w:tcPr>
            <w:tcW w:w="675" w:type="dxa"/>
            <w:tcBorders>
              <w:top w:val="single" w:sz="4" w:space="0" w:color="auto"/>
              <w:left w:val="single" w:sz="4" w:space="0" w:color="auto"/>
              <w:bottom w:val="single" w:sz="4" w:space="0" w:color="auto"/>
              <w:right w:val="single" w:sz="4" w:space="0" w:color="auto"/>
            </w:tcBorders>
          </w:tcPr>
          <w:p w:rsidR="006B3F1C" w:rsidRDefault="006B3F1C" w:rsidP="002A2809">
            <w:pPr>
              <w:rPr>
                <w:rFonts w:eastAsia="Calibri"/>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vAlign w:val="center"/>
            <w:hideMark/>
          </w:tcPr>
          <w:p w:rsidR="006B3F1C" w:rsidRDefault="002A2809" w:rsidP="002A2809">
            <w:pPr>
              <w:rPr>
                <w:rFonts w:eastAsia="Calibri"/>
                <w:b/>
                <w:i/>
                <w:sz w:val="28"/>
                <w:szCs w:val="28"/>
                <w:lang w:eastAsia="en-US"/>
              </w:rPr>
            </w:pPr>
            <w:r w:rsidRPr="002A2809">
              <w:rPr>
                <w:rFonts w:eastAsia="Times New Roman"/>
                <w:b/>
                <w:sz w:val="28"/>
                <w:szCs w:val="28"/>
                <w:lang w:eastAsia="en-US"/>
              </w:rPr>
              <w:t>Закриева Ф. Р.</w:t>
            </w:r>
          </w:p>
        </w:tc>
        <w:tc>
          <w:tcPr>
            <w:tcW w:w="882"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b/>
                <w:i/>
                <w:sz w:val="28"/>
                <w:szCs w:val="28"/>
                <w:lang w:eastAsia="en-US"/>
              </w:rPr>
            </w:pPr>
            <w:r>
              <w:rPr>
                <w:rFonts w:eastAsia="Calibri"/>
                <w:b/>
                <w:i/>
                <w:sz w:val="28"/>
                <w:szCs w:val="28"/>
                <w:lang w:eastAsia="en-US"/>
              </w:rPr>
              <w:t>9б</w:t>
            </w:r>
          </w:p>
        </w:tc>
        <w:tc>
          <w:tcPr>
            <w:tcW w:w="2945"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b/>
                <w:i/>
                <w:sz w:val="28"/>
                <w:szCs w:val="28"/>
                <w:lang w:eastAsia="en-US"/>
              </w:rPr>
            </w:pPr>
            <w:r>
              <w:rPr>
                <w:rFonts w:eastAsia="Calibri"/>
                <w:b/>
                <w:i/>
                <w:sz w:val="28"/>
                <w:szCs w:val="28"/>
                <w:lang w:eastAsia="en-US"/>
              </w:rPr>
              <w:t>Литература</w:t>
            </w:r>
          </w:p>
        </w:tc>
        <w:tc>
          <w:tcPr>
            <w:tcW w:w="1559"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102</w:t>
            </w:r>
          </w:p>
        </w:tc>
        <w:tc>
          <w:tcPr>
            <w:tcW w:w="1843"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102</w:t>
            </w:r>
          </w:p>
        </w:tc>
        <w:tc>
          <w:tcPr>
            <w:tcW w:w="2122"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100%</w:t>
            </w:r>
          </w:p>
        </w:tc>
      </w:tr>
      <w:tr w:rsidR="006B3F1C" w:rsidTr="002A2809">
        <w:trPr>
          <w:trHeight w:val="298"/>
        </w:trPr>
        <w:tc>
          <w:tcPr>
            <w:tcW w:w="675" w:type="dxa"/>
            <w:tcBorders>
              <w:top w:val="single" w:sz="4" w:space="0" w:color="auto"/>
              <w:left w:val="single" w:sz="4" w:space="0" w:color="auto"/>
              <w:bottom w:val="single" w:sz="4" w:space="0" w:color="auto"/>
              <w:right w:val="single" w:sz="4" w:space="0" w:color="auto"/>
            </w:tcBorders>
          </w:tcPr>
          <w:p w:rsidR="006B3F1C" w:rsidRDefault="006B3F1C" w:rsidP="002A2809">
            <w:pPr>
              <w:rPr>
                <w:rFonts w:eastAsia="Calibri"/>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hideMark/>
          </w:tcPr>
          <w:p w:rsidR="006B3F1C" w:rsidRDefault="002A2809" w:rsidP="002A2809">
            <w:pPr>
              <w:rPr>
                <w:rFonts w:eastAsia="Calibri"/>
                <w:b/>
                <w:i/>
                <w:sz w:val="28"/>
                <w:szCs w:val="28"/>
                <w:lang w:eastAsia="en-US"/>
              </w:rPr>
            </w:pPr>
            <w:r>
              <w:rPr>
                <w:rFonts w:eastAsia="Calibri"/>
                <w:b/>
                <w:i/>
                <w:sz w:val="28"/>
                <w:szCs w:val="28"/>
                <w:lang w:eastAsia="en-US"/>
              </w:rPr>
              <w:t>Саидова Ш. А.</w:t>
            </w:r>
          </w:p>
        </w:tc>
        <w:tc>
          <w:tcPr>
            <w:tcW w:w="882"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b/>
                <w:i/>
                <w:sz w:val="28"/>
                <w:szCs w:val="28"/>
                <w:lang w:eastAsia="en-US"/>
              </w:rPr>
            </w:pPr>
            <w:r>
              <w:rPr>
                <w:rFonts w:eastAsia="Calibri"/>
                <w:b/>
                <w:i/>
                <w:sz w:val="28"/>
                <w:szCs w:val="28"/>
                <w:lang w:eastAsia="en-US"/>
              </w:rPr>
              <w:t>5</w:t>
            </w:r>
            <w:r w:rsidR="002A2809">
              <w:rPr>
                <w:rFonts w:eastAsia="Calibri"/>
                <w:b/>
                <w:i/>
                <w:sz w:val="28"/>
                <w:szCs w:val="28"/>
                <w:lang w:eastAsia="en-US"/>
              </w:rPr>
              <w:t>б</w:t>
            </w:r>
          </w:p>
        </w:tc>
        <w:tc>
          <w:tcPr>
            <w:tcW w:w="2945" w:type="dxa"/>
            <w:tcBorders>
              <w:top w:val="single" w:sz="4" w:space="0" w:color="auto"/>
              <w:left w:val="single" w:sz="4" w:space="0" w:color="auto"/>
              <w:bottom w:val="single" w:sz="4" w:space="0" w:color="auto"/>
              <w:right w:val="single" w:sz="4" w:space="0" w:color="auto"/>
            </w:tcBorders>
          </w:tcPr>
          <w:p w:rsidR="006B3F1C" w:rsidRDefault="006B3F1C"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102</w:t>
            </w:r>
          </w:p>
        </w:tc>
        <w:tc>
          <w:tcPr>
            <w:tcW w:w="1843"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101</w:t>
            </w:r>
          </w:p>
        </w:tc>
        <w:tc>
          <w:tcPr>
            <w:tcW w:w="2122"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99%</w:t>
            </w:r>
          </w:p>
        </w:tc>
      </w:tr>
      <w:tr w:rsidR="006B3F1C" w:rsidTr="002A2809">
        <w:trPr>
          <w:trHeight w:val="298"/>
        </w:trPr>
        <w:tc>
          <w:tcPr>
            <w:tcW w:w="675" w:type="dxa"/>
            <w:tcBorders>
              <w:top w:val="single" w:sz="4" w:space="0" w:color="auto"/>
              <w:left w:val="single" w:sz="4" w:space="0" w:color="auto"/>
              <w:bottom w:val="single" w:sz="4" w:space="0" w:color="auto"/>
              <w:right w:val="single" w:sz="4" w:space="0" w:color="auto"/>
            </w:tcBorders>
          </w:tcPr>
          <w:p w:rsidR="006B3F1C" w:rsidRDefault="006B3F1C" w:rsidP="002A2809">
            <w:pPr>
              <w:rPr>
                <w:rFonts w:eastAsia="Calibri"/>
                <w:i/>
                <w:sz w:val="28"/>
                <w:szCs w:val="28"/>
                <w:lang w:eastAsia="en-US"/>
              </w:rPr>
            </w:pPr>
          </w:p>
        </w:tc>
        <w:tc>
          <w:tcPr>
            <w:tcW w:w="3437" w:type="dxa"/>
            <w:vMerge w:val="restart"/>
            <w:tcBorders>
              <w:top w:val="single" w:sz="4" w:space="0" w:color="auto"/>
              <w:left w:val="single" w:sz="4" w:space="0" w:color="auto"/>
              <w:bottom w:val="single" w:sz="4" w:space="0" w:color="auto"/>
              <w:right w:val="single" w:sz="4" w:space="0" w:color="auto"/>
            </w:tcBorders>
          </w:tcPr>
          <w:p w:rsidR="006B3F1C" w:rsidRDefault="002A2809" w:rsidP="002A2809">
            <w:pPr>
              <w:rPr>
                <w:rFonts w:eastAsia="Times New Roman"/>
                <w:b/>
                <w:sz w:val="28"/>
                <w:szCs w:val="28"/>
                <w:lang w:eastAsia="en-US"/>
              </w:rPr>
            </w:pPr>
            <w:r w:rsidRPr="002A2809">
              <w:rPr>
                <w:rFonts w:eastAsia="Times New Roman"/>
                <w:b/>
                <w:sz w:val="28"/>
                <w:szCs w:val="28"/>
                <w:lang w:eastAsia="en-US"/>
              </w:rPr>
              <w:t>Закриева Ф. Р.</w:t>
            </w:r>
          </w:p>
          <w:p w:rsidR="002A2809" w:rsidRDefault="002A2809" w:rsidP="002A2809">
            <w:pPr>
              <w:rPr>
                <w:rFonts w:eastAsia="Calibri"/>
                <w:b/>
                <w:i/>
                <w:sz w:val="28"/>
                <w:szCs w:val="28"/>
                <w:lang w:eastAsia="en-US"/>
              </w:rPr>
            </w:pPr>
            <w:r w:rsidRPr="002A2809">
              <w:rPr>
                <w:rFonts w:eastAsia="Times New Roman"/>
                <w:b/>
                <w:sz w:val="28"/>
                <w:szCs w:val="28"/>
                <w:lang w:eastAsia="en-US"/>
              </w:rPr>
              <w:t>Миштаева М. С.</w:t>
            </w:r>
          </w:p>
        </w:tc>
        <w:tc>
          <w:tcPr>
            <w:tcW w:w="882"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b/>
                <w:i/>
                <w:sz w:val="28"/>
                <w:szCs w:val="28"/>
                <w:lang w:eastAsia="en-US"/>
              </w:rPr>
            </w:pPr>
            <w:r>
              <w:rPr>
                <w:rFonts w:eastAsia="Calibri"/>
                <w:b/>
                <w:i/>
                <w:sz w:val="28"/>
                <w:szCs w:val="28"/>
                <w:lang w:eastAsia="en-US"/>
              </w:rPr>
              <w:t>7а</w:t>
            </w:r>
          </w:p>
        </w:tc>
        <w:tc>
          <w:tcPr>
            <w:tcW w:w="2945" w:type="dxa"/>
            <w:tcBorders>
              <w:top w:val="single" w:sz="4" w:space="0" w:color="auto"/>
              <w:left w:val="single" w:sz="4" w:space="0" w:color="auto"/>
              <w:bottom w:val="single" w:sz="4" w:space="0" w:color="auto"/>
              <w:right w:val="single" w:sz="4" w:space="0" w:color="auto"/>
            </w:tcBorders>
          </w:tcPr>
          <w:p w:rsidR="006B3F1C" w:rsidRDefault="006B3F1C"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68</w:t>
            </w:r>
          </w:p>
        </w:tc>
        <w:tc>
          <w:tcPr>
            <w:tcW w:w="1843"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68</w:t>
            </w:r>
          </w:p>
        </w:tc>
        <w:tc>
          <w:tcPr>
            <w:tcW w:w="2122"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i/>
                <w:sz w:val="28"/>
                <w:szCs w:val="28"/>
                <w:lang w:eastAsia="en-US"/>
              </w:rPr>
            </w:pPr>
            <w:r>
              <w:rPr>
                <w:rFonts w:eastAsia="Calibri"/>
                <w:i/>
                <w:sz w:val="28"/>
                <w:szCs w:val="28"/>
                <w:lang w:eastAsia="en-US"/>
              </w:rPr>
              <w:t>100%</w:t>
            </w:r>
          </w:p>
        </w:tc>
      </w:tr>
      <w:tr w:rsidR="006B3F1C" w:rsidTr="002A2809">
        <w:trPr>
          <w:trHeight w:val="315"/>
        </w:trPr>
        <w:tc>
          <w:tcPr>
            <w:tcW w:w="675" w:type="dxa"/>
            <w:tcBorders>
              <w:top w:val="single" w:sz="4" w:space="0" w:color="auto"/>
              <w:left w:val="single" w:sz="4" w:space="0" w:color="auto"/>
              <w:bottom w:val="single" w:sz="4" w:space="0" w:color="auto"/>
              <w:right w:val="single" w:sz="4" w:space="0" w:color="auto"/>
            </w:tcBorders>
          </w:tcPr>
          <w:p w:rsidR="006B3F1C" w:rsidRDefault="006B3F1C" w:rsidP="002A2809">
            <w:pPr>
              <w:rPr>
                <w:rFonts w:eastAsia="Calibri"/>
                <w:i/>
                <w:sz w:val="28"/>
                <w:szCs w:val="28"/>
                <w:lang w:eastAsia="en-US"/>
              </w:rPr>
            </w:pPr>
          </w:p>
        </w:tc>
        <w:tc>
          <w:tcPr>
            <w:tcW w:w="3437" w:type="dxa"/>
            <w:vMerge/>
            <w:tcBorders>
              <w:top w:val="single" w:sz="4" w:space="0" w:color="auto"/>
              <w:left w:val="single" w:sz="4" w:space="0" w:color="auto"/>
              <w:bottom w:val="single" w:sz="4" w:space="0" w:color="auto"/>
              <w:right w:val="single" w:sz="4" w:space="0" w:color="auto"/>
            </w:tcBorders>
            <w:vAlign w:val="center"/>
            <w:hideMark/>
          </w:tcPr>
          <w:p w:rsidR="006B3F1C" w:rsidRDefault="006B3F1C"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b/>
                <w:i/>
                <w:sz w:val="28"/>
                <w:szCs w:val="28"/>
                <w:lang w:eastAsia="en-US"/>
              </w:rPr>
            </w:pPr>
            <w:r>
              <w:rPr>
                <w:rFonts w:eastAsia="Calibri"/>
                <w:b/>
                <w:i/>
                <w:sz w:val="28"/>
                <w:szCs w:val="28"/>
                <w:lang w:eastAsia="en-US"/>
              </w:rPr>
              <w:t>7б</w:t>
            </w:r>
          </w:p>
        </w:tc>
        <w:tc>
          <w:tcPr>
            <w:tcW w:w="2945" w:type="dxa"/>
            <w:tcBorders>
              <w:top w:val="single" w:sz="4" w:space="0" w:color="auto"/>
              <w:left w:val="single" w:sz="4" w:space="0" w:color="auto"/>
              <w:bottom w:val="single" w:sz="4" w:space="0" w:color="auto"/>
              <w:right w:val="single" w:sz="4" w:space="0" w:color="auto"/>
            </w:tcBorders>
          </w:tcPr>
          <w:p w:rsidR="006B3F1C" w:rsidRDefault="006B3F1C"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68</w:t>
            </w:r>
          </w:p>
        </w:tc>
        <w:tc>
          <w:tcPr>
            <w:tcW w:w="1843"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68</w:t>
            </w:r>
          </w:p>
        </w:tc>
        <w:tc>
          <w:tcPr>
            <w:tcW w:w="2122"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i/>
                <w:sz w:val="28"/>
                <w:szCs w:val="28"/>
                <w:lang w:eastAsia="en-US"/>
              </w:rPr>
            </w:pPr>
            <w:r>
              <w:rPr>
                <w:rFonts w:eastAsia="Calibri"/>
                <w:i/>
                <w:sz w:val="28"/>
                <w:szCs w:val="28"/>
                <w:lang w:eastAsia="en-US"/>
              </w:rPr>
              <w:t>100%</w:t>
            </w:r>
          </w:p>
        </w:tc>
      </w:tr>
      <w:tr w:rsidR="002A2809" w:rsidTr="002A2809">
        <w:trPr>
          <w:trHeight w:val="375"/>
        </w:trPr>
        <w:tc>
          <w:tcPr>
            <w:tcW w:w="675" w:type="dxa"/>
            <w:vMerge w:val="restart"/>
            <w:tcBorders>
              <w:top w:val="single" w:sz="4" w:space="0" w:color="auto"/>
              <w:left w:val="single" w:sz="4" w:space="0" w:color="auto"/>
              <w:right w:val="single" w:sz="4" w:space="0" w:color="auto"/>
            </w:tcBorders>
          </w:tcPr>
          <w:p w:rsidR="002A2809" w:rsidRDefault="002A2809" w:rsidP="002A2809">
            <w:pPr>
              <w:rPr>
                <w:rFonts w:eastAsia="Calibri"/>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Миштаева М. С.</w:t>
            </w: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 xml:space="preserve">9а и </w:t>
            </w:r>
          </w:p>
        </w:tc>
        <w:tc>
          <w:tcPr>
            <w:tcW w:w="2945" w:type="dxa"/>
            <w:vMerge w:val="restart"/>
            <w:tcBorders>
              <w:top w:val="single" w:sz="4" w:space="0" w:color="auto"/>
              <w:left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vMerge w:val="restart"/>
            <w:tcBorders>
              <w:top w:val="single" w:sz="4" w:space="0" w:color="auto"/>
              <w:left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102</w:t>
            </w:r>
          </w:p>
        </w:tc>
        <w:tc>
          <w:tcPr>
            <w:tcW w:w="1843" w:type="dxa"/>
            <w:vMerge w:val="restart"/>
            <w:tcBorders>
              <w:top w:val="single" w:sz="4" w:space="0" w:color="auto"/>
              <w:left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101</w:t>
            </w:r>
          </w:p>
        </w:tc>
        <w:tc>
          <w:tcPr>
            <w:tcW w:w="2122" w:type="dxa"/>
            <w:vMerge w:val="restart"/>
            <w:tcBorders>
              <w:top w:val="single" w:sz="4" w:space="0" w:color="auto"/>
              <w:left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99%</w:t>
            </w:r>
          </w:p>
        </w:tc>
      </w:tr>
      <w:tr w:rsidR="002A2809" w:rsidTr="002A2809">
        <w:trPr>
          <w:trHeight w:val="255"/>
        </w:trPr>
        <w:tc>
          <w:tcPr>
            <w:tcW w:w="675" w:type="dxa"/>
            <w:vMerge/>
            <w:tcBorders>
              <w:left w:val="single" w:sz="4" w:space="0" w:color="auto"/>
              <w:bottom w:val="single" w:sz="4" w:space="0" w:color="auto"/>
              <w:right w:val="single" w:sz="4" w:space="0" w:color="auto"/>
            </w:tcBorders>
          </w:tcPr>
          <w:p w:rsidR="002A2809" w:rsidRDefault="002A2809" w:rsidP="002A2809">
            <w:pPr>
              <w:rPr>
                <w:rFonts w:eastAsia="Calibri"/>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Pr="002A2809" w:rsidRDefault="002A2809" w:rsidP="002A2809">
            <w:pPr>
              <w:rPr>
                <w:rFonts w:eastAsia="Times New Roman"/>
                <w:b/>
                <w:sz w:val="28"/>
                <w:szCs w:val="28"/>
                <w:lang w:eastAsia="en-US"/>
              </w:rPr>
            </w:pPr>
            <w:r w:rsidRPr="002A2809">
              <w:rPr>
                <w:rFonts w:eastAsia="Times New Roman"/>
                <w:b/>
                <w:sz w:val="28"/>
                <w:szCs w:val="28"/>
                <w:lang w:eastAsia="en-US"/>
              </w:rPr>
              <w:t>Закриева Ф. Р.</w:t>
            </w:r>
          </w:p>
        </w:tc>
        <w:tc>
          <w:tcPr>
            <w:tcW w:w="882"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r>
              <w:rPr>
                <w:rFonts w:eastAsia="Calibri"/>
                <w:b/>
                <w:i/>
                <w:sz w:val="28"/>
                <w:szCs w:val="28"/>
                <w:lang w:eastAsia="en-US"/>
              </w:rPr>
              <w:t>9б</w:t>
            </w:r>
          </w:p>
        </w:tc>
        <w:tc>
          <w:tcPr>
            <w:tcW w:w="2945" w:type="dxa"/>
            <w:vMerge/>
            <w:tcBorders>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vMerge/>
            <w:tcBorders>
              <w:left w:val="single" w:sz="4" w:space="0" w:color="auto"/>
              <w:bottom w:val="single" w:sz="4" w:space="0" w:color="auto"/>
              <w:right w:val="single" w:sz="4" w:space="0" w:color="auto"/>
            </w:tcBorders>
          </w:tcPr>
          <w:p w:rsidR="002A2809" w:rsidRDefault="002A2809" w:rsidP="002A2809">
            <w:pPr>
              <w:rPr>
                <w:rFonts w:eastAsia="Calibri"/>
                <w:i/>
                <w:sz w:val="28"/>
                <w:szCs w:val="28"/>
                <w:lang w:eastAsia="en-US"/>
              </w:rPr>
            </w:pPr>
          </w:p>
        </w:tc>
        <w:tc>
          <w:tcPr>
            <w:tcW w:w="1843" w:type="dxa"/>
            <w:vMerge/>
            <w:tcBorders>
              <w:left w:val="single" w:sz="4" w:space="0" w:color="auto"/>
              <w:bottom w:val="single" w:sz="4" w:space="0" w:color="auto"/>
              <w:right w:val="single" w:sz="4" w:space="0" w:color="auto"/>
            </w:tcBorders>
          </w:tcPr>
          <w:p w:rsidR="002A2809" w:rsidRDefault="002A2809" w:rsidP="002A2809">
            <w:pPr>
              <w:rPr>
                <w:rFonts w:eastAsia="Calibri"/>
                <w:i/>
                <w:sz w:val="28"/>
                <w:szCs w:val="28"/>
                <w:lang w:eastAsia="en-US"/>
              </w:rPr>
            </w:pPr>
          </w:p>
        </w:tc>
        <w:tc>
          <w:tcPr>
            <w:tcW w:w="2122" w:type="dxa"/>
            <w:vMerge/>
            <w:tcBorders>
              <w:left w:val="single" w:sz="4" w:space="0" w:color="auto"/>
              <w:bottom w:val="single" w:sz="4" w:space="0" w:color="auto"/>
              <w:right w:val="single" w:sz="4" w:space="0" w:color="auto"/>
            </w:tcBorders>
          </w:tcPr>
          <w:p w:rsidR="002A2809" w:rsidRDefault="002A2809" w:rsidP="002A2809">
            <w:pPr>
              <w:rPr>
                <w:rFonts w:eastAsia="Calibri"/>
                <w:i/>
                <w:sz w:val="28"/>
                <w:szCs w:val="28"/>
                <w:lang w:eastAsia="en-US"/>
              </w:rPr>
            </w:pPr>
          </w:p>
        </w:tc>
      </w:tr>
      <w:tr w:rsidR="006B3F1C" w:rsidTr="002A2809">
        <w:trPr>
          <w:trHeight w:val="298"/>
        </w:trPr>
        <w:tc>
          <w:tcPr>
            <w:tcW w:w="675"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b/>
                <w:i/>
                <w:sz w:val="28"/>
                <w:szCs w:val="28"/>
                <w:lang w:eastAsia="en-US"/>
              </w:rPr>
            </w:pPr>
            <w:r>
              <w:rPr>
                <w:rFonts w:eastAsia="Calibri"/>
                <w:b/>
                <w:i/>
                <w:sz w:val="28"/>
                <w:szCs w:val="28"/>
                <w:lang w:eastAsia="en-US"/>
              </w:rPr>
              <w:t>4</w:t>
            </w:r>
          </w:p>
        </w:tc>
        <w:tc>
          <w:tcPr>
            <w:tcW w:w="3437"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b/>
                <w:i/>
                <w:sz w:val="28"/>
                <w:szCs w:val="28"/>
                <w:lang w:eastAsia="en-US"/>
              </w:rPr>
            </w:pPr>
            <w:r>
              <w:rPr>
                <w:b/>
                <w:i/>
                <w:color w:val="000000"/>
                <w:sz w:val="28"/>
                <w:szCs w:val="28"/>
                <w:lang w:eastAsia="en-US"/>
              </w:rPr>
              <w:t>Закриева З. Э.</w:t>
            </w:r>
          </w:p>
        </w:tc>
        <w:tc>
          <w:tcPr>
            <w:tcW w:w="882"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b/>
                <w:i/>
                <w:sz w:val="28"/>
                <w:szCs w:val="28"/>
                <w:lang w:eastAsia="en-US"/>
              </w:rPr>
            </w:pPr>
            <w:r>
              <w:rPr>
                <w:rFonts w:eastAsia="Calibri"/>
                <w:b/>
                <w:i/>
                <w:sz w:val="28"/>
                <w:szCs w:val="28"/>
                <w:lang w:eastAsia="en-US"/>
              </w:rPr>
              <w:t>5а</w:t>
            </w:r>
          </w:p>
        </w:tc>
        <w:tc>
          <w:tcPr>
            <w:tcW w:w="2945"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b/>
                <w:i/>
                <w:sz w:val="28"/>
                <w:szCs w:val="28"/>
                <w:lang w:eastAsia="en-US"/>
              </w:rPr>
            </w:pPr>
            <w:r>
              <w:rPr>
                <w:rFonts w:eastAsia="Calibri"/>
                <w:b/>
                <w:i/>
                <w:sz w:val="28"/>
                <w:szCs w:val="28"/>
                <w:lang w:eastAsia="en-US"/>
              </w:rPr>
              <w:t>Технология</w:t>
            </w:r>
          </w:p>
        </w:tc>
        <w:tc>
          <w:tcPr>
            <w:tcW w:w="1559"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34</w:t>
            </w:r>
          </w:p>
        </w:tc>
        <w:tc>
          <w:tcPr>
            <w:tcW w:w="1843"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34</w:t>
            </w:r>
          </w:p>
        </w:tc>
        <w:tc>
          <w:tcPr>
            <w:tcW w:w="2122"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100%</w:t>
            </w:r>
          </w:p>
        </w:tc>
      </w:tr>
      <w:tr w:rsidR="006B3F1C" w:rsidTr="002A2809">
        <w:trPr>
          <w:trHeight w:val="298"/>
        </w:trPr>
        <w:tc>
          <w:tcPr>
            <w:tcW w:w="675" w:type="dxa"/>
            <w:tcBorders>
              <w:top w:val="single" w:sz="4" w:space="0" w:color="auto"/>
              <w:left w:val="single" w:sz="4" w:space="0" w:color="auto"/>
              <w:bottom w:val="single" w:sz="4" w:space="0" w:color="auto"/>
              <w:right w:val="single" w:sz="4" w:space="0" w:color="auto"/>
            </w:tcBorders>
          </w:tcPr>
          <w:p w:rsidR="006B3F1C" w:rsidRDefault="006B3F1C"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6B3F1C" w:rsidRDefault="006B3F1C"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b/>
                <w:i/>
                <w:sz w:val="28"/>
                <w:szCs w:val="28"/>
                <w:lang w:eastAsia="en-US"/>
              </w:rPr>
            </w:pPr>
            <w:r>
              <w:rPr>
                <w:rFonts w:eastAsia="Calibri"/>
                <w:b/>
                <w:i/>
                <w:sz w:val="28"/>
                <w:szCs w:val="28"/>
                <w:lang w:eastAsia="en-US"/>
              </w:rPr>
              <w:t>6а</w:t>
            </w:r>
          </w:p>
        </w:tc>
        <w:tc>
          <w:tcPr>
            <w:tcW w:w="2945" w:type="dxa"/>
            <w:tcBorders>
              <w:top w:val="single" w:sz="4" w:space="0" w:color="auto"/>
              <w:left w:val="single" w:sz="4" w:space="0" w:color="auto"/>
              <w:bottom w:val="single" w:sz="4" w:space="0" w:color="auto"/>
              <w:right w:val="single" w:sz="4" w:space="0" w:color="auto"/>
            </w:tcBorders>
          </w:tcPr>
          <w:p w:rsidR="006B3F1C" w:rsidRDefault="006B3F1C"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68</w:t>
            </w:r>
          </w:p>
        </w:tc>
        <w:tc>
          <w:tcPr>
            <w:tcW w:w="1843"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68</w:t>
            </w:r>
          </w:p>
        </w:tc>
        <w:tc>
          <w:tcPr>
            <w:tcW w:w="2122"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100%</w:t>
            </w:r>
          </w:p>
        </w:tc>
      </w:tr>
      <w:tr w:rsidR="006B3F1C" w:rsidTr="002A2809">
        <w:trPr>
          <w:trHeight w:val="298"/>
        </w:trPr>
        <w:tc>
          <w:tcPr>
            <w:tcW w:w="675" w:type="dxa"/>
            <w:tcBorders>
              <w:top w:val="single" w:sz="4" w:space="0" w:color="auto"/>
              <w:left w:val="single" w:sz="4" w:space="0" w:color="auto"/>
              <w:bottom w:val="single" w:sz="4" w:space="0" w:color="auto"/>
              <w:right w:val="single" w:sz="4" w:space="0" w:color="auto"/>
            </w:tcBorders>
          </w:tcPr>
          <w:p w:rsidR="006B3F1C" w:rsidRDefault="006B3F1C"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6B3F1C" w:rsidRDefault="006B3F1C"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b/>
                <w:i/>
                <w:sz w:val="28"/>
                <w:szCs w:val="28"/>
                <w:lang w:eastAsia="en-US"/>
              </w:rPr>
            </w:pPr>
            <w:r>
              <w:rPr>
                <w:rFonts w:eastAsia="Calibri"/>
                <w:b/>
                <w:i/>
                <w:sz w:val="28"/>
                <w:szCs w:val="28"/>
                <w:lang w:eastAsia="en-US"/>
              </w:rPr>
              <w:t>7а</w:t>
            </w:r>
          </w:p>
        </w:tc>
        <w:tc>
          <w:tcPr>
            <w:tcW w:w="2945" w:type="dxa"/>
            <w:tcBorders>
              <w:top w:val="single" w:sz="4" w:space="0" w:color="auto"/>
              <w:left w:val="single" w:sz="4" w:space="0" w:color="auto"/>
              <w:bottom w:val="single" w:sz="4" w:space="0" w:color="auto"/>
              <w:right w:val="single" w:sz="4" w:space="0" w:color="auto"/>
            </w:tcBorders>
          </w:tcPr>
          <w:p w:rsidR="006B3F1C" w:rsidRDefault="006B3F1C"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68</w:t>
            </w:r>
          </w:p>
        </w:tc>
        <w:tc>
          <w:tcPr>
            <w:tcW w:w="1843"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68</w:t>
            </w:r>
          </w:p>
        </w:tc>
        <w:tc>
          <w:tcPr>
            <w:tcW w:w="2122"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100%</w:t>
            </w:r>
          </w:p>
        </w:tc>
      </w:tr>
      <w:tr w:rsidR="006B3F1C" w:rsidTr="002A2809">
        <w:trPr>
          <w:trHeight w:val="298"/>
        </w:trPr>
        <w:tc>
          <w:tcPr>
            <w:tcW w:w="675" w:type="dxa"/>
            <w:tcBorders>
              <w:top w:val="single" w:sz="4" w:space="0" w:color="auto"/>
              <w:left w:val="single" w:sz="4" w:space="0" w:color="auto"/>
              <w:bottom w:val="single" w:sz="4" w:space="0" w:color="auto"/>
              <w:right w:val="single" w:sz="4" w:space="0" w:color="auto"/>
            </w:tcBorders>
          </w:tcPr>
          <w:p w:rsidR="006B3F1C" w:rsidRDefault="006B3F1C"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6B3F1C" w:rsidRDefault="006B3F1C"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b/>
                <w:i/>
                <w:sz w:val="28"/>
                <w:szCs w:val="28"/>
                <w:lang w:eastAsia="en-US"/>
              </w:rPr>
            </w:pPr>
            <w:r>
              <w:rPr>
                <w:rFonts w:eastAsia="Calibri"/>
                <w:b/>
                <w:i/>
                <w:sz w:val="28"/>
                <w:szCs w:val="28"/>
                <w:lang w:eastAsia="en-US"/>
              </w:rPr>
              <w:t>7б</w:t>
            </w:r>
          </w:p>
        </w:tc>
        <w:tc>
          <w:tcPr>
            <w:tcW w:w="2945" w:type="dxa"/>
            <w:tcBorders>
              <w:top w:val="single" w:sz="4" w:space="0" w:color="auto"/>
              <w:left w:val="single" w:sz="4" w:space="0" w:color="auto"/>
              <w:bottom w:val="single" w:sz="4" w:space="0" w:color="auto"/>
              <w:right w:val="single" w:sz="4" w:space="0" w:color="auto"/>
            </w:tcBorders>
          </w:tcPr>
          <w:p w:rsidR="006B3F1C" w:rsidRDefault="006B3F1C"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68</w:t>
            </w:r>
          </w:p>
        </w:tc>
        <w:tc>
          <w:tcPr>
            <w:tcW w:w="1843"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68</w:t>
            </w:r>
          </w:p>
        </w:tc>
        <w:tc>
          <w:tcPr>
            <w:tcW w:w="2122"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100%</w:t>
            </w:r>
          </w:p>
        </w:tc>
      </w:tr>
      <w:tr w:rsidR="006B3F1C" w:rsidTr="002A2809">
        <w:trPr>
          <w:trHeight w:val="298"/>
        </w:trPr>
        <w:tc>
          <w:tcPr>
            <w:tcW w:w="675" w:type="dxa"/>
            <w:tcBorders>
              <w:top w:val="single" w:sz="4" w:space="0" w:color="auto"/>
              <w:left w:val="single" w:sz="4" w:space="0" w:color="auto"/>
              <w:bottom w:val="single" w:sz="4" w:space="0" w:color="auto"/>
              <w:right w:val="single" w:sz="4" w:space="0" w:color="auto"/>
            </w:tcBorders>
          </w:tcPr>
          <w:p w:rsidR="006B3F1C" w:rsidRDefault="006B3F1C"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6B3F1C" w:rsidRDefault="006B3F1C"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b/>
                <w:i/>
                <w:sz w:val="28"/>
                <w:szCs w:val="28"/>
                <w:lang w:eastAsia="en-US"/>
              </w:rPr>
            </w:pPr>
            <w:r>
              <w:rPr>
                <w:rFonts w:eastAsia="Calibri"/>
                <w:b/>
                <w:i/>
                <w:sz w:val="28"/>
                <w:szCs w:val="28"/>
                <w:lang w:eastAsia="en-US"/>
              </w:rPr>
              <w:t>8</w:t>
            </w:r>
          </w:p>
        </w:tc>
        <w:tc>
          <w:tcPr>
            <w:tcW w:w="2945" w:type="dxa"/>
            <w:tcBorders>
              <w:top w:val="single" w:sz="4" w:space="0" w:color="auto"/>
              <w:left w:val="single" w:sz="4" w:space="0" w:color="auto"/>
              <w:bottom w:val="single" w:sz="4" w:space="0" w:color="auto"/>
              <w:right w:val="single" w:sz="4" w:space="0" w:color="auto"/>
            </w:tcBorders>
          </w:tcPr>
          <w:p w:rsidR="006B3F1C" w:rsidRDefault="006B3F1C"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34</w:t>
            </w:r>
          </w:p>
        </w:tc>
        <w:tc>
          <w:tcPr>
            <w:tcW w:w="1843"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34</w:t>
            </w:r>
          </w:p>
        </w:tc>
        <w:tc>
          <w:tcPr>
            <w:tcW w:w="2122"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100%</w:t>
            </w:r>
          </w:p>
        </w:tc>
      </w:tr>
      <w:tr w:rsidR="006B3F1C" w:rsidTr="002A2809">
        <w:trPr>
          <w:trHeight w:val="298"/>
        </w:trPr>
        <w:tc>
          <w:tcPr>
            <w:tcW w:w="675" w:type="dxa"/>
            <w:tcBorders>
              <w:top w:val="single" w:sz="4" w:space="0" w:color="auto"/>
              <w:left w:val="single" w:sz="4" w:space="0" w:color="auto"/>
              <w:bottom w:val="single" w:sz="4" w:space="0" w:color="auto"/>
              <w:right w:val="single" w:sz="4" w:space="0" w:color="auto"/>
            </w:tcBorders>
          </w:tcPr>
          <w:p w:rsidR="006B3F1C" w:rsidRDefault="006B3F1C"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6B3F1C" w:rsidRDefault="006B3F1C"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b/>
                <w:i/>
                <w:sz w:val="28"/>
                <w:szCs w:val="28"/>
                <w:lang w:eastAsia="en-US"/>
              </w:rPr>
            </w:pPr>
            <w:r>
              <w:rPr>
                <w:rFonts w:eastAsia="Calibri"/>
                <w:b/>
                <w:i/>
                <w:sz w:val="28"/>
                <w:szCs w:val="28"/>
                <w:lang w:eastAsia="en-US"/>
              </w:rPr>
              <w:t>10</w:t>
            </w:r>
          </w:p>
        </w:tc>
        <w:tc>
          <w:tcPr>
            <w:tcW w:w="2945" w:type="dxa"/>
            <w:tcBorders>
              <w:top w:val="single" w:sz="4" w:space="0" w:color="auto"/>
              <w:left w:val="single" w:sz="4" w:space="0" w:color="auto"/>
              <w:bottom w:val="single" w:sz="4" w:space="0" w:color="auto"/>
              <w:right w:val="single" w:sz="4" w:space="0" w:color="auto"/>
            </w:tcBorders>
          </w:tcPr>
          <w:p w:rsidR="006B3F1C" w:rsidRDefault="006B3F1C"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34</w:t>
            </w:r>
          </w:p>
        </w:tc>
        <w:tc>
          <w:tcPr>
            <w:tcW w:w="1843"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34</w:t>
            </w:r>
          </w:p>
        </w:tc>
        <w:tc>
          <w:tcPr>
            <w:tcW w:w="2122"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100%</w:t>
            </w:r>
          </w:p>
        </w:tc>
      </w:tr>
      <w:tr w:rsidR="006B3F1C" w:rsidTr="002A2809">
        <w:trPr>
          <w:trHeight w:val="315"/>
        </w:trPr>
        <w:tc>
          <w:tcPr>
            <w:tcW w:w="675" w:type="dxa"/>
            <w:tcBorders>
              <w:top w:val="single" w:sz="4" w:space="0" w:color="auto"/>
              <w:left w:val="single" w:sz="4" w:space="0" w:color="auto"/>
              <w:bottom w:val="single" w:sz="4" w:space="0" w:color="auto"/>
              <w:right w:val="single" w:sz="4" w:space="0" w:color="auto"/>
            </w:tcBorders>
          </w:tcPr>
          <w:p w:rsidR="006B3F1C" w:rsidRDefault="006B3F1C"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6B3F1C" w:rsidRDefault="006B3F1C"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b/>
                <w:i/>
                <w:sz w:val="28"/>
                <w:szCs w:val="28"/>
                <w:lang w:eastAsia="en-US"/>
              </w:rPr>
            </w:pPr>
            <w:r>
              <w:rPr>
                <w:rFonts w:eastAsia="Calibri"/>
                <w:b/>
                <w:i/>
                <w:sz w:val="28"/>
                <w:szCs w:val="28"/>
                <w:lang w:eastAsia="en-US"/>
              </w:rPr>
              <w:t>11</w:t>
            </w:r>
          </w:p>
        </w:tc>
        <w:tc>
          <w:tcPr>
            <w:tcW w:w="2945" w:type="dxa"/>
            <w:tcBorders>
              <w:top w:val="single" w:sz="4" w:space="0" w:color="auto"/>
              <w:left w:val="single" w:sz="4" w:space="0" w:color="auto"/>
              <w:bottom w:val="single" w:sz="4" w:space="0" w:color="auto"/>
              <w:right w:val="single" w:sz="4" w:space="0" w:color="auto"/>
            </w:tcBorders>
          </w:tcPr>
          <w:p w:rsidR="006B3F1C" w:rsidRDefault="006B3F1C"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34</w:t>
            </w:r>
          </w:p>
        </w:tc>
        <w:tc>
          <w:tcPr>
            <w:tcW w:w="1843"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34</w:t>
            </w:r>
          </w:p>
        </w:tc>
        <w:tc>
          <w:tcPr>
            <w:tcW w:w="2122"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100%</w:t>
            </w:r>
          </w:p>
        </w:tc>
      </w:tr>
      <w:tr w:rsidR="006B3F1C" w:rsidTr="002A2809">
        <w:trPr>
          <w:trHeight w:val="298"/>
        </w:trPr>
        <w:tc>
          <w:tcPr>
            <w:tcW w:w="675"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b/>
                <w:i/>
                <w:sz w:val="28"/>
                <w:szCs w:val="28"/>
                <w:lang w:eastAsia="en-US"/>
              </w:rPr>
            </w:pPr>
            <w:r>
              <w:rPr>
                <w:rFonts w:eastAsia="Calibri"/>
                <w:b/>
                <w:i/>
                <w:sz w:val="28"/>
                <w:szCs w:val="28"/>
                <w:lang w:eastAsia="en-US"/>
              </w:rPr>
              <w:t>5</w:t>
            </w:r>
          </w:p>
        </w:tc>
        <w:tc>
          <w:tcPr>
            <w:tcW w:w="3437"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b/>
                <w:i/>
                <w:sz w:val="28"/>
                <w:szCs w:val="28"/>
                <w:lang w:eastAsia="en-US"/>
              </w:rPr>
            </w:pPr>
            <w:r>
              <w:rPr>
                <w:rFonts w:eastAsia="Calibri"/>
                <w:b/>
                <w:i/>
                <w:sz w:val="28"/>
                <w:szCs w:val="28"/>
                <w:lang w:eastAsia="en-US"/>
              </w:rPr>
              <w:t>Закриева Ф. Р.</w:t>
            </w:r>
          </w:p>
        </w:tc>
        <w:tc>
          <w:tcPr>
            <w:tcW w:w="882"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b/>
                <w:i/>
                <w:sz w:val="28"/>
                <w:szCs w:val="28"/>
                <w:lang w:eastAsia="en-US"/>
              </w:rPr>
            </w:pPr>
            <w:r>
              <w:rPr>
                <w:rFonts w:eastAsia="Calibri"/>
                <w:b/>
                <w:i/>
                <w:sz w:val="28"/>
                <w:szCs w:val="28"/>
                <w:lang w:eastAsia="en-US"/>
              </w:rPr>
              <w:t>6а</w:t>
            </w:r>
          </w:p>
        </w:tc>
        <w:tc>
          <w:tcPr>
            <w:tcW w:w="2945"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b/>
                <w:i/>
                <w:sz w:val="28"/>
                <w:szCs w:val="28"/>
                <w:lang w:eastAsia="en-US"/>
              </w:rPr>
            </w:pPr>
            <w:r>
              <w:rPr>
                <w:rFonts w:eastAsia="Calibri"/>
                <w:b/>
                <w:i/>
                <w:sz w:val="28"/>
                <w:szCs w:val="28"/>
                <w:lang w:eastAsia="en-US"/>
              </w:rPr>
              <w:t>Русский язык</w:t>
            </w:r>
          </w:p>
        </w:tc>
        <w:tc>
          <w:tcPr>
            <w:tcW w:w="1559"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170</w:t>
            </w:r>
          </w:p>
        </w:tc>
        <w:tc>
          <w:tcPr>
            <w:tcW w:w="1843"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170</w:t>
            </w:r>
          </w:p>
        </w:tc>
        <w:tc>
          <w:tcPr>
            <w:tcW w:w="2122"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100%</w:t>
            </w:r>
          </w:p>
        </w:tc>
      </w:tr>
      <w:tr w:rsidR="006B3F1C" w:rsidTr="002A2809">
        <w:trPr>
          <w:trHeight w:val="298"/>
        </w:trPr>
        <w:tc>
          <w:tcPr>
            <w:tcW w:w="675" w:type="dxa"/>
            <w:tcBorders>
              <w:top w:val="single" w:sz="4" w:space="0" w:color="auto"/>
              <w:left w:val="single" w:sz="4" w:space="0" w:color="auto"/>
              <w:bottom w:val="single" w:sz="4" w:space="0" w:color="auto"/>
              <w:right w:val="single" w:sz="4" w:space="0" w:color="auto"/>
            </w:tcBorders>
          </w:tcPr>
          <w:p w:rsidR="006B3F1C" w:rsidRDefault="006B3F1C"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b/>
                <w:i/>
                <w:sz w:val="28"/>
                <w:szCs w:val="28"/>
                <w:lang w:eastAsia="en-US"/>
              </w:rPr>
            </w:pPr>
            <w:r>
              <w:rPr>
                <w:rFonts w:eastAsia="Calibri"/>
                <w:b/>
                <w:i/>
                <w:sz w:val="28"/>
                <w:szCs w:val="28"/>
                <w:lang w:eastAsia="en-US"/>
              </w:rPr>
              <w:t>Миштаева М. С.</w:t>
            </w:r>
          </w:p>
        </w:tc>
        <w:tc>
          <w:tcPr>
            <w:tcW w:w="882"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b/>
                <w:i/>
                <w:sz w:val="28"/>
                <w:szCs w:val="28"/>
                <w:lang w:eastAsia="en-US"/>
              </w:rPr>
            </w:pPr>
          </w:p>
        </w:tc>
        <w:tc>
          <w:tcPr>
            <w:tcW w:w="2945" w:type="dxa"/>
            <w:tcBorders>
              <w:top w:val="single" w:sz="4" w:space="0" w:color="auto"/>
              <w:left w:val="single" w:sz="4" w:space="0" w:color="auto"/>
              <w:bottom w:val="single" w:sz="4" w:space="0" w:color="auto"/>
              <w:right w:val="single" w:sz="4" w:space="0" w:color="auto"/>
            </w:tcBorders>
          </w:tcPr>
          <w:p w:rsidR="006B3F1C" w:rsidRDefault="006B3F1C"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170</w:t>
            </w:r>
          </w:p>
        </w:tc>
        <w:tc>
          <w:tcPr>
            <w:tcW w:w="1843"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170</w:t>
            </w:r>
          </w:p>
        </w:tc>
        <w:tc>
          <w:tcPr>
            <w:tcW w:w="2122"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100%</w:t>
            </w:r>
          </w:p>
        </w:tc>
      </w:tr>
      <w:tr w:rsidR="006B3F1C"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6B3F1C" w:rsidRDefault="006B3F1C"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6B3F1C" w:rsidRDefault="006B3F1C"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b/>
                <w:i/>
                <w:sz w:val="28"/>
                <w:szCs w:val="28"/>
                <w:lang w:eastAsia="en-US"/>
              </w:rPr>
            </w:pPr>
            <w:r>
              <w:rPr>
                <w:rFonts w:eastAsia="Calibri"/>
                <w:b/>
                <w:i/>
                <w:sz w:val="28"/>
                <w:szCs w:val="28"/>
                <w:lang w:eastAsia="en-US"/>
              </w:rPr>
              <w:t>8а</w:t>
            </w:r>
          </w:p>
        </w:tc>
        <w:tc>
          <w:tcPr>
            <w:tcW w:w="2945" w:type="dxa"/>
            <w:tcBorders>
              <w:top w:val="single" w:sz="4" w:space="0" w:color="auto"/>
              <w:left w:val="single" w:sz="4" w:space="0" w:color="auto"/>
              <w:bottom w:val="single" w:sz="4" w:space="0" w:color="auto"/>
              <w:right w:val="single" w:sz="4" w:space="0" w:color="auto"/>
            </w:tcBorders>
          </w:tcPr>
          <w:p w:rsidR="006B3F1C" w:rsidRDefault="006B3F1C"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102</w:t>
            </w:r>
          </w:p>
        </w:tc>
        <w:tc>
          <w:tcPr>
            <w:tcW w:w="1843"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101</w:t>
            </w:r>
          </w:p>
        </w:tc>
        <w:tc>
          <w:tcPr>
            <w:tcW w:w="2122"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99%</w:t>
            </w:r>
          </w:p>
        </w:tc>
      </w:tr>
      <w:tr w:rsidR="006B3F1C"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6B3F1C" w:rsidRDefault="006B3F1C"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6B3F1C" w:rsidRDefault="006B3F1C"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b/>
                <w:i/>
                <w:sz w:val="28"/>
                <w:szCs w:val="28"/>
                <w:lang w:eastAsia="en-US"/>
              </w:rPr>
            </w:pPr>
            <w:r>
              <w:rPr>
                <w:rFonts w:eastAsia="Calibri"/>
                <w:b/>
                <w:i/>
                <w:sz w:val="28"/>
                <w:szCs w:val="28"/>
                <w:lang w:eastAsia="en-US"/>
              </w:rPr>
              <w:t>10</w:t>
            </w:r>
          </w:p>
        </w:tc>
        <w:tc>
          <w:tcPr>
            <w:tcW w:w="2945" w:type="dxa"/>
            <w:tcBorders>
              <w:top w:val="single" w:sz="4" w:space="0" w:color="auto"/>
              <w:left w:val="single" w:sz="4" w:space="0" w:color="auto"/>
              <w:bottom w:val="single" w:sz="4" w:space="0" w:color="auto"/>
              <w:right w:val="single" w:sz="4" w:space="0" w:color="auto"/>
            </w:tcBorders>
          </w:tcPr>
          <w:p w:rsidR="006B3F1C" w:rsidRDefault="006B3F1C"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68</w:t>
            </w:r>
          </w:p>
        </w:tc>
        <w:tc>
          <w:tcPr>
            <w:tcW w:w="1843"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67</w:t>
            </w:r>
          </w:p>
        </w:tc>
        <w:tc>
          <w:tcPr>
            <w:tcW w:w="2122"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99%</w:t>
            </w:r>
          </w:p>
        </w:tc>
      </w:tr>
      <w:tr w:rsidR="006B3F1C"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6B3F1C" w:rsidRDefault="006B3F1C"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6B3F1C" w:rsidRDefault="006B3F1C"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b/>
                <w:i/>
                <w:sz w:val="28"/>
                <w:szCs w:val="28"/>
                <w:lang w:eastAsia="en-US"/>
              </w:rPr>
            </w:pPr>
            <w:r>
              <w:rPr>
                <w:rFonts w:eastAsia="Calibri"/>
                <w:b/>
                <w:i/>
                <w:sz w:val="28"/>
                <w:szCs w:val="28"/>
                <w:lang w:eastAsia="en-US"/>
              </w:rPr>
              <w:t>6а</w:t>
            </w:r>
          </w:p>
        </w:tc>
        <w:tc>
          <w:tcPr>
            <w:tcW w:w="2945"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b/>
                <w:i/>
                <w:sz w:val="28"/>
                <w:szCs w:val="28"/>
                <w:lang w:eastAsia="en-US"/>
              </w:rPr>
            </w:pPr>
            <w:r>
              <w:rPr>
                <w:rFonts w:eastAsia="Calibri"/>
                <w:b/>
                <w:i/>
                <w:sz w:val="28"/>
                <w:szCs w:val="28"/>
                <w:lang w:eastAsia="en-US"/>
              </w:rPr>
              <w:t>Литература</w:t>
            </w:r>
          </w:p>
        </w:tc>
        <w:tc>
          <w:tcPr>
            <w:tcW w:w="1559"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102</w:t>
            </w:r>
          </w:p>
        </w:tc>
        <w:tc>
          <w:tcPr>
            <w:tcW w:w="1843"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101</w:t>
            </w:r>
          </w:p>
        </w:tc>
        <w:tc>
          <w:tcPr>
            <w:tcW w:w="2122"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99%</w:t>
            </w:r>
          </w:p>
        </w:tc>
      </w:tr>
      <w:tr w:rsidR="006B3F1C"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6B3F1C" w:rsidRDefault="006B3F1C"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6B3F1C" w:rsidRDefault="006B3F1C"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b/>
                <w:i/>
                <w:sz w:val="28"/>
                <w:szCs w:val="28"/>
                <w:lang w:eastAsia="en-US"/>
              </w:rPr>
            </w:pPr>
            <w:r>
              <w:rPr>
                <w:rFonts w:eastAsia="Calibri"/>
                <w:b/>
                <w:i/>
                <w:sz w:val="28"/>
                <w:szCs w:val="28"/>
                <w:lang w:eastAsia="en-US"/>
              </w:rPr>
              <w:t>6б</w:t>
            </w:r>
          </w:p>
        </w:tc>
        <w:tc>
          <w:tcPr>
            <w:tcW w:w="2945" w:type="dxa"/>
            <w:tcBorders>
              <w:top w:val="single" w:sz="4" w:space="0" w:color="auto"/>
              <w:left w:val="single" w:sz="4" w:space="0" w:color="auto"/>
              <w:bottom w:val="single" w:sz="4" w:space="0" w:color="auto"/>
              <w:right w:val="single" w:sz="4" w:space="0" w:color="auto"/>
            </w:tcBorders>
          </w:tcPr>
          <w:p w:rsidR="006B3F1C" w:rsidRDefault="006B3F1C"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102</w:t>
            </w:r>
          </w:p>
        </w:tc>
        <w:tc>
          <w:tcPr>
            <w:tcW w:w="1843"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101</w:t>
            </w:r>
          </w:p>
        </w:tc>
        <w:tc>
          <w:tcPr>
            <w:tcW w:w="2122"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99%</w:t>
            </w:r>
          </w:p>
        </w:tc>
      </w:tr>
      <w:tr w:rsidR="006B3F1C"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6B3F1C" w:rsidRDefault="006B3F1C"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6B3F1C" w:rsidRDefault="006B3F1C"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b/>
                <w:i/>
                <w:sz w:val="28"/>
                <w:szCs w:val="28"/>
                <w:lang w:eastAsia="en-US"/>
              </w:rPr>
            </w:pPr>
            <w:r>
              <w:rPr>
                <w:rFonts w:eastAsia="Calibri"/>
                <w:b/>
                <w:i/>
                <w:sz w:val="28"/>
                <w:szCs w:val="28"/>
                <w:lang w:eastAsia="en-US"/>
              </w:rPr>
              <w:t>8а</w:t>
            </w:r>
          </w:p>
        </w:tc>
        <w:tc>
          <w:tcPr>
            <w:tcW w:w="2945" w:type="dxa"/>
            <w:tcBorders>
              <w:top w:val="single" w:sz="4" w:space="0" w:color="auto"/>
              <w:left w:val="single" w:sz="4" w:space="0" w:color="auto"/>
              <w:bottom w:val="single" w:sz="4" w:space="0" w:color="auto"/>
              <w:right w:val="single" w:sz="4" w:space="0" w:color="auto"/>
            </w:tcBorders>
          </w:tcPr>
          <w:p w:rsidR="006B3F1C" w:rsidRDefault="006B3F1C"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68</w:t>
            </w:r>
          </w:p>
        </w:tc>
        <w:tc>
          <w:tcPr>
            <w:tcW w:w="1843"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67</w:t>
            </w:r>
          </w:p>
        </w:tc>
        <w:tc>
          <w:tcPr>
            <w:tcW w:w="2122"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99%</w:t>
            </w:r>
          </w:p>
        </w:tc>
      </w:tr>
      <w:tr w:rsidR="006B3F1C"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6B3F1C" w:rsidRDefault="006B3F1C"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6B3F1C" w:rsidRDefault="006B3F1C"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b/>
                <w:i/>
                <w:sz w:val="28"/>
                <w:szCs w:val="28"/>
                <w:lang w:eastAsia="en-US"/>
              </w:rPr>
            </w:pPr>
            <w:r>
              <w:rPr>
                <w:rFonts w:eastAsia="Calibri"/>
                <w:b/>
                <w:i/>
                <w:sz w:val="28"/>
                <w:szCs w:val="28"/>
                <w:lang w:eastAsia="en-US"/>
              </w:rPr>
              <w:t>10</w:t>
            </w:r>
          </w:p>
        </w:tc>
        <w:tc>
          <w:tcPr>
            <w:tcW w:w="2945" w:type="dxa"/>
            <w:tcBorders>
              <w:top w:val="single" w:sz="4" w:space="0" w:color="auto"/>
              <w:left w:val="single" w:sz="4" w:space="0" w:color="auto"/>
              <w:bottom w:val="single" w:sz="4" w:space="0" w:color="auto"/>
              <w:right w:val="single" w:sz="4" w:space="0" w:color="auto"/>
            </w:tcBorders>
          </w:tcPr>
          <w:p w:rsidR="006B3F1C" w:rsidRDefault="006B3F1C"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68</w:t>
            </w:r>
          </w:p>
        </w:tc>
        <w:tc>
          <w:tcPr>
            <w:tcW w:w="1843"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67</w:t>
            </w:r>
          </w:p>
        </w:tc>
        <w:tc>
          <w:tcPr>
            <w:tcW w:w="2122"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99%</w:t>
            </w:r>
          </w:p>
        </w:tc>
      </w:tr>
      <w:tr w:rsidR="006B3F1C"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6B3F1C" w:rsidRDefault="006B3F1C"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hideMark/>
          </w:tcPr>
          <w:p w:rsidR="006B3F1C" w:rsidRDefault="002A2809" w:rsidP="002A2809">
            <w:pPr>
              <w:rPr>
                <w:rFonts w:eastAsia="Calibri"/>
                <w:b/>
                <w:i/>
                <w:sz w:val="28"/>
                <w:szCs w:val="28"/>
                <w:lang w:eastAsia="en-US"/>
              </w:rPr>
            </w:pPr>
            <w:r>
              <w:rPr>
                <w:rFonts w:eastAsia="Calibri"/>
                <w:b/>
                <w:i/>
                <w:sz w:val="28"/>
                <w:szCs w:val="28"/>
                <w:lang w:eastAsia="en-US"/>
              </w:rPr>
              <w:t>Магомадова Х. К.</w:t>
            </w:r>
          </w:p>
        </w:tc>
        <w:tc>
          <w:tcPr>
            <w:tcW w:w="882"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b/>
                <w:i/>
                <w:sz w:val="28"/>
                <w:szCs w:val="28"/>
                <w:lang w:eastAsia="en-US"/>
              </w:rPr>
            </w:pPr>
            <w:r>
              <w:rPr>
                <w:rFonts w:eastAsia="Calibri"/>
                <w:b/>
                <w:i/>
                <w:sz w:val="28"/>
                <w:szCs w:val="28"/>
                <w:lang w:eastAsia="en-US"/>
              </w:rPr>
              <w:t>5а</w:t>
            </w:r>
          </w:p>
        </w:tc>
        <w:tc>
          <w:tcPr>
            <w:tcW w:w="2945"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b/>
                <w:i/>
                <w:sz w:val="28"/>
                <w:szCs w:val="28"/>
                <w:lang w:eastAsia="en-US"/>
              </w:rPr>
            </w:pPr>
            <w:r>
              <w:rPr>
                <w:rFonts w:eastAsia="Calibri"/>
                <w:b/>
                <w:i/>
                <w:sz w:val="28"/>
                <w:szCs w:val="28"/>
                <w:lang w:eastAsia="en-US"/>
              </w:rPr>
              <w:t>Чеченский язык</w:t>
            </w:r>
          </w:p>
        </w:tc>
        <w:tc>
          <w:tcPr>
            <w:tcW w:w="1559"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102</w:t>
            </w:r>
          </w:p>
        </w:tc>
        <w:tc>
          <w:tcPr>
            <w:tcW w:w="1843"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102</w:t>
            </w:r>
          </w:p>
        </w:tc>
        <w:tc>
          <w:tcPr>
            <w:tcW w:w="2122" w:type="dxa"/>
            <w:tcBorders>
              <w:top w:val="single" w:sz="4" w:space="0" w:color="auto"/>
              <w:left w:val="single" w:sz="4" w:space="0" w:color="auto"/>
              <w:bottom w:val="single" w:sz="4" w:space="0" w:color="auto"/>
              <w:right w:val="single" w:sz="4" w:space="0" w:color="auto"/>
            </w:tcBorders>
            <w:hideMark/>
          </w:tcPr>
          <w:p w:rsidR="006B3F1C" w:rsidRDefault="006B3F1C" w:rsidP="002A2809">
            <w:pPr>
              <w:rPr>
                <w:rFonts w:eastAsia="Calibri"/>
                <w:i/>
                <w:sz w:val="28"/>
                <w:szCs w:val="28"/>
                <w:lang w:eastAsia="en-US"/>
              </w:rPr>
            </w:pPr>
            <w:r>
              <w:rPr>
                <w:rFonts w:eastAsia="Calibri"/>
                <w:i/>
                <w:sz w:val="28"/>
                <w:szCs w:val="28"/>
                <w:lang w:eastAsia="en-US"/>
              </w:rPr>
              <w:t>100%</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r>
              <w:rPr>
                <w:rFonts w:eastAsia="Calibri"/>
                <w:b/>
                <w:i/>
                <w:sz w:val="28"/>
                <w:szCs w:val="28"/>
                <w:lang w:eastAsia="en-US"/>
              </w:rPr>
              <w:t>Магомадова Х. К.</w:t>
            </w:r>
          </w:p>
        </w:tc>
        <w:tc>
          <w:tcPr>
            <w:tcW w:w="882"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r>
              <w:rPr>
                <w:rFonts w:eastAsia="Calibri"/>
                <w:b/>
                <w:i/>
                <w:sz w:val="28"/>
                <w:szCs w:val="28"/>
                <w:lang w:eastAsia="en-US"/>
              </w:rPr>
              <w:t>5б</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i/>
                <w:sz w:val="28"/>
                <w:szCs w:val="28"/>
                <w:lang w:eastAsia="en-US"/>
              </w:rPr>
            </w:pPr>
            <w:r>
              <w:rPr>
                <w:rFonts w:eastAsia="Calibri"/>
                <w:i/>
                <w:sz w:val="28"/>
                <w:szCs w:val="28"/>
                <w:lang w:eastAsia="en-US"/>
              </w:rPr>
              <w:t>102</w:t>
            </w:r>
          </w:p>
        </w:tc>
        <w:tc>
          <w:tcPr>
            <w:tcW w:w="1843"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i/>
                <w:sz w:val="28"/>
                <w:szCs w:val="28"/>
                <w:lang w:eastAsia="en-US"/>
              </w:rPr>
            </w:pPr>
            <w:r>
              <w:rPr>
                <w:rFonts w:eastAsia="Calibri"/>
                <w:i/>
                <w:sz w:val="28"/>
                <w:szCs w:val="28"/>
                <w:lang w:eastAsia="en-US"/>
              </w:rPr>
              <w:t>102</w:t>
            </w:r>
          </w:p>
        </w:tc>
        <w:tc>
          <w:tcPr>
            <w:tcW w:w="2122"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i/>
                <w:sz w:val="28"/>
                <w:szCs w:val="28"/>
                <w:lang w:eastAsia="en-US"/>
              </w:rPr>
            </w:pPr>
            <w:r>
              <w:rPr>
                <w:rFonts w:eastAsia="Calibri"/>
                <w:i/>
                <w:sz w:val="28"/>
                <w:szCs w:val="28"/>
                <w:lang w:eastAsia="en-US"/>
              </w:rPr>
              <w:t>100%</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r>
              <w:rPr>
                <w:rFonts w:eastAsia="Calibri"/>
                <w:b/>
                <w:i/>
                <w:sz w:val="28"/>
                <w:szCs w:val="28"/>
                <w:lang w:eastAsia="en-US"/>
              </w:rPr>
              <w:t>Оздеева А. А.</w:t>
            </w: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6а</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68</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68</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r>
              <w:rPr>
                <w:rFonts w:eastAsia="Calibri"/>
                <w:b/>
                <w:i/>
                <w:sz w:val="28"/>
                <w:szCs w:val="28"/>
                <w:lang w:eastAsia="en-US"/>
              </w:rPr>
              <w:t>Джамалдинова Т. А-Х.</w:t>
            </w: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9а</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r>
              <w:rPr>
                <w:rFonts w:eastAsia="Calibri"/>
                <w:b/>
                <w:i/>
                <w:sz w:val="28"/>
                <w:szCs w:val="28"/>
                <w:lang w:eastAsia="en-US"/>
              </w:rPr>
              <w:t>Джамалдинова Т. А-Х.</w:t>
            </w: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9б</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r>
              <w:rPr>
                <w:rFonts w:eastAsia="Calibri"/>
                <w:b/>
                <w:i/>
                <w:sz w:val="28"/>
                <w:szCs w:val="28"/>
                <w:lang w:eastAsia="en-US"/>
              </w:rPr>
              <w:t xml:space="preserve"> Оздеева А. А.</w:t>
            </w: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11</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r>
              <w:rPr>
                <w:rFonts w:eastAsia="Calibri"/>
                <w:b/>
                <w:i/>
                <w:sz w:val="28"/>
                <w:szCs w:val="28"/>
                <w:lang w:eastAsia="en-US"/>
              </w:rPr>
              <w:t>Магомадова Х. К.</w:t>
            </w: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5а</w:t>
            </w:r>
          </w:p>
        </w:tc>
        <w:tc>
          <w:tcPr>
            <w:tcW w:w="2945"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Литература</w:t>
            </w: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68</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67</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99%</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r>
              <w:rPr>
                <w:rFonts w:eastAsia="Calibri"/>
                <w:b/>
                <w:i/>
                <w:sz w:val="28"/>
                <w:szCs w:val="28"/>
                <w:lang w:eastAsia="en-US"/>
              </w:rPr>
              <w:t>Магомадова Х. К.</w:t>
            </w: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5б</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68</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68</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r>
              <w:rPr>
                <w:rFonts w:eastAsia="Calibri"/>
                <w:b/>
                <w:i/>
                <w:sz w:val="28"/>
                <w:szCs w:val="28"/>
                <w:lang w:eastAsia="en-US"/>
              </w:rPr>
              <w:t>Оздеева А. А.</w:t>
            </w: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6а</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68</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68</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r>
              <w:rPr>
                <w:rFonts w:eastAsia="Calibri"/>
                <w:b/>
                <w:i/>
                <w:sz w:val="28"/>
                <w:szCs w:val="28"/>
                <w:lang w:eastAsia="en-US"/>
              </w:rPr>
              <w:t>Джамалдинова Т. А-Х.</w:t>
            </w: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9а</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68</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68</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r>
              <w:rPr>
                <w:rFonts w:eastAsia="Calibri"/>
                <w:b/>
                <w:i/>
                <w:sz w:val="28"/>
                <w:szCs w:val="28"/>
                <w:lang w:eastAsia="en-US"/>
              </w:rPr>
              <w:t>Джамалдинова Т. А-Х.</w:t>
            </w: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9б</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68</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68</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7</w:t>
            </w:r>
          </w:p>
        </w:tc>
        <w:tc>
          <w:tcPr>
            <w:tcW w:w="3437"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 xml:space="preserve"> Оздеева А. А.</w:t>
            </w: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11</w:t>
            </w:r>
          </w:p>
        </w:tc>
        <w:tc>
          <w:tcPr>
            <w:tcW w:w="2945"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Русский язык</w:t>
            </w: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68</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68</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r>
              <w:rPr>
                <w:rFonts w:eastAsia="Calibri"/>
                <w:b/>
                <w:i/>
                <w:sz w:val="28"/>
                <w:szCs w:val="28"/>
                <w:lang w:eastAsia="en-US"/>
              </w:rPr>
              <w:t>Оздеева А. А.</w:t>
            </w: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11</w:t>
            </w:r>
          </w:p>
        </w:tc>
        <w:tc>
          <w:tcPr>
            <w:tcW w:w="2945"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Литература</w:t>
            </w: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102</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102</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8</w:t>
            </w:r>
          </w:p>
        </w:tc>
        <w:tc>
          <w:tcPr>
            <w:tcW w:w="3437"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Эсембаева З. С.</w:t>
            </w: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8а</w:t>
            </w:r>
          </w:p>
        </w:tc>
        <w:tc>
          <w:tcPr>
            <w:tcW w:w="2945"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Алгебра</w:t>
            </w: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102</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98</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97%</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r>
              <w:rPr>
                <w:rFonts w:eastAsia="Calibri"/>
                <w:b/>
                <w:i/>
                <w:sz w:val="28"/>
                <w:szCs w:val="28"/>
                <w:lang w:eastAsia="en-US"/>
              </w:rPr>
              <w:t>Эсембаева З. С.</w:t>
            </w: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8б</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102</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97</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96</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Тутаева Р. А.</w:t>
            </w: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9аб</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102</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102</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 w:rsidRPr="002C44B8">
              <w:rPr>
                <w:rFonts w:eastAsia="Calibri"/>
                <w:b/>
                <w:i/>
                <w:sz w:val="28"/>
                <w:szCs w:val="28"/>
                <w:lang w:eastAsia="en-US"/>
              </w:rPr>
              <w:t>Тутаева Р. А.</w:t>
            </w: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10</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68</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68</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 w:rsidRPr="002C44B8">
              <w:rPr>
                <w:rFonts w:eastAsia="Calibri"/>
                <w:b/>
                <w:i/>
                <w:sz w:val="28"/>
                <w:szCs w:val="28"/>
                <w:lang w:eastAsia="en-US"/>
              </w:rPr>
              <w:t>Тутаева Р. А.</w:t>
            </w: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11</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68</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68</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Эсембаева З. С.</w:t>
            </w: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8а</w:t>
            </w:r>
          </w:p>
        </w:tc>
        <w:tc>
          <w:tcPr>
            <w:tcW w:w="2945"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Геометрия</w:t>
            </w: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68</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64</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94</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r>
              <w:rPr>
                <w:rFonts w:eastAsia="Calibri"/>
                <w:b/>
                <w:i/>
                <w:sz w:val="28"/>
                <w:szCs w:val="28"/>
                <w:lang w:eastAsia="en-US"/>
              </w:rPr>
              <w:t>Эсембаева З. С.</w:t>
            </w: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8б</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68</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64</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94</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Тутаева Р. А.</w:t>
            </w: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9</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68</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68</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r>
              <w:rPr>
                <w:rFonts w:eastAsia="Calibri"/>
                <w:b/>
                <w:i/>
                <w:sz w:val="28"/>
                <w:szCs w:val="28"/>
                <w:lang w:eastAsia="en-US"/>
              </w:rPr>
              <w:t>Тутаева Р. А.</w:t>
            </w: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10</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68</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68</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r>
              <w:rPr>
                <w:rFonts w:eastAsia="Calibri"/>
                <w:b/>
                <w:i/>
                <w:sz w:val="28"/>
                <w:szCs w:val="28"/>
                <w:lang w:eastAsia="en-US"/>
              </w:rPr>
              <w:t>Тутаева Р. А.</w:t>
            </w: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11</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68</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68</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9</w:t>
            </w:r>
          </w:p>
        </w:tc>
        <w:tc>
          <w:tcPr>
            <w:tcW w:w="3437"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Эсембаева З. С.</w:t>
            </w: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6а</w:t>
            </w:r>
          </w:p>
        </w:tc>
        <w:tc>
          <w:tcPr>
            <w:tcW w:w="2945"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Алгебра</w:t>
            </w: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170</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167</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98%</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 w:rsidRPr="00727A00">
              <w:rPr>
                <w:rFonts w:eastAsia="Calibri"/>
                <w:b/>
                <w:i/>
                <w:sz w:val="28"/>
                <w:szCs w:val="28"/>
                <w:lang w:eastAsia="en-US"/>
              </w:rPr>
              <w:t>Эсембаева З. С.</w:t>
            </w: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7а</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102</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98%</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 w:rsidRPr="00727A00">
              <w:rPr>
                <w:rFonts w:eastAsia="Calibri"/>
                <w:b/>
                <w:i/>
                <w:sz w:val="28"/>
                <w:szCs w:val="28"/>
                <w:lang w:eastAsia="en-US"/>
              </w:rPr>
              <w:t>Эсембаева З. С.</w:t>
            </w: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7б</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102</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98%</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 w:rsidRPr="00727A00">
              <w:rPr>
                <w:rFonts w:eastAsia="Calibri"/>
                <w:b/>
                <w:i/>
                <w:sz w:val="28"/>
                <w:szCs w:val="28"/>
                <w:lang w:eastAsia="en-US"/>
              </w:rPr>
              <w:t>Эсембаева З. С.</w:t>
            </w: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7а</w:t>
            </w:r>
          </w:p>
        </w:tc>
        <w:tc>
          <w:tcPr>
            <w:tcW w:w="2945"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Геометрия</w:t>
            </w: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68</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68</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 w:rsidRPr="00727A00">
              <w:rPr>
                <w:rFonts w:eastAsia="Calibri"/>
                <w:b/>
                <w:i/>
                <w:sz w:val="28"/>
                <w:szCs w:val="28"/>
                <w:lang w:eastAsia="en-US"/>
              </w:rPr>
              <w:t>Эсембаева З. С.</w:t>
            </w: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7б</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68</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68</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10</w:t>
            </w:r>
          </w:p>
        </w:tc>
        <w:tc>
          <w:tcPr>
            <w:tcW w:w="3437"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Сулейманова Х. Р.</w:t>
            </w: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5а</w:t>
            </w:r>
          </w:p>
        </w:tc>
        <w:tc>
          <w:tcPr>
            <w:tcW w:w="2945"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Музыка</w:t>
            </w: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6а</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6б</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7а</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7б</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5а</w:t>
            </w:r>
          </w:p>
        </w:tc>
        <w:tc>
          <w:tcPr>
            <w:tcW w:w="2945"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ИЗО</w:t>
            </w: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5б</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6а</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6б</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7а</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7б</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8</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11</w:t>
            </w:r>
          </w:p>
        </w:tc>
        <w:tc>
          <w:tcPr>
            <w:tcW w:w="3437"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Шуаипов А. В.</w:t>
            </w: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5а</w:t>
            </w:r>
          </w:p>
        </w:tc>
        <w:tc>
          <w:tcPr>
            <w:tcW w:w="2945"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Физ-ра</w:t>
            </w: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102</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98%</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6а</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102</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98%</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6б</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102</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98%</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7а</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102</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98%</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7б</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102</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98%</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8</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102</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98%</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9</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102</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98%</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10</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102</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98%</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11</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102</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98%</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6а</w:t>
            </w:r>
          </w:p>
        </w:tc>
        <w:tc>
          <w:tcPr>
            <w:tcW w:w="2945"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Технология</w:t>
            </w: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68</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68</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7а</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68</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68</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7б</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68</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68</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8</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12</w:t>
            </w:r>
          </w:p>
        </w:tc>
        <w:tc>
          <w:tcPr>
            <w:tcW w:w="3437"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Чакаева К. В.</w:t>
            </w: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7а</w:t>
            </w:r>
          </w:p>
        </w:tc>
        <w:tc>
          <w:tcPr>
            <w:tcW w:w="2945"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Физика</w:t>
            </w: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68</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66</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97%</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7б</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68</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66</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97%</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8</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68</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66</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97%</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9</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68</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66</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97%</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10</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68</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66</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97%</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11</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68</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66</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97%</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r>
              <w:rPr>
                <w:rFonts w:eastAsia="Calibri"/>
                <w:b/>
                <w:i/>
                <w:sz w:val="28"/>
                <w:szCs w:val="28"/>
                <w:lang w:eastAsia="en-US"/>
              </w:rPr>
              <w:t>Закриева Ж. Я.</w:t>
            </w: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7а</w:t>
            </w:r>
          </w:p>
        </w:tc>
        <w:tc>
          <w:tcPr>
            <w:tcW w:w="2945"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Информатика</w:t>
            </w: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33</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97%</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7б</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33</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97%</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8</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33</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97%</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9</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33</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97%</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10</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33</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97%</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11</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33</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97%</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13</w:t>
            </w:r>
          </w:p>
        </w:tc>
        <w:tc>
          <w:tcPr>
            <w:tcW w:w="3437"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Закриева И. Р.</w:t>
            </w: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5а</w:t>
            </w:r>
          </w:p>
        </w:tc>
        <w:tc>
          <w:tcPr>
            <w:tcW w:w="2945"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История</w:t>
            </w: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5б</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r>
              <w:rPr>
                <w:rFonts w:eastAsia="Calibri"/>
                <w:b/>
                <w:i/>
                <w:sz w:val="28"/>
                <w:szCs w:val="28"/>
                <w:lang w:eastAsia="en-US"/>
              </w:rPr>
              <w:t>Закриева М. Я.</w:t>
            </w: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6</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7а</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7б</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Times New Roman"/>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8а</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8б</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9</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10</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11</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Мудаева М. Я.</w:t>
            </w: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8а</w:t>
            </w:r>
          </w:p>
        </w:tc>
        <w:tc>
          <w:tcPr>
            <w:tcW w:w="2945"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Обществознание</w:t>
            </w: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8б</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9</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r>
              <w:rPr>
                <w:rFonts w:eastAsia="Calibri"/>
                <w:b/>
                <w:i/>
                <w:sz w:val="28"/>
                <w:szCs w:val="28"/>
                <w:lang w:eastAsia="en-US"/>
              </w:rPr>
              <w:t>Закриева М. Я.</w:t>
            </w: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10</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68</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66</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97%</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11</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68</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68</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14</w:t>
            </w:r>
          </w:p>
        </w:tc>
        <w:tc>
          <w:tcPr>
            <w:tcW w:w="3437"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Алиев С. С.</w:t>
            </w: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5а</w:t>
            </w:r>
          </w:p>
        </w:tc>
        <w:tc>
          <w:tcPr>
            <w:tcW w:w="2945"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Англ. язык</w:t>
            </w: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102</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98%</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5б</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102</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98%</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r>
              <w:rPr>
                <w:rFonts w:eastAsia="Calibri"/>
                <w:b/>
                <w:i/>
                <w:sz w:val="28"/>
                <w:szCs w:val="28"/>
                <w:lang w:eastAsia="en-US"/>
              </w:rPr>
              <w:t>Джангириева З. М.</w:t>
            </w: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6</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102</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98%</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7а</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102</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98%</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7б</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102</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98%</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8аб</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102</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98%</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9аб</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102</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98%</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10</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102</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98%</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11</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102</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98%</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15</w:t>
            </w:r>
          </w:p>
        </w:tc>
        <w:tc>
          <w:tcPr>
            <w:tcW w:w="3437"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Оздеева А. А.</w:t>
            </w: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6</w:t>
            </w:r>
          </w:p>
        </w:tc>
        <w:tc>
          <w:tcPr>
            <w:tcW w:w="2945"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Чеч.</w:t>
            </w:r>
            <w:r w:rsidR="009713BB">
              <w:rPr>
                <w:rFonts w:eastAsia="Calibri"/>
                <w:b/>
                <w:i/>
                <w:sz w:val="28"/>
                <w:szCs w:val="28"/>
                <w:lang w:eastAsia="en-US"/>
              </w:rPr>
              <w:t xml:space="preserve"> </w:t>
            </w:r>
            <w:r>
              <w:rPr>
                <w:rFonts w:eastAsia="Calibri"/>
                <w:b/>
                <w:i/>
                <w:sz w:val="28"/>
                <w:szCs w:val="28"/>
                <w:lang w:eastAsia="en-US"/>
              </w:rPr>
              <w:t>язык</w:t>
            </w: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102</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102</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7а</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102</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101</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99%</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7б</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102</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101</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99%</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Джамалдинова Т. А-Х.</w:t>
            </w: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7а</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68</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67</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98%</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7б</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68</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67</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98%</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16</w:t>
            </w:r>
          </w:p>
        </w:tc>
        <w:tc>
          <w:tcPr>
            <w:tcW w:w="3437"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Закриева Ж. Я.</w:t>
            </w: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5а</w:t>
            </w:r>
          </w:p>
        </w:tc>
        <w:tc>
          <w:tcPr>
            <w:tcW w:w="2945"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Математика</w:t>
            </w: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170</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168</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99%</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5б</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170</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168</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99%</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6</w:t>
            </w:r>
          </w:p>
        </w:tc>
        <w:tc>
          <w:tcPr>
            <w:tcW w:w="2945"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Times New Roman"/>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170</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168</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99%</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Закриева И. Р.</w:t>
            </w: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8</w:t>
            </w:r>
          </w:p>
        </w:tc>
        <w:tc>
          <w:tcPr>
            <w:tcW w:w="2945"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История религий</w:t>
            </w: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9</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b/>
                <w:i/>
                <w:sz w:val="28"/>
                <w:szCs w:val="28"/>
                <w:lang w:eastAsia="en-US"/>
              </w:rPr>
            </w:pPr>
            <w:r>
              <w:rPr>
                <w:rFonts w:eastAsia="Calibri"/>
                <w:b/>
                <w:i/>
                <w:sz w:val="28"/>
                <w:szCs w:val="28"/>
                <w:lang w:eastAsia="en-US"/>
              </w:rPr>
              <w:t>10</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34</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r>
      <w:tr w:rsidR="002A2809" w:rsidTr="002A2809">
        <w:trPr>
          <w:trHeight w:val="333"/>
        </w:trPr>
        <w:tc>
          <w:tcPr>
            <w:tcW w:w="67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3437"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88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i/>
                <w:sz w:val="28"/>
                <w:szCs w:val="28"/>
                <w:lang w:eastAsia="en-US"/>
              </w:rPr>
            </w:pPr>
            <w:r>
              <w:rPr>
                <w:rFonts w:eastAsia="Calibri"/>
                <w:b/>
                <w:i/>
                <w:sz w:val="28"/>
                <w:szCs w:val="28"/>
                <w:lang w:eastAsia="en-US"/>
              </w:rPr>
              <w:t>11</w:t>
            </w:r>
          </w:p>
        </w:tc>
        <w:tc>
          <w:tcPr>
            <w:tcW w:w="2945" w:type="dxa"/>
            <w:tcBorders>
              <w:top w:val="single" w:sz="4" w:space="0" w:color="auto"/>
              <w:left w:val="single" w:sz="4" w:space="0" w:color="auto"/>
              <w:bottom w:val="single" w:sz="4" w:space="0" w:color="auto"/>
              <w:right w:val="single" w:sz="4" w:space="0" w:color="auto"/>
            </w:tcBorders>
          </w:tcPr>
          <w:p w:rsidR="002A2809" w:rsidRDefault="002A2809" w:rsidP="002A2809">
            <w:pPr>
              <w:rPr>
                <w:rFonts w:eastAsia="Calibri"/>
                <w:b/>
                <w: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i/>
                <w:sz w:val="28"/>
                <w:szCs w:val="28"/>
                <w:lang w:eastAsia="en-US"/>
              </w:rPr>
            </w:pPr>
            <w:r>
              <w:rPr>
                <w:rFonts w:eastAsia="Calibri"/>
                <w:i/>
                <w:sz w:val="28"/>
                <w:szCs w:val="28"/>
                <w:lang w:eastAsia="en-US"/>
              </w:rPr>
              <w:t>34</w:t>
            </w:r>
          </w:p>
        </w:tc>
        <w:tc>
          <w:tcPr>
            <w:tcW w:w="1843"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i/>
                <w:sz w:val="28"/>
                <w:szCs w:val="28"/>
                <w:lang w:eastAsia="en-US"/>
              </w:rPr>
            </w:pPr>
            <w:r>
              <w:rPr>
                <w:rFonts w:eastAsia="Calibri"/>
                <w:i/>
                <w:sz w:val="28"/>
                <w:szCs w:val="28"/>
                <w:lang w:eastAsia="en-US"/>
              </w:rPr>
              <w:t>34</w:t>
            </w:r>
          </w:p>
        </w:tc>
        <w:tc>
          <w:tcPr>
            <w:tcW w:w="2122" w:type="dxa"/>
            <w:tcBorders>
              <w:top w:val="single" w:sz="4" w:space="0" w:color="auto"/>
              <w:left w:val="single" w:sz="4" w:space="0" w:color="auto"/>
              <w:bottom w:val="single" w:sz="4" w:space="0" w:color="auto"/>
              <w:right w:val="single" w:sz="4" w:space="0" w:color="auto"/>
            </w:tcBorders>
            <w:hideMark/>
          </w:tcPr>
          <w:p w:rsidR="002A2809" w:rsidRDefault="002A2809" w:rsidP="002A2809">
            <w:pPr>
              <w:rPr>
                <w:rFonts w:eastAsia="Calibri"/>
                <w:i/>
                <w:sz w:val="28"/>
                <w:szCs w:val="28"/>
                <w:lang w:eastAsia="en-US"/>
              </w:rPr>
            </w:pPr>
            <w:r>
              <w:rPr>
                <w:rFonts w:eastAsia="Calibri"/>
                <w:i/>
                <w:sz w:val="28"/>
                <w:szCs w:val="28"/>
                <w:lang w:eastAsia="en-US"/>
              </w:rPr>
              <w:t>100%</w:t>
            </w:r>
          </w:p>
        </w:tc>
      </w:tr>
    </w:tbl>
    <w:p w:rsidR="006B3F1C" w:rsidRDefault="006B3F1C" w:rsidP="006B3F1C">
      <w:pPr>
        <w:jc w:val="both"/>
        <w:rPr>
          <w:rFonts w:ascii="Times New Roman" w:hAnsi="Times New Roman" w:cs="Times New Roman"/>
          <w:i/>
          <w:sz w:val="28"/>
          <w:szCs w:val="28"/>
        </w:rPr>
      </w:pPr>
      <w:r>
        <w:rPr>
          <w:rFonts w:ascii="Times New Roman" w:hAnsi="Times New Roman" w:cs="Times New Roman"/>
          <w:i/>
          <w:sz w:val="28"/>
          <w:szCs w:val="28"/>
        </w:rPr>
        <w:t xml:space="preserve">               </w:t>
      </w:r>
    </w:p>
    <w:p w:rsidR="006B3F1C" w:rsidRDefault="006B3F1C" w:rsidP="006B3F1C">
      <w:pPr>
        <w:jc w:val="both"/>
        <w:rPr>
          <w:rFonts w:ascii="Times New Roman" w:hAnsi="Times New Roman" w:cs="Times New Roman"/>
          <w:i/>
          <w:sz w:val="28"/>
          <w:szCs w:val="28"/>
        </w:rPr>
      </w:pPr>
      <w:r>
        <w:rPr>
          <w:rFonts w:ascii="Times New Roman" w:hAnsi="Times New Roman" w:cs="Times New Roman"/>
          <w:i/>
          <w:sz w:val="28"/>
          <w:szCs w:val="28"/>
        </w:rPr>
        <w:t xml:space="preserve">Основываясь на данные результатов проверок внутришкольного контроля  знаний, умений и навыков  учащихся, проводимых в виде административных контрольных работ, срезов знаний по предметам, посещённых уроков, мониторинга обученности по предметам, анализа работы школы  можно сделать вывод  о степени реализации поставленных задач. </w:t>
      </w:r>
    </w:p>
    <w:p w:rsidR="006B3F1C" w:rsidRDefault="006B3F1C" w:rsidP="006B3F1C">
      <w:pPr>
        <w:spacing w:after="0" w:line="240" w:lineRule="auto"/>
        <w:contextualSpacing/>
        <w:jc w:val="center"/>
        <w:rPr>
          <w:rFonts w:ascii="Times New Roman" w:hAnsi="Times New Roman" w:cs="Times New Roman"/>
          <w:b/>
          <w:i/>
          <w:color w:val="984806" w:themeColor="accent6" w:themeShade="80"/>
          <w:sz w:val="28"/>
          <w:szCs w:val="28"/>
          <w:u w:val="single"/>
        </w:rPr>
      </w:pPr>
      <w:r>
        <w:rPr>
          <w:rFonts w:ascii="Times New Roman" w:hAnsi="Times New Roman" w:cs="Times New Roman"/>
          <w:b/>
          <w:i/>
          <w:color w:val="984806" w:themeColor="accent6" w:themeShade="80"/>
          <w:sz w:val="28"/>
          <w:szCs w:val="28"/>
          <w:u w:val="single"/>
        </w:rPr>
        <w:t xml:space="preserve">Итоги выполнения образовательной программы </w:t>
      </w:r>
    </w:p>
    <w:p w:rsidR="006B3F1C" w:rsidRDefault="006B3F1C" w:rsidP="006B3F1C">
      <w:pPr>
        <w:spacing w:after="0" w:line="240" w:lineRule="auto"/>
        <w:contextualSpacing/>
        <w:jc w:val="center"/>
        <w:rPr>
          <w:rFonts w:ascii="Times New Roman" w:hAnsi="Times New Roman" w:cs="Times New Roman"/>
          <w:b/>
          <w:i/>
          <w:color w:val="984806" w:themeColor="accent6" w:themeShade="80"/>
          <w:sz w:val="28"/>
          <w:szCs w:val="28"/>
          <w:u w:val="single"/>
        </w:rPr>
      </w:pPr>
      <w:r>
        <w:rPr>
          <w:rFonts w:ascii="Times New Roman" w:hAnsi="Times New Roman" w:cs="Times New Roman"/>
          <w:b/>
          <w:i/>
          <w:color w:val="984806" w:themeColor="accent6" w:themeShade="80"/>
          <w:sz w:val="28"/>
          <w:szCs w:val="28"/>
          <w:u w:val="single"/>
        </w:rPr>
        <w:t>за 201</w:t>
      </w:r>
      <w:r w:rsidR="002A2809">
        <w:rPr>
          <w:rFonts w:ascii="Times New Roman" w:hAnsi="Times New Roman" w:cs="Times New Roman"/>
          <w:b/>
          <w:i/>
          <w:color w:val="984806" w:themeColor="accent6" w:themeShade="80"/>
          <w:sz w:val="28"/>
          <w:szCs w:val="28"/>
          <w:u w:val="single"/>
        </w:rPr>
        <w:t>8</w:t>
      </w:r>
      <w:r>
        <w:rPr>
          <w:rFonts w:ascii="Times New Roman" w:hAnsi="Times New Roman" w:cs="Times New Roman"/>
          <w:b/>
          <w:i/>
          <w:color w:val="984806" w:themeColor="accent6" w:themeShade="80"/>
          <w:sz w:val="28"/>
          <w:szCs w:val="28"/>
          <w:u w:val="single"/>
        </w:rPr>
        <w:t>/201</w:t>
      </w:r>
      <w:r w:rsidR="002A2809">
        <w:rPr>
          <w:rFonts w:ascii="Times New Roman" w:hAnsi="Times New Roman" w:cs="Times New Roman"/>
          <w:b/>
          <w:i/>
          <w:color w:val="984806" w:themeColor="accent6" w:themeShade="80"/>
          <w:sz w:val="28"/>
          <w:szCs w:val="28"/>
          <w:u w:val="single"/>
        </w:rPr>
        <w:t>9</w:t>
      </w:r>
      <w:r>
        <w:rPr>
          <w:rFonts w:ascii="Times New Roman" w:hAnsi="Times New Roman" w:cs="Times New Roman"/>
          <w:b/>
          <w:i/>
          <w:color w:val="984806" w:themeColor="accent6" w:themeShade="80"/>
          <w:sz w:val="28"/>
          <w:szCs w:val="28"/>
          <w:u w:val="single"/>
        </w:rPr>
        <w:t xml:space="preserve"> учебный год.</w:t>
      </w:r>
    </w:p>
    <w:p w:rsidR="006B3F1C" w:rsidRDefault="006B3F1C" w:rsidP="006B3F1C">
      <w:pPr>
        <w:spacing w:after="0" w:line="240" w:lineRule="auto"/>
        <w:ind w:firstLine="708"/>
        <w:contextualSpacing/>
        <w:rPr>
          <w:rFonts w:ascii="Times New Roman" w:hAnsi="Times New Roman" w:cs="Times New Roman"/>
          <w:b/>
          <w:i/>
          <w:sz w:val="28"/>
          <w:szCs w:val="28"/>
        </w:rPr>
      </w:pPr>
    </w:p>
    <w:p w:rsidR="006B3F1C" w:rsidRDefault="006B3F1C" w:rsidP="006B3F1C">
      <w:pPr>
        <w:spacing w:after="0" w:line="240" w:lineRule="auto"/>
        <w:ind w:firstLine="708"/>
        <w:contextualSpacing/>
        <w:jc w:val="both"/>
        <w:rPr>
          <w:rFonts w:ascii="Times New Roman" w:hAnsi="Times New Roman" w:cs="Times New Roman"/>
          <w:i/>
          <w:sz w:val="28"/>
          <w:szCs w:val="28"/>
        </w:rPr>
      </w:pPr>
      <w:r>
        <w:rPr>
          <w:rFonts w:ascii="Times New Roman" w:hAnsi="Times New Roman" w:cs="Times New Roman"/>
          <w:b/>
          <w:i/>
          <w:color w:val="17365D" w:themeColor="text2" w:themeShade="BF"/>
          <w:sz w:val="28"/>
          <w:szCs w:val="28"/>
        </w:rPr>
        <w:t>Цель:</w:t>
      </w:r>
      <w:r>
        <w:rPr>
          <w:rFonts w:ascii="Times New Roman" w:hAnsi="Times New Roman" w:cs="Times New Roman"/>
          <w:i/>
          <w:color w:val="17365D" w:themeColor="text2" w:themeShade="BF"/>
          <w:sz w:val="28"/>
          <w:szCs w:val="28"/>
        </w:rPr>
        <w:t xml:space="preserve"> </w:t>
      </w:r>
      <w:r>
        <w:rPr>
          <w:rFonts w:ascii="Times New Roman" w:hAnsi="Times New Roman" w:cs="Times New Roman"/>
          <w:i/>
          <w:sz w:val="28"/>
          <w:szCs w:val="28"/>
        </w:rPr>
        <w:t>проверка выполнения теоретической и практической части образовательной программы за 201</w:t>
      </w:r>
      <w:r w:rsidR="002A2809">
        <w:rPr>
          <w:rFonts w:ascii="Times New Roman" w:hAnsi="Times New Roman" w:cs="Times New Roman"/>
          <w:i/>
          <w:sz w:val="28"/>
          <w:szCs w:val="28"/>
        </w:rPr>
        <w:t>8</w:t>
      </w:r>
      <w:r>
        <w:rPr>
          <w:rFonts w:ascii="Times New Roman" w:hAnsi="Times New Roman" w:cs="Times New Roman"/>
          <w:i/>
          <w:sz w:val="28"/>
          <w:szCs w:val="28"/>
        </w:rPr>
        <w:t>/201</w:t>
      </w:r>
      <w:r w:rsidR="002A2809">
        <w:rPr>
          <w:rFonts w:ascii="Times New Roman" w:hAnsi="Times New Roman" w:cs="Times New Roman"/>
          <w:i/>
          <w:sz w:val="28"/>
          <w:szCs w:val="28"/>
        </w:rPr>
        <w:t>9</w:t>
      </w:r>
      <w:r>
        <w:rPr>
          <w:rFonts w:ascii="Times New Roman" w:hAnsi="Times New Roman" w:cs="Times New Roman"/>
          <w:i/>
          <w:sz w:val="28"/>
          <w:szCs w:val="28"/>
        </w:rPr>
        <w:t xml:space="preserve"> учебный год</w:t>
      </w:r>
    </w:p>
    <w:p w:rsidR="006B3F1C" w:rsidRDefault="006B3F1C" w:rsidP="006B3F1C">
      <w:pPr>
        <w:spacing w:after="0" w:line="240" w:lineRule="auto"/>
        <w:ind w:firstLine="708"/>
        <w:contextualSpacing/>
        <w:jc w:val="both"/>
        <w:rPr>
          <w:rFonts w:ascii="Times New Roman" w:hAnsi="Times New Roman" w:cs="Times New Roman"/>
          <w:i/>
          <w:sz w:val="28"/>
          <w:szCs w:val="28"/>
        </w:rPr>
      </w:pPr>
      <w:r>
        <w:rPr>
          <w:rFonts w:ascii="Times New Roman" w:hAnsi="Times New Roman" w:cs="Times New Roman"/>
          <w:b/>
          <w:i/>
          <w:color w:val="17365D" w:themeColor="text2" w:themeShade="BF"/>
          <w:sz w:val="28"/>
          <w:szCs w:val="28"/>
        </w:rPr>
        <w:t>Методы проверки</w:t>
      </w:r>
      <w:r>
        <w:rPr>
          <w:rFonts w:ascii="Times New Roman" w:hAnsi="Times New Roman" w:cs="Times New Roman"/>
          <w:i/>
          <w:color w:val="17365D" w:themeColor="text2" w:themeShade="BF"/>
          <w:sz w:val="28"/>
          <w:szCs w:val="28"/>
        </w:rPr>
        <w:t xml:space="preserve">: </w:t>
      </w:r>
      <w:r>
        <w:rPr>
          <w:rFonts w:ascii="Times New Roman" w:hAnsi="Times New Roman" w:cs="Times New Roman"/>
          <w:i/>
          <w:sz w:val="28"/>
          <w:szCs w:val="28"/>
        </w:rPr>
        <w:t>отчёты учителей нач. классов о выполнении программы за 201</w:t>
      </w:r>
      <w:r w:rsidR="002A2809">
        <w:rPr>
          <w:rFonts w:ascii="Times New Roman" w:hAnsi="Times New Roman" w:cs="Times New Roman"/>
          <w:i/>
          <w:sz w:val="28"/>
          <w:szCs w:val="28"/>
        </w:rPr>
        <w:t>8</w:t>
      </w:r>
      <w:r>
        <w:rPr>
          <w:rFonts w:ascii="Times New Roman" w:hAnsi="Times New Roman" w:cs="Times New Roman"/>
          <w:i/>
          <w:sz w:val="28"/>
          <w:szCs w:val="28"/>
        </w:rPr>
        <w:t>/201</w:t>
      </w:r>
      <w:r w:rsidR="002A2809">
        <w:rPr>
          <w:rFonts w:ascii="Times New Roman" w:hAnsi="Times New Roman" w:cs="Times New Roman"/>
          <w:i/>
          <w:sz w:val="28"/>
          <w:szCs w:val="28"/>
        </w:rPr>
        <w:t>9</w:t>
      </w:r>
      <w:r>
        <w:rPr>
          <w:rFonts w:ascii="Times New Roman" w:hAnsi="Times New Roman" w:cs="Times New Roman"/>
          <w:i/>
          <w:sz w:val="28"/>
          <w:szCs w:val="28"/>
        </w:rPr>
        <w:t xml:space="preserve"> учебный год, сопоставление записей в классных журналах с календарно-тематическим планированием, собеседование с учителями.</w:t>
      </w:r>
    </w:p>
    <w:p w:rsidR="006B3F1C" w:rsidRDefault="006B3F1C" w:rsidP="006B3F1C">
      <w:pPr>
        <w:spacing w:after="0" w:line="240" w:lineRule="auto"/>
        <w:ind w:firstLine="708"/>
        <w:contextualSpacing/>
        <w:jc w:val="both"/>
        <w:rPr>
          <w:rFonts w:ascii="Times New Roman" w:hAnsi="Times New Roman" w:cs="Times New Roman"/>
          <w:i/>
          <w:sz w:val="28"/>
          <w:szCs w:val="28"/>
        </w:rPr>
      </w:pPr>
      <w:r>
        <w:rPr>
          <w:rFonts w:ascii="Times New Roman" w:hAnsi="Times New Roman" w:cs="Times New Roman"/>
          <w:i/>
          <w:sz w:val="28"/>
          <w:szCs w:val="28"/>
        </w:rPr>
        <w:t>В соответствии с планом внутришкольного контроля было изучено выполнение образовательной программы по учебным предметам за 201</w:t>
      </w:r>
      <w:r w:rsidR="002A2809">
        <w:rPr>
          <w:rFonts w:ascii="Times New Roman" w:hAnsi="Times New Roman" w:cs="Times New Roman"/>
          <w:i/>
          <w:sz w:val="28"/>
          <w:szCs w:val="28"/>
        </w:rPr>
        <w:t>8</w:t>
      </w:r>
      <w:r>
        <w:rPr>
          <w:rFonts w:ascii="Times New Roman" w:hAnsi="Times New Roman" w:cs="Times New Roman"/>
          <w:i/>
          <w:sz w:val="28"/>
          <w:szCs w:val="28"/>
        </w:rPr>
        <w:t>/201</w:t>
      </w:r>
      <w:r w:rsidR="002A2809">
        <w:rPr>
          <w:rFonts w:ascii="Times New Roman" w:hAnsi="Times New Roman" w:cs="Times New Roman"/>
          <w:i/>
          <w:sz w:val="28"/>
          <w:szCs w:val="28"/>
        </w:rPr>
        <w:t>9</w:t>
      </w:r>
      <w:r>
        <w:rPr>
          <w:rFonts w:ascii="Times New Roman" w:hAnsi="Times New Roman" w:cs="Times New Roman"/>
          <w:i/>
          <w:sz w:val="28"/>
          <w:szCs w:val="28"/>
        </w:rPr>
        <w:t xml:space="preserve"> учебный год.</w:t>
      </w:r>
    </w:p>
    <w:p w:rsidR="006B3F1C" w:rsidRDefault="006B3F1C" w:rsidP="006B3F1C">
      <w:pPr>
        <w:spacing w:after="0" w:line="240" w:lineRule="auto"/>
        <w:ind w:firstLine="708"/>
        <w:contextualSpacing/>
        <w:jc w:val="both"/>
        <w:rPr>
          <w:rFonts w:ascii="Times New Roman" w:hAnsi="Times New Roman" w:cs="Times New Roman"/>
          <w:i/>
          <w:sz w:val="28"/>
          <w:szCs w:val="28"/>
        </w:rPr>
      </w:pPr>
      <w:r>
        <w:rPr>
          <w:rFonts w:ascii="Times New Roman" w:hAnsi="Times New Roman" w:cs="Times New Roman"/>
          <w:i/>
          <w:sz w:val="28"/>
          <w:szCs w:val="28"/>
        </w:rPr>
        <w:t>Учебный план школы на 201</w:t>
      </w:r>
      <w:r w:rsidR="002A2809">
        <w:rPr>
          <w:rFonts w:ascii="Times New Roman" w:hAnsi="Times New Roman" w:cs="Times New Roman"/>
          <w:i/>
          <w:sz w:val="28"/>
          <w:szCs w:val="28"/>
        </w:rPr>
        <w:t>8</w:t>
      </w:r>
      <w:r>
        <w:rPr>
          <w:rFonts w:ascii="Times New Roman" w:hAnsi="Times New Roman" w:cs="Times New Roman"/>
          <w:i/>
          <w:sz w:val="28"/>
          <w:szCs w:val="28"/>
        </w:rPr>
        <w:t>/201</w:t>
      </w:r>
      <w:r w:rsidR="002A2809">
        <w:rPr>
          <w:rFonts w:ascii="Times New Roman" w:hAnsi="Times New Roman" w:cs="Times New Roman"/>
          <w:i/>
          <w:sz w:val="28"/>
          <w:szCs w:val="28"/>
        </w:rPr>
        <w:t>9</w:t>
      </w:r>
      <w:r>
        <w:rPr>
          <w:rFonts w:ascii="Times New Roman" w:hAnsi="Times New Roman" w:cs="Times New Roman"/>
          <w:i/>
          <w:sz w:val="28"/>
          <w:szCs w:val="28"/>
        </w:rPr>
        <w:t xml:space="preserve"> учебный год был составлен на основании базисного учебного плана по ФГОС. Он сохранил в необходимом объеме содержание образования, являющееся обязательным на уровнях начального и основного общего образования.</w:t>
      </w:r>
    </w:p>
    <w:p w:rsidR="006B3F1C" w:rsidRDefault="006B3F1C" w:rsidP="006B3F1C">
      <w:pPr>
        <w:spacing w:after="0" w:line="240" w:lineRule="auto"/>
        <w:ind w:firstLine="708"/>
        <w:contextualSpacing/>
        <w:jc w:val="both"/>
        <w:rPr>
          <w:rFonts w:ascii="Times New Roman" w:hAnsi="Times New Roman" w:cs="Times New Roman"/>
          <w:i/>
          <w:sz w:val="28"/>
          <w:szCs w:val="28"/>
        </w:rPr>
      </w:pPr>
      <w:r>
        <w:rPr>
          <w:rFonts w:ascii="Times New Roman" w:hAnsi="Times New Roman" w:cs="Times New Roman"/>
          <w:i/>
          <w:sz w:val="28"/>
          <w:szCs w:val="28"/>
        </w:rPr>
        <w:t>Уровень недельной нагрузки на ученика не превышал предельно допустимый.</w:t>
      </w:r>
    </w:p>
    <w:p w:rsidR="006B3F1C" w:rsidRDefault="006B3F1C" w:rsidP="006B3F1C">
      <w:pPr>
        <w:spacing w:after="0" w:line="240" w:lineRule="auto"/>
        <w:contextualSpacing/>
        <w:jc w:val="both"/>
        <w:rPr>
          <w:rFonts w:ascii="Times New Roman" w:hAnsi="Times New Roman" w:cs="Times New Roman"/>
          <w:i/>
          <w:sz w:val="28"/>
          <w:szCs w:val="28"/>
        </w:rPr>
      </w:pPr>
      <w:r>
        <w:rPr>
          <w:rFonts w:ascii="Times New Roman" w:hAnsi="Times New Roman" w:cs="Times New Roman"/>
          <w:i/>
          <w:sz w:val="28"/>
          <w:szCs w:val="28"/>
        </w:rPr>
        <w:t>Выполнение государственных программ, их теоретической и практической части, проходило в соответствии с часами, отведенными реализуемыми программами на изучение отдельных тем. Образовательная программа по всем учебным предметам выполнена. Количество часов по плану и фактически у некоторых учителей расходятся с запланированными, это вызвано следующими причинами:</w:t>
      </w:r>
    </w:p>
    <w:p w:rsidR="006B3F1C" w:rsidRDefault="006B3F1C" w:rsidP="006B3F1C">
      <w:pPr>
        <w:spacing w:after="0" w:line="240" w:lineRule="auto"/>
        <w:contextualSpacing/>
        <w:jc w:val="both"/>
        <w:rPr>
          <w:rFonts w:ascii="Times New Roman" w:hAnsi="Times New Roman" w:cs="Times New Roman"/>
          <w:i/>
          <w:sz w:val="28"/>
          <w:szCs w:val="28"/>
        </w:rPr>
      </w:pPr>
      <w:r>
        <w:rPr>
          <w:rFonts w:ascii="Times New Roman" w:hAnsi="Times New Roman" w:cs="Times New Roman"/>
          <w:i/>
          <w:sz w:val="28"/>
          <w:szCs w:val="28"/>
        </w:rPr>
        <w:lastRenderedPageBreak/>
        <w:t>-праздничные дни.</w:t>
      </w:r>
    </w:p>
    <w:p w:rsidR="006B3F1C" w:rsidRDefault="006B3F1C" w:rsidP="006B3F1C">
      <w:pPr>
        <w:spacing w:after="0" w:line="240" w:lineRule="auto"/>
        <w:contextualSpacing/>
        <w:jc w:val="both"/>
        <w:rPr>
          <w:rFonts w:ascii="Times New Roman" w:hAnsi="Times New Roman" w:cs="Times New Roman"/>
          <w:i/>
          <w:sz w:val="28"/>
          <w:szCs w:val="28"/>
        </w:rPr>
      </w:pPr>
      <w:r>
        <w:rPr>
          <w:rFonts w:ascii="Times New Roman" w:hAnsi="Times New Roman" w:cs="Times New Roman"/>
          <w:i/>
          <w:sz w:val="28"/>
          <w:szCs w:val="28"/>
        </w:rPr>
        <w:t>Выполнение программы выполнялось за счет:</w:t>
      </w:r>
    </w:p>
    <w:p w:rsidR="006B3F1C" w:rsidRDefault="006B3F1C" w:rsidP="00A932E6">
      <w:pPr>
        <w:pStyle w:val="afa"/>
        <w:numPr>
          <w:ilvl w:val="0"/>
          <w:numId w:val="5"/>
        </w:num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замещения пропущенных учебных часов;</w:t>
      </w:r>
    </w:p>
    <w:p w:rsidR="006B3F1C" w:rsidRDefault="006B3F1C" w:rsidP="00A932E6">
      <w:pPr>
        <w:pStyle w:val="afa"/>
        <w:numPr>
          <w:ilvl w:val="0"/>
          <w:numId w:val="5"/>
        </w:num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корректировки учебных программ.</w:t>
      </w:r>
    </w:p>
    <w:p w:rsidR="006B3F1C" w:rsidRDefault="006B3F1C" w:rsidP="006B3F1C">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Анализ выполнения практической части образовательных программ показал, что контрольные работы по математике, русскому языку, учебные нормативы по физической культуре, выполнены в полном объеме.</w:t>
      </w:r>
    </w:p>
    <w:p w:rsidR="006B3F1C" w:rsidRDefault="006B3F1C" w:rsidP="006B3F1C">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Таким образом, за 201</w:t>
      </w:r>
      <w:r w:rsidR="002A2809">
        <w:rPr>
          <w:rFonts w:ascii="Times New Roman" w:hAnsi="Times New Roman" w:cs="Times New Roman"/>
          <w:i/>
          <w:sz w:val="28"/>
          <w:szCs w:val="28"/>
        </w:rPr>
        <w:t>8</w:t>
      </w:r>
      <w:r>
        <w:rPr>
          <w:rFonts w:ascii="Times New Roman" w:hAnsi="Times New Roman" w:cs="Times New Roman"/>
          <w:i/>
          <w:sz w:val="28"/>
          <w:szCs w:val="28"/>
        </w:rPr>
        <w:t>/201</w:t>
      </w:r>
      <w:r w:rsidR="002A2809">
        <w:rPr>
          <w:rFonts w:ascii="Times New Roman" w:hAnsi="Times New Roman" w:cs="Times New Roman"/>
          <w:i/>
          <w:sz w:val="28"/>
          <w:szCs w:val="28"/>
        </w:rPr>
        <w:t>9</w:t>
      </w:r>
      <w:r>
        <w:rPr>
          <w:rFonts w:ascii="Times New Roman" w:hAnsi="Times New Roman" w:cs="Times New Roman"/>
          <w:i/>
          <w:sz w:val="28"/>
          <w:szCs w:val="28"/>
        </w:rPr>
        <w:t xml:space="preserve"> учебный год образовательную программу можно считать выполненной в полном объёме.</w:t>
      </w:r>
    </w:p>
    <w:p w:rsidR="006B3F1C" w:rsidRDefault="006B3F1C" w:rsidP="006B3F1C">
      <w:pPr>
        <w:ind w:firstLine="357"/>
        <w:jc w:val="both"/>
        <w:rPr>
          <w:rFonts w:ascii="Times New Roman" w:hAnsi="Times New Roman" w:cs="Times New Roman"/>
          <w:i/>
          <w:sz w:val="28"/>
          <w:szCs w:val="28"/>
        </w:rPr>
      </w:pPr>
      <w:r>
        <w:rPr>
          <w:rFonts w:ascii="Times New Roman" w:hAnsi="Times New Roman" w:cs="Times New Roman"/>
          <w:i/>
          <w:sz w:val="28"/>
          <w:szCs w:val="28"/>
        </w:rPr>
        <w:br/>
        <w:t xml:space="preserve">          Таким образом,  выполнение часов учебного плана находится на оптимальном уровне. По ряду предметов наблюдается нехватка количества часов, но программа выполнена. Педагогами своевременно была осуществлена корректировка рабочих программ по уточнению сроков изучения материала, вариантов подачи материала (объединение тем,  оптимальное сокращение сроков изучения той или иной темы).</w:t>
      </w:r>
    </w:p>
    <w:p w:rsidR="006B3F1C" w:rsidRDefault="006B3F1C" w:rsidP="006B3F1C">
      <w:pPr>
        <w:ind w:firstLine="357"/>
        <w:jc w:val="both"/>
        <w:rPr>
          <w:rFonts w:ascii="Times New Roman" w:hAnsi="Times New Roman" w:cs="Times New Roman"/>
          <w:i/>
          <w:sz w:val="28"/>
          <w:szCs w:val="28"/>
        </w:rPr>
      </w:pPr>
      <w:r>
        <w:rPr>
          <w:rFonts w:ascii="Times New Roman" w:hAnsi="Times New Roman" w:cs="Times New Roman"/>
          <w:i/>
          <w:sz w:val="28"/>
          <w:szCs w:val="28"/>
        </w:rPr>
        <w:t xml:space="preserve">Учебная программа выполнена за  счёт уплотнения материала уроков.   Отмечено полное выполнение практической части программы. </w:t>
      </w:r>
    </w:p>
    <w:p w:rsidR="006B3F1C" w:rsidRDefault="006B3F1C" w:rsidP="006B3F1C">
      <w:pPr>
        <w:ind w:firstLine="708"/>
        <w:jc w:val="both"/>
        <w:rPr>
          <w:rFonts w:ascii="Times New Roman" w:hAnsi="Times New Roman" w:cs="Times New Roman"/>
          <w:i/>
          <w:sz w:val="28"/>
          <w:szCs w:val="28"/>
        </w:rPr>
      </w:pPr>
      <w:r>
        <w:rPr>
          <w:rFonts w:ascii="Times New Roman" w:hAnsi="Times New Roman" w:cs="Times New Roman"/>
          <w:i/>
          <w:sz w:val="28"/>
          <w:szCs w:val="28"/>
        </w:rPr>
        <w:t>Записи в журналах соответствуют записям в рабочих программах.</w:t>
      </w:r>
    </w:p>
    <w:p w:rsidR="006B3F1C" w:rsidRDefault="006B3F1C" w:rsidP="006B3F1C">
      <w:pPr>
        <w:ind w:firstLine="708"/>
        <w:jc w:val="both"/>
        <w:rPr>
          <w:rFonts w:ascii="Times New Roman" w:hAnsi="Times New Roman" w:cs="Times New Roman"/>
          <w:i/>
          <w:sz w:val="28"/>
          <w:szCs w:val="28"/>
        </w:rPr>
      </w:pPr>
      <w:r>
        <w:rPr>
          <w:rFonts w:ascii="Times New Roman" w:hAnsi="Times New Roman" w:cs="Times New Roman"/>
          <w:i/>
          <w:sz w:val="28"/>
          <w:szCs w:val="28"/>
        </w:rPr>
        <w:t>Отчёт о прохождении программы на момент проверки  сдан всеми учителями своевременно.</w:t>
      </w:r>
    </w:p>
    <w:p w:rsidR="006B3F1C" w:rsidRDefault="006B3F1C" w:rsidP="006B3F1C">
      <w:pPr>
        <w:ind w:firstLine="708"/>
        <w:jc w:val="both"/>
        <w:rPr>
          <w:rFonts w:ascii="Times New Roman" w:hAnsi="Times New Roman" w:cs="Times New Roman"/>
          <w:b/>
          <w:i/>
          <w:color w:val="943634" w:themeColor="accent2" w:themeShade="BF"/>
          <w:sz w:val="28"/>
          <w:szCs w:val="28"/>
          <w:u w:val="single"/>
        </w:rPr>
      </w:pPr>
      <w:r>
        <w:rPr>
          <w:rFonts w:ascii="Times New Roman" w:hAnsi="Times New Roman" w:cs="Times New Roman"/>
          <w:b/>
          <w:i/>
          <w:color w:val="943634" w:themeColor="accent2" w:themeShade="BF"/>
          <w:sz w:val="28"/>
          <w:szCs w:val="28"/>
          <w:u w:val="single"/>
        </w:rPr>
        <w:t>Выводы:</w:t>
      </w:r>
    </w:p>
    <w:p w:rsidR="006B3F1C" w:rsidRDefault="006B3F1C" w:rsidP="00A932E6">
      <w:pPr>
        <w:numPr>
          <w:ilvl w:val="0"/>
          <w:numId w:val="6"/>
        </w:numPr>
        <w:suppressAutoHyphens/>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Рабочие программы к концу 201</w:t>
      </w:r>
      <w:r w:rsidR="002A2809">
        <w:rPr>
          <w:rFonts w:ascii="Times New Roman" w:hAnsi="Times New Roman" w:cs="Times New Roman"/>
          <w:i/>
          <w:sz w:val="28"/>
          <w:szCs w:val="28"/>
        </w:rPr>
        <w:t>8</w:t>
      </w:r>
      <w:r>
        <w:rPr>
          <w:rFonts w:ascii="Times New Roman" w:hAnsi="Times New Roman" w:cs="Times New Roman"/>
          <w:i/>
          <w:sz w:val="28"/>
          <w:szCs w:val="28"/>
        </w:rPr>
        <w:t>-1</w:t>
      </w:r>
      <w:r w:rsidR="002A2809">
        <w:rPr>
          <w:rFonts w:ascii="Times New Roman" w:hAnsi="Times New Roman" w:cs="Times New Roman"/>
          <w:i/>
          <w:sz w:val="28"/>
          <w:szCs w:val="28"/>
        </w:rPr>
        <w:t>9</w:t>
      </w:r>
      <w:r>
        <w:rPr>
          <w:rFonts w:ascii="Times New Roman" w:hAnsi="Times New Roman" w:cs="Times New Roman"/>
          <w:i/>
          <w:sz w:val="28"/>
          <w:szCs w:val="28"/>
        </w:rPr>
        <w:t xml:space="preserve"> учебного года реализованы полностью за счет своевременной корректировки рабочих программ по уточнению сроков изучения материала, вариантов подачи материала (объединение тем,  оптимальное сокращение сроков изучения той или иной темы).</w:t>
      </w:r>
    </w:p>
    <w:p w:rsidR="006B3F1C" w:rsidRPr="002A2809" w:rsidRDefault="006B3F1C" w:rsidP="006B3F1C">
      <w:pPr>
        <w:ind w:firstLine="709"/>
        <w:jc w:val="both"/>
        <w:rPr>
          <w:rFonts w:ascii="Times New Roman" w:hAnsi="Times New Roman" w:cs="Times New Roman"/>
          <w:b/>
          <w:i/>
          <w:color w:val="FF0000"/>
          <w:sz w:val="36"/>
          <w:szCs w:val="36"/>
          <w:u w:val="single"/>
        </w:rPr>
      </w:pPr>
      <w:r w:rsidRPr="002A2809">
        <w:rPr>
          <w:rFonts w:ascii="Times New Roman" w:hAnsi="Times New Roman" w:cs="Times New Roman"/>
          <w:b/>
          <w:i/>
          <w:color w:val="FF0000"/>
          <w:sz w:val="36"/>
          <w:szCs w:val="36"/>
          <w:u w:val="single"/>
        </w:rPr>
        <w:t>2</w:t>
      </w:r>
      <w:r w:rsidR="0024375B">
        <w:rPr>
          <w:rFonts w:ascii="Times New Roman" w:hAnsi="Times New Roman" w:cs="Times New Roman"/>
          <w:b/>
          <w:i/>
          <w:color w:val="FF0000"/>
          <w:sz w:val="36"/>
          <w:szCs w:val="36"/>
          <w:u w:val="single"/>
        </w:rPr>
        <w:t>5</w:t>
      </w:r>
      <w:r w:rsidR="00553342">
        <w:rPr>
          <w:rFonts w:ascii="Times New Roman" w:hAnsi="Times New Roman" w:cs="Times New Roman"/>
          <w:b/>
          <w:i/>
          <w:color w:val="FF0000"/>
          <w:sz w:val="36"/>
          <w:szCs w:val="36"/>
          <w:u w:val="single"/>
        </w:rPr>
        <w:t>6</w:t>
      </w:r>
      <w:r w:rsidRPr="002A2809">
        <w:rPr>
          <w:rFonts w:ascii="Times New Roman" w:hAnsi="Times New Roman" w:cs="Times New Roman"/>
          <w:b/>
          <w:i/>
          <w:color w:val="FF0000"/>
          <w:sz w:val="36"/>
          <w:szCs w:val="36"/>
          <w:u w:val="single"/>
        </w:rPr>
        <w:t xml:space="preserve"> обучающихся  переведены в следующий класс,  </w:t>
      </w:r>
      <w:r w:rsidR="00002B20">
        <w:rPr>
          <w:rFonts w:ascii="Times New Roman" w:hAnsi="Times New Roman" w:cs="Times New Roman"/>
          <w:b/>
          <w:i/>
          <w:color w:val="FF0000"/>
          <w:sz w:val="36"/>
          <w:szCs w:val="36"/>
          <w:u w:val="single"/>
        </w:rPr>
        <w:t>6</w:t>
      </w:r>
      <w:r w:rsidRPr="002A2809">
        <w:rPr>
          <w:rFonts w:ascii="Times New Roman" w:hAnsi="Times New Roman" w:cs="Times New Roman"/>
          <w:b/>
          <w:i/>
          <w:color w:val="FF0000"/>
          <w:sz w:val="36"/>
          <w:szCs w:val="36"/>
          <w:u w:val="single"/>
        </w:rPr>
        <w:t xml:space="preserve"> обучающихся  окончили школу.</w:t>
      </w:r>
    </w:p>
    <w:tbl>
      <w:tblPr>
        <w:tblStyle w:val="aff1"/>
        <w:tblW w:w="0" w:type="auto"/>
        <w:jc w:val="center"/>
        <w:tblLook w:val="04A0" w:firstRow="1" w:lastRow="0" w:firstColumn="1" w:lastColumn="0" w:noHBand="0" w:noVBand="1"/>
      </w:tblPr>
      <w:tblGrid>
        <w:gridCol w:w="1139"/>
        <w:gridCol w:w="1408"/>
        <w:gridCol w:w="1010"/>
        <w:gridCol w:w="1400"/>
        <w:gridCol w:w="992"/>
        <w:gridCol w:w="992"/>
        <w:gridCol w:w="1134"/>
        <w:gridCol w:w="992"/>
        <w:gridCol w:w="1134"/>
        <w:gridCol w:w="1134"/>
        <w:gridCol w:w="1134"/>
        <w:gridCol w:w="1276"/>
      </w:tblGrid>
      <w:tr w:rsidR="00553342" w:rsidRPr="005552FC" w:rsidTr="00553342">
        <w:trPr>
          <w:cantSplit/>
          <w:trHeight w:val="1969"/>
          <w:jc w:val="center"/>
        </w:trPr>
        <w:tc>
          <w:tcPr>
            <w:tcW w:w="1139" w:type="dxa"/>
            <w:textDirection w:val="btLr"/>
          </w:tcPr>
          <w:p w:rsidR="00553342" w:rsidRPr="00553342" w:rsidRDefault="00553342" w:rsidP="00553342">
            <w:pPr>
              <w:ind w:left="113" w:right="113"/>
              <w:rPr>
                <w:b/>
                <w:color w:val="632423" w:themeColor="accent2" w:themeShade="80"/>
                <w:sz w:val="24"/>
                <w:szCs w:val="24"/>
              </w:rPr>
            </w:pPr>
            <w:r w:rsidRPr="00553342">
              <w:rPr>
                <w:b/>
                <w:color w:val="632423" w:themeColor="accent2" w:themeShade="80"/>
                <w:sz w:val="24"/>
                <w:szCs w:val="24"/>
              </w:rPr>
              <w:t xml:space="preserve">  Кол –во класс- комплектов</w:t>
            </w:r>
          </w:p>
        </w:tc>
        <w:tc>
          <w:tcPr>
            <w:tcW w:w="1408" w:type="dxa"/>
            <w:textDirection w:val="btLr"/>
          </w:tcPr>
          <w:p w:rsidR="00553342" w:rsidRPr="00553342" w:rsidRDefault="00553342" w:rsidP="00553342">
            <w:pPr>
              <w:ind w:left="113" w:right="113"/>
              <w:rPr>
                <w:b/>
                <w:color w:val="632423" w:themeColor="accent2" w:themeShade="80"/>
                <w:sz w:val="24"/>
                <w:szCs w:val="24"/>
              </w:rPr>
            </w:pPr>
            <w:r w:rsidRPr="00553342">
              <w:rPr>
                <w:b/>
                <w:color w:val="632423" w:themeColor="accent2" w:themeShade="80"/>
                <w:sz w:val="24"/>
                <w:szCs w:val="24"/>
              </w:rPr>
              <w:t>Кол-во   уч-ся на начало                                                             2018-2019 уч.г.</w:t>
            </w:r>
          </w:p>
        </w:tc>
        <w:tc>
          <w:tcPr>
            <w:tcW w:w="1010" w:type="dxa"/>
            <w:textDirection w:val="btLr"/>
          </w:tcPr>
          <w:p w:rsidR="00553342" w:rsidRPr="00553342" w:rsidRDefault="00553342" w:rsidP="00553342">
            <w:pPr>
              <w:ind w:left="113" w:right="113"/>
              <w:rPr>
                <w:b/>
                <w:color w:val="632423" w:themeColor="accent2" w:themeShade="80"/>
                <w:sz w:val="24"/>
                <w:szCs w:val="24"/>
              </w:rPr>
            </w:pPr>
            <w:r w:rsidRPr="00553342">
              <w:rPr>
                <w:b/>
                <w:color w:val="632423" w:themeColor="accent2" w:themeShade="80"/>
                <w:sz w:val="24"/>
                <w:szCs w:val="24"/>
              </w:rPr>
              <w:t xml:space="preserve">Кол-во   уч-ся на конец                                        2018-2019 уч.г. </w:t>
            </w:r>
          </w:p>
        </w:tc>
        <w:tc>
          <w:tcPr>
            <w:tcW w:w="1400" w:type="dxa"/>
            <w:textDirection w:val="btLr"/>
          </w:tcPr>
          <w:p w:rsidR="00553342" w:rsidRPr="00553342" w:rsidRDefault="00553342" w:rsidP="00553342">
            <w:pPr>
              <w:ind w:left="113" w:right="113"/>
              <w:rPr>
                <w:b/>
                <w:color w:val="632423" w:themeColor="accent2" w:themeShade="80"/>
                <w:sz w:val="24"/>
                <w:szCs w:val="24"/>
              </w:rPr>
            </w:pPr>
            <w:r w:rsidRPr="00553342">
              <w:rPr>
                <w:b/>
                <w:color w:val="632423" w:themeColor="accent2" w:themeShade="80"/>
                <w:sz w:val="24"/>
                <w:szCs w:val="24"/>
              </w:rPr>
              <w:t>Кол-во уч-ся по сменам</w:t>
            </w:r>
          </w:p>
        </w:tc>
        <w:tc>
          <w:tcPr>
            <w:tcW w:w="992" w:type="dxa"/>
            <w:textDirection w:val="btLr"/>
          </w:tcPr>
          <w:p w:rsidR="00553342" w:rsidRPr="00553342" w:rsidRDefault="00553342" w:rsidP="00553342">
            <w:pPr>
              <w:ind w:left="113" w:right="113"/>
              <w:rPr>
                <w:b/>
                <w:color w:val="632423" w:themeColor="accent2" w:themeShade="80"/>
                <w:sz w:val="24"/>
                <w:szCs w:val="24"/>
                <w:lang w:val="en-US"/>
              </w:rPr>
            </w:pPr>
            <w:r w:rsidRPr="00553342">
              <w:rPr>
                <w:b/>
                <w:color w:val="632423" w:themeColor="accent2" w:themeShade="80"/>
                <w:sz w:val="24"/>
                <w:szCs w:val="24"/>
              </w:rPr>
              <w:t>Выбыло</w:t>
            </w:r>
            <w:r w:rsidRPr="00553342">
              <w:rPr>
                <w:b/>
                <w:color w:val="632423" w:themeColor="accent2" w:themeShade="80"/>
                <w:sz w:val="24"/>
                <w:szCs w:val="24"/>
                <w:lang w:val="en-US"/>
              </w:rPr>
              <w:t xml:space="preserve"> </w:t>
            </w:r>
          </w:p>
          <w:p w:rsidR="00553342" w:rsidRPr="00553342" w:rsidRDefault="00553342" w:rsidP="00553342">
            <w:pPr>
              <w:ind w:left="113" w:right="113"/>
              <w:jc w:val="center"/>
              <w:rPr>
                <w:b/>
                <w:color w:val="632423" w:themeColor="accent2" w:themeShade="80"/>
                <w:sz w:val="24"/>
                <w:szCs w:val="24"/>
              </w:rPr>
            </w:pPr>
          </w:p>
        </w:tc>
        <w:tc>
          <w:tcPr>
            <w:tcW w:w="992" w:type="dxa"/>
            <w:textDirection w:val="btLr"/>
          </w:tcPr>
          <w:p w:rsidR="00553342" w:rsidRPr="00553342" w:rsidRDefault="00553342" w:rsidP="00553342">
            <w:pPr>
              <w:ind w:left="113" w:right="113"/>
              <w:rPr>
                <w:b/>
                <w:color w:val="632423" w:themeColor="accent2" w:themeShade="80"/>
                <w:sz w:val="24"/>
                <w:szCs w:val="24"/>
              </w:rPr>
            </w:pPr>
            <w:r w:rsidRPr="00553342">
              <w:rPr>
                <w:b/>
                <w:color w:val="632423" w:themeColor="accent2" w:themeShade="80"/>
                <w:sz w:val="24"/>
                <w:szCs w:val="24"/>
              </w:rPr>
              <w:t xml:space="preserve">Прибыло </w:t>
            </w:r>
          </w:p>
        </w:tc>
        <w:tc>
          <w:tcPr>
            <w:tcW w:w="1134" w:type="dxa"/>
            <w:textDirection w:val="btLr"/>
          </w:tcPr>
          <w:p w:rsidR="00553342" w:rsidRPr="00553342" w:rsidRDefault="00553342" w:rsidP="00553342">
            <w:pPr>
              <w:ind w:left="113" w:right="113"/>
              <w:rPr>
                <w:b/>
                <w:color w:val="632423" w:themeColor="accent2" w:themeShade="80"/>
                <w:sz w:val="24"/>
                <w:szCs w:val="24"/>
              </w:rPr>
            </w:pPr>
            <w:r w:rsidRPr="00553342">
              <w:rPr>
                <w:b/>
                <w:color w:val="632423" w:themeColor="accent2" w:themeShade="80"/>
                <w:sz w:val="24"/>
                <w:szCs w:val="24"/>
              </w:rPr>
              <w:t>Кол-во мальчиков</w:t>
            </w:r>
          </w:p>
        </w:tc>
        <w:tc>
          <w:tcPr>
            <w:tcW w:w="992" w:type="dxa"/>
            <w:textDirection w:val="btLr"/>
          </w:tcPr>
          <w:p w:rsidR="00553342" w:rsidRPr="00553342" w:rsidRDefault="00553342" w:rsidP="00553342">
            <w:pPr>
              <w:ind w:left="113" w:right="113"/>
              <w:rPr>
                <w:b/>
                <w:color w:val="632423" w:themeColor="accent2" w:themeShade="80"/>
                <w:sz w:val="24"/>
                <w:szCs w:val="24"/>
              </w:rPr>
            </w:pPr>
            <w:r w:rsidRPr="00553342">
              <w:rPr>
                <w:b/>
                <w:color w:val="632423" w:themeColor="accent2" w:themeShade="80"/>
                <w:sz w:val="24"/>
                <w:szCs w:val="24"/>
              </w:rPr>
              <w:t>Отличников</w:t>
            </w:r>
          </w:p>
          <w:p w:rsidR="00553342" w:rsidRPr="00553342" w:rsidRDefault="00553342" w:rsidP="00553342">
            <w:pPr>
              <w:ind w:left="113" w:right="113"/>
              <w:rPr>
                <w:b/>
                <w:color w:val="632423" w:themeColor="accent2" w:themeShade="80"/>
                <w:sz w:val="24"/>
                <w:szCs w:val="24"/>
              </w:rPr>
            </w:pPr>
          </w:p>
        </w:tc>
        <w:tc>
          <w:tcPr>
            <w:tcW w:w="1134" w:type="dxa"/>
            <w:textDirection w:val="btLr"/>
          </w:tcPr>
          <w:p w:rsidR="00553342" w:rsidRPr="00553342" w:rsidRDefault="00553342" w:rsidP="00553342">
            <w:pPr>
              <w:ind w:left="113" w:right="113"/>
              <w:rPr>
                <w:b/>
                <w:color w:val="632423" w:themeColor="accent2" w:themeShade="80"/>
                <w:sz w:val="24"/>
                <w:szCs w:val="24"/>
              </w:rPr>
            </w:pPr>
            <w:r w:rsidRPr="00553342">
              <w:rPr>
                <w:b/>
                <w:color w:val="632423" w:themeColor="accent2" w:themeShade="80"/>
                <w:sz w:val="24"/>
                <w:szCs w:val="24"/>
              </w:rPr>
              <w:t>Хорошистов</w:t>
            </w:r>
          </w:p>
          <w:p w:rsidR="00553342" w:rsidRPr="00553342" w:rsidRDefault="00553342" w:rsidP="00553342">
            <w:pPr>
              <w:ind w:left="113" w:right="113"/>
              <w:rPr>
                <w:b/>
                <w:color w:val="632423" w:themeColor="accent2" w:themeShade="80"/>
                <w:sz w:val="24"/>
                <w:szCs w:val="24"/>
              </w:rPr>
            </w:pPr>
          </w:p>
        </w:tc>
        <w:tc>
          <w:tcPr>
            <w:tcW w:w="1134" w:type="dxa"/>
            <w:textDirection w:val="btLr"/>
          </w:tcPr>
          <w:p w:rsidR="00553342" w:rsidRPr="00553342" w:rsidRDefault="00553342" w:rsidP="00553342">
            <w:pPr>
              <w:ind w:left="113" w:right="113"/>
              <w:rPr>
                <w:b/>
                <w:color w:val="632423" w:themeColor="accent2" w:themeShade="80"/>
                <w:sz w:val="24"/>
                <w:szCs w:val="24"/>
              </w:rPr>
            </w:pPr>
          </w:p>
          <w:p w:rsidR="00553342" w:rsidRPr="00553342" w:rsidRDefault="00553342" w:rsidP="00553342">
            <w:pPr>
              <w:ind w:left="113" w:right="113"/>
              <w:rPr>
                <w:b/>
                <w:color w:val="632423" w:themeColor="accent2" w:themeShade="80"/>
                <w:sz w:val="24"/>
                <w:szCs w:val="24"/>
              </w:rPr>
            </w:pPr>
            <w:r w:rsidRPr="00553342">
              <w:rPr>
                <w:b/>
                <w:color w:val="632423" w:themeColor="accent2" w:themeShade="80"/>
                <w:sz w:val="24"/>
                <w:szCs w:val="24"/>
              </w:rPr>
              <w:t>Кол-во неуспевающ.</w:t>
            </w:r>
          </w:p>
        </w:tc>
        <w:tc>
          <w:tcPr>
            <w:tcW w:w="1134" w:type="dxa"/>
            <w:textDirection w:val="btLr"/>
          </w:tcPr>
          <w:p w:rsidR="00553342" w:rsidRPr="00553342" w:rsidRDefault="00553342" w:rsidP="00553342">
            <w:pPr>
              <w:ind w:left="113" w:right="113"/>
              <w:rPr>
                <w:b/>
                <w:color w:val="632423" w:themeColor="accent2" w:themeShade="80"/>
                <w:sz w:val="24"/>
                <w:szCs w:val="24"/>
              </w:rPr>
            </w:pPr>
            <w:r w:rsidRPr="00553342">
              <w:rPr>
                <w:b/>
                <w:color w:val="632423" w:themeColor="accent2" w:themeShade="80"/>
                <w:sz w:val="24"/>
                <w:szCs w:val="24"/>
              </w:rPr>
              <w:t>% знаний</w:t>
            </w:r>
          </w:p>
        </w:tc>
        <w:tc>
          <w:tcPr>
            <w:tcW w:w="1276" w:type="dxa"/>
            <w:textDirection w:val="btLr"/>
          </w:tcPr>
          <w:p w:rsidR="00553342" w:rsidRPr="00553342" w:rsidRDefault="00553342" w:rsidP="00553342">
            <w:pPr>
              <w:ind w:left="113" w:right="113"/>
              <w:rPr>
                <w:b/>
                <w:color w:val="632423" w:themeColor="accent2" w:themeShade="80"/>
                <w:sz w:val="24"/>
                <w:szCs w:val="24"/>
              </w:rPr>
            </w:pPr>
            <w:r w:rsidRPr="00553342">
              <w:rPr>
                <w:b/>
                <w:color w:val="632423" w:themeColor="accent2" w:themeShade="80"/>
                <w:sz w:val="24"/>
                <w:szCs w:val="24"/>
              </w:rPr>
              <w:t>% успеваемости</w:t>
            </w:r>
          </w:p>
        </w:tc>
      </w:tr>
      <w:tr w:rsidR="00553342" w:rsidRPr="005552FC" w:rsidTr="00553342">
        <w:trPr>
          <w:jc w:val="center"/>
        </w:trPr>
        <w:tc>
          <w:tcPr>
            <w:tcW w:w="1139" w:type="dxa"/>
          </w:tcPr>
          <w:p w:rsidR="00553342" w:rsidRDefault="00553342" w:rsidP="00553342">
            <w:pPr>
              <w:jc w:val="center"/>
              <w:rPr>
                <w:sz w:val="28"/>
                <w:szCs w:val="28"/>
              </w:rPr>
            </w:pPr>
            <w:r>
              <w:rPr>
                <w:sz w:val="28"/>
                <w:szCs w:val="28"/>
              </w:rPr>
              <w:t>19</w:t>
            </w:r>
          </w:p>
        </w:tc>
        <w:tc>
          <w:tcPr>
            <w:tcW w:w="1408" w:type="dxa"/>
          </w:tcPr>
          <w:p w:rsidR="00553342" w:rsidRDefault="00553342" w:rsidP="00553342">
            <w:pPr>
              <w:jc w:val="center"/>
              <w:rPr>
                <w:sz w:val="28"/>
                <w:szCs w:val="28"/>
              </w:rPr>
            </w:pPr>
            <w:r>
              <w:rPr>
                <w:sz w:val="28"/>
                <w:szCs w:val="28"/>
              </w:rPr>
              <w:t>262</w:t>
            </w:r>
          </w:p>
        </w:tc>
        <w:tc>
          <w:tcPr>
            <w:tcW w:w="1010" w:type="dxa"/>
          </w:tcPr>
          <w:p w:rsidR="00553342" w:rsidRDefault="00553342" w:rsidP="00553342">
            <w:pPr>
              <w:jc w:val="center"/>
              <w:rPr>
                <w:sz w:val="28"/>
                <w:szCs w:val="28"/>
              </w:rPr>
            </w:pPr>
            <w:r>
              <w:rPr>
                <w:sz w:val="28"/>
                <w:szCs w:val="28"/>
              </w:rPr>
              <w:t>262</w:t>
            </w:r>
          </w:p>
        </w:tc>
        <w:tc>
          <w:tcPr>
            <w:tcW w:w="1400" w:type="dxa"/>
          </w:tcPr>
          <w:p w:rsidR="00553342" w:rsidRDefault="00553342" w:rsidP="00553342">
            <w:pPr>
              <w:jc w:val="center"/>
              <w:rPr>
                <w:sz w:val="28"/>
                <w:szCs w:val="28"/>
              </w:rPr>
            </w:pPr>
            <w:r>
              <w:rPr>
                <w:sz w:val="28"/>
                <w:szCs w:val="28"/>
                <w:lang w:val="en-US"/>
              </w:rPr>
              <w:t>I</w:t>
            </w:r>
            <w:r>
              <w:rPr>
                <w:sz w:val="28"/>
                <w:szCs w:val="28"/>
              </w:rPr>
              <w:t xml:space="preserve"> см.-221</w:t>
            </w:r>
          </w:p>
          <w:p w:rsidR="00553342" w:rsidRDefault="00553342" w:rsidP="00553342">
            <w:pPr>
              <w:jc w:val="center"/>
              <w:rPr>
                <w:sz w:val="28"/>
                <w:szCs w:val="28"/>
              </w:rPr>
            </w:pPr>
            <w:r>
              <w:rPr>
                <w:sz w:val="28"/>
                <w:szCs w:val="28"/>
                <w:lang w:val="en-US"/>
              </w:rPr>
              <w:t xml:space="preserve">II </w:t>
            </w:r>
            <w:r>
              <w:rPr>
                <w:sz w:val="28"/>
                <w:szCs w:val="28"/>
              </w:rPr>
              <w:t>см.-41</w:t>
            </w:r>
          </w:p>
          <w:p w:rsidR="00553342" w:rsidRDefault="00553342" w:rsidP="00553342">
            <w:pPr>
              <w:jc w:val="center"/>
              <w:rPr>
                <w:sz w:val="28"/>
                <w:szCs w:val="28"/>
              </w:rPr>
            </w:pPr>
          </w:p>
        </w:tc>
        <w:tc>
          <w:tcPr>
            <w:tcW w:w="992" w:type="dxa"/>
          </w:tcPr>
          <w:p w:rsidR="00553342" w:rsidRPr="00FC5876" w:rsidRDefault="00553342" w:rsidP="00553342">
            <w:pPr>
              <w:jc w:val="center"/>
              <w:rPr>
                <w:sz w:val="28"/>
                <w:szCs w:val="28"/>
              </w:rPr>
            </w:pPr>
            <w:r>
              <w:rPr>
                <w:sz w:val="28"/>
                <w:szCs w:val="28"/>
              </w:rPr>
              <w:t>1</w:t>
            </w:r>
          </w:p>
        </w:tc>
        <w:tc>
          <w:tcPr>
            <w:tcW w:w="992" w:type="dxa"/>
          </w:tcPr>
          <w:p w:rsidR="00553342" w:rsidRDefault="00553342" w:rsidP="00553342">
            <w:pPr>
              <w:jc w:val="center"/>
              <w:rPr>
                <w:sz w:val="28"/>
                <w:szCs w:val="28"/>
              </w:rPr>
            </w:pPr>
            <w:r>
              <w:rPr>
                <w:sz w:val="28"/>
                <w:szCs w:val="28"/>
              </w:rPr>
              <w:t>1</w:t>
            </w:r>
          </w:p>
        </w:tc>
        <w:tc>
          <w:tcPr>
            <w:tcW w:w="1134" w:type="dxa"/>
          </w:tcPr>
          <w:p w:rsidR="00553342" w:rsidRPr="005552FC" w:rsidRDefault="00553342" w:rsidP="00553342">
            <w:pPr>
              <w:jc w:val="center"/>
              <w:rPr>
                <w:sz w:val="28"/>
                <w:szCs w:val="28"/>
              </w:rPr>
            </w:pPr>
            <w:r>
              <w:rPr>
                <w:sz w:val="28"/>
                <w:szCs w:val="28"/>
              </w:rPr>
              <w:t>124</w:t>
            </w:r>
          </w:p>
        </w:tc>
        <w:tc>
          <w:tcPr>
            <w:tcW w:w="992" w:type="dxa"/>
          </w:tcPr>
          <w:p w:rsidR="00553342" w:rsidRPr="005552FC" w:rsidRDefault="00553342" w:rsidP="00553342">
            <w:pPr>
              <w:rPr>
                <w:sz w:val="28"/>
                <w:szCs w:val="28"/>
              </w:rPr>
            </w:pPr>
            <w:r>
              <w:rPr>
                <w:sz w:val="28"/>
                <w:szCs w:val="28"/>
              </w:rPr>
              <w:t>37</w:t>
            </w:r>
          </w:p>
        </w:tc>
        <w:tc>
          <w:tcPr>
            <w:tcW w:w="1134" w:type="dxa"/>
          </w:tcPr>
          <w:p w:rsidR="00553342" w:rsidRPr="005552FC" w:rsidRDefault="00553342" w:rsidP="00553342">
            <w:pPr>
              <w:jc w:val="center"/>
              <w:rPr>
                <w:sz w:val="28"/>
                <w:szCs w:val="28"/>
              </w:rPr>
            </w:pPr>
            <w:r>
              <w:rPr>
                <w:sz w:val="28"/>
                <w:szCs w:val="28"/>
              </w:rPr>
              <w:t>88</w:t>
            </w:r>
          </w:p>
        </w:tc>
        <w:tc>
          <w:tcPr>
            <w:tcW w:w="1134" w:type="dxa"/>
          </w:tcPr>
          <w:p w:rsidR="00553342" w:rsidRPr="005552FC" w:rsidRDefault="00553342" w:rsidP="00553342">
            <w:pPr>
              <w:jc w:val="center"/>
              <w:rPr>
                <w:sz w:val="28"/>
                <w:szCs w:val="28"/>
              </w:rPr>
            </w:pPr>
            <w:r>
              <w:rPr>
                <w:sz w:val="28"/>
                <w:szCs w:val="28"/>
              </w:rPr>
              <w:t>2</w:t>
            </w:r>
          </w:p>
        </w:tc>
        <w:tc>
          <w:tcPr>
            <w:tcW w:w="1134" w:type="dxa"/>
          </w:tcPr>
          <w:p w:rsidR="00553342" w:rsidRPr="005552FC" w:rsidRDefault="00553342" w:rsidP="00553342">
            <w:pPr>
              <w:jc w:val="center"/>
              <w:rPr>
                <w:sz w:val="28"/>
                <w:szCs w:val="28"/>
              </w:rPr>
            </w:pPr>
            <w:r>
              <w:rPr>
                <w:sz w:val="28"/>
                <w:szCs w:val="28"/>
              </w:rPr>
              <w:t>53</w:t>
            </w:r>
          </w:p>
        </w:tc>
        <w:tc>
          <w:tcPr>
            <w:tcW w:w="1276" w:type="dxa"/>
          </w:tcPr>
          <w:p w:rsidR="00553342" w:rsidRPr="005552FC" w:rsidRDefault="00553342" w:rsidP="00553342">
            <w:pPr>
              <w:jc w:val="center"/>
              <w:rPr>
                <w:sz w:val="28"/>
                <w:szCs w:val="28"/>
              </w:rPr>
            </w:pPr>
            <w:r>
              <w:rPr>
                <w:sz w:val="28"/>
                <w:szCs w:val="28"/>
              </w:rPr>
              <w:t>99.1</w:t>
            </w:r>
          </w:p>
        </w:tc>
      </w:tr>
    </w:tbl>
    <w:p w:rsidR="006B3F1C" w:rsidRPr="00002B20" w:rsidRDefault="006B3F1C" w:rsidP="00002B20">
      <w:pPr>
        <w:pStyle w:val="1"/>
        <w:rPr>
          <w:i/>
          <w:szCs w:val="28"/>
        </w:rPr>
        <w:sectPr w:rsidR="006B3F1C" w:rsidRPr="00002B20">
          <w:pgSz w:w="16838" w:h="11906" w:orient="landscape"/>
          <w:pgMar w:top="142" w:right="678" w:bottom="142" w:left="993" w:header="709" w:footer="709" w:gutter="0"/>
          <w:cols w:space="720"/>
        </w:sectPr>
      </w:pPr>
    </w:p>
    <w:p w:rsidR="006B3F1C" w:rsidRDefault="006B3F1C" w:rsidP="006B3F1C">
      <w:pPr>
        <w:jc w:val="both"/>
        <w:rPr>
          <w:rFonts w:ascii="Times New Roman" w:hAnsi="Times New Roman" w:cs="Times New Roman"/>
          <w:i/>
          <w:sz w:val="28"/>
          <w:szCs w:val="28"/>
        </w:rPr>
      </w:pPr>
      <w:r>
        <w:rPr>
          <w:rFonts w:ascii="Times New Roman" w:hAnsi="Times New Roman" w:cs="Times New Roman"/>
          <w:i/>
          <w:sz w:val="28"/>
          <w:szCs w:val="28"/>
        </w:rPr>
        <w:lastRenderedPageBreak/>
        <w:t xml:space="preserve">           Для реализации поставленных задач в школе  на начало учебного года имелась необходимая нормативно-правовая база, соответствующие локальные акты и положения.</w:t>
      </w:r>
    </w:p>
    <w:p w:rsidR="006B3F1C" w:rsidRDefault="006B3F1C" w:rsidP="006B3F1C">
      <w:pPr>
        <w:jc w:val="both"/>
        <w:rPr>
          <w:rFonts w:ascii="Times New Roman" w:hAnsi="Times New Roman" w:cs="Times New Roman"/>
          <w:i/>
          <w:sz w:val="28"/>
          <w:szCs w:val="28"/>
        </w:rPr>
      </w:pPr>
      <w:r>
        <w:rPr>
          <w:rFonts w:ascii="Times New Roman" w:hAnsi="Times New Roman" w:cs="Times New Roman"/>
          <w:i/>
          <w:sz w:val="28"/>
          <w:szCs w:val="28"/>
        </w:rPr>
        <w:t>Поставленные перед коллективом задачи решались через совершенствование методики проведения уроков, индивидуальную и групповую работы со слабоуспевающими учащимися и учащимися, мотивированными на учебу.</w:t>
      </w:r>
    </w:p>
    <w:p w:rsidR="006B3F1C" w:rsidRDefault="006B3F1C" w:rsidP="006B3F1C">
      <w:pPr>
        <w:jc w:val="both"/>
        <w:rPr>
          <w:rFonts w:ascii="Times New Roman" w:hAnsi="Times New Roman" w:cs="Times New Roman"/>
          <w:i/>
          <w:sz w:val="28"/>
          <w:szCs w:val="28"/>
        </w:rPr>
      </w:pPr>
      <w:r>
        <w:rPr>
          <w:rFonts w:ascii="Times New Roman" w:hAnsi="Times New Roman" w:cs="Times New Roman"/>
          <w:i/>
          <w:sz w:val="28"/>
          <w:szCs w:val="28"/>
        </w:rPr>
        <w:t xml:space="preserve">        Учебный план школы был составлен на основании базисного учебного плана. При составлении учебного плана соблюдалась преемственность между ступенями обучения. Уровень учебной нагрузки на ученика не превышал предельно допустимого.</w:t>
      </w:r>
    </w:p>
    <w:p w:rsidR="006B3F1C" w:rsidRDefault="006B3F1C" w:rsidP="006B3F1C">
      <w:pPr>
        <w:jc w:val="both"/>
        <w:rPr>
          <w:rFonts w:ascii="Times New Roman" w:hAnsi="Times New Roman" w:cs="Times New Roman"/>
          <w:i/>
          <w:sz w:val="28"/>
          <w:szCs w:val="28"/>
        </w:rPr>
      </w:pPr>
      <w:r>
        <w:rPr>
          <w:rFonts w:ascii="Times New Roman" w:hAnsi="Times New Roman" w:cs="Times New Roman"/>
          <w:i/>
          <w:sz w:val="28"/>
          <w:szCs w:val="28"/>
        </w:rPr>
        <w:t xml:space="preserve">Школьный компонент был распределён на изучение предметов по базисному учебному плану с целью углубления и коррекции знаний учащихся. Необходимо отметить, что очень разнообразная внеурочная деятельность была представлена в учебном плане.     </w:t>
      </w:r>
    </w:p>
    <w:p w:rsidR="006B3F1C" w:rsidRDefault="006B3F1C" w:rsidP="006B3F1C">
      <w:pPr>
        <w:jc w:val="both"/>
        <w:rPr>
          <w:rFonts w:ascii="Times New Roman" w:hAnsi="Times New Roman" w:cs="Times New Roman"/>
          <w:i/>
          <w:sz w:val="28"/>
          <w:szCs w:val="28"/>
        </w:rPr>
      </w:pPr>
      <w:r>
        <w:rPr>
          <w:rFonts w:ascii="Times New Roman" w:hAnsi="Times New Roman" w:cs="Times New Roman"/>
          <w:i/>
          <w:sz w:val="28"/>
          <w:szCs w:val="28"/>
        </w:rPr>
        <w:t>В школе  создана структура методической работы, проводилась работа по обеспечению и сохранению здоровья детей. Содержание основного  общего образования в школе определяется образовательной программой, разработанной и реализуемой самостоятельно на основе государственных образовательных стандартов.</w:t>
      </w:r>
    </w:p>
    <w:p w:rsidR="006B3F1C" w:rsidRDefault="006B3F1C" w:rsidP="006B3F1C">
      <w:pPr>
        <w:jc w:val="both"/>
        <w:rPr>
          <w:rFonts w:ascii="Times New Roman" w:hAnsi="Times New Roman" w:cs="Times New Roman"/>
          <w:i/>
          <w:sz w:val="28"/>
          <w:szCs w:val="28"/>
        </w:rPr>
      </w:pPr>
      <w:r>
        <w:rPr>
          <w:rFonts w:ascii="Times New Roman" w:hAnsi="Times New Roman" w:cs="Times New Roman"/>
          <w:i/>
          <w:sz w:val="28"/>
          <w:szCs w:val="28"/>
        </w:rPr>
        <w:t xml:space="preserve">           Программно-методическое обеспечение позволило в полном объеме реализовать учебный план.</w:t>
      </w:r>
    </w:p>
    <w:p w:rsidR="006B3F1C" w:rsidRDefault="006B3F1C" w:rsidP="006B3F1C">
      <w:pPr>
        <w:jc w:val="both"/>
        <w:rPr>
          <w:rFonts w:ascii="Times New Roman" w:hAnsi="Times New Roman" w:cs="Times New Roman"/>
          <w:i/>
          <w:sz w:val="28"/>
          <w:szCs w:val="28"/>
        </w:rPr>
      </w:pPr>
      <w:r>
        <w:rPr>
          <w:rFonts w:ascii="Times New Roman" w:hAnsi="Times New Roman" w:cs="Times New Roman"/>
          <w:i/>
          <w:sz w:val="28"/>
          <w:szCs w:val="28"/>
        </w:rPr>
        <w:t xml:space="preserve">          Календарно-тематическое планирование учителей разработано в соответствии с содержанием учебных программ по изучаемым предметам общеобразовательного цикла и утверждено директором школы.</w:t>
      </w:r>
    </w:p>
    <w:p w:rsidR="006B3F1C" w:rsidRDefault="006B3F1C" w:rsidP="006B3F1C">
      <w:pPr>
        <w:jc w:val="both"/>
        <w:rPr>
          <w:rFonts w:ascii="Times New Roman" w:hAnsi="Times New Roman" w:cs="Times New Roman"/>
          <w:i/>
          <w:sz w:val="28"/>
          <w:szCs w:val="28"/>
        </w:rPr>
      </w:pPr>
      <w:r>
        <w:rPr>
          <w:rFonts w:ascii="Times New Roman" w:hAnsi="Times New Roman" w:cs="Times New Roman"/>
          <w:i/>
          <w:sz w:val="28"/>
          <w:szCs w:val="28"/>
        </w:rPr>
        <w:t xml:space="preserve">          Расписание учебных занятий составлено с учетом целесообразности воспитательно-образовательного процесса, создания необходимых условий для обучающихся разных возрастных групп, дневной и недельной динамики работоспособности.</w:t>
      </w:r>
    </w:p>
    <w:p w:rsidR="006B3F1C" w:rsidRDefault="006B3F1C" w:rsidP="006B3F1C">
      <w:pPr>
        <w:jc w:val="both"/>
        <w:rPr>
          <w:rFonts w:ascii="Times New Roman" w:hAnsi="Times New Roman" w:cs="Times New Roman"/>
          <w:i/>
          <w:sz w:val="28"/>
          <w:szCs w:val="28"/>
        </w:rPr>
      </w:pPr>
      <w:r>
        <w:rPr>
          <w:rFonts w:ascii="Times New Roman" w:hAnsi="Times New Roman" w:cs="Times New Roman"/>
          <w:i/>
          <w:sz w:val="28"/>
          <w:szCs w:val="28"/>
        </w:rPr>
        <w:t xml:space="preserve">            Расписание учебных занятий включает в себя все образовательные компоненты, представленные в учебном плане школы, расписание факультативных  занятий.</w:t>
      </w:r>
    </w:p>
    <w:p w:rsidR="006B3F1C" w:rsidRDefault="006B3F1C" w:rsidP="006B3F1C">
      <w:pPr>
        <w:jc w:val="both"/>
        <w:rPr>
          <w:rFonts w:ascii="Times New Roman" w:hAnsi="Times New Roman" w:cs="Times New Roman"/>
          <w:i/>
          <w:sz w:val="28"/>
          <w:szCs w:val="28"/>
        </w:rPr>
      </w:pPr>
      <w:r>
        <w:rPr>
          <w:rFonts w:ascii="Times New Roman" w:hAnsi="Times New Roman" w:cs="Times New Roman"/>
          <w:i/>
          <w:sz w:val="28"/>
          <w:szCs w:val="28"/>
        </w:rPr>
        <w:lastRenderedPageBreak/>
        <w:t xml:space="preserve">          Тематическое планирование соответствует  образовательному минимуму по всем предметам, федеральный компонент образовательного стандарта реализуется полностью.</w:t>
      </w:r>
    </w:p>
    <w:p w:rsidR="006B3F1C" w:rsidRDefault="006B3F1C" w:rsidP="006B3F1C">
      <w:pPr>
        <w:jc w:val="both"/>
        <w:rPr>
          <w:rFonts w:ascii="Times New Roman" w:hAnsi="Times New Roman" w:cs="Times New Roman"/>
          <w:i/>
          <w:sz w:val="28"/>
          <w:szCs w:val="28"/>
        </w:rPr>
      </w:pPr>
      <w:r>
        <w:rPr>
          <w:rFonts w:ascii="Times New Roman" w:hAnsi="Times New Roman" w:cs="Times New Roman"/>
          <w:i/>
          <w:sz w:val="28"/>
          <w:szCs w:val="28"/>
        </w:rPr>
        <w:t>В целях сохранения единого образовательного пространства, обеспечения преемственности преподавание ведется по учебникам, значащимся в федеральном перечне учебных изданий.</w:t>
      </w:r>
    </w:p>
    <w:p w:rsidR="006B3F1C" w:rsidRDefault="006B3F1C" w:rsidP="006B3F1C">
      <w:pPr>
        <w:jc w:val="both"/>
        <w:rPr>
          <w:rFonts w:ascii="Times New Roman" w:hAnsi="Times New Roman" w:cs="Times New Roman"/>
          <w:i/>
          <w:sz w:val="28"/>
          <w:szCs w:val="28"/>
        </w:rPr>
      </w:pPr>
      <w:r>
        <w:rPr>
          <w:rFonts w:ascii="Times New Roman" w:hAnsi="Times New Roman" w:cs="Times New Roman"/>
          <w:i/>
          <w:sz w:val="28"/>
          <w:szCs w:val="28"/>
        </w:rPr>
        <w:t xml:space="preserve">            К началу учебного года всеми учителями  были  подготовлены учебные кабинеты, изучены методические письма по предметам, составлены в соответствии с требованиями стандартов и учебных программ УМК, дидактические материалы, тематическое планирование по преподаваемым предметам, были разработаны программы факультативов, определены темы самообразования.</w:t>
      </w:r>
    </w:p>
    <w:p w:rsidR="006B3F1C" w:rsidRDefault="006B3F1C" w:rsidP="006B3F1C">
      <w:pPr>
        <w:ind w:firstLine="539"/>
        <w:jc w:val="both"/>
        <w:rPr>
          <w:rFonts w:ascii="Times New Roman" w:hAnsi="Times New Roman" w:cs="Times New Roman"/>
          <w:i/>
          <w:sz w:val="28"/>
          <w:szCs w:val="28"/>
        </w:rPr>
      </w:pPr>
      <w:r>
        <w:rPr>
          <w:rFonts w:ascii="Times New Roman" w:hAnsi="Times New Roman" w:cs="Times New Roman"/>
          <w:i/>
          <w:sz w:val="28"/>
          <w:szCs w:val="28"/>
        </w:rPr>
        <w:t xml:space="preserve">    Образовательная программа и учебный план предусматривают выполнение государственной функции школы – обеспечение базового общего основного образования, развитие ребенка в процессе обучения и воспитания в соответствии с целями, поставленными на каждой ступени обучении. </w:t>
      </w:r>
    </w:p>
    <w:p w:rsidR="006B3F1C" w:rsidRDefault="006B3F1C" w:rsidP="006B3F1C">
      <w:pPr>
        <w:jc w:val="both"/>
        <w:rPr>
          <w:rFonts w:ascii="Times New Roman" w:hAnsi="Times New Roman" w:cs="Times New Roman"/>
          <w:i/>
          <w:sz w:val="28"/>
          <w:szCs w:val="28"/>
        </w:rPr>
      </w:pPr>
      <w:r>
        <w:rPr>
          <w:rFonts w:ascii="Times New Roman" w:hAnsi="Times New Roman" w:cs="Times New Roman"/>
          <w:i/>
          <w:sz w:val="28"/>
          <w:szCs w:val="28"/>
        </w:rPr>
        <w:t xml:space="preserve">        В течение учебного года  осуществлялся педагогический мониторинг, одним из основных этапов которого является отслеживание и анализ качества образования по ступеням обучения, анализ уровня промежуточной аттестации по предметам с целью выявления недостатков и их причин, этому было посвящено педагогическое совещание «Внутришкольный мониторинг как способ повышения качества обученности школьников».      </w:t>
      </w:r>
    </w:p>
    <w:p w:rsidR="006B3F1C" w:rsidRDefault="006B3F1C" w:rsidP="006B3F1C">
      <w:pPr>
        <w:jc w:val="both"/>
        <w:rPr>
          <w:rFonts w:ascii="Times New Roman" w:hAnsi="Times New Roman" w:cs="Times New Roman"/>
          <w:i/>
          <w:sz w:val="28"/>
          <w:szCs w:val="28"/>
        </w:rPr>
      </w:pPr>
      <w:r>
        <w:rPr>
          <w:rFonts w:ascii="Times New Roman" w:hAnsi="Times New Roman" w:cs="Times New Roman"/>
          <w:i/>
          <w:sz w:val="28"/>
          <w:szCs w:val="28"/>
        </w:rPr>
        <w:t>Преподавание на I ступени обучения ведется по программе «Школа России», ФГОС НОО.</w:t>
      </w:r>
    </w:p>
    <w:p w:rsidR="006B3F1C" w:rsidRDefault="006B3F1C" w:rsidP="006B3F1C">
      <w:pPr>
        <w:jc w:val="both"/>
        <w:rPr>
          <w:rFonts w:ascii="Times New Roman" w:hAnsi="Times New Roman" w:cs="Times New Roman"/>
          <w:i/>
          <w:sz w:val="28"/>
          <w:szCs w:val="28"/>
        </w:rPr>
      </w:pPr>
      <w:r>
        <w:rPr>
          <w:rFonts w:ascii="Times New Roman" w:hAnsi="Times New Roman" w:cs="Times New Roman"/>
          <w:i/>
          <w:sz w:val="28"/>
          <w:szCs w:val="28"/>
        </w:rPr>
        <w:t>С этой целью проводились:</w:t>
      </w:r>
    </w:p>
    <w:p w:rsidR="006B3F1C" w:rsidRDefault="006B3F1C" w:rsidP="00A932E6">
      <w:pPr>
        <w:numPr>
          <w:ilvl w:val="0"/>
          <w:numId w:val="7"/>
        </w:numPr>
        <w:spacing w:before="100" w:beforeAutospacing="1" w:after="100" w:afterAutospacing="1" w:line="400" w:lineRule="atLeast"/>
        <w:ind w:left="500"/>
        <w:jc w:val="both"/>
        <w:rPr>
          <w:rFonts w:ascii="Times New Roman" w:hAnsi="Times New Roman" w:cs="Times New Roman"/>
          <w:i/>
          <w:sz w:val="28"/>
          <w:szCs w:val="28"/>
        </w:rPr>
      </w:pPr>
      <w:r>
        <w:rPr>
          <w:rFonts w:ascii="Times New Roman" w:hAnsi="Times New Roman" w:cs="Times New Roman"/>
          <w:i/>
          <w:sz w:val="28"/>
          <w:szCs w:val="28"/>
        </w:rPr>
        <w:t>мониторинг качества обученности учеников по предметам (входной, промежуточный мониторинг);</w:t>
      </w:r>
    </w:p>
    <w:p w:rsidR="006B3F1C" w:rsidRDefault="006B3F1C" w:rsidP="00A932E6">
      <w:pPr>
        <w:numPr>
          <w:ilvl w:val="0"/>
          <w:numId w:val="7"/>
        </w:numPr>
        <w:spacing w:before="100" w:beforeAutospacing="1" w:after="100" w:afterAutospacing="1" w:line="400" w:lineRule="atLeast"/>
        <w:ind w:left="500"/>
        <w:jc w:val="both"/>
        <w:rPr>
          <w:rFonts w:ascii="Times New Roman" w:hAnsi="Times New Roman" w:cs="Times New Roman"/>
          <w:i/>
          <w:sz w:val="28"/>
          <w:szCs w:val="28"/>
        </w:rPr>
      </w:pPr>
      <w:r>
        <w:rPr>
          <w:rFonts w:ascii="Times New Roman" w:hAnsi="Times New Roman" w:cs="Times New Roman"/>
          <w:i/>
          <w:sz w:val="28"/>
          <w:szCs w:val="28"/>
        </w:rPr>
        <w:t>посещение и анализ уроков, занятий по внеурочной деятельности.</w:t>
      </w:r>
    </w:p>
    <w:p w:rsidR="006B3F1C" w:rsidRDefault="006B3F1C" w:rsidP="006B3F1C">
      <w:pPr>
        <w:jc w:val="both"/>
        <w:rPr>
          <w:rFonts w:ascii="Times New Roman" w:hAnsi="Times New Roman" w:cs="Times New Roman"/>
          <w:i/>
          <w:sz w:val="28"/>
          <w:szCs w:val="28"/>
        </w:rPr>
      </w:pPr>
      <w:r>
        <w:rPr>
          <w:rFonts w:ascii="Times New Roman" w:hAnsi="Times New Roman" w:cs="Times New Roman"/>
          <w:i/>
          <w:sz w:val="28"/>
          <w:szCs w:val="28"/>
        </w:rPr>
        <w:t>С целью проверки формирования у обучающихся универсальных учебных действий были посещены уроки учителей  2-11 классов, состоялось собеседование с учителями, с учениками.</w:t>
      </w:r>
    </w:p>
    <w:p w:rsidR="006B3F1C" w:rsidRDefault="006B3F1C" w:rsidP="006B3F1C">
      <w:pPr>
        <w:jc w:val="both"/>
        <w:rPr>
          <w:rFonts w:ascii="Times New Roman" w:hAnsi="Times New Roman" w:cs="Times New Roman"/>
          <w:i/>
          <w:sz w:val="28"/>
          <w:szCs w:val="28"/>
        </w:rPr>
      </w:pPr>
      <w:r>
        <w:rPr>
          <w:rFonts w:ascii="Times New Roman" w:hAnsi="Times New Roman" w:cs="Times New Roman"/>
          <w:i/>
          <w:sz w:val="28"/>
          <w:szCs w:val="28"/>
        </w:rPr>
        <w:lastRenderedPageBreak/>
        <w:t>При посещении уроков в этих классах наблюдалось, что особое внимание учителя уделяют использованию в образовательном процессе приемов и методов, которые формируют умение самостоятельно добывать новые знания, собирать необходимую информацию, делать выводы и умозаключения.</w:t>
      </w:r>
    </w:p>
    <w:p w:rsidR="006B3F1C" w:rsidRDefault="006B3F1C" w:rsidP="006B3F1C">
      <w:pPr>
        <w:jc w:val="both"/>
        <w:rPr>
          <w:rFonts w:ascii="Times New Roman" w:hAnsi="Times New Roman" w:cs="Times New Roman"/>
          <w:i/>
          <w:sz w:val="28"/>
          <w:szCs w:val="28"/>
        </w:rPr>
      </w:pPr>
      <w:r>
        <w:rPr>
          <w:rFonts w:ascii="Times New Roman" w:hAnsi="Times New Roman" w:cs="Times New Roman"/>
          <w:i/>
          <w:sz w:val="28"/>
          <w:szCs w:val="28"/>
        </w:rPr>
        <w:t xml:space="preserve">                       Применение игровых форм  помогает учителю на протяжении всего урока поддерживать интерес ученика к изучаемому материалу, концентрировать его внимание.</w:t>
      </w:r>
    </w:p>
    <w:p w:rsidR="006B3F1C" w:rsidRDefault="006B3F1C" w:rsidP="006B3F1C">
      <w:pPr>
        <w:jc w:val="both"/>
        <w:rPr>
          <w:rFonts w:ascii="Times New Roman" w:hAnsi="Times New Roman" w:cs="Times New Roman"/>
          <w:i/>
          <w:sz w:val="28"/>
          <w:szCs w:val="28"/>
        </w:rPr>
      </w:pPr>
      <w:r>
        <w:rPr>
          <w:rFonts w:ascii="Times New Roman" w:hAnsi="Times New Roman" w:cs="Times New Roman"/>
          <w:i/>
          <w:sz w:val="28"/>
          <w:szCs w:val="28"/>
        </w:rPr>
        <w:t>Эффективно используют учителя  на уроках различные элементы соревнований, умело создают ситуацию успеха (Газаева О. В., Васильева Л. А., Закриева Л. В., Тутаева Р. А., Саидова Ш. А. Саидова Р. С., Миштаева М. С.</w:t>
      </w:r>
      <w:r w:rsidR="00002B20">
        <w:rPr>
          <w:rFonts w:ascii="Times New Roman" w:hAnsi="Times New Roman" w:cs="Times New Roman"/>
          <w:i/>
          <w:sz w:val="28"/>
          <w:szCs w:val="28"/>
        </w:rPr>
        <w:t>, Закриева Ф. Р., Магомадова Х. К.</w:t>
      </w:r>
      <w:r>
        <w:rPr>
          <w:rFonts w:ascii="Times New Roman" w:hAnsi="Times New Roman" w:cs="Times New Roman"/>
          <w:i/>
          <w:sz w:val="28"/>
          <w:szCs w:val="28"/>
        </w:rPr>
        <w:t>).</w:t>
      </w:r>
    </w:p>
    <w:p w:rsidR="006B3F1C" w:rsidRDefault="006B3F1C" w:rsidP="006B3F1C">
      <w:pPr>
        <w:jc w:val="both"/>
        <w:rPr>
          <w:rFonts w:ascii="Times New Roman" w:hAnsi="Times New Roman" w:cs="Times New Roman"/>
          <w:i/>
          <w:sz w:val="28"/>
          <w:szCs w:val="28"/>
        </w:rPr>
      </w:pPr>
      <w:r>
        <w:rPr>
          <w:rFonts w:ascii="Times New Roman" w:hAnsi="Times New Roman" w:cs="Times New Roman"/>
          <w:i/>
          <w:sz w:val="28"/>
          <w:szCs w:val="28"/>
        </w:rPr>
        <w:t>Индивидуальная работа сочеталась с коллективной, групповой, работой в парах и  носила системный характер, каждый вид деятельности учитель начинал с выработки основных правил: полное внимание к однокласснику; серьезное отношение к мнению других; терпимость, дружелюбие; никто не смеется над ошибками товарища, так как каждый имеет право на ошибку.</w:t>
      </w:r>
    </w:p>
    <w:p w:rsidR="006B3F1C" w:rsidRDefault="006B3F1C" w:rsidP="006B3F1C">
      <w:pPr>
        <w:jc w:val="both"/>
        <w:rPr>
          <w:rFonts w:ascii="Times New Roman" w:hAnsi="Times New Roman" w:cs="Times New Roman"/>
          <w:i/>
          <w:sz w:val="28"/>
          <w:szCs w:val="28"/>
        </w:rPr>
      </w:pPr>
      <w:r>
        <w:rPr>
          <w:rFonts w:ascii="Times New Roman" w:hAnsi="Times New Roman" w:cs="Times New Roman"/>
          <w:i/>
          <w:sz w:val="28"/>
          <w:szCs w:val="28"/>
        </w:rPr>
        <w:t>В процессе этого у детей формируются личностные действия, коммуникативные, познавательные и регулятивные. Овладение учениками универсальных учебных действий происходит на каждом уроке.</w:t>
      </w:r>
    </w:p>
    <w:p w:rsidR="006B3F1C" w:rsidRDefault="006B3F1C" w:rsidP="006B3F1C">
      <w:pPr>
        <w:jc w:val="both"/>
        <w:rPr>
          <w:rFonts w:ascii="Times New Roman" w:hAnsi="Times New Roman" w:cs="Times New Roman"/>
          <w:i/>
          <w:sz w:val="28"/>
          <w:szCs w:val="28"/>
        </w:rPr>
      </w:pPr>
      <w:r>
        <w:rPr>
          <w:rFonts w:ascii="Times New Roman" w:hAnsi="Times New Roman" w:cs="Times New Roman"/>
          <w:i/>
          <w:sz w:val="28"/>
          <w:szCs w:val="28"/>
        </w:rPr>
        <w:t xml:space="preserve">        С первой минуты урока почти все  учителя школы включают детей в организацию своей учебной деятельности, дают им возможность поставить учебную задачу, увидеть проблему, выразить ее словесно. Вместе с учителем учатся составлять план действий по решению проблем. Систематически так уроки проводили следующие учителя:  </w:t>
      </w:r>
      <w:r w:rsidR="00BD70A8">
        <w:rPr>
          <w:rFonts w:ascii="Times New Roman" w:hAnsi="Times New Roman" w:cs="Times New Roman"/>
          <w:i/>
          <w:sz w:val="28"/>
          <w:szCs w:val="28"/>
        </w:rPr>
        <w:t>Газаева О. В., Васильева Л. А., Закриева Л. В., Тутаева Р. А., Саидова Ш. А. Саидова Р. С., Миштаева М. С., Закриева Ф. Р., Магомадова Х. К..</w:t>
      </w:r>
    </w:p>
    <w:p w:rsidR="006B3F1C" w:rsidRDefault="006B3F1C" w:rsidP="006B3F1C">
      <w:pPr>
        <w:jc w:val="both"/>
        <w:rPr>
          <w:rFonts w:ascii="Times New Roman" w:hAnsi="Times New Roman" w:cs="Times New Roman"/>
          <w:i/>
          <w:sz w:val="28"/>
          <w:szCs w:val="28"/>
        </w:rPr>
      </w:pPr>
      <w:r>
        <w:rPr>
          <w:rFonts w:ascii="Times New Roman" w:hAnsi="Times New Roman" w:cs="Times New Roman"/>
          <w:i/>
          <w:sz w:val="28"/>
          <w:szCs w:val="28"/>
        </w:rPr>
        <w:t xml:space="preserve">         Каждый учебный предмет в зависимости от содержания и способов организации учебной деятельности раскрывает определенные возможности для формирования УУД.</w:t>
      </w:r>
    </w:p>
    <w:p w:rsidR="006B3F1C" w:rsidRDefault="006B3F1C" w:rsidP="006B3F1C">
      <w:pPr>
        <w:jc w:val="both"/>
        <w:rPr>
          <w:rFonts w:ascii="Times New Roman" w:hAnsi="Times New Roman" w:cs="Times New Roman"/>
          <w:i/>
          <w:sz w:val="28"/>
          <w:szCs w:val="28"/>
        </w:rPr>
      </w:pPr>
      <w:r>
        <w:rPr>
          <w:rFonts w:ascii="Times New Roman" w:hAnsi="Times New Roman" w:cs="Times New Roman"/>
          <w:i/>
          <w:sz w:val="28"/>
          <w:szCs w:val="28"/>
        </w:rPr>
        <w:t>По результатам работы в режиме внедрения стандартов второго поколения можно сделать следующие выводы:</w:t>
      </w:r>
    </w:p>
    <w:p w:rsidR="006B3F1C" w:rsidRDefault="006B3F1C" w:rsidP="00A932E6">
      <w:pPr>
        <w:numPr>
          <w:ilvl w:val="0"/>
          <w:numId w:val="8"/>
        </w:numPr>
        <w:spacing w:before="100" w:beforeAutospacing="1" w:after="100" w:afterAutospacing="1" w:line="400" w:lineRule="atLeast"/>
        <w:ind w:left="500"/>
        <w:jc w:val="both"/>
        <w:rPr>
          <w:rFonts w:ascii="Times New Roman" w:hAnsi="Times New Roman" w:cs="Times New Roman"/>
          <w:i/>
          <w:sz w:val="28"/>
          <w:szCs w:val="28"/>
        </w:rPr>
      </w:pPr>
      <w:r>
        <w:rPr>
          <w:rFonts w:ascii="Times New Roman" w:hAnsi="Times New Roman" w:cs="Times New Roman"/>
          <w:i/>
          <w:sz w:val="28"/>
          <w:szCs w:val="28"/>
        </w:rPr>
        <w:lastRenderedPageBreak/>
        <w:t>У детей сложились отношения учебного сотрудничества, все возникающие проблемы дети решают в доброжелательной обстановке, не проявляя враждебности и агрессии.</w:t>
      </w:r>
    </w:p>
    <w:p w:rsidR="006B3F1C" w:rsidRDefault="006B3F1C" w:rsidP="00A932E6">
      <w:pPr>
        <w:numPr>
          <w:ilvl w:val="0"/>
          <w:numId w:val="8"/>
        </w:numPr>
        <w:spacing w:before="100" w:beforeAutospacing="1" w:after="100" w:afterAutospacing="1" w:line="400" w:lineRule="atLeast"/>
        <w:ind w:left="500"/>
        <w:jc w:val="both"/>
        <w:rPr>
          <w:rFonts w:ascii="Times New Roman" w:hAnsi="Times New Roman" w:cs="Times New Roman"/>
          <w:i/>
          <w:sz w:val="28"/>
          <w:szCs w:val="28"/>
        </w:rPr>
      </w:pPr>
      <w:r>
        <w:rPr>
          <w:rFonts w:ascii="Times New Roman" w:hAnsi="Times New Roman" w:cs="Times New Roman"/>
          <w:i/>
          <w:sz w:val="28"/>
          <w:szCs w:val="28"/>
        </w:rPr>
        <w:t>В области контроля и оценки своих действий учащиеся в основном могут оценивать свои работы объективно, по заданным критериям, обнаруживать совпадение, сходство и различие результата своих действий с образцом.</w:t>
      </w:r>
    </w:p>
    <w:p w:rsidR="006B3F1C" w:rsidRDefault="006B3F1C" w:rsidP="006B3F1C">
      <w:pPr>
        <w:jc w:val="both"/>
        <w:rPr>
          <w:rFonts w:ascii="Times New Roman" w:hAnsi="Times New Roman" w:cs="Times New Roman"/>
          <w:i/>
          <w:sz w:val="28"/>
          <w:szCs w:val="28"/>
        </w:rPr>
      </w:pPr>
      <w:r>
        <w:rPr>
          <w:rFonts w:ascii="Times New Roman" w:hAnsi="Times New Roman" w:cs="Times New Roman"/>
          <w:i/>
          <w:sz w:val="28"/>
          <w:szCs w:val="28"/>
        </w:rPr>
        <w:t xml:space="preserve">        Все учителя ведут преподавание в соответствии с требованиями общеобразовательных программ.</w:t>
      </w:r>
    </w:p>
    <w:p w:rsidR="006B3F1C" w:rsidRDefault="006B3F1C" w:rsidP="006B3F1C">
      <w:pPr>
        <w:spacing w:line="288" w:lineRule="atLeast"/>
        <w:ind w:left="720" w:hanging="360"/>
        <w:jc w:val="both"/>
        <w:rPr>
          <w:rFonts w:ascii="Times New Roman" w:hAnsi="Times New Roman" w:cs="Times New Roman"/>
          <w:b/>
          <w:i/>
          <w:color w:val="943634" w:themeColor="accent2" w:themeShade="BF"/>
          <w:sz w:val="28"/>
          <w:szCs w:val="28"/>
          <w:u w:val="single"/>
        </w:rPr>
      </w:pPr>
      <w:r>
        <w:rPr>
          <w:rFonts w:ascii="Times New Roman" w:hAnsi="Times New Roman" w:cs="Times New Roman"/>
          <w:b/>
          <w:i/>
          <w:color w:val="943634" w:themeColor="accent2" w:themeShade="BF"/>
          <w:sz w:val="28"/>
          <w:szCs w:val="28"/>
          <w:u w:val="single"/>
        </w:rPr>
        <w:t>Участие  обучающихся в олимпиадах разного уровня.</w:t>
      </w:r>
    </w:p>
    <w:p w:rsidR="006B3F1C" w:rsidRDefault="006B3F1C" w:rsidP="006B3F1C">
      <w:pPr>
        <w:jc w:val="both"/>
        <w:rPr>
          <w:rFonts w:ascii="Times New Roman" w:hAnsi="Times New Roman" w:cs="Times New Roman"/>
          <w:i/>
          <w:sz w:val="28"/>
          <w:szCs w:val="28"/>
        </w:rPr>
      </w:pPr>
      <w:r>
        <w:rPr>
          <w:rFonts w:ascii="Times New Roman" w:hAnsi="Times New Roman" w:cs="Times New Roman"/>
          <w:i/>
          <w:sz w:val="28"/>
          <w:szCs w:val="28"/>
        </w:rPr>
        <w:t xml:space="preserve">         Через предметные олимпиады предъявляются новые требования к содержанию и качеству образования, формам и методам учебной работы.</w:t>
      </w:r>
    </w:p>
    <w:p w:rsidR="006B3F1C" w:rsidRDefault="006B3F1C" w:rsidP="006B3F1C">
      <w:pPr>
        <w:jc w:val="both"/>
        <w:rPr>
          <w:rFonts w:ascii="Times New Roman" w:hAnsi="Times New Roman" w:cs="Times New Roman"/>
          <w:i/>
          <w:sz w:val="28"/>
          <w:szCs w:val="28"/>
        </w:rPr>
      </w:pPr>
      <w:r>
        <w:rPr>
          <w:rFonts w:ascii="Times New Roman" w:hAnsi="Times New Roman" w:cs="Times New Roman"/>
          <w:i/>
          <w:sz w:val="28"/>
          <w:szCs w:val="28"/>
        </w:rPr>
        <w:t xml:space="preserve">         Олимпиада – это проверенный способ выявить детей, имеющих способности, дать им мотив и возможности для дальнейшего развития и реализации этих способностей.</w:t>
      </w:r>
    </w:p>
    <w:p w:rsidR="006B3F1C" w:rsidRDefault="006B3F1C" w:rsidP="006B3F1C">
      <w:pPr>
        <w:jc w:val="both"/>
        <w:rPr>
          <w:rFonts w:ascii="Times New Roman" w:hAnsi="Times New Roman" w:cs="Times New Roman"/>
          <w:i/>
          <w:sz w:val="28"/>
          <w:szCs w:val="28"/>
        </w:rPr>
      </w:pPr>
      <w:r>
        <w:rPr>
          <w:rFonts w:ascii="Times New Roman" w:hAnsi="Times New Roman" w:cs="Times New Roman"/>
          <w:i/>
          <w:sz w:val="28"/>
          <w:szCs w:val="28"/>
        </w:rPr>
        <w:t xml:space="preserve">          Возможности, предоставляемые школьникам олимпиадой – это, прежде всего, возможность получить новые знания, определить и развить свои способности и интересы, приобрести самостоятельность мышления и действия, проявить себя, поверить в свои силы.</w:t>
      </w:r>
    </w:p>
    <w:p w:rsidR="006B3F1C" w:rsidRDefault="006B3F1C" w:rsidP="006B3F1C">
      <w:pPr>
        <w:jc w:val="both"/>
        <w:rPr>
          <w:rFonts w:ascii="Times New Roman" w:hAnsi="Times New Roman" w:cs="Times New Roman"/>
          <w:i/>
          <w:sz w:val="28"/>
          <w:szCs w:val="28"/>
        </w:rPr>
      </w:pPr>
      <w:r>
        <w:rPr>
          <w:rFonts w:ascii="Times New Roman" w:hAnsi="Times New Roman" w:cs="Times New Roman"/>
          <w:i/>
          <w:sz w:val="28"/>
          <w:szCs w:val="28"/>
        </w:rPr>
        <w:t xml:space="preserve">            Все эти перспективы могут быть достигнуты только при наличии развитой системы подготовки школьников к предметным олимпиадам.</w:t>
      </w:r>
    </w:p>
    <w:p w:rsidR="006B3F1C" w:rsidRDefault="006B3F1C" w:rsidP="006B3F1C">
      <w:pPr>
        <w:jc w:val="both"/>
        <w:rPr>
          <w:rFonts w:ascii="Times New Roman" w:hAnsi="Times New Roman" w:cs="Times New Roman"/>
          <w:i/>
          <w:sz w:val="28"/>
          <w:szCs w:val="28"/>
        </w:rPr>
      </w:pPr>
      <w:r>
        <w:rPr>
          <w:rFonts w:ascii="Times New Roman" w:hAnsi="Times New Roman" w:cs="Times New Roman"/>
          <w:i/>
          <w:sz w:val="28"/>
          <w:szCs w:val="28"/>
        </w:rPr>
        <w:t>Опыт предыдущих лет показывает, что по некоторым предметам нет системы подготовки  обучающихся к участию в олимпиаде, не уделяется достаточно вниманию поиску и поддержке одаренных детей.</w:t>
      </w:r>
    </w:p>
    <w:p w:rsidR="006B3F1C" w:rsidRDefault="006B3F1C" w:rsidP="006B3F1C">
      <w:pPr>
        <w:jc w:val="both"/>
        <w:rPr>
          <w:rFonts w:ascii="Times New Roman" w:hAnsi="Times New Roman" w:cs="Times New Roman"/>
          <w:i/>
          <w:sz w:val="28"/>
          <w:szCs w:val="28"/>
        </w:rPr>
      </w:pPr>
      <w:r>
        <w:rPr>
          <w:rFonts w:ascii="Times New Roman" w:hAnsi="Times New Roman" w:cs="Times New Roman"/>
          <w:i/>
          <w:sz w:val="28"/>
          <w:szCs w:val="28"/>
        </w:rPr>
        <w:t>При таком  уровне подготовки, участие обучающихся в этапах  всероссийской олимпиады – на протяжении последних лет является невысоким.</w:t>
      </w:r>
    </w:p>
    <w:p w:rsidR="006B3F1C" w:rsidRDefault="006B3F1C" w:rsidP="006B3F1C">
      <w:pPr>
        <w:spacing w:line="240" w:lineRule="auto"/>
        <w:jc w:val="center"/>
        <w:rPr>
          <w:rFonts w:ascii="Times New Roman" w:hAnsi="Times New Roman" w:cs="Times New Roman"/>
          <w:b/>
          <w:bCs/>
          <w:i/>
          <w:color w:val="C00000"/>
          <w:sz w:val="28"/>
          <w:szCs w:val="28"/>
        </w:rPr>
      </w:pPr>
      <w:r>
        <w:rPr>
          <w:rFonts w:ascii="Times New Roman" w:hAnsi="Times New Roman" w:cs="Times New Roman"/>
          <w:b/>
          <w:bCs/>
          <w:i/>
          <w:color w:val="C00000"/>
          <w:sz w:val="28"/>
          <w:szCs w:val="28"/>
        </w:rPr>
        <w:t>План мероприятий при подготовке учащихся к олимпиадам.</w:t>
      </w:r>
    </w:p>
    <w:tbl>
      <w:tblPr>
        <w:tblStyle w:val="aff1"/>
        <w:tblW w:w="15060" w:type="dxa"/>
        <w:jc w:val="center"/>
        <w:tblInd w:w="-2919" w:type="dxa"/>
        <w:tblLayout w:type="fixed"/>
        <w:tblLook w:val="01E0" w:firstRow="1" w:lastRow="1" w:firstColumn="1" w:lastColumn="1" w:noHBand="0" w:noVBand="0"/>
      </w:tblPr>
      <w:tblGrid>
        <w:gridCol w:w="1083"/>
        <w:gridCol w:w="4110"/>
        <w:gridCol w:w="2125"/>
        <w:gridCol w:w="2834"/>
        <w:gridCol w:w="4908"/>
      </w:tblGrid>
      <w:tr w:rsidR="006B3F1C" w:rsidTr="006B3F1C">
        <w:trPr>
          <w:jc w:val="center"/>
        </w:trPr>
        <w:tc>
          <w:tcPr>
            <w:tcW w:w="1083" w:type="dxa"/>
            <w:tcBorders>
              <w:top w:val="single" w:sz="4" w:space="0" w:color="auto"/>
              <w:left w:val="single" w:sz="4" w:space="0" w:color="auto"/>
              <w:bottom w:val="single" w:sz="4" w:space="0" w:color="auto"/>
              <w:right w:val="single" w:sz="4" w:space="0" w:color="auto"/>
            </w:tcBorders>
            <w:hideMark/>
          </w:tcPr>
          <w:p w:rsidR="006B3F1C" w:rsidRDefault="006B3F1C">
            <w:pPr>
              <w:jc w:val="center"/>
              <w:rPr>
                <w:b/>
                <w:bCs/>
                <w:i/>
                <w:color w:val="C00000"/>
                <w:sz w:val="28"/>
                <w:szCs w:val="28"/>
                <w:lang w:eastAsia="en-US"/>
              </w:rPr>
            </w:pPr>
            <w:r>
              <w:rPr>
                <w:b/>
                <w:bCs/>
                <w:i/>
                <w:color w:val="C00000"/>
                <w:sz w:val="28"/>
                <w:szCs w:val="28"/>
                <w:lang w:eastAsia="en-US"/>
              </w:rPr>
              <w:t>№</w:t>
            </w:r>
          </w:p>
        </w:tc>
        <w:tc>
          <w:tcPr>
            <w:tcW w:w="4111" w:type="dxa"/>
            <w:tcBorders>
              <w:top w:val="single" w:sz="4" w:space="0" w:color="auto"/>
              <w:left w:val="single" w:sz="4" w:space="0" w:color="auto"/>
              <w:bottom w:val="single" w:sz="4" w:space="0" w:color="auto"/>
              <w:right w:val="single" w:sz="4" w:space="0" w:color="auto"/>
            </w:tcBorders>
            <w:hideMark/>
          </w:tcPr>
          <w:p w:rsidR="006B3F1C" w:rsidRDefault="006B3F1C">
            <w:pPr>
              <w:jc w:val="center"/>
              <w:rPr>
                <w:b/>
                <w:bCs/>
                <w:i/>
                <w:color w:val="C00000"/>
                <w:sz w:val="28"/>
                <w:szCs w:val="28"/>
                <w:lang w:eastAsia="en-US"/>
              </w:rPr>
            </w:pPr>
            <w:r>
              <w:rPr>
                <w:b/>
                <w:bCs/>
                <w:i/>
                <w:color w:val="C00000"/>
                <w:sz w:val="28"/>
                <w:szCs w:val="28"/>
                <w:lang w:eastAsia="en-US"/>
              </w:rPr>
              <w:t>Планируемое  мероприятие</w:t>
            </w:r>
          </w:p>
        </w:tc>
        <w:tc>
          <w:tcPr>
            <w:tcW w:w="2126" w:type="dxa"/>
            <w:tcBorders>
              <w:top w:val="single" w:sz="4" w:space="0" w:color="auto"/>
              <w:left w:val="single" w:sz="4" w:space="0" w:color="auto"/>
              <w:bottom w:val="single" w:sz="4" w:space="0" w:color="auto"/>
              <w:right w:val="single" w:sz="4" w:space="0" w:color="auto"/>
            </w:tcBorders>
            <w:hideMark/>
          </w:tcPr>
          <w:p w:rsidR="006B3F1C" w:rsidRDefault="006B3F1C">
            <w:pPr>
              <w:jc w:val="center"/>
              <w:rPr>
                <w:b/>
                <w:bCs/>
                <w:i/>
                <w:color w:val="C00000"/>
                <w:sz w:val="28"/>
                <w:szCs w:val="28"/>
                <w:lang w:eastAsia="en-US"/>
              </w:rPr>
            </w:pPr>
            <w:r>
              <w:rPr>
                <w:b/>
                <w:bCs/>
                <w:i/>
                <w:color w:val="C00000"/>
                <w:sz w:val="28"/>
                <w:szCs w:val="28"/>
                <w:lang w:eastAsia="en-US"/>
              </w:rPr>
              <w:t>Срок</w:t>
            </w:r>
          </w:p>
        </w:tc>
        <w:tc>
          <w:tcPr>
            <w:tcW w:w="2835" w:type="dxa"/>
            <w:tcBorders>
              <w:top w:val="single" w:sz="4" w:space="0" w:color="auto"/>
              <w:left w:val="single" w:sz="4" w:space="0" w:color="auto"/>
              <w:bottom w:val="single" w:sz="4" w:space="0" w:color="auto"/>
              <w:right w:val="single" w:sz="4" w:space="0" w:color="auto"/>
            </w:tcBorders>
            <w:hideMark/>
          </w:tcPr>
          <w:p w:rsidR="006B3F1C" w:rsidRDefault="006B3F1C">
            <w:pPr>
              <w:jc w:val="center"/>
              <w:rPr>
                <w:b/>
                <w:bCs/>
                <w:i/>
                <w:color w:val="C00000"/>
                <w:sz w:val="28"/>
                <w:szCs w:val="28"/>
                <w:lang w:eastAsia="en-US"/>
              </w:rPr>
            </w:pPr>
            <w:r>
              <w:rPr>
                <w:b/>
                <w:bCs/>
                <w:i/>
                <w:color w:val="C00000"/>
                <w:sz w:val="28"/>
                <w:szCs w:val="28"/>
                <w:lang w:eastAsia="en-US"/>
              </w:rPr>
              <w:t>Ответственный</w:t>
            </w:r>
          </w:p>
        </w:tc>
        <w:tc>
          <w:tcPr>
            <w:tcW w:w="4909" w:type="dxa"/>
            <w:tcBorders>
              <w:top w:val="single" w:sz="4" w:space="0" w:color="auto"/>
              <w:left w:val="single" w:sz="4" w:space="0" w:color="auto"/>
              <w:bottom w:val="single" w:sz="4" w:space="0" w:color="auto"/>
              <w:right w:val="single" w:sz="4" w:space="0" w:color="auto"/>
            </w:tcBorders>
            <w:hideMark/>
          </w:tcPr>
          <w:p w:rsidR="006B3F1C" w:rsidRDefault="006B3F1C">
            <w:pPr>
              <w:jc w:val="center"/>
              <w:rPr>
                <w:b/>
                <w:bCs/>
                <w:i/>
                <w:color w:val="C00000"/>
                <w:sz w:val="28"/>
                <w:szCs w:val="28"/>
                <w:lang w:eastAsia="en-US"/>
              </w:rPr>
            </w:pPr>
            <w:r>
              <w:rPr>
                <w:b/>
                <w:bCs/>
                <w:i/>
                <w:color w:val="C00000"/>
                <w:sz w:val="28"/>
                <w:szCs w:val="28"/>
                <w:lang w:eastAsia="en-US"/>
              </w:rPr>
              <w:t>Планируемый результат</w:t>
            </w:r>
          </w:p>
        </w:tc>
      </w:tr>
      <w:tr w:rsidR="006B3F1C" w:rsidTr="006B3F1C">
        <w:trPr>
          <w:trHeight w:val="1217"/>
          <w:jc w:val="center"/>
        </w:trPr>
        <w:tc>
          <w:tcPr>
            <w:tcW w:w="1083" w:type="dxa"/>
            <w:tcBorders>
              <w:top w:val="single" w:sz="4" w:space="0" w:color="auto"/>
              <w:left w:val="single" w:sz="4" w:space="0" w:color="auto"/>
              <w:bottom w:val="single" w:sz="4" w:space="0" w:color="auto"/>
              <w:right w:val="single" w:sz="4" w:space="0" w:color="auto"/>
            </w:tcBorders>
            <w:hideMark/>
          </w:tcPr>
          <w:p w:rsidR="006B3F1C" w:rsidRDefault="006B3F1C">
            <w:pPr>
              <w:jc w:val="center"/>
              <w:rPr>
                <w:b/>
                <w:i/>
                <w:sz w:val="28"/>
                <w:szCs w:val="28"/>
                <w:lang w:eastAsia="en-US"/>
              </w:rPr>
            </w:pPr>
            <w:r>
              <w:rPr>
                <w:b/>
                <w:i/>
                <w:sz w:val="28"/>
                <w:szCs w:val="28"/>
                <w:lang w:eastAsia="en-US"/>
              </w:rPr>
              <w:lastRenderedPageBreak/>
              <w:t>1</w:t>
            </w:r>
          </w:p>
        </w:tc>
        <w:tc>
          <w:tcPr>
            <w:tcW w:w="4111" w:type="dxa"/>
            <w:tcBorders>
              <w:top w:val="single" w:sz="4" w:space="0" w:color="auto"/>
              <w:left w:val="single" w:sz="4" w:space="0" w:color="auto"/>
              <w:bottom w:val="single" w:sz="4" w:space="0" w:color="auto"/>
              <w:right w:val="single" w:sz="4" w:space="0" w:color="auto"/>
            </w:tcBorders>
            <w:hideMark/>
          </w:tcPr>
          <w:p w:rsidR="006B3F1C" w:rsidRDefault="006B3F1C">
            <w:pPr>
              <w:rPr>
                <w:i/>
                <w:sz w:val="28"/>
                <w:szCs w:val="28"/>
                <w:lang w:eastAsia="en-US"/>
              </w:rPr>
            </w:pPr>
            <w:r>
              <w:rPr>
                <w:i/>
                <w:sz w:val="28"/>
                <w:szCs w:val="28"/>
                <w:lang w:eastAsia="en-US"/>
              </w:rPr>
              <w:t>Первичное анкетирование учащихся на выявление их общей и предметной одаренности</w:t>
            </w:r>
          </w:p>
        </w:tc>
        <w:tc>
          <w:tcPr>
            <w:tcW w:w="2126" w:type="dxa"/>
            <w:tcBorders>
              <w:top w:val="single" w:sz="4" w:space="0" w:color="auto"/>
              <w:left w:val="single" w:sz="4" w:space="0" w:color="auto"/>
              <w:bottom w:val="single" w:sz="4" w:space="0" w:color="auto"/>
              <w:right w:val="single" w:sz="4" w:space="0" w:color="auto"/>
            </w:tcBorders>
            <w:hideMark/>
          </w:tcPr>
          <w:p w:rsidR="006B3F1C" w:rsidRDefault="006B3F1C">
            <w:pPr>
              <w:pStyle w:val="af9"/>
              <w:spacing w:line="276" w:lineRule="auto"/>
              <w:rPr>
                <w:i/>
                <w:sz w:val="28"/>
                <w:szCs w:val="28"/>
                <w:lang w:eastAsia="ru-RU"/>
              </w:rPr>
            </w:pPr>
            <w:r>
              <w:rPr>
                <w:i/>
                <w:sz w:val="28"/>
                <w:szCs w:val="28"/>
                <w:lang w:eastAsia="ru-RU"/>
              </w:rPr>
              <w:t>Май начало</w:t>
            </w:r>
          </w:p>
          <w:p w:rsidR="006B3F1C" w:rsidRDefault="006B3F1C">
            <w:pPr>
              <w:pStyle w:val="af9"/>
              <w:spacing w:line="276" w:lineRule="auto"/>
              <w:rPr>
                <w:i/>
                <w:sz w:val="28"/>
                <w:szCs w:val="28"/>
                <w:lang w:eastAsia="ru-RU"/>
              </w:rPr>
            </w:pPr>
            <w:r>
              <w:rPr>
                <w:i/>
                <w:sz w:val="28"/>
                <w:szCs w:val="28"/>
                <w:lang w:eastAsia="ru-RU"/>
              </w:rPr>
              <w:t xml:space="preserve">сентября </w:t>
            </w:r>
          </w:p>
        </w:tc>
        <w:tc>
          <w:tcPr>
            <w:tcW w:w="2835" w:type="dxa"/>
            <w:tcBorders>
              <w:top w:val="single" w:sz="4" w:space="0" w:color="auto"/>
              <w:left w:val="single" w:sz="4" w:space="0" w:color="auto"/>
              <w:bottom w:val="single" w:sz="4" w:space="0" w:color="auto"/>
              <w:right w:val="single" w:sz="4" w:space="0" w:color="auto"/>
            </w:tcBorders>
            <w:hideMark/>
          </w:tcPr>
          <w:p w:rsidR="006B3F1C" w:rsidRDefault="006B3F1C">
            <w:pPr>
              <w:rPr>
                <w:i/>
                <w:sz w:val="28"/>
                <w:szCs w:val="28"/>
                <w:lang w:eastAsia="en-US"/>
              </w:rPr>
            </w:pPr>
            <w:r>
              <w:rPr>
                <w:i/>
                <w:sz w:val="28"/>
                <w:szCs w:val="28"/>
                <w:lang w:eastAsia="en-US"/>
              </w:rPr>
              <w:t>Педагог-предметник</w:t>
            </w:r>
          </w:p>
        </w:tc>
        <w:tc>
          <w:tcPr>
            <w:tcW w:w="4909" w:type="dxa"/>
            <w:tcBorders>
              <w:top w:val="single" w:sz="4" w:space="0" w:color="auto"/>
              <w:left w:val="single" w:sz="4" w:space="0" w:color="auto"/>
              <w:bottom w:val="single" w:sz="4" w:space="0" w:color="auto"/>
              <w:right w:val="single" w:sz="4" w:space="0" w:color="auto"/>
            </w:tcBorders>
            <w:hideMark/>
          </w:tcPr>
          <w:p w:rsidR="006B3F1C" w:rsidRDefault="006B3F1C">
            <w:pPr>
              <w:rPr>
                <w:i/>
                <w:sz w:val="28"/>
                <w:szCs w:val="28"/>
                <w:lang w:eastAsia="en-US"/>
              </w:rPr>
            </w:pPr>
            <w:r>
              <w:rPr>
                <w:i/>
                <w:sz w:val="28"/>
                <w:szCs w:val="28"/>
                <w:lang w:eastAsia="en-US"/>
              </w:rPr>
              <w:t>Карта одаренности на каждого ребенка</w:t>
            </w:r>
          </w:p>
        </w:tc>
      </w:tr>
      <w:tr w:rsidR="006B3F1C" w:rsidTr="006B3F1C">
        <w:trPr>
          <w:trHeight w:val="1132"/>
          <w:jc w:val="center"/>
        </w:trPr>
        <w:tc>
          <w:tcPr>
            <w:tcW w:w="1083" w:type="dxa"/>
            <w:tcBorders>
              <w:top w:val="single" w:sz="4" w:space="0" w:color="auto"/>
              <w:left w:val="single" w:sz="4" w:space="0" w:color="auto"/>
              <w:bottom w:val="single" w:sz="4" w:space="0" w:color="auto"/>
              <w:right w:val="single" w:sz="4" w:space="0" w:color="auto"/>
            </w:tcBorders>
            <w:hideMark/>
          </w:tcPr>
          <w:p w:rsidR="006B3F1C" w:rsidRDefault="006B3F1C">
            <w:pPr>
              <w:jc w:val="center"/>
              <w:rPr>
                <w:b/>
                <w:i/>
                <w:sz w:val="28"/>
                <w:szCs w:val="28"/>
                <w:lang w:eastAsia="en-US"/>
              </w:rPr>
            </w:pPr>
            <w:r>
              <w:rPr>
                <w:b/>
                <w:i/>
                <w:sz w:val="28"/>
                <w:szCs w:val="28"/>
                <w:lang w:eastAsia="en-US"/>
              </w:rPr>
              <w:t>2</w:t>
            </w:r>
          </w:p>
        </w:tc>
        <w:tc>
          <w:tcPr>
            <w:tcW w:w="4111" w:type="dxa"/>
            <w:tcBorders>
              <w:top w:val="single" w:sz="4" w:space="0" w:color="auto"/>
              <w:left w:val="single" w:sz="4" w:space="0" w:color="auto"/>
              <w:bottom w:val="single" w:sz="4" w:space="0" w:color="auto"/>
              <w:right w:val="single" w:sz="4" w:space="0" w:color="auto"/>
            </w:tcBorders>
            <w:hideMark/>
          </w:tcPr>
          <w:p w:rsidR="006B3F1C" w:rsidRDefault="006B3F1C">
            <w:pPr>
              <w:rPr>
                <w:i/>
                <w:sz w:val="28"/>
                <w:szCs w:val="28"/>
                <w:lang w:eastAsia="en-US"/>
              </w:rPr>
            </w:pPr>
            <w:r>
              <w:rPr>
                <w:i/>
                <w:sz w:val="28"/>
                <w:szCs w:val="28"/>
                <w:lang w:eastAsia="en-US"/>
              </w:rPr>
              <w:t>Разработка программы по работе с одаренными детьми при подготовке к олимпиадам</w:t>
            </w:r>
          </w:p>
        </w:tc>
        <w:tc>
          <w:tcPr>
            <w:tcW w:w="2126" w:type="dxa"/>
            <w:tcBorders>
              <w:top w:val="single" w:sz="4" w:space="0" w:color="auto"/>
              <w:left w:val="single" w:sz="4" w:space="0" w:color="auto"/>
              <w:bottom w:val="single" w:sz="4" w:space="0" w:color="auto"/>
              <w:right w:val="single" w:sz="4" w:space="0" w:color="auto"/>
            </w:tcBorders>
            <w:hideMark/>
          </w:tcPr>
          <w:p w:rsidR="006B3F1C" w:rsidRDefault="006B3F1C">
            <w:pPr>
              <w:rPr>
                <w:i/>
                <w:sz w:val="28"/>
                <w:szCs w:val="28"/>
                <w:lang w:eastAsia="en-US"/>
              </w:rPr>
            </w:pPr>
            <w:r>
              <w:rPr>
                <w:i/>
                <w:sz w:val="28"/>
                <w:szCs w:val="28"/>
                <w:lang w:eastAsia="en-US"/>
              </w:rPr>
              <w:t xml:space="preserve">февраль </w:t>
            </w:r>
          </w:p>
        </w:tc>
        <w:tc>
          <w:tcPr>
            <w:tcW w:w="2835" w:type="dxa"/>
            <w:tcBorders>
              <w:top w:val="single" w:sz="4" w:space="0" w:color="auto"/>
              <w:left w:val="single" w:sz="4" w:space="0" w:color="auto"/>
              <w:bottom w:val="single" w:sz="4" w:space="0" w:color="auto"/>
              <w:right w:val="single" w:sz="4" w:space="0" w:color="auto"/>
            </w:tcBorders>
            <w:hideMark/>
          </w:tcPr>
          <w:p w:rsidR="006B3F1C" w:rsidRDefault="006B3F1C">
            <w:pPr>
              <w:rPr>
                <w:i/>
                <w:sz w:val="28"/>
                <w:szCs w:val="28"/>
                <w:lang w:eastAsia="en-US"/>
              </w:rPr>
            </w:pPr>
            <w:r>
              <w:rPr>
                <w:i/>
                <w:sz w:val="28"/>
                <w:szCs w:val="28"/>
                <w:lang w:eastAsia="en-US"/>
              </w:rPr>
              <w:t>учителя-предмет. зам. дир. по УВР</w:t>
            </w:r>
          </w:p>
        </w:tc>
        <w:tc>
          <w:tcPr>
            <w:tcW w:w="4909" w:type="dxa"/>
            <w:tcBorders>
              <w:top w:val="single" w:sz="4" w:space="0" w:color="auto"/>
              <w:left w:val="single" w:sz="4" w:space="0" w:color="auto"/>
              <w:bottom w:val="single" w:sz="4" w:space="0" w:color="auto"/>
              <w:right w:val="single" w:sz="4" w:space="0" w:color="auto"/>
            </w:tcBorders>
            <w:hideMark/>
          </w:tcPr>
          <w:p w:rsidR="006B3F1C" w:rsidRDefault="006B3F1C">
            <w:pPr>
              <w:rPr>
                <w:i/>
                <w:sz w:val="28"/>
                <w:szCs w:val="28"/>
                <w:lang w:eastAsia="en-US"/>
              </w:rPr>
            </w:pPr>
            <w:r>
              <w:rPr>
                <w:i/>
                <w:sz w:val="28"/>
                <w:szCs w:val="28"/>
                <w:lang w:eastAsia="en-US"/>
              </w:rPr>
              <w:t>Проект программы</w:t>
            </w:r>
          </w:p>
        </w:tc>
      </w:tr>
      <w:tr w:rsidR="006B3F1C" w:rsidTr="006B3F1C">
        <w:trPr>
          <w:trHeight w:val="4385"/>
          <w:jc w:val="center"/>
        </w:trPr>
        <w:tc>
          <w:tcPr>
            <w:tcW w:w="1083" w:type="dxa"/>
            <w:tcBorders>
              <w:top w:val="single" w:sz="4" w:space="0" w:color="auto"/>
              <w:left w:val="single" w:sz="4" w:space="0" w:color="auto"/>
              <w:bottom w:val="single" w:sz="4" w:space="0" w:color="auto"/>
              <w:right w:val="single" w:sz="4" w:space="0" w:color="auto"/>
            </w:tcBorders>
            <w:hideMark/>
          </w:tcPr>
          <w:p w:rsidR="006B3F1C" w:rsidRDefault="006B3F1C">
            <w:pPr>
              <w:jc w:val="center"/>
              <w:rPr>
                <w:b/>
                <w:i/>
                <w:sz w:val="28"/>
                <w:szCs w:val="28"/>
                <w:lang w:eastAsia="en-US"/>
              </w:rPr>
            </w:pPr>
            <w:r>
              <w:rPr>
                <w:b/>
                <w:i/>
                <w:sz w:val="28"/>
                <w:szCs w:val="28"/>
                <w:lang w:eastAsia="en-US"/>
              </w:rPr>
              <w:t>3</w:t>
            </w:r>
          </w:p>
        </w:tc>
        <w:tc>
          <w:tcPr>
            <w:tcW w:w="4111" w:type="dxa"/>
            <w:tcBorders>
              <w:top w:val="single" w:sz="4" w:space="0" w:color="auto"/>
              <w:left w:val="single" w:sz="4" w:space="0" w:color="auto"/>
              <w:bottom w:val="single" w:sz="4" w:space="0" w:color="auto"/>
              <w:right w:val="single" w:sz="4" w:space="0" w:color="auto"/>
            </w:tcBorders>
            <w:hideMark/>
          </w:tcPr>
          <w:p w:rsidR="006B3F1C" w:rsidRDefault="006B3F1C">
            <w:pPr>
              <w:rPr>
                <w:i/>
                <w:sz w:val="28"/>
                <w:szCs w:val="28"/>
                <w:lang w:eastAsia="en-US"/>
              </w:rPr>
            </w:pPr>
            <w:r>
              <w:rPr>
                <w:i/>
                <w:sz w:val="28"/>
                <w:szCs w:val="28"/>
                <w:lang w:eastAsia="en-US"/>
              </w:rPr>
              <w:t>Формирование нормативно-правовой базы учреждения по работе с одаренными детьми</w:t>
            </w:r>
          </w:p>
        </w:tc>
        <w:tc>
          <w:tcPr>
            <w:tcW w:w="2126" w:type="dxa"/>
            <w:tcBorders>
              <w:top w:val="single" w:sz="4" w:space="0" w:color="auto"/>
              <w:left w:val="single" w:sz="4" w:space="0" w:color="auto"/>
              <w:bottom w:val="single" w:sz="4" w:space="0" w:color="auto"/>
              <w:right w:val="single" w:sz="4" w:space="0" w:color="auto"/>
            </w:tcBorders>
            <w:hideMark/>
          </w:tcPr>
          <w:p w:rsidR="006B3F1C" w:rsidRDefault="006B3F1C">
            <w:pPr>
              <w:rPr>
                <w:i/>
                <w:sz w:val="28"/>
                <w:szCs w:val="28"/>
                <w:lang w:eastAsia="en-US"/>
              </w:rPr>
            </w:pPr>
            <w:r>
              <w:rPr>
                <w:i/>
                <w:sz w:val="28"/>
                <w:szCs w:val="28"/>
                <w:lang w:eastAsia="en-US"/>
              </w:rPr>
              <w:t xml:space="preserve">февраль сентябрь </w:t>
            </w:r>
          </w:p>
        </w:tc>
        <w:tc>
          <w:tcPr>
            <w:tcW w:w="2835" w:type="dxa"/>
            <w:tcBorders>
              <w:top w:val="single" w:sz="4" w:space="0" w:color="auto"/>
              <w:left w:val="single" w:sz="4" w:space="0" w:color="auto"/>
              <w:bottom w:val="single" w:sz="4" w:space="0" w:color="auto"/>
              <w:right w:val="single" w:sz="4" w:space="0" w:color="auto"/>
            </w:tcBorders>
            <w:hideMark/>
          </w:tcPr>
          <w:p w:rsidR="006B3F1C" w:rsidRDefault="006B3F1C">
            <w:pPr>
              <w:rPr>
                <w:i/>
                <w:sz w:val="28"/>
                <w:szCs w:val="28"/>
                <w:lang w:eastAsia="en-US"/>
              </w:rPr>
            </w:pPr>
            <w:r>
              <w:rPr>
                <w:i/>
                <w:sz w:val="28"/>
                <w:szCs w:val="28"/>
                <w:lang w:eastAsia="en-US"/>
              </w:rPr>
              <w:t>Зам. дир. по УВР, директор школы</w:t>
            </w:r>
          </w:p>
        </w:tc>
        <w:tc>
          <w:tcPr>
            <w:tcW w:w="4909" w:type="dxa"/>
            <w:tcBorders>
              <w:top w:val="single" w:sz="4" w:space="0" w:color="auto"/>
              <w:left w:val="single" w:sz="4" w:space="0" w:color="auto"/>
              <w:bottom w:val="single" w:sz="4" w:space="0" w:color="auto"/>
              <w:right w:val="single" w:sz="4" w:space="0" w:color="auto"/>
            </w:tcBorders>
            <w:hideMark/>
          </w:tcPr>
          <w:p w:rsidR="006B3F1C" w:rsidRDefault="006B3F1C" w:rsidP="00A932E6">
            <w:pPr>
              <w:numPr>
                <w:ilvl w:val="0"/>
                <w:numId w:val="9"/>
              </w:numPr>
              <w:tabs>
                <w:tab w:val="num" w:pos="188"/>
              </w:tabs>
              <w:spacing w:line="288" w:lineRule="auto"/>
              <w:ind w:left="242" w:hanging="234"/>
              <w:rPr>
                <w:i/>
                <w:sz w:val="28"/>
                <w:szCs w:val="28"/>
                <w:lang w:eastAsia="en-US"/>
              </w:rPr>
            </w:pPr>
            <w:r>
              <w:rPr>
                <w:i/>
                <w:sz w:val="28"/>
                <w:szCs w:val="28"/>
                <w:lang w:eastAsia="en-US"/>
              </w:rPr>
              <w:t>Приказ об утверждении рабочей группы по работе с одаренными детьми</w:t>
            </w:r>
          </w:p>
          <w:p w:rsidR="006B3F1C" w:rsidRDefault="006B3F1C" w:rsidP="00A932E6">
            <w:pPr>
              <w:numPr>
                <w:ilvl w:val="0"/>
                <w:numId w:val="9"/>
              </w:numPr>
              <w:tabs>
                <w:tab w:val="num" w:pos="188"/>
              </w:tabs>
              <w:spacing w:line="288" w:lineRule="auto"/>
              <w:ind w:left="242" w:hanging="234"/>
              <w:rPr>
                <w:i/>
                <w:sz w:val="28"/>
                <w:szCs w:val="28"/>
                <w:lang w:eastAsia="en-US"/>
              </w:rPr>
            </w:pPr>
            <w:r>
              <w:rPr>
                <w:i/>
                <w:sz w:val="28"/>
                <w:szCs w:val="28"/>
                <w:lang w:eastAsia="en-US"/>
              </w:rPr>
              <w:t>Приказ об утверждении программы</w:t>
            </w:r>
          </w:p>
          <w:p w:rsidR="006B3F1C" w:rsidRDefault="006B3F1C" w:rsidP="00A932E6">
            <w:pPr>
              <w:numPr>
                <w:ilvl w:val="0"/>
                <w:numId w:val="9"/>
              </w:numPr>
              <w:tabs>
                <w:tab w:val="num" w:pos="188"/>
              </w:tabs>
              <w:spacing w:line="288" w:lineRule="auto"/>
              <w:ind w:left="242" w:hanging="234"/>
              <w:rPr>
                <w:i/>
                <w:sz w:val="28"/>
                <w:szCs w:val="28"/>
                <w:lang w:eastAsia="en-US"/>
              </w:rPr>
            </w:pPr>
            <w:r>
              <w:rPr>
                <w:i/>
                <w:sz w:val="28"/>
                <w:szCs w:val="28"/>
                <w:lang w:eastAsia="en-US"/>
              </w:rPr>
              <w:t>Положение о стимулирующих надбавках педагогов в рамках НСОТ</w:t>
            </w:r>
          </w:p>
          <w:p w:rsidR="006B3F1C" w:rsidRDefault="006B3F1C" w:rsidP="00A932E6">
            <w:pPr>
              <w:numPr>
                <w:ilvl w:val="0"/>
                <w:numId w:val="9"/>
              </w:numPr>
              <w:tabs>
                <w:tab w:val="num" w:pos="188"/>
              </w:tabs>
              <w:spacing w:line="288" w:lineRule="auto"/>
              <w:ind w:left="242" w:hanging="234"/>
              <w:rPr>
                <w:i/>
                <w:sz w:val="28"/>
                <w:szCs w:val="28"/>
                <w:lang w:eastAsia="en-US"/>
              </w:rPr>
            </w:pPr>
            <w:r>
              <w:rPr>
                <w:i/>
                <w:sz w:val="28"/>
                <w:szCs w:val="28"/>
                <w:lang w:eastAsia="en-US"/>
              </w:rPr>
              <w:t>Положение об индивидуальных образовательных программах одаренных учащихся</w:t>
            </w:r>
          </w:p>
          <w:p w:rsidR="006B3F1C" w:rsidRDefault="006B3F1C" w:rsidP="00A932E6">
            <w:pPr>
              <w:numPr>
                <w:ilvl w:val="0"/>
                <w:numId w:val="9"/>
              </w:numPr>
              <w:tabs>
                <w:tab w:val="num" w:pos="188"/>
              </w:tabs>
              <w:spacing w:line="288" w:lineRule="auto"/>
              <w:ind w:left="242" w:hanging="234"/>
              <w:rPr>
                <w:i/>
                <w:sz w:val="28"/>
                <w:szCs w:val="28"/>
                <w:lang w:eastAsia="en-US"/>
              </w:rPr>
            </w:pPr>
            <w:r>
              <w:rPr>
                <w:i/>
                <w:sz w:val="28"/>
                <w:szCs w:val="28"/>
                <w:lang w:eastAsia="en-US"/>
              </w:rPr>
              <w:t>Положение о проведении школьных олимпиад</w:t>
            </w:r>
          </w:p>
        </w:tc>
      </w:tr>
      <w:tr w:rsidR="006B3F1C" w:rsidTr="006B3F1C">
        <w:trPr>
          <w:trHeight w:val="1401"/>
          <w:jc w:val="center"/>
        </w:trPr>
        <w:tc>
          <w:tcPr>
            <w:tcW w:w="1083" w:type="dxa"/>
            <w:tcBorders>
              <w:top w:val="single" w:sz="4" w:space="0" w:color="auto"/>
              <w:left w:val="single" w:sz="4" w:space="0" w:color="auto"/>
              <w:bottom w:val="single" w:sz="4" w:space="0" w:color="auto"/>
              <w:right w:val="single" w:sz="4" w:space="0" w:color="auto"/>
            </w:tcBorders>
            <w:hideMark/>
          </w:tcPr>
          <w:p w:rsidR="006B3F1C" w:rsidRDefault="006B3F1C">
            <w:pPr>
              <w:jc w:val="center"/>
              <w:rPr>
                <w:b/>
                <w:i/>
                <w:sz w:val="28"/>
                <w:szCs w:val="28"/>
                <w:lang w:eastAsia="en-US"/>
              </w:rPr>
            </w:pPr>
            <w:r>
              <w:rPr>
                <w:b/>
                <w:i/>
                <w:sz w:val="28"/>
                <w:szCs w:val="28"/>
                <w:lang w:eastAsia="en-US"/>
              </w:rPr>
              <w:t>4</w:t>
            </w:r>
          </w:p>
        </w:tc>
        <w:tc>
          <w:tcPr>
            <w:tcW w:w="4111" w:type="dxa"/>
            <w:tcBorders>
              <w:top w:val="single" w:sz="4" w:space="0" w:color="auto"/>
              <w:left w:val="single" w:sz="4" w:space="0" w:color="auto"/>
              <w:bottom w:val="single" w:sz="4" w:space="0" w:color="auto"/>
              <w:right w:val="single" w:sz="4" w:space="0" w:color="auto"/>
            </w:tcBorders>
            <w:hideMark/>
          </w:tcPr>
          <w:p w:rsidR="006B3F1C" w:rsidRDefault="006B3F1C">
            <w:pPr>
              <w:rPr>
                <w:i/>
                <w:sz w:val="28"/>
                <w:szCs w:val="28"/>
                <w:lang w:eastAsia="en-US"/>
              </w:rPr>
            </w:pPr>
            <w:r>
              <w:rPr>
                <w:i/>
                <w:sz w:val="28"/>
                <w:szCs w:val="28"/>
                <w:lang w:eastAsia="en-US"/>
              </w:rPr>
              <w:t>Утверждение расписания курсов по выбору и факультативов, нацеленных на развитие интеллектуальных способностей учащихся, на 2017-2018 учебный год</w:t>
            </w:r>
          </w:p>
        </w:tc>
        <w:tc>
          <w:tcPr>
            <w:tcW w:w="2126" w:type="dxa"/>
            <w:tcBorders>
              <w:top w:val="single" w:sz="4" w:space="0" w:color="auto"/>
              <w:left w:val="single" w:sz="4" w:space="0" w:color="auto"/>
              <w:bottom w:val="single" w:sz="4" w:space="0" w:color="auto"/>
              <w:right w:val="single" w:sz="4" w:space="0" w:color="auto"/>
            </w:tcBorders>
            <w:hideMark/>
          </w:tcPr>
          <w:p w:rsidR="006B3F1C" w:rsidRDefault="006B3F1C">
            <w:pPr>
              <w:rPr>
                <w:i/>
                <w:sz w:val="28"/>
                <w:szCs w:val="28"/>
                <w:lang w:eastAsia="en-US"/>
              </w:rPr>
            </w:pPr>
            <w:r>
              <w:rPr>
                <w:i/>
                <w:sz w:val="28"/>
                <w:szCs w:val="28"/>
                <w:lang w:eastAsia="en-US"/>
              </w:rPr>
              <w:t xml:space="preserve">сентябрь </w:t>
            </w:r>
          </w:p>
        </w:tc>
        <w:tc>
          <w:tcPr>
            <w:tcW w:w="2835" w:type="dxa"/>
            <w:tcBorders>
              <w:top w:val="single" w:sz="4" w:space="0" w:color="auto"/>
              <w:left w:val="single" w:sz="4" w:space="0" w:color="auto"/>
              <w:bottom w:val="single" w:sz="4" w:space="0" w:color="auto"/>
              <w:right w:val="single" w:sz="4" w:space="0" w:color="auto"/>
            </w:tcBorders>
            <w:hideMark/>
          </w:tcPr>
          <w:p w:rsidR="006B3F1C" w:rsidRDefault="006B3F1C">
            <w:pPr>
              <w:rPr>
                <w:i/>
                <w:sz w:val="28"/>
                <w:szCs w:val="28"/>
                <w:lang w:eastAsia="en-US"/>
              </w:rPr>
            </w:pPr>
            <w:r>
              <w:rPr>
                <w:i/>
                <w:sz w:val="28"/>
                <w:szCs w:val="28"/>
                <w:lang w:eastAsia="en-US"/>
              </w:rPr>
              <w:t>Зам. дир. по УВР, директор школы</w:t>
            </w:r>
          </w:p>
        </w:tc>
        <w:tc>
          <w:tcPr>
            <w:tcW w:w="4909" w:type="dxa"/>
            <w:tcBorders>
              <w:top w:val="single" w:sz="4" w:space="0" w:color="auto"/>
              <w:left w:val="single" w:sz="4" w:space="0" w:color="auto"/>
              <w:bottom w:val="single" w:sz="4" w:space="0" w:color="auto"/>
              <w:right w:val="single" w:sz="4" w:space="0" w:color="auto"/>
            </w:tcBorders>
            <w:hideMark/>
          </w:tcPr>
          <w:p w:rsidR="006B3F1C" w:rsidRDefault="006B3F1C">
            <w:pPr>
              <w:rPr>
                <w:i/>
                <w:sz w:val="28"/>
                <w:szCs w:val="28"/>
                <w:lang w:eastAsia="en-US"/>
              </w:rPr>
            </w:pPr>
            <w:r>
              <w:rPr>
                <w:i/>
                <w:sz w:val="28"/>
                <w:szCs w:val="28"/>
                <w:lang w:eastAsia="en-US"/>
              </w:rPr>
              <w:t>Утвержденное расписание занятий по выбору по предметам</w:t>
            </w:r>
          </w:p>
        </w:tc>
      </w:tr>
      <w:tr w:rsidR="006B3F1C" w:rsidTr="006B3F1C">
        <w:trPr>
          <w:trHeight w:val="1376"/>
          <w:jc w:val="center"/>
        </w:trPr>
        <w:tc>
          <w:tcPr>
            <w:tcW w:w="1083" w:type="dxa"/>
            <w:tcBorders>
              <w:top w:val="single" w:sz="4" w:space="0" w:color="auto"/>
              <w:left w:val="single" w:sz="4" w:space="0" w:color="auto"/>
              <w:bottom w:val="single" w:sz="4" w:space="0" w:color="auto"/>
              <w:right w:val="single" w:sz="4" w:space="0" w:color="auto"/>
            </w:tcBorders>
            <w:hideMark/>
          </w:tcPr>
          <w:p w:rsidR="006B3F1C" w:rsidRDefault="006B3F1C">
            <w:pPr>
              <w:jc w:val="center"/>
              <w:rPr>
                <w:b/>
                <w:i/>
                <w:sz w:val="28"/>
                <w:szCs w:val="28"/>
                <w:lang w:eastAsia="en-US"/>
              </w:rPr>
            </w:pPr>
            <w:r>
              <w:rPr>
                <w:b/>
                <w:i/>
                <w:sz w:val="28"/>
                <w:szCs w:val="28"/>
                <w:lang w:eastAsia="en-US"/>
              </w:rPr>
              <w:lastRenderedPageBreak/>
              <w:t>5</w:t>
            </w:r>
          </w:p>
        </w:tc>
        <w:tc>
          <w:tcPr>
            <w:tcW w:w="4111" w:type="dxa"/>
            <w:tcBorders>
              <w:top w:val="single" w:sz="4" w:space="0" w:color="auto"/>
              <w:left w:val="single" w:sz="4" w:space="0" w:color="auto"/>
              <w:bottom w:val="single" w:sz="4" w:space="0" w:color="auto"/>
              <w:right w:val="single" w:sz="4" w:space="0" w:color="auto"/>
            </w:tcBorders>
            <w:hideMark/>
          </w:tcPr>
          <w:p w:rsidR="006B3F1C" w:rsidRDefault="006B3F1C">
            <w:pPr>
              <w:rPr>
                <w:i/>
                <w:sz w:val="28"/>
                <w:szCs w:val="28"/>
                <w:lang w:eastAsia="en-US"/>
              </w:rPr>
            </w:pPr>
            <w:r>
              <w:rPr>
                <w:i/>
                <w:sz w:val="28"/>
                <w:szCs w:val="28"/>
                <w:lang w:eastAsia="en-US"/>
              </w:rPr>
              <w:t>Формирование индивидуальных образовательных программ (ИОП) учащихся по предметам</w:t>
            </w:r>
          </w:p>
        </w:tc>
        <w:tc>
          <w:tcPr>
            <w:tcW w:w="2126" w:type="dxa"/>
            <w:tcBorders>
              <w:top w:val="single" w:sz="4" w:space="0" w:color="auto"/>
              <w:left w:val="single" w:sz="4" w:space="0" w:color="auto"/>
              <w:bottom w:val="single" w:sz="4" w:space="0" w:color="auto"/>
              <w:right w:val="single" w:sz="4" w:space="0" w:color="auto"/>
            </w:tcBorders>
            <w:hideMark/>
          </w:tcPr>
          <w:p w:rsidR="006B3F1C" w:rsidRDefault="006B3F1C">
            <w:pPr>
              <w:rPr>
                <w:i/>
                <w:sz w:val="28"/>
                <w:szCs w:val="28"/>
                <w:lang w:eastAsia="en-US"/>
              </w:rPr>
            </w:pPr>
            <w:r>
              <w:rPr>
                <w:i/>
                <w:sz w:val="28"/>
                <w:szCs w:val="28"/>
                <w:lang w:eastAsia="en-US"/>
              </w:rPr>
              <w:t xml:space="preserve">сентябрь </w:t>
            </w:r>
          </w:p>
        </w:tc>
        <w:tc>
          <w:tcPr>
            <w:tcW w:w="2835" w:type="dxa"/>
            <w:tcBorders>
              <w:top w:val="single" w:sz="4" w:space="0" w:color="auto"/>
              <w:left w:val="single" w:sz="4" w:space="0" w:color="auto"/>
              <w:bottom w:val="single" w:sz="4" w:space="0" w:color="auto"/>
              <w:right w:val="single" w:sz="4" w:space="0" w:color="auto"/>
            </w:tcBorders>
            <w:hideMark/>
          </w:tcPr>
          <w:p w:rsidR="006B3F1C" w:rsidRDefault="006B3F1C">
            <w:pPr>
              <w:rPr>
                <w:i/>
                <w:sz w:val="28"/>
                <w:szCs w:val="28"/>
                <w:lang w:eastAsia="en-US"/>
              </w:rPr>
            </w:pPr>
            <w:r>
              <w:rPr>
                <w:i/>
                <w:sz w:val="28"/>
                <w:szCs w:val="28"/>
                <w:lang w:eastAsia="en-US"/>
              </w:rPr>
              <w:t>Рук. ШМО учит-предметн., зам. дир. по УВР, учителя-предмет.</w:t>
            </w:r>
          </w:p>
        </w:tc>
        <w:tc>
          <w:tcPr>
            <w:tcW w:w="4909" w:type="dxa"/>
            <w:tcBorders>
              <w:top w:val="single" w:sz="4" w:space="0" w:color="auto"/>
              <w:left w:val="single" w:sz="4" w:space="0" w:color="auto"/>
              <w:bottom w:val="single" w:sz="4" w:space="0" w:color="auto"/>
              <w:right w:val="single" w:sz="4" w:space="0" w:color="auto"/>
            </w:tcBorders>
            <w:hideMark/>
          </w:tcPr>
          <w:p w:rsidR="006B3F1C" w:rsidRDefault="006B3F1C">
            <w:pPr>
              <w:rPr>
                <w:i/>
                <w:sz w:val="28"/>
                <w:szCs w:val="28"/>
                <w:lang w:eastAsia="en-US"/>
              </w:rPr>
            </w:pPr>
            <w:r>
              <w:rPr>
                <w:i/>
                <w:sz w:val="28"/>
                <w:szCs w:val="28"/>
                <w:lang w:eastAsia="en-US"/>
              </w:rPr>
              <w:t>Индивидуальные образовательные программы (ИОП) на каждого одаренного ребенка имеются у каждого педагога</w:t>
            </w:r>
          </w:p>
        </w:tc>
      </w:tr>
      <w:tr w:rsidR="006B3F1C" w:rsidTr="006B3F1C">
        <w:trPr>
          <w:trHeight w:val="1171"/>
          <w:jc w:val="center"/>
        </w:trPr>
        <w:tc>
          <w:tcPr>
            <w:tcW w:w="1083" w:type="dxa"/>
            <w:tcBorders>
              <w:top w:val="single" w:sz="4" w:space="0" w:color="auto"/>
              <w:left w:val="single" w:sz="4" w:space="0" w:color="auto"/>
              <w:bottom w:val="single" w:sz="4" w:space="0" w:color="auto"/>
              <w:right w:val="single" w:sz="4" w:space="0" w:color="auto"/>
            </w:tcBorders>
            <w:hideMark/>
          </w:tcPr>
          <w:p w:rsidR="006B3F1C" w:rsidRDefault="006B3F1C">
            <w:pPr>
              <w:jc w:val="center"/>
              <w:rPr>
                <w:b/>
                <w:i/>
                <w:sz w:val="28"/>
                <w:szCs w:val="28"/>
                <w:lang w:eastAsia="en-US"/>
              </w:rPr>
            </w:pPr>
            <w:r>
              <w:rPr>
                <w:b/>
                <w:i/>
                <w:sz w:val="28"/>
                <w:szCs w:val="28"/>
                <w:lang w:eastAsia="en-US"/>
              </w:rPr>
              <w:t>6</w:t>
            </w:r>
          </w:p>
        </w:tc>
        <w:tc>
          <w:tcPr>
            <w:tcW w:w="4111" w:type="dxa"/>
            <w:tcBorders>
              <w:top w:val="single" w:sz="4" w:space="0" w:color="auto"/>
              <w:left w:val="single" w:sz="4" w:space="0" w:color="auto"/>
              <w:bottom w:val="single" w:sz="4" w:space="0" w:color="auto"/>
              <w:right w:val="single" w:sz="4" w:space="0" w:color="auto"/>
            </w:tcBorders>
            <w:hideMark/>
          </w:tcPr>
          <w:p w:rsidR="006B3F1C" w:rsidRDefault="006B3F1C">
            <w:pPr>
              <w:rPr>
                <w:i/>
                <w:sz w:val="28"/>
                <w:szCs w:val="28"/>
                <w:lang w:eastAsia="en-US"/>
              </w:rPr>
            </w:pPr>
            <w:r>
              <w:rPr>
                <w:i/>
                <w:sz w:val="28"/>
                <w:szCs w:val="28"/>
                <w:lang w:eastAsia="en-US"/>
              </w:rPr>
              <w:t>Проведение школьных олимпиад в рамках предметных недель, брейн-рингов и т.д.</w:t>
            </w:r>
          </w:p>
        </w:tc>
        <w:tc>
          <w:tcPr>
            <w:tcW w:w="2126" w:type="dxa"/>
            <w:tcBorders>
              <w:top w:val="single" w:sz="4" w:space="0" w:color="auto"/>
              <w:left w:val="single" w:sz="4" w:space="0" w:color="auto"/>
              <w:bottom w:val="single" w:sz="4" w:space="0" w:color="auto"/>
              <w:right w:val="single" w:sz="4" w:space="0" w:color="auto"/>
            </w:tcBorders>
            <w:hideMark/>
          </w:tcPr>
          <w:p w:rsidR="006B3F1C" w:rsidRDefault="006B3F1C">
            <w:pPr>
              <w:rPr>
                <w:i/>
                <w:sz w:val="28"/>
                <w:szCs w:val="28"/>
                <w:lang w:eastAsia="en-US"/>
              </w:rPr>
            </w:pPr>
            <w:r>
              <w:rPr>
                <w:i/>
                <w:sz w:val="28"/>
                <w:szCs w:val="28"/>
                <w:lang w:eastAsia="en-US"/>
              </w:rPr>
              <w:t>в течение года согласно плану работы ОУ</w:t>
            </w:r>
          </w:p>
        </w:tc>
        <w:tc>
          <w:tcPr>
            <w:tcW w:w="2835" w:type="dxa"/>
            <w:tcBorders>
              <w:top w:val="single" w:sz="4" w:space="0" w:color="auto"/>
              <w:left w:val="single" w:sz="4" w:space="0" w:color="auto"/>
              <w:bottom w:val="single" w:sz="4" w:space="0" w:color="auto"/>
              <w:right w:val="single" w:sz="4" w:space="0" w:color="auto"/>
            </w:tcBorders>
            <w:hideMark/>
          </w:tcPr>
          <w:p w:rsidR="006B3F1C" w:rsidRDefault="006B3F1C">
            <w:pPr>
              <w:rPr>
                <w:i/>
                <w:sz w:val="28"/>
                <w:szCs w:val="28"/>
                <w:lang w:eastAsia="en-US"/>
              </w:rPr>
            </w:pPr>
            <w:r>
              <w:rPr>
                <w:i/>
                <w:sz w:val="28"/>
                <w:szCs w:val="28"/>
                <w:lang w:eastAsia="en-US"/>
              </w:rPr>
              <w:t>Рук. ШМО учит-предмет., зам. дир. по УВР, учителя-предметники</w:t>
            </w:r>
          </w:p>
        </w:tc>
        <w:tc>
          <w:tcPr>
            <w:tcW w:w="4909" w:type="dxa"/>
            <w:tcBorders>
              <w:top w:val="single" w:sz="4" w:space="0" w:color="auto"/>
              <w:left w:val="single" w:sz="4" w:space="0" w:color="auto"/>
              <w:bottom w:val="single" w:sz="4" w:space="0" w:color="auto"/>
              <w:right w:val="single" w:sz="4" w:space="0" w:color="auto"/>
            </w:tcBorders>
            <w:hideMark/>
          </w:tcPr>
          <w:p w:rsidR="006B3F1C" w:rsidRDefault="006B3F1C">
            <w:pPr>
              <w:rPr>
                <w:i/>
                <w:sz w:val="28"/>
                <w:szCs w:val="28"/>
                <w:lang w:eastAsia="en-US"/>
              </w:rPr>
            </w:pPr>
            <w:r>
              <w:rPr>
                <w:i/>
                <w:sz w:val="28"/>
                <w:szCs w:val="28"/>
                <w:lang w:eastAsia="en-US"/>
              </w:rPr>
              <w:t>Участие детей в данных мероприятиях – 90-100%</w:t>
            </w:r>
          </w:p>
        </w:tc>
      </w:tr>
      <w:tr w:rsidR="006B3F1C" w:rsidTr="006B3F1C">
        <w:trPr>
          <w:trHeight w:val="1126"/>
          <w:jc w:val="center"/>
        </w:trPr>
        <w:tc>
          <w:tcPr>
            <w:tcW w:w="1083" w:type="dxa"/>
            <w:tcBorders>
              <w:top w:val="single" w:sz="4" w:space="0" w:color="auto"/>
              <w:left w:val="single" w:sz="4" w:space="0" w:color="auto"/>
              <w:bottom w:val="single" w:sz="4" w:space="0" w:color="auto"/>
              <w:right w:val="single" w:sz="4" w:space="0" w:color="auto"/>
            </w:tcBorders>
            <w:hideMark/>
          </w:tcPr>
          <w:p w:rsidR="006B3F1C" w:rsidRDefault="006B3F1C">
            <w:pPr>
              <w:jc w:val="center"/>
              <w:rPr>
                <w:b/>
                <w:i/>
                <w:sz w:val="28"/>
                <w:szCs w:val="28"/>
                <w:lang w:eastAsia="en-US"/>
              </w:rPr>
            </w:pPr>
            <w:r>
              <w:rPr>
                <w:b/>
                <w:i/>
                <w:sz w:val="28"/>
                <w:szCs w:val="28"/>
                <w:lang w:eastAsia="en-US"/>
              </w:rPr>
              <w:t>7</w:t>
            </w:r>
          </w:p>
        </w:tc>
        <w:tc>
          <w:tcPr>
            <w:tcW w:w="4111" w:type="dxa"/>
            <w:tcBorders>
              <w:top w:val="single" w:sz="4" w:space="0" w:color="auto"/>
              <w:left w:val="single" w:sz="4" w:space="0" w:color="auto"/>
              <w:bottom w:val="single" w:sz="4" w:space="0" w:color="auto"/>
              <w:right w:val="single" w:sz="4" w:space="0" w:color="auto"/>
            </w:tcBorders>
            <w:hideMark/>
          </w:tcPr>
          <w:p w:rsidR="006B3F1C" w:rsidRDefault="006B3F1C">
            <w:pPr>
              <w:rPr>
                <w:i/>
                <w:sz w:val="28"/>
                <w:szCs w:val="28"/>
                <w:lang w:eastAsia="en-US"/>
              </w:rPr>
            </w:pPr>
            <w:r>
              <w:rPr>
                <w:i/>
                <w:sz w:val="28"/>
                <w:szCs w:val="28"/>
                <w:lang w:eastAsia="en-US"/>
              </w:rPr>
              <w:t>Организация участия одаренных детей в школьном и районном этапах Всероссийской олимпиады школьников в 2017-2018 г.</w:t>
            </w:r>
          </w:p>
        </w:tc>
        <w:tc>
          <w:tcPr>
            <w:tcW w:w="2126" w:type="dxa"/>
            <w:tcBorders>
              <w:top w:val="single" w:sz="4" w:space="0" w:color="auto"/>
              <w:left w:val="single" w:sz="4" w:space="0" w:color="auto"/>
              <w:bottom w:val="single" w:sz="4" w:space="0" w:color="auto"/>
              <w:right w:val="single" w:sz="4" w:space="0" w:color="auto"/>
            </w:tcBorders>
            <w:hideMark/>
          </w:tcPr>
          <w:p w:rsidR="006B3F1C" w:rsidRDefault="006B3F1C">
            <w:pPr>
              <w:rPr>
                <w:i/>
                <w:sz w:val="28"/>
                <w:szCs w:val="28"/>
                <w:lang w:eastAsia="en-US"/>
              </w:rPr>
            </w:pPr>
            <w:r>
              <w:rPr>
                <w:i/>
                <w:sz w:val="28"/>
                <w:szCs w:val="28"/>
                <w:lang w:eastAsia="en-US"/>
              </w:rPr>
              <w:t>согласно плану работы ОУ</w:t>
            </w:r>
          </w:p>
        </w:tc>
        <w:tc>
          <w:tcPr>
            <w:tcW w:w="2835" w:type="dxa"/>
            <w:tcBorders>
              <w:top w:val="single" w:sz="4" w:space="0" w:color="auto"/>
              <w:left w:val="single" w:sz="4" w:space="0" w:color="auto"/>
              <w:bottom w:val="single" w:sz="4" w:space="0" w:color="auto"/>
              <w:right w:val="single" w:sz="4" w:space="0" w:color="auto"/>
            </w:tcBorders>
            <w:hideMark/>
          </w:tcPr>
          <w:p w:rsidR="006B3F1C" w:rsidRDefault="006B3F1C">
            <w:pPr>
              <w:rPr>
                <w:i/>
                <w:sz w:val="28"/>
                <w:szCs w:val="28"/>
                <w:lang w:eastAsia="en-US"/>
              </w:rPr>
            </w:pPr>
            <w:r>
              <w:rPr>
                <w:i/>
                <w:sz w:val="28"/>
                <w:szCs w:val="28"/>
                <w:lang w:eastAsia="en-US"/>
              </w:rPr>
              <w:t>Зам. дир. по УВР, учит-предметники</w:t>
            </w:r>
          </w:p>
        </w:tc>
        <w:tc>
          <w:tcPr>
            <w:tcW w:w="4909" w:type="dxa"/>
            <w:tcBorders>
              <w:top w:val="single" w:sz="4" w:space="0" w:color="auto"/>
              <w:left w:val="single" w:sz="4" w:space="0" w:color="auto"/>
              <w:bottom w:val="single" w:sz="4" w:space="0" w:color="auto"/>
              <w:right w:val="single" w:sz="4" w:space="0" w:color="auto"/>
            </w:tcBorders>
            <w:hideMark/>
          </w:tcPr>
          <w:p w:rsidR="006B3F1C" w:rsidRDefault="006B3F1C">
            <w:pPr>
              <w:rPr>
                <w:i/>
                <w:sz w:val="28"/>
                <w:szCs w:val="28"/>
                <w:lang w:eastAsia="en-US"/>
              </w:rPr>
            </w:pPr>
            <w:r>
              <w:rPr>
                <w:i/>
                <w:sz w:val="28"/>
                <w:szCs w:val="28"/>
                <w:lang w:eastAsia="en-US"/>
              </w:rPr>
              <w:t>Участие детей  в мероприятии – не менее 9%</w:t>
            </w:r>
          </w:p>
        </w:tc>
      </w:tr>
      <w:tr w:rsidR="006B3F1C" w:rsidTr="006B3F1C">
        <w:trPr>
          <w:jc w:val="center"/>
        </w:trPr>
        <w:tc>
          <w:tcPr>
            <w:tcW w:w="1083" w:type="dxa"/>
            <w:tcBorders>
              <w:top w:val="single" w:sz="4" w:space="0" w:color="auto"/>
              <w:left w:val="single" w:sz="4" w:space="0" w:color="auto"/>
              <w:bottom w:val="single" w:sz="4" w:space="0" w:color="auto"/>
              <w:right w:val="single" w:sz="4" w:space="0" w:color="auto"/>
            </w:tcBorders>
            <w:hideMark/>
          </w:tcPr>
          <w:p w:rsidR="006B3F1C" w:rsidRDefault="006B3F1C">
            <w:pPr>
              <w:jc w:val="center"/>
              <w:rPr>
                <w:b/>
                <w:i/>
                <w:sz w:val="28"/>
                <w:szCs w:val="28"/>
                <w:lang w:eastAsia="en-US"/>
              </w:rPr>
            </w:pPr>
            <w:r>
              <w:rPr>
                <w:b/>
                <w:i/>
                <w:sz w:val="28"/>
                <w:szCs w:val="28"/>
                <w:lang w:eastAsia="en-US"/>
              </w:rPr>
              <w:t>9</w:t>
            </w:r>
          </w:p>
        </w:tc>
        <w:tc>
          <w:tcPr>
            <w:tcW w:w="4111" w:type="dxa"/>
            <w:tcBorders>
              <w:top w:val="single" w:sz="4" w:space="0" w:color="auto"/>
              <w:left w:val="single" w:sz="4" w:space="0" w:color="auto"/>
              <w:bottom w:val="single" w:sz="4" w:space="0" w:color="auto"/>
              <w:right w:val="single" w:sz="4" w:space="0" w:color="auto"/>
            </w:tcBorders>
            <w:hideMark/>
          </w:tcPr>
          <w:p w:rsidR="006B3F1C" w:rsidRDefault="006B3F1C">
            <w:pPr>
              <w:rPr>
                <w:i/>
                <w:sz w:val="28"/>
                <w:szCs w:val="28"/>
                <w:lang w:eastAsia="en-US"/>
              </w:rPr>
            </w:pPr>
            <w:r>
              <w:rPr>
                <w:i/>
                <w:sz w:val="28"/>
                <w:szCs w:val="28"/>
                <w:lang w:eastAsia="en-US"/>
              </w:rPr>
              <w:t>Организация научно-поисковой работы учащихся посредством сети Интернет</w:t>
            </w:r>
          </w:p>
        </w:tc>
        <w:tc>
          <w:tcPr>
            <w:tcW w:w="2126" w:type="dxa"/>
            <w:tcBorders>
              <w:top w:val="single" w:sz="4" w:space="0" w:color="auto"/>
              <w:left w:val="single" w:sz="4" w:space="0" w:color="auto"/>
              <w:bottom w:val="single" w:sz="4" w:space="0" w:color="auto"/>
              <w:right w:val="single" w:sz="4" w:space="0" w:color="auto"/>
            </w:tcBorders>
            <w:hideMark/>
          </w:tcPr>
          <w:p w:rsidR="006B3F1C" w:rsidRDefault="006B3F1C">
            <w:pPr>
              <w:rPr>
                <w:i/>
                <w:sz w:val="28"/>
                <w:szCs w:val="28"/>
                <w:lang w:eastAsia="en-US"/>
              </w:rPr>
            </w:pPr>
            <w:r>
              <w:rPr>
                <w:i/>
                <w:sz w:val="28"/>
                <w:szCs w:val="28"/>
                <w:lang w:eastAsia="en-US"/>
              </w:rPr>
              <w:t>в течение года</w:t>
            </w:r>
          </w:p>
        </w:tc>
        <w:tc>
          <w:tcPr>
            <w:tcW w:w="2835" w:type="dxa"/>
            <w:tcBorders>
              <w:top w:val="single" w:sz="4" w:space="0" w:color="auto"/>
              <w:left w:val="single" w:sz="4" w:space="0" w:color="auto"/>
              <w:bottom w:val="single" w:sz="4" w:space="0" w:color="auto"/>
              <w:right w:val="single" w:sz="4" w:space="0" w:color="auto"/>
            </w:tcBorders>
            <w:hideMark/>
          </w:tcPr>
          <w:p w:rsidR="006B3F1C" w:rsidRDefault="006B3F1C">
            <w:pPr>
              <w:rPr>
                <w:i/>
                <w:sz w:val="28"/>
                <w:szCs w:val="28"/>
                <w:lang w:eastAsia="en-US"/>
              </w:rPr>
            </w:pPr>
            <w:r>
              <w:rPr>
                <w:i/>
                <w:sz w:val="28"/>
                <w:szCs w:val="28"/>
                <w:lang w:eastAsia="en-US"/>
              </w:rPr>
              <w:t>Зам. дир. по УВР, учит-предметн, учит. Информат.</w:t>
            </w:r>
          </w:p>
        </w:tc>
        <w:tc>
          <w:tcPr>
            <w:tcW w:w="4909" w:type="dxa"/>
            <w:tcBorders>
              <w:top w:val="single" w:sz="4" w:space="0" w:color="auto"/>
              <w:left w:val="single" w:sz="4" w:space="0" w:color="auto"/>
              <w:bottom w:val="single" w:sz="4" w:space="0" w:color="auto"/>
              <w:right w:val="single" w:sz="4" w:space="0" w:color="auto"/>
            </w:tcBorders>
            <w:hideMark/>
          </w:tcPr>
          <w:p w:rsidR="006B3F1C" w:rsidRDefault="006B3F1C">
            <w:pPr>
              <w:rPr>
                <w:i/>
                <w:sz w:val="28"/>
                <w:szCs w:val="28"/>
                <w:lang w:eastAsia="en-US"/>
              </w:rPr>
            </w:pPr>
            <w:r>
              <w:rPr>
                <w:i/>
                <w:sz w:val="28"/>
                <w:szCs w:val="28"/>
                <w:lang w:eastAsia="en-US"/>
              </w:rPr>
              <w:t>График работы компьютерного кабинета</w:t>
            </w:r>
          </w:p>
        </w:tc>
      </w:tr>
      <w:tr w:rsidR="006B3F1C" w:rsidTr="006B3F1C">
        <w:trPr>
          <w:trHeight w:val="1418"/>
          <w:jc w:val="center"/>
        </w:trPr>
        <w:tc>
          <w:tcPr>
            <w:tcW w:w="1083" w:type="dxa"/>
            <w:tcBorders>
              <w:top w:val="single" w:sz="4" w:space="0" w:color="auto"/>
              <w:left w:val="single" w:sz="4" w:space="0" w:color="auto"/>
              <w:bottom w:val="single" w:sz="4" w:space="0" w:color="auto"/>
              <w:right w:val="single" w:sz="4" w:space="0" w:color="auto"/>
            </w:tcBorders>
            <w:hideMark/>
          </w:tcPr>
          <w:p w:rsidR="006B3F1C" w:rsidRDefault="006B3F1C">
            <w:pPr>
              <w:jc w:val="center"/>
              <w:rPr>
                <w:b/>
                <w:i/>
                <w:sz w:val="28"/>
                <w:szCs w:val="28"/>
                <w:lang w:eastAsia="en-US"/>
              </w:rPr>
            </w:pPr>
            <w:r>
              <w:rPr>
                <w:b/>
                <w:i/>
                <w:sz w:val="28"/>
                <w:szCs w:val="28"/>
                <w:lang w:eastAsia="en-US"/>
              </w:rPr>
              <w:t>10</w:t>
            </w:r>
          </w:p>
        </w:tc>
        <w:tc>
          <w:tcPr>
            <w:tcW w:w="4111" w:type="dxa"/>
            <w:tcBorders>
              <w:top w:val="single" w:sz="4" w:space="0" w:color="auto"/>
              <w:left w:val="single" w:sz="4" w:space="0" w:color="auto"/>
              <w:bottom w:val="single" w:sz="4" w:space="0" w:color="auto"/>
              <w:right w:val="single" w:sz="4" w:space="0" w:color="auto"/>
            </w:tcBorders>
            <w:hideMark/>
          </w:tcPr>
          <w:p w:rsidR="006B3F1C" w:rsidRDefault="006B3F1C">
            <w:pPr>
              <w:rPr>
                <w:i/>
                <w:sz w:val="28"/>
                <w:szCs w:val="28"/>
                <w:lang w:eastAsia="en-US"/>
              </w:rPr>
            </w:pPr>
            <w:r>
              <w:rPr>
                <w:i/>
                <w:sz w:val="28"/>
                <w:szCs w:val="28"/>
                <w:lang w:eastAsia="en-US"/>
              </w:rPr>
              <w:t>Развитие  логического и интеллектуального мышления учащихся через чтение интернет-журналов научной и учебной направленности.</w:t>
            </w:r>
          </w:p>
        </w:tc>
        <w:tc>
          <w:tcPr>
            <w:tcW w:w="2126" w:type="dxa"/>
            <w:tcBorders>
              <w:top w:val="single" w:sz="4" w:space="0" w:color="auto"/>
              <w:left w:val="single" w:sz="4" w:space="0" w:color="auto"/>
              <w:bottom w:val="single" w:sz="4" w:space="0" w:color="auto"/>
              <w:right w:val="single" w:sz="4" w:space="0" w:color="auto"/>
            </w:tcBorders>
            <w:hideMark/>
          </w:tcPr>
          <w:p w:rsidR="006B3F1C" w:rsidRDefault="006B3F1C">
            <w:pPr>
              <w:rPr>
                <w:i/>
                <w:sz w:val="28"/>
                <w:szCs w:val="28"/>
                <w:lang w:eastAsia="en-US"/>
              </w:rPr>
            </w:pPr>
            <w:r>
              <w:rPr>
                <w:i/>
                <w:sz w:val="28"/>
                <w:szCs w:val="28"/>
                <w:lang w:eastAsia="en-US"/>
              </w:rPr>
              <w:t>в течение года</w:t>
            </w:r>
          </w:p>
        </w:tc>
        <w:tc>
          <w:tcPr>
            <w:tcW w:w="2835" w:type="dxa"/>
            <w:tcBorders>
              <w:top w:val="single" w:sz="4" w:space="0" w:color="auto"/>
              <w:left w:val="single" w:sz="4" w:space="0" w:color="auto"/>
              <w:bottom w:val="single" w:sz="4" w:space="0" w:color="auto"/>
              <w:right w:val="single" w:sz="4" w:space="0" w:color="auto"/>
            </w:tcBorders>
            <w:hideMark/>
          </w:tcPr>
          <w:p w:rsidR="006B3F1C" w:rsidRDefault="006B3F1C">
            <w:pPr>
              <w:rPr>
                <w:i/>
                <w:sz w:val="28"/>
                <w:szCs w:val="28"/>
                <w:lang w:eastAsia="en-US"/>
              </w:rPr>
            </w:pPr>
            <w:r>
              <w:rPr>
                <w:i/>
                <w:sz w:val="28"/>
                <w:szCs w:val="28"/>
                <w:lang w:eastAsia="en-US"/>
              </w:rPr>
              <w:t>Шк.библиотекарь, учит.информатики</w:t>
            </w:r>
          </w:p>
        </w:tc>
        <w:tc>
          <w:tcPr>
            <w:tcW w:w="4909" w:type="dxa"/>
            <w:tcBorders>
              <w:top w:val="single" w:sz="4" w:space="0" w:color="auto"/>
              <w:left w:val="single" w:sz="4" w:space="0" w:color="auto"/>
              <w:bottom w:val="single" w:sz="4" w:space="0" w:color="auto"/>
              <w:right w:val="single" w:sz="4" w:space="0" w:color="auto"/>
            </w:tcBorders>
            <w:hideMark/>
          </w:tcPr>
          <w:p w:rsidR="006B3F1C" w:rsidRDefault="006B3F1C">
            <w:pPr>
              <w:rPr>
                <w:i/>
                <w:sz w:val="28"/>
                <w:szCs w:val="28"/>
                <w:lang w:eastAsia="en-US"/>
              </w:rPr>
            </w:pPr>
            <w:r>
              <w:rPr>
                <w:i/>
                <w:sz w:val="28"/>
                <w:szCs w:val="28"/>
                <w:lang w:eastAsia="en-US"/>
              </w:rPr>
              <w:t xml:space="preserve">Читают интернет-журнал – 24% </w:t>
            </w:r>
          </w:p>
        </w:tc>
      </w:tr>
      <w:tr w:rsidR="006B3F1C" w:rsidTr="006B3F1C">
        <w:trPr>
          <w:jc w:val="center"/>
        </w:trPr>
        <w:tc>
          <w:tcPr>
            <w:tcW w:w="1083" w:type="dxa"/>
            <w:tcBorders>
              <w:top w:val="single" w:sz="4" w:space="0" w:color="auto"/>
              <w:left w:val="single" w:sz="4" w:space="0" w:color="auto"/>
              <w:bottom w:val="single" w:sz="4" w:space="0" w:color="auto"/>
              <w:right w:val="single" w:sz="4" w:space="0" w:color="auto"/>
            </w:tcBorders>
            <w:hideMark/>
          </w:tcPr>
          <w:p w:rsidR="006B3F1C" w:rsidRDefault="006B3F1C">
            <w:pPr>
              <w:jc w:val="center"/>
              <w:rPr>
                <w:b/>
                <w:i/>
                <w:sz w:val="28"/>
                <w:szCs w:val="28"/>
                <w:lang w:eastAsia="en-US"/>
              </w:rPr>
            </w:pPr>
            <w:r>
              <w:rPr>
                <w:b/>
                <w:i/>
                <w:sz w:val="28"/>
                <w:szCs w:val="28"/>
                <w:lang w:eastAsia="en-US"/>
              </w:rPr>
              <w:t>11</w:t>
            </w:r>
          </w:p>
        </w:tc>
        <w:tc>
          <w:tcPr>
            <w:tcW w:w="4111" w:type="dxa"/>
            <w:tcBorders>
              <w:top w:val="single" w:sz="4" w:space="0" w:color="auto"/>
              <w:left w:val="single" w:sz="4" w:space="0" w:color="auto"/>
              <w:bottom w:val="single" w:sz="4" w:space="0" w:color="auto"/>
              <w:right w:val="single" w:sz="4" w:space="0" w:color="auto"/>
            </w:tcBorders>
            <w:hideMark/>
          </w:tcPr>
          <w:p w:rsidR="006B3F1C" w:rsidRDefault="006B3F1C">
            <w:pPr>
              <w:rPr>
                <w:i/>
                <w:sz w:val="28"/>
                <w:szCs w:val="28"/>
                <w:lang w:eastAsia="en-US"/>
              </w:rPr>
            </w:pPr>
            <w:r>
              <w:rPr>
                <w:i/>
                <w:sz w:val="28"/>
                <w:szCs w:val="28"/>
                <w:lang w:eastAsia="en-US"/>
              </w:rPr>
              <w:t>Подписка на периодический журнал «Юный эрудит»</w:t>
            </w:r>
          </w:p>
        </w:tc>
        <w:tc>
          <w:tcPr>
            <w:tcW w:w="2126" w:type="dxa"/>
            <w:tcBorders>
              <w:top w:val="single" w:sz="4" w:space="0" w:color="auto"/>
              <w:left w:val="single" w:sz="4" w:space="0" w:color="auto"/>
              <w:bottom w:val="single" w:sz="4" w:space="0" w:color="auto"/>
              <w:right w:val="single" w:sz="4" w:space="0" w:color="auto"/>
            </w:tcBorders>
            <w:hideMark/>
          </w:tcPr>
          <w:p w:rsidR="006B3F1C" w:rsidRDefault="006B3F1C">
            <w:pPr>
              <w:rPr>
                <w:i/>
                <w:sz w:val="28"/>
                <w:szCs w:val="28"/>
                <w:lang w:eastAsia="en-US"/>
              </w:rPr>
            </w:pPr>
            <w:r>
              <w:rPr>
                <w:i/>
                <w:sz w:val="28"/>
                <w:szCs w:val="28"/>
                <w:lang w:eastAsia="en-US"/>
              </w:rPr>
              <w:t xml:space="preserve">Май октябрь </w:t>
            </w:r>
          </w:p>
        </w:tc>
        <w:tc>
          <w:tcPr>
            <w:tcW w:w="2835" w:type="dxa"/>
            <w:tcBorders>
              <w:top w:val="single" w:sz="4" w:space="0" w:color="auto"/>
              <w:left w:val="single" w:sz="4" w:space="0" w:color="auto"/>
              <w:bottom w:val="single" w:sz="4" w:space="0" w:color="auto"/>
              <w:right w:val="single" w:sz="4" w:space="0" w:color="auto"/>
            </w:tcBorders>
            <w:hideMark/>
          </w:tcPr>
          <w:p w:rsidR="006B3F1C" w:rsidRDefault="006B3F1C">
            <w:pPr>
              <w:rPr>
                <w:i/>
                <w:sz w:val="28"/>
                <w:szCs w:val="28"/>
                <w:lang w:eastAsia="en-US"/>
              </w:rPr>
            </w:pPr>
            <w:r>
              <w:rPr>
                <w:i/>
                <w:sz w:val="28"/>
                <w:szCs w:val="28"/>
                <w:lang w:eastAsia="en-US"/>
              </w:rPr>
              <w:t>Школьный библиотекарь</w:t>
            </w:r>
          </w:p>
        </w:tc>
        <w:tc>
          <w:tcPr>
            <w:tcW w:w="4909" w:type="dxa"/>
            <w:tcBorders>
              <w:top w:val="single" w:sz="4" w:space="0" w:color="auto"/>
              <w:left w:val="single" w:sz="4" w:space="0" w:color="auto"/>
              <w:bottom w:val="single" w:sz="4" w:space="0" w:color="auto"/>
              <w:right w:val="single" w:sz="4" w:space="0" w:color="auto"/>
            </w:tcBorders>
            <w:hideMark/>
          </w:tcPr>
          <w:p w:rsidR="006B3F1C" w:rsidRDefault="006B3F1C">
            <w:pPr>
              <w:rPr>
                <w:i/>
                <w:sz w:val="28"/>
                <w:szCs w:val="28"/>
                <w:lang w:eastAsia="en-US"/>
              </w:rPr>
            </w:pPr>
            <w:r>
              <w:rPr>
                <w:i/>
                <w:sz w:val="28"/>
                <w:szCs w:val="28"/>
                <w:lang w:eastAsia="en-US"/>
              </w:rPr>
              <w:t>Повышение  интереса к чтению научного журнала у 33% учащихся</w:t>
            </w:r>
          </w:p>
        </w:tc>
      </w:tr>
      <w:tr w:rsidR="006B3F1C" w:rsidTr="006B3F1C">
        <w:trPr>
          <w:jc w:val="center"/>
        </w:trPr>
        <w:tc>
          <w:tcPr>
            <w:tcW w:w="1083" w:type="dxa"/>
            <w:tcBorders>
              <w:top w:val="single" w:sz="4" w:space="0" w:color="auto"/>
              <w:left w:val="single" w:sz="4" w:space="0" w:color="auto"/>
              <w:bottom w:val="single" w:sz="4" w:space="0" w:color="auto"/>
              <w:right w:val="single" w:sz="4" w:space="0" w:color="auto"/>
            </w:tcBorders>
            <w:hideMark/>
          </w:tcPr>
          <w:p w:rsidR="006B3F1C" w:rsidRDefault="006B3F1C">
            <w:pPr>
              <w:jc w:val="center"/>
              <w:rPr>
                <w:b/>
                <w:i/>
                <w:sz w:val="28"/>
                <w:szCs w:val="28"/>
                <w:lang w:eastAsia="en-US"/>
              </w:rPr>
            </w:pPr>
            <w:r>
              <w:rPr>
                <w:b/>
                <w:i/>
                <w:sz w:val="28"/>
                <w:szCs w:val="28"/>
                <w:lang w:eastAsia="en-US"/>
              </w:rPr>
              <w:t>12</w:t>
            </w:r>
          </w:p>
        </w:tc>
        <w:tc>
          <w:tcPr>
            <w:tcW w:w="4111" w:type="dxa"/>
            <w:tcBorders>
              <w:top w:val="single" w:sz="4" w:space="0" w:color="auto"/>
              <w:left w:val="single" w:sz="4" w:space="0" w:color="auto"/>
              <w:bottom w:val="single" w:sz="4" w:space="0" w:color="auto"/>
              <w:right w:val="single" w:sz="4" w:space="0" w:color="auto"/>
            </w:tcBorders>
            <w:hideMark/>
          </w:tcPr>
          <w:p w:rsidR="006B3F1C" w:rsidRDefault="006B3F1C">
            <w:pPr>
              <w:rPr>
                <w:i/>
                <w:sz w:val="28"/>
                <w:szCs w:val="28"/>
                <w:lang w:eastAsia="en-US"/>
              </w:rPr>
            </w:pPr>
            <w:r>
              <w:rPr>
                <w:i/>
                <w:sz w:val="28"/>
                <w:szCs w:val="28"/>
                <w:lang w:eastAsia="en-US"/>
              </w:rPr>
              <w:t>Работа с педагогическими кадрами. Семинары по теме: «Особенности обучения одаренных детей»</w:t>
            </w:r>
          </w:p>
        </w:tc>
        <w:tc>
          <w:tcPr>
            <w:tcW w:w="2126" w:type="dxa"/>
            <w:tcBorders>
              <w:top w:val="single" w:sz="4" w:space="0" w:color="auto"/>
              <w:left w:val="single" w:sz="4" w:space="0" w:color="auto"/>
              <w:bottom w:val="single" w:sz="4" w:space="0" w:color="auto"/>
              <w:right w:val="single" w:sz="4" w:space="0" w:color="auto"/>
            </w:tcBorders>
            <w:hideMark/>
          </w:tcPr>
          <w:p w:rsidR="006B3F1C" w:rsidRDefault="006B3F1C">
            <w:pPr>
              <w:rPr>
                <w:i/>
                <w:sz w:val="28"/>
                <w:szCs w:val="28"/>
                <w:lang w:eastAsia="en-US"/>
              </w:rPr>
            </w:pPr>
            <w:r>
              <w:rPr>
                <w:i/>
                <w:sz w:val="28"/>
                <w:szCs w:val="28"/>
                <w:lang w:eastAsia="en-US"/>
              </w:rPr>
              <w:t>В течение года</w:t>
            </w:r>
          </w:p>
        </w:tc>
        <w:tc>
          <w:tcPr>
            <w:tcW w:w="2835" w:type="dxa"/>
            <w:tcBorders>
              <w:top w:val="single" w:sz="4" w:space="0" w:color="auto"/>
              <w:left w:val="single" w:sz="4" w:space="0" w:color="auto"/>
              <w:bottom w:val="single" w:sz="4" w:space="0" w:color="auto"/>
              <w:right w:val="single" w:sz="4" w:space="0" w:color="auto"/>
            </w:tcBorders>
            <w:hideMark/>
          </w:tcPr>
          <w:p w:rsidR="006B3F1C" w:rsidRDefault="006B3F1C">
            <w:pPr>
              <w:rPr>
                <w:i/>
                <w:sz w:val="28"/>
                <w:szCs w:val="28"/>
                <w:lang w:eastAsia="en-US"/>
              </w:rPr>
            </w:pPr>
            <w:r>
              <w:rPr>
                <w:i/>
                <w:sz w:val="28"/>
                <w:szCs w:val="28"/>
                <w:lang w:eastAsia="en-US"/>
              </w:rPr>
              <w:t>Зам.дир.поУВР,рук. ШМО учит-предм.</w:t>
            </w:r>
          </w:p>
        </w:tc>
        <w:tc>
          <w:tcPr>
            <w:tcW w:w="4909" w:type="dxa"/>
            <w:tcBorders>
              <w:top w:val="single" w:sz="4" w:space="0" w:color="auto"/>
              <w:left w:val="single" w:sz="4" w:space="0" w:color="auto"/>
              <w:bottom w:val="single" w:sz="4" w:space="0" w:color="auto"/>
              <w:right w:val="single" w:sz="4" w:space="0" w:color="auto"/>
            </w:tcBorders>
            <w:hideMark/>
          </w:tcPr>
          <w:p w:rsidR="006B3F1C" w:rsidRDefault="006B3F1C">
            <w:pPr>
              <w:rPr>
                <w:i/>
                <w:sz w:val="28"/>
                <w:szCs w:val="28"/>
                <w:lang w:eastAsia="en-US"/>
              </w:rPr>
            </w:pPr>
            <w:r>
              <w:rPr>
                <w:i/>
                <w:sz w:val="28"/>
                <w:szCs w:val="28"/>
                <w:lang w:eastAsia="en-US"/>
              </w:rPr>
              <w:t>Повышение уровня педагогического мастерства с одаренными детьми у 32% учителей</w:t>
            </w:r>
          </w:p>
        </w:tc>
      </w:tr>
      <w:tr w:rsidR="006B3F1C" w:rsidTr="006B3F1C">
        <w:trPr>
          <w:trHeight w:val="2010"/>
          <w:jc w:val="center"/>
        </w:trPr>
        <w:tc>
          <w:tcPr>
            <w:tcW w:w="1083" w:type="dxa"/>
            <w:tcBorders>
              <w:top w:val="single" w:sz="4" w:space="0" w:color="auto"/>
              <w:left w:val="single" w:sz="4" w:space="0" w:color="auto"/>
              <w:bottom w:val="single" w:sz="4" w:space="0" w:color="auto"/>
              <w:right w:val="single" w:sz="4" w:space="0" w:color="auto"/>
            </w:tcBorders>
            <w:hideMark/>
          </w:tcPr>
          <w:p w:rsidR="006B3F1C" w:rsidRDefault="006B3F1C">
            <w:pPr>
              <w:jc w:val="center"/>
              <w:rPr>
                <w:b/>
                <w:i/>
                <w:sz w:val="28"/>
                <w:szCs w:val="28"/>
                <w:lang w:eastAsia="en-US"/>
              </w:rPr>
            </w:pPr>
            <w:r>
              <w:rPr>
                <w:b/>
                <w:i/>
                <w:sz w:val="28"/>
                <w:szCs w:val="28"/>
                <w:lang w:eastAsia="en-US"/>
              </w:rPr>
              <w:lastRenderedPageBreak/>
              <w:t>13</w:t>
            </w:r>
          </w:p>
        </w:tc>
        <w:tc>
          <w:tcPr>
            <w:tcW w:w="4111" w:type="dxa"/>
            <w:tcBorders>
              <w:top w:val="single" w:sz="4" w:space="0" w:color="auto"/>
              <w:left w:val="single" w:sz="4" w:space="0" w:color="auto"/>
              <w:bottom w:val="single" w:sz="4" w:space="0" w:color="auto"/>
              <w:right w:val="single" w:sz="4" w:space="0" w:color="auto"/>
            </w:tcBorders>
            <w:hideMark/>
          </w:tcPr>
          <w:p w:rsidR="006B3F1C" w:rsidRDefault="006B3F1C">
            <w:pPr>
              <w:rPr>
                <w:i/>
                <w:sz w:val="28"/>
                <w:szCs w:val="28"/>
                <w:lang w:eastAsia="en-US"/>
              </w:rPr>
            </w:pPr>
            <w:r>
              <w:rPr>
                <w:i/>
                <w:sz w:val="28"/>
                <w:szCs w:val="28"/>
                <w:lang w:eastAsia="en-US"/>
              </w:rPr>
              <w:t>Работа с родителями. Проведение лекториев для родителей по темам: «Сложности психического развития  одаренных детей», «Развитие и формирование одаренности в процессе обучения, воспитания и общения»</w:t>
            </w:r>
          </w:p>
        </w:tc>
        <w:tc>
          <w:tcPr>
            <w:tcW w:w="2126" w:type="dxa"/>
            <w:tcBorders>
              <w:top w:val="single" w:sz="4" w:space="0" w:color="auto"/>
              <w:left w:val="single" w:sz="4" w:space="0" w:color="auto"/>
              <w:bottom w:val="single" w:sz="4" w:space="0" w:color="auto"/>
              <w:right w:val="single" w:sz="4" w:space="0" w:color="auto"/>
            </w:tcBorders>
            <w:hideMark/>
          </w:tcPr>
          <w:p w:rsidR="006B3F1C" w:rsidRDefault="006B3F1C">
            <w:pPr>
              <w:rPr>
                <w:i/>
                <w:sz w:val="28"/>
                <w:szCs w:val="28"/>
                <w:lang w:eastAsia="en-US"/>
              </w:rPr>
            </w:pPr>
            <w:r>
              <w:rPr>
                <w:i/>
                <w:sz w:val="28"/>
                <w:szCs w:val="28"/>
                <w:lang w:eastAsia="en-US"/>
              </w:rPr>
              <w:t>По плану ОУ</w:t>
            </w:r>
          </w:p>
        </w:tc>
        <w:tc>
          <w:tcPr>
            <w:tcW w:w="2835" w:type="dxa"/>
            <w:tcBorders>
              <w:top w:val="single" w:sz="4" w:space="0" w:color="auto"/>
              <w:left w:val="single" w:sz="4" w:space="0" w:color="auto"/>
              <w:bottom w:val="single" w:sz="4" w:space="0" w:color="auto"/>
              <w:right w:val="single" w:sz="4" w:space="0" w:color="auto"/>
            </w:tcBorders>
            <w:hideMark/>
          </w:tcPr>
          <w:p w:rsidR="006B3F1C" w:rsidRDefault="006B3F1C">
            <w:pPr>
              <w:rPr>
                <w:i/>
                <w:sz w:val="28"/>
                <w:szCs w:val="28"/>
                <w:lang w:eastAsia="en-US"/>
              </w:rPr>
            </w:pPr>
            <w:r>
              <w:rPr>
                <w:i/>
                <w:sz w:val="28"/>
                <w:szCs w:val="28"/>
                <w:lang w:eastAsia="en-US"/>
              </w:rPr>
              <w:t>Зам. дир. по УВР, кл. руководители</w:t>
            </w:r>
          </w:p>
        </w:tc>
        <w:tc>
          <w:tcPr>
            <w:tcW w:w="4909" w:type="dxa"/>
            <w:tcBorders>
              <w:top w:val="single" w:sz="4" w:space="0" w:color="auto"/>
              <w:left w:val="single" w:sz="4" w:space="0" w:color="auto"/>
              <w:bottom w:val="single" w:sz="4" w:space="0" w:color="auto"/>
              <w:right w:val="single" w:sz="4" w:space="0" w:color="auto"/>
            </w:tcBorders>
            <w:hideMark/>
          </w:tcPr>
          <w:p w:rsidR="006B3F1C" w:rsidRDefault="006B3F1C">
            <w:pPr>
              <w:rPr>
                <w:i/>
                <w:sz w:val="28"/>
                <w:szCs w:val="28"/>
                <w:lang w:eastAsia="en-US"/>
              </w:rPr>
            </w:pPr>
            <w:r>
              <w:rPr>
                <w:i/>
                <w:sz w:val="28"/>
                <w:szCs w:val="28"/>
                <w:lang w:eastAsia="en-US"/>
              </w:rPr>
              <w:t xml:space="preserve">10% родителей оказывают ощутимую помощь в работе с одаренными детьми </w:t>
            </w:r>
          </w:p>
        </w:tc>
      </w:tr>
      <w:tr w:rsidR="006B3F1C" w:rsidTr="006B3F1C">
        <w:trPr>
          <w:trHeight w:val="1274"/>
          <w:jc w:val="center"/>
        </w:trPr>
        <w:tc>
          <w:tcPr>
            <w:tcW w:w="1083" w:type="dxa"/>
            <w:tcBorders>
              <w:top w:val="single" w:sz="4" w:space="0" w:color="auto"/>
              <w:left w:val="single" w:sz="4" w:space="0" w:color="auto"/>
              <w:bottom w:val="single" w:sz="4" w:space="0" w:color="auto"/>
              <w:right w:val="single" w:sz="4" w:space="0" w:color="auto"/>
            </w:tcBorders>
            <w:hideMark/>
          </w:tcPr>
          <w:p w:rsidR="006B3F1C" w:rsidRDefault="006B3F1C">
            <w:pPr>
              <w:jc w:val="center"/>
              <w:rPr>
                <w:b/>
                <w:i/>
                <w:sz w:val="28"/>
                <w:szCs w:val="28"/>
                <w:lang w:eastAsia="en-US"/>
              </w:rPr>
            </w:pPr>
            <w:r>
              <w:rPr>
                <w:b/>
                <w:i/>
                <w:sz w:val="28"/>
                <w:szCs w:val="28"/>
                <w:lang w:eastAsia="en-US"/>
              </w:rPr>
              <w:t>14</w:t>
            </w:r>
          </w:p>
        </w:tc>
        <w:tc>
          <w:tcPr>
            <w:tcW w:w="4111" w:type="dxa"/>
            <w:tcBorders>
              <w:top w:val="single" w:sz="4" w:space="0" w:color="auto"/>
              <w:left w:val="single" w:sz="4" w:space="0" w:color="auto"/>
              <w:bottom w:val="single" w:sz="4" w:space="0" w:color="auto"/>
              <w:right w:val="single" w:sz="4" w:space="0" w:color="auto"/>
            </w:tcBorders>
            <w:hideMark/>
          </w:tcPr>
          <w:p w:rsidR="006B3F1C" w:rsidRDefault="006B3F1C">
            <w:pPr>
              <w:rPr>
                <w:i/>
                <w:sz w:val="28"/>
                <w:szCs w:val="28"/>
                <w:lang w:eastAsia="en-US"/>
              </w:rPr>
            </w:pPr>
            <w:r>
              <w:rPr>
                <w:i/>
                <w:sz w:val="28"/>
                <w:szCs w:val="28"/>
                <w:lang w:eastAsia="en-US"/>
              </w:rPr>
              <w:t>Отслеживание результативности участия школьников в олимпиадах различного уровня</w:t>
            </w:r>
          </w:p>
        </w:tc>
        <w:tc>
          <w:tcPr>
            <w:tcW w:w="2126" w:type="dxa"/>
            <w:tcBorders>
              <w:top w:val="single" w:sz="4" w:space="0" w:color="auto"/>
              <w:left w:val="single" w:sz="4" w:space="0" w:color="auto"/>
              <w:bottom w:val="single" w:sz="4" w:space="0" w:color="auto"/>
              <w:right w:val="single" w:sz="4" w:space="0" w:color="auto"/>
            </w:tcBorders>
            <w:hideMark/>
          </w:tcPr>
          <w:p w:rsidR="006B3F1C" w:rsidRDefault="006B3F1C">
            <w:pPr>
              <w:rPr>
                <w:i/>
                <w:sz w:val="28"/>
                <w:szCs w:val="28"/>
                <w:lang w:eastAsia="en-US"/>
              </w:rPr>
            </w:pPr>
            <w:r>
              <w:rPr>
                <w:i/>
                <w:sz w:val="28"/>
                <w:szCs w:val="28"/>
                <w:lang w:eastAsia="en-US"/>
              </w:rPr>
              <w:t>В конце года</w:t>
            </w:r>
          </w:p>
        </w:tc>
        <w:tc>
          <w:tcPr>
            <w:tcW w:w="2835" w:type="dxa"/>
            <w:tcBorders>
              <w:top w:val="single" w:sz="4" w:space="0" w:color="auto"/>
              <w:left w:val="single" w:sz="4" w:space="0" w:color="auto"/>
              <w:bottom w:val="single" w:sz="4" w:space="0" w:color="auto"/>
              <w:right w:val="single" w:sz="4" w:space="0" w:color="auto"/>
            </w:tcBorders>
            <w:hideMark/>
          </w:tcPr>
          <w:p w:rsidR="006B3F1C" w:rsidRDefault="006B3F1C">
            <w:pPr>
              <w:rPr>
                <w:i/>
                <w:sz w:val="28"/>
                <w:szCs w:val="28"/>
                <w:lang w:eastAsia="en-US"/>
              </w:rPr>
            </w:pPr>
            <w:r>
              <w:rPr>
                <w:i/>
                <w:sz w:val="28"/>
                <w:szCs w:val="28"/>
                <w:lang w:eastAsia="en-US"/>
              </w:rPr>
              <w:t>Заместитель директора по УВР</w:t>
            </w:r>
          </w:p>
        </w:tc>
        <w:tc>
          <w:tcPr>
            <w:tcW w:w="4909" w:type="dxa"/>
            <w:tcBorders>
              <w:top w:val="single" w:sz="4" w:space="0" w:color="auto"/>
              <w:left w:val="single" w:sz="4" w:space="0" w:color="auto"/>
              <w:bottom w:val="single" w:sz="4" w:space="0" w:color="auto"/>
              <w:right w:val="single" w:sz="4" w:space="0" w:color="auto"/>
            </w:tcBorders>
            <w:hideMark/>
          </w:tcPr>
          <w:p w:rsidR="006B3F1C" w:rsidRDefault="006B3F1C" w:rsidP="00A932E6">
            <w:pPr>
              <w:numPr>
                <w:ilvl w:val="0"/>
                <w:numId w:val="10"/>
              </w:numPr>
              <w:spacing w:line="288" w:lineRule="auto"/>
              <w:ind w:left="235" w:hanging="24"/>
              <w:rPr>
                <w:i/>
                <w:sz w:val="28"/>
                <w:szCs w:val="28"/>
                <w:lang w:eastAsia="en-US"/>
              </w:rPr>
            </w:pPr>
            <w:r>
              <w:rPr>
                <w:i/>
                <w:sz w:val="28"/>
                <w:szCs w:val="28"/>
                <w:lang w:eastAsia="en-US"/>
              </w:rPr>
              <w:t>Определение уровня овладения знаниями и умениями мотивированных детей</w:t>
            </w:r>
          </w:p>
          <w:p w:rsidR="006B3F1C" w:rsidRDefault="006B3F1C" w:rsidP="00A932E6">
            <w:pPr>
              <w:numPr>
                <w:ilvl w:val="0"/>
                <w:numId w:val="10"/>
              </w:numPr>
              <w:spacing w:line="288" w:lineRule="auto"/>
              <w:ind w:left="235" w:hanging="24"/>
              <w:rPr>
                <w:i/>
                <w:sz w:val="28"/>
                <w:szCs w:val="28"/>
                <w:lang w:eastAsia="en-US"/>
              </w:rPr>
            </w:pPr>
            <w:r>
              <w:rPr>
                <w:i/>
                <w:sz w:val="28"/>
                <w:szCs w:val="28"/>
                <w:lang w:eastAsia="en-US"/>
              </w:rPr>
              <w:t>Результативное представление о потенциале школы</w:t>
            </w:r>
          </w:p>
          <w:p w:rsidR="006B3F1C" w:rsidRDefault="006B3F1C" w:rsidP="00A932E6">
            <w:pPr>
              <w:numPr>
                <w:ilvl w:val="0"/>
                <w:numId w:val="10"/>
              </w:numPr>
              <w:spacing w:line="288" w:lineRule="auto"/>
              <w:ind w:left="235" w:hanging="24"/>
              <w:rPr>
                <w:i/>
                <w:sz w:val="28"/>
                <w:szCs w:val="28"/>
                <w:lang w:eastAsia="en-US"/>
              </w:rPr>
            </w:pPr>
            <w:r>
              <w:rPr>
                <w:i/>
                <w:sz w:val="28"/>
                <w:szCs w:val="28"/>
                <w:lang w:eastAsia="en-US"/>
              </w:rPr>
              <w:t>Проектирование перспективной траектории развития школы (отбор и дальнейшее развитие одаренных детей)</w:t>
            </w:r>
          </w:p>
        </w:tc>
      </w:tr>
    </w:tbl>
    <w:p w:rsidR="006B3F1C" w:rsidRDefault="006B3F1C" w:rsidP="006B3F1C">
      <w:pPr>
        <w:pStyle w:val="1"/>
        <w:jc w:val="center"/>
        <w:rPr>
          <w:b/>
          <w:i/>
          <w:color w:val="800000"/>
          <w:u w:val="single"/>
        </w:rPr>
      </w:pPr>
      <w:r>
        <w:rPr>
          <w:b/>
          <w:i/>
          <w:color w:val="800000"/>
          <w:u w:val="single"/>
        </w:rPr>
        <w:t>Список педагогов, курирующих предметно-одаренных детей.</w:t>
      </w:r>
    </w:p>
    <w:p w:rsidR="006B3F1C" w:rsidRDefault="006B3F1C" w:rsidP="006B3F1C">
      <w:pPr>
        <w:pStyle w:val="1"/>
        <w:jc w:val="center"/>
        <w:rPr>
          <w:b/>
          <w:i/>
          <w:color w:val="800000"/>
          <w:u w:val="single"/>
        </w:rPr>
      </w:pPr>
      <w:r>
        <w:rPr>
          <w:b/>
          <w:i/>
          <w:color w:val="800000"/>
          <w:u w:val="single"/>
        </w:rPr>
        <w:t>Учителя-предметники:</w:t>
      </w:r>
    </w:p>
    <w:p w:rsidR="006B3F1C" w:rsidRDefault="006B3F1C" w:rsidP="00A932E6">
      <w:pPr>
        <w:numPr>
          <w:ilvl w:val="0"/>
          <w:numId w:val="11"/>
        </w:numPr>
        <w:spacing w:line="288" w:lineRule="auto"/>
        <w:jc w:val="both"/>
        <w:rPr>
          <w:rFonts w:ascii="Times New Roman" w:hAnsi="Times New Roman" w:cs="Times New Roman"/>
          <w:i/>
          <w:sz w:val="28"/>
          <w:szCs w:val="28"/>
        </w:rPr>
      </w:pPr>
      <w:r>
        <w:rPr>
          <w:rFonts w:ascii="Times New Roman" w:hAnsi="Times New Roman" w:cs="Times New Roman"/>
          <w:i/>
          <w:sz w:val="28"/>
          <w:szCs w:val="28"/>
        </w:rPr>
        <w:t>Газаева О. В., учитель начальных классов</w:t>
      </w:r>
    </w:p>
    <w:p w:rsidR="006B3F1C" w:rsidRDefault="006B3F1C" w:rsidP="00A932E6">
      <w:pPr>
        <w:numPr>
          <w:ilvl w:val="0"/>
          <w:numId w:val="11"/>
        </w:numPr>
        <w:spacing w:line="288" w:lineRule="auto"/>
        <w:jc w:val="both"/>
        <w:rPr>
          <w:rFonts w:ascii="Times New Roman" w:hAnsi="Times New Roman" w:cs="Times New Roman"/>
          <w:i/>
          <w:sz w:val="28"/>
          <w:szCs w:val="28"/>
        </w:rPr>
      </w:pPr>
      <w:r>
        <w:rPr>
          <w:rFonts w:ascii="Times New Roman" w:hAnsi="Times New Roman" w:cs="Times New Roman"/>
          <w:i/>
          <w:sz w:val="28"/>
          <w:szCs w:val="28"/>
        </w:rPr>
        <w:t>Газабаева Э. М.,  учитель начальных классов</w:t>
      </w:r>
    </w:p>
    <w:p w:rsidR="006B3F1C" w:rsidRDefault="006B3F1C" w:rsidP="00A932E6">
      <w:pPr>
        <w:numPr>
          <w:ilvl w:val="0"/>
          <w:numId w:val="11"/>
        </w:numPr>
        <w:spacing w:line="288" w:lineRule="auto"/>
        <w:jc w:val="both"/>
        <w:rPr>
          <w:rFonts w:ascii="Times New Roman" w:hAnsi="Times New Roman" w:cs="Times New Roman"/>
          <w:i/>
          <w:sz w:val="28"/>
          <w:szCs w:val="28"/>
        </w:rPr>
      </w:pPr>
      <w:r>
        <w:rPr>
          <w:rFonts w:ascii="Times New Roman" w:hAnsi="Times New Roman" w:cs="Times New Roman"/>
          <w:i/>
          <w:sz w:val="28"/>
          <w:szCs w:val="28"/>
        </w:rPr>
        <w:t>Сукиева И. И., учитель начальных классов</w:t>
      </w:r>
    </w:p>
    <w:p w:rsidR="006B3F1C" w:rsidRDefault="006B3F1C" w:rsidP="00A932E6">
      <w:pPr>
        <w:numPr>
          <w:ilvl w:val="0"/>
          <w:numId w:val="11"/>
        </w:numPr>
        <w:spacing w:line="288" w:lineRule="auto"/>
        <w:jc w:val="both"/>
        <w:rPr>
          <w:rFonts w:ascii="Times New Roman" w:hAnsi="Times New Roman" w:cs="Times New Roman"/>
          <w:i/>
          <w:sz w:val="28"/>
          <w:szCs w:val="28"/>
        </w:rPr>
      </w:pPr>
      <w:r>
        <w:rPr>
          <w:rFonts w:ascii="Times New Roman" w:hAnsi="Times New Roman" w:cs="Times New Roman"/>
          <w:i/>
          <w:sz w:val="28"/>
          <w:szCs w:val="28"/>
        </w:rPr>
        <w:t>Джамалдинова Т. А-Х., учитель чеченского языка и литературы</w:t>
      </w:r>
    </w:p>
    <w:p w:rsidR="006B3F1C" w:rsidRDefault="006B3F1C" w:rsidP="00A932E6">
      <w:pPr>
        <w:numPr>
          <w:ilvl w:val="0"/>
          <w:numId w:val="11"/>
        </w:numPr>
        <w:spacing w:line="288" w:lineRule="auto"/>
        <w:jc w:val="both"/>
        <w:rPr>
          <w:rFonts w:ascii="Times New Roman" w:hAnsi="Times New Roman" w:cs="Times New Roman"/>
          <w:i/>
          <w:sz w:val="28"/>
          <w:szCs w:val="28"/>
        </w:rPr>
      </w:pPr>
      <w:r>
        <w:rPr>
          <w:rFonts w:ascii="Times New Roman" w:hAnsi="Times New Roman" w:cs="Times New Roman"/>
          <w:i/>
          <w:sz w:val="28"/>
          <w:szCs w:val="28"/>
        </w:rPr>
        <w:t>Тутаева Р. А., учитель математики</w:t>
      </w:r>
    </w:p>
    <w:p w:rsidR="006B3F1C" w:rsidRDefault="006B3F1C" w:rsidP="00A932E6">
      <w:pPr>
        <w:numPr>
          <w:ilvl w:val="0"/>
          <w:numId w:val="11"/>
        </w:numPr>
        <w:spacing w:line="288" w:lineRule="auto"/>
        <w:jc w:val="both"/>
        <w:rPr>
          <w:rFonts w:ascii="Times New Roman" w:hAnsi="Times New Roman" w:cs="Times New Roman"/>
          <w:i/>
          <w:sz w:val="28"/>
          <w:szCs w:val="28"/>
        </w:rPr>
      </w:pPr>
      <w:r>
        <w:rPr>
          <w:rFonts w:ascii="Times New Roman" w:hAnsi="Times New Roman" w:cs="Times New Roman"/>
          <w:i/>
          <w:sz w:val="28"/>
          <w:szCs w:val="28"/>
        </w:rPr>
        <w:lastRenderedPageBreak/>
        <w:t>Саидова Ш. А., учитель русского языка и литературы</w:t>
      </w:r>
    </w:p>
    <w:p w:rsidR="006B3F1C" w:rsidRDefault="00F01EC6" w:rsidP="00A932E6">
      <w:pPr>
        <w:numPr>
          <w:ilvl w:val="0"/>
          <w:numId w:val="11"/>
        </w:numPr>
        <w:spacing w:line="288" w:lineRule="auto"/>
        <w:jc w:val="both"/>
        <w:rPr>
          <w:rFonts w:ascii="Times New Roman" w:hAnsi="Times New Roman" w:cs="Times New Roman"/>
          <w:i/>
          <w:sz w:val="28"/>
          <w:szCs w:val="28"/>
        </w:rPr>
      </w:pPr>
      <w:r>
        <w:rPr>
          <w:rFonts w:ascii="Times New Roman" w:hAnsi="Times New Roman" w:cs="Times New Roman"/>
          <w:i/>
          <w:sz w:val="28"/>
          <w:szCs w:val="28"/>
        </w:rPr>
        <w:t>Закриева М.Я</w:t>
      </w:r>
      <w:r w:rsidR="006B3F1C">
        <w:rPr>
          <w:rFonts w:ascii="Times New Roman" w:hAnsi="Times New Roman" w:cs="Times New Roman"/>
          <w:i/>
          <w:sz w:val="28"/>
          <w:szCs w:val="28"/>
        </w:rPr>
        <w:t>., учитель обществознания.</w:t>
      </w:r>
    </w:p>
    <w:p w:rsidR="006B3F1C" w:rsidRDefault="006B3F1C" w:rsidP="00A932E6">
      <w:pPr>
        <w:numPr>
          <w:ilvl w:val="0"/>
          <w:numId w:val="11"/>
        </w:numPr>
        <w:spacing w:line="288" w:lineRule="auto"/>
        <w:jc w:val="both"/>
        <w:rPr>
          <w:rFonts w:ascii="Times New Roman" w:hAnsi="Times New Roman" w:cs="Times New Roman"/>
          <w:i/>
          <w:sz w:val="28"/>
          <w:szCs w:val="28"/>
        </w:rPr>
      </w:pPr>
      <w:r>
        <w:rPr>
          <w:rFonts w:ascii="Times New Roman" w:hAnsi="Times New Roman" w:cs="Times New Roman"/>
          <w:i/>
          <w:sz w:val="28"/>
          <w:szCs w:val="28"/>
        </w:rPr>
        <w:t>Осмаева Т. Х., учитель географии</w:t>
      </w:r>
    </w:p>
    <w:p w:rsidR="006B3F1C" w:rsidRDefault="006B3F1C" w:rsidP="00A932E6">
      <w:pPr>
        <w:numPr>
          <w:ilvl w:val="0"/>
          <w:numId w:val="11"/>
        </w:numPr>
        <w:spacing w:line="288" w:lineRule="auto"/>
        <w:jc w:val="both"/>
        <w:rPr>
          <w:rFonts w:ascii="Times New Roman" w:hAnsi="Times New Roman" w:cs="Times New Roman"/>
          <w:i/>
          <w:sz w:val="28"/>
          <w:szCs w:val="28"/>
        </w:rPr>
      </w:pPr>
      <w:r>
        <w:rPr>
          <w:rFonts w:ascii="Times New Roman" w:hAnsi="Times New Roman" w:cs="Times New Roman"/>
          <w:i/>
          <w:sz w:val="28"/>
          <w:szCs w:val="28"/>
        </w:rPr>
        <w:t>Закриева Ж. Я., учитель физики и информатики</w:t>
      </w:r>
    </w:p>
    <w:p w:rsidR="006B3F1C" w:rsidRDefault="006B3F1C" w:rsidP="00A932E6">
      <w:pPr>
        <w:numPr>
          <w:ilvl w:val="0"/>
          <w:numId w:val="11"/>
        </w:numPr>
        <w:spacing w:line="288" w:lineRule="auto"/>
        <w:jc w:val="both"/>
        <w:rPr>
          <w:rFonts w:ascii="Times New Roman" w:hAnsi="Times New Roman" w:cs="Times New Roman"/>
          <w:i/>
          <w:sz w:val="28"/>
          <w:szCs w:val="28"/>
        </w:rPr>
      </w:pPr>
      <w:r>
        <w:rPr>
          <w:rFonts w:ascii="Times New Roman" w:hAnsi="Times New Roman" w:cs="Times New Roman"/>
          <w:i/>
          <w:sz w:val="28"/>
          <w:szCs w:val="28"/>
        </w:rPr>
        <w:t>Миштаева М. С., учитель русского языка и литературы.</w:t>
      </w:r>
    </w:p>
    <w:p w:rsidR="00F01EC6" w:rsidRDefault="00F01EC6" w:rsidP="00A932E6">
      <w:pPr>
        <w:numPr>
          <w:ilvl w:val="0"/>
          <w:numId w:val="11"/>
        </w:numPr>
        <w:spacing w:line="288" w:lineRule="auto"/>
        <w:jc w:val="both"/>
        <w:rPr>
          <w:rFonts w:ascii="Times New Roman" w:hAnsi="Times New Roman" w:cs="Times New Roman"/>
          <w:i/>
          <w:sz w:val="28"/>
          <w:szCs w:val="28"/>
        </w:rPr>
      </w:pPr>
      <w:r>
        <w:rPr>
          <w:rFonts w:ascii="Times New Roman" w:hAnsi="Times New Roman" w:cs="Times New Roman"/>
          <w:i/>
          <w:sz w:val="28"/>
          <w:szCs w:val="28"/>
        </w:rPr>
        <w:t>Закриева Ф. Р., учитель русского языка и литературы, чеченского языка и литературы.</w:t>
      </w:r>
    </w:p>
    <w:p w:rsidR="002F0619" w:rsidRDefault="002F0619" w:rsidP="002F0619">
      <w:pPr>
        <w:spacing w:line="288" w:lineRule="auto"/>
        <w:jc w:val="both"/>
        <w:rPr>
          <w:rFonts w:ascii="Times New Roman" w:hAnsi="Times New Roman" w:cs="Times New Roman"/>
          <w:i/>
          <w:sz w:val="28"/>
          <w:szCs w:val="28"/>
        </w:rPr>
      </w:pPr>
    </w:p>
    <w:p w:rsidR="002F0619" w:rsidRDefault="002F0619" w:rsidP="002F0619">
      <w:pPr>
        <w:spacing w:line="288" w:lineRule="auto"/>
        <w:jc w:val="both"/>
        <w:rPr>
          <w:rFonts w:ascii="Times New Roman" w:hAnsi="Times New Roman" w:cs="Times New Roman"/>
          <w:i/>
          <w:sz w:val="28"/>
          <w:szCs w:val="28"/>
        </w:rPr>
      </w:pPr>
    </w:p>
    <w:p w:rsidR="002F0619" w:rsidRPr="002F0619" w:rsidRDefault="002F0619" w:rsidP="002F0619">
      <w:pPr>
        <w:spacing w:after="0"/>
        <w:jc w:val="center"/>
        <w:rPr>
          <w:rFonts w:ascii="Times New Roman" w:eastAsia="Times New Roman" w:hAnsi="Times New Roman" w:cs="Times New Roman"/>
          <w:b/>
          <w:color w:val="943634" w:themeColor="accent2" w:themeShade="BF"/>
          <w:sz w:val="28"/>
          <w:szCs w:val="28"/>
        </w:rPr>
      </w:pPr>
      <w:r w:rsidRPr="002F0619">
        <w:rPr>
          <w:rFonts w:ascii="Times New Roman" w:eastAsia="Times New Roman" w:hAnsi="Times New Roman" w:cs="Times New Roman"/>
          <w:b/>
          <w:color w:val="943634" w:themeColor="accent2" w:themeShade="BF"/>
          <w:sz w:val="28"/>
          <w:szCs w:val="28"/>
        </w:rPr>
        <w:t>Анализ школьного этапа предметных олимпиад МБОУ «СОШ с.Борзой»</w:t>
      </w:r>
    </w:p>
    <w:p w:rsidR="002F0619" w:rsidRPr="002F0619" w:rsidRDefault="002F0619" w:rsidP="002F0619">
      <w:pPr>
        <w:spacing w:after="0"/>
        <w:jc w:val="center"/>
        <w:rPr>
          <w:rFonts w:ascii="Times New Roman" w:eastAsia="Times New Roman" w:hAnsi="Times New Roman" w:cs="Times New Roman"/>
          <w:b/>
          <w:color w:val="943634" w:themeColor="accent2" w:themeShade="BF"/>
          <w:sz w:val="28"/>
          <w:szCs w:val="28"/>
        </w:rPr>
      </w:pPr>
      <w:r w:rsidRPr="002F0619">
        <w:rPr>
          <w:rFonts w:ascii="Times New Roman" w:eastAsia="Times New Roman" w:hAnsi="Times New Roman" w:cs="Times New Roman"/>
          <w:b/>
          <w:color w:val="943634" w:themeColor="accent2" w:themeShade="BF"/>
          <w:sz w:val="28"/>
          <w:szCs w:val="28"/>
        </w:rPr>
        <w:t>в 2018-2019 учебном году среди учащихся 5-11 классов.</w:t>
      </w:r>
    </w:p>
    <w:p w:rsidR="002F0619" w:rsidRPr="002F0619" w:rsidRDefault="002F0619" w:rsidP="002F0619">
      <w:pPr>
        <w:spacing w:after="0"/>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 xml:space="preserve">           </w:t>
      </w:r>
    </w:p>
    <w:p w:rsidR="002F0619" w:rsidRPr="002F0619" w:rsidRDefault="002F0619" w:rsidP="002F0619">
      <w:pPr>
        <w:spacing w:after="0"/>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 xml:space="preserve">                В соответствии с порядком проведения Всероссийской олимпиады школьников, утвержденным приказом Министерства образования и науки РФ от 18 ноября 2013 года          № 1252 и в соответствии с приказом Министерства образования и науки Чеченской Республики от 10.09.2018 г. № 1986-п, в целях выявления творческих способностей обучающихся, развития их интереса к научной деятельности, создания необходимых условий для поддержки одаренных детей и приказом  МУ «ОО Шатойского муниципального района» был проведен школьный этап Всероссийской олимпиады школьников в МБОУ « СОШ с.</w:t>
      </w:r>
      <w:r w:rsidR="00553342">
        <w:rPr>
          <w:rFonts w:ascii="Times New Roman" w:eastAsia="Times New Roman" w:hAnsi="Times New Roman" w:cs="Times New Roman"/>
          <w:sz w:val="28"/>
          <w:szCs w:val="28"/>
        </w:rPr>
        <w:t xml:space="preserve"> </w:t>
      </w:r>
      <w:r w:rsidRPr="002F0619">
        <w:rPr>
          <w:rFonts w:ascii="Times New Roman" w:eastAsia="Times New Roman" w:hAnsi="Times New Roman" w:cs="Times New Roman"/>
          <w:sz w:val="28"/>
          <w:szCs w:val="28"/>
        </w:rPr>
        <w:t>Борзой».</w:t>
      </w:r>
    </w:p>
    <w:p w:rsidR="002F0619" w:rsidRPr="002F0619" w:rsidRDefault="002F0619" w:rsidP="002F0619">
      <w:pPr>
        <w:spacing w:after="0"/>
        <w:ind w:left="426" w:hanging="426"/>
        <w:rPr>
          <w:rFonts w:ascii="Times New Roman" w:eastAsia="Times New Roman" w:hAnsi="Times New Roman" w:cs="Times New Roman"/>
          <w:b/>
          <w:bCs/>
          <w:iCs/>
          <w:color w:val="943634" w:themeColor="accent2" w:themeShade="BF"/>
          <w:sz w:val="28"/>
          <w:szCs w:val="28"/>
        </w:rPr>
      </w:pPr>
      <w:r w:rsidRPr="002F0619">
        <w:rPr>
          <w:rFonts w:ascii="Times New Roman" w:eastAsia="Times New Roman" w:hAnsi="Times New Roman" w:cs="Times New Roman"/>
          <w:color w:val="943634" w:themeColor="accent2" w:themeShade="BF"/>
          <w:sz w:val="28"/>
          <w:szCs w:val="28"/>
        </w:rPr>
        <w:t>1.</w:t>
      </w:r>
      <w:r w:rsidRPr="002F0619">
        <w:rPr>
          <w:rFonts w:ascii="Times New Roman" w:eastAsia="Times New Roman" w:hAnsi="Times New Roman" w:cs="Times New Roman"/>
          <w:b/>
          <w:bCs/>
          <w:iCs/>
          <w:color w:val="943634" w:themeColor="accent2" w:themeShade="BF"/>
          <w:sz w:val="28"/>
          <w:szCs w:val="28"/>
        </w:rPr>
        <w:t>Основания для анализа результатов проведения школьного этапа предметных олимпиад</w:t>
      </w:r>
    </w:p>
    <w:p w:rsidR="002F0619" w:rsidRPr="002F0619" w:rsidRDefault="002F0619" w:rsidP="002F0619">
      <w:pPr>
        <w:spacing w:after="0"/>
        <w:jc w:val="both"/>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Анализ  с одаренными детьми:</w:t>
      </w:r>
    </w:p>
    <w:p w:rsidR="002F0619" w:rsidRPr="002F0619" w:rsidRDefault="002F0619" w:rsidP="00A932E6">
      <w:pPr>
        <w:numPr>
          <w:ilvl w:val="0"/>
          <w:numId w:val="24"/>
        </w:numPr>
        <w:spacing w:after="0"/>
        <w:jc w:val="both"/>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возможность осуществления инновационной деятельности педагогов, направленной на творческий поиск эффективных способов реализации стандарта в ОУ;</w:t>
      </w:r>
    </w:p>
    <w:p w:rsidR="002F0619" w:rsidRPr="002F0619" w:rsidRDefault="002F0619" w:rsidP="00A932E6">
      <w:pPr>
        <w:numPr>
          <w:ilvl w:val="0"/>
          <w:numId w:val="24"/>
        </w:numPr>
        <w:spacing w:after="0"/>
        <w:jc w:val="both"/>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выявление одаренных учащихся по предмету с целью их дальнейшего развития и личностного роста;</w:t>
      </w:r>
    </w:p>
    <w:p w:rsidR="002F0619" w:rsidRPr="002F0619" w:rsidRDefault="002F0619" w:rsidP="00A932E6">
      <w:pPr>
        <w:numPr>
          <w:ilvl w:val="0"/>
          <w:numId w:val="24"/>
        </w:numPr>
        <w:spacing w:after="0"/>
        <w:jc w:val="both"/>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lastRenderedPageBreak/>
        <w:t>выявление критериев оценивания достижений обучающихся в единстве предметной, деятельной и ценностной составляющей образования.</w:t>
      </w:r>
    </w:p>
    <w:p w:rsidR="002F0619" w:rsidRPr="002F0619" w:rsidRDefault="002F0619" w:rsidP="002F0619">
      <w:pPr>
        <w:spacing w:after="0"/>
        <w:jc w:val="both"/>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Сроки проведения школьного этапа предметных олимпиад с 11 октября по 27 октября 2018 г.</w:t>
      </w:r>
    </w:p>
    <w:p w:rsidR="002F0619" w:rsidRPr="002F0619" w:rsidRDefault="002F0619" w:rsidP="002F0619">
      <w:pPr>
        <w:spacing w:after="0"/>
        <w:jc w:val="both"/>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В школьном этапе предметных олимпиад приняли участие обучающиеся 5-11 классов.</w:t>
      </w:r>
    </w:p>
    <w:p w:rsidR="002F0619" w:rsidRPr="002F0619" w:rsidRDefault="002F0619" w:rsidP="002F0619">
      <w:pPr>
        <w:spacing w:after="0"/>
        <w:jc w:val="both"/>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 xml:space="preserve">Для учащихся 5-11 классов школьный этап проводился по олимпиадным заданиям, разработанными  педагогами-предметниками под руководством зам. директора по НМР. </w:t>
      </w:r>
    </w:p>
    <w:p w:rsidR="002F0619" w:rsidRPr="002F0619" w:rsidRDefault="002F0619" w:rsidP="002F0619">
      <w:pPr>
        <w:spacing w:line="288" w:lineRule="auto"/>
        <w:jc w:val="both"/>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Предметные олимпиады проводились по графику:</w:t>
      </w:r>
    </w:p>
    <w:p w:rsidR="002F0619" w:rsidRDefault="002F0619" w:rsidP="002F0619">
      <w:pPr>
        <w:spacing w:line="288" w:lineRule="auto"/>
        <w:jc w:val="both"/>
        <w:rPr>
          <w:rFonts w:ascii="Times New Roman" w:eastAsia="Times New Roman" w:hAnsi="Times New Roman" w:cs="Times New Roman"/>
          <w:sz w:val="24"/>
          <w:szCs w:val="24"/>
        </w:rPr>
      </w:pPr>
    </w:p>
    <w:p w:rsidR="002F0619" w:rsidRDefault="002F0619" w:rsidP="002F0619">
      <w:pPr>
        <w:spacing w:line="288" w:lineRule="auto"/>
        <w:jc w:val="both"/>
        <w:rPr>
          <w:rFonts w:ascii="Times New Roman" w:eastAsia="Times New Roman" w:hAnsi="Times New Roman" w:cs="Times New Roman"/>
          <w:sz w:val="24"/>
          <w:szCs w:val="24"/>
        </w:rPr>
      </w:pPr>
    </w:p>
    <w:p w:rsidR="002F0619" w:rsidRDefault="002F0619" w:rsidP="002F0619">
      <w:pPr>
        <w:spacing w:line="288" w:lineRule="auto"/>
        <w:jc w:val="both"/>
        <w:rPr>
          <w:rFonts w:ascii="Times New Roman" w:eastAsia="Times New Roman" w:hAnsi="Times New Roman" w:cs="Times New Roman"/>
          <w:sz w:val="24"/>
          <w:szCs w:val="24"/>
        </w:rPr>
      </w:pPr>
    </w:p>
    <w:p w:rsidR="002F0619" w:rsidRDefault="002F0619" w:rsidP="002F0619">
      <w:pPr>
        <w:spacing w:line="288" w:lineRule="auto"/>
        <w:jc w:val="both"/>
        <w:rPr>
          <w:rFonts w:ascii="Times New Roman" w:eastAsia="Times New Roman" w:hAnsi="Times New Roman" w:cs="Times New Roman"/>
          <w:sz w:val="24"/>
          <w:szCs w:val="24"/>
        </w:rPr>
      </w:pPr>
    </w:p>
    <w:p w:rsidR="002F0619" w:rsidRDefault="002F0619" w:rsidP="002F0619">
      <w:pPr>
        <w:spacing w:line="288" w:lineRule="auto"/>
        <w:jc w:val="both"/>
        <w:rPr>
          <w:rFonts w:ascii="Times New Roman" w:eastAsia="Times New Roman" w:hAnsi="Times New Roman" w:cs="Times New Roman"/>
          <w:sz w:val="24"/>
          <w:szCs w:val="24"/>
        </w:rPr>
      </w:pPr>
    </w:p>
    <w:p w:rsidR="002F0619" w:rsidRDefault="002F0619" w:rsidP="002F0619">
      <w:pPr>
        <w:spacing w:line="288" w:lineRule="auto"/>
        <w:jc w:val="both"/>
        <w:rPr>
          <w:rFonts w:ascii="Times New Roman" w:hAnsi="Times New Roman" w:cs="Times New Roman"/>
          <w:i/>
          <w:sz w:val="28"/>
          <w:szCs w:val="28"/>
        </w:rPr>
      </w:pPr>
    </w:p>
    <w:tbl>
      <w:tblPr>
        <w:tblpPr w:leftFromText="180" w:rightFromText="180" w:vertAnchor="page" w:horzAnchor="margin" w:tblpXSpec="center" w:tblpY="1156"/>
        <w:tblW w:w="12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9"/>
        <w:gridCol w:w="3402"/>
        <w:gridCol w:w="3084"/>
        <w:gridCol w:w="1417"/>
        <w:gridCol w:w="3828"/>
      </w:tblGrid>
      <w:tr w:rsidR="002F0619" w:rsidRPr="002F0619" w:rsidTr="002F0619">
        <w:tc>
          <w:tcPr>
            <w:tcW w:w="1169" w:type="dxa"/>
            <w:shd w:val="clear" w:color="auto" w:fill="auto"/>
          </w:tcPr>
          <w:p w:rsidR="002F0619" w:rsidRPr="002F0619" w:rsidRDefault="002F0619" w:rsidP="002F0619">
            <w:pPr>
              <w:pStyle w:val="af9"/>
              <w:jc w:val="center"/>
              <w:rPr>
                <w:rFonts w:ascii="Times New Roman" w:hAnsi="Times New Roman" w:cs="Times New Roman"/>
                <w:b/>
                <w:color w:val="943634" w:themeColor="accent2" w:themeShade="BF"/>
                <w:sz w:val="28"/>
                <w:szCs w:val="28"/>
              </w:rPr>
            </w:pPr>
            <w:r w:rsidRPr="002F0619">
              <w:rPr>
                <w:rFonts w:ascii="Times New Roman" w:hAnsi="Times New Roman" w:cs="Times New Roman"/>
                <w:b/>
                <w:color w:val="943634" w:themeColor="accent2" w:themeShade="BF"/>
                <w:sz w:val="28"/>
                <w:szCs w:val="28"/>
              </w:rPr>
              <w:lastRenderedPageBreak/>
              <w:t>№</w:t>
            </w:r>
          </w:p>
          <w:p w:rsidR="002F0619" w:rsidRPr="002F0619" w:rsidRDefault="002F0619" w:rsidP="002F0619">
            <w:pPr>
              <w:pStyle w:val="af9"/>
              <w:jc w:val="center"/>
              <w:rPr>
                <w:rFonts w:ascii="Times New Roman" w:hAnsi="Times New Roman" w:cs="Times New Roman"/>
                <w:b/>
                <w:color w:val="943634" w:themeColor="accent2" w:themeShade="BF"/>
                <w:sz w:val="28"/>
                <w:szCs w:val="28"/>
              </w:rPr>
            </w:pPr>
            <w:r w:rsidRPr="002F0619">
              <w:rPr>
                <w:rFonts w:ascii="Times New Roman" w:hAnsi="Times New Roman" w:cs="Times New Roman"/>
                <w:b/>
                <w:color w:val="943634" w:themeColor="accent2" w:themeShade="BF"/>
                <w:sz w:val="28"/>
                <w:szCs w:val="28"/>
              </w:rPr>
              <w:t>п/п</w:t>
            </w:r>
          </w:p>
        </w:tc>
        <w:tc>
          <w:tcPr>
            <w:tcW w:w="3402" w:type="dxa"/>
            <w:shd w:val="clear" w:color="auto" w:fill="auto"/>
          </w:tcPr>
          <w:p w:rsidR="002F0619" w:rsidRPr="002F0619" w:rsidRDefault="002F0619" w:rsidP="002F0619">
            <w:pPr>
              <w:pStyle w:val="af9"/>
              <w:jc w:val="center"/>
              <w:rPr>
                <w:rFonts w:ascii="Times New Roman" w:hAnsi="Times New Roman" w:cs="Times New Roman"/>
                <w:b/>
                <w:color w:val="943634" w:themeColor="accent2" w:themeShade="BF"/>
                <w:sz w:val="28"/>
                <w:szCs w:val="28"/>
              </w:rPr>
            </w:pPr>
            <w:r w:rsidRPr="002F0619">
              <w:rPr>
                <w:rFonts w:ascii="Times New Roman" w:hAnsi="Times New Roman" w:cs="Times New Roman"/>
                <w:b/>
                <w:color w:val="943634" w:themeColor="accent2" w:themeShade="BF"/>
                <w:sz w:val="28"/>
                <w:szCs w:val="28"/>
              </w:rPr>
              <w:t>Предмет</w:t>
            </w:r>
          </w:p>
        </w:tc>
        <w:tc>
          <w:tcPr>
            <w:tcW w:w="3084" w:type="dxa"/>
            <w:shd w:val="clear" w:color="auto" w:fill="auto"/>
          </w:tcPr>
          <w:p w:rsidR="002F0619" w:rsidRPr="002F0619" w:rsidRDefault="002F0619" w:rsidP="002F0619">
            <w:pPr>
              <w:pStyle w:val="af9"/>
              <w:jc w:val="center"/>
              <w:rPr>
                <w:rFonts w:ascii="Times New Roman" w:hAnsi="Times New Roman" w:cs="Times New Roman"/>
                <w:b/>
                <w:color w:val="943634" w:themeColor="accent2" w:themeShade="BF"/>
                <w:sz w:val="28"/>
                <w:szCs w:val="28"/>
              </w:rPr>
            </w:pPr>
            <w:r w:rsidRPr="002F0619">
              <w:rPr>
                <w:rFonts w:ascii="Times New Roman" w:hAnsi="Times New Roman" w:cs="Times New Roman"/>
                <w:b/>
                <w:color w:val="943634" w:themeColor="accent2" w:themeShade="BF"/>
                <w:sz w:val="28"/>
                <w:szCs w:val="28"/>
              </w:rPr>
              <w:t>Дата проведения</w:t>
            </w:r>
          </w:p>
        </w:tc>
        <w:tc>
          <w:tcPr>
            <w:tcW w:w="1417" w:type="dxa"/>
            <w:shd w:val="clear" w:color="auto" w:fill="auto"/>
          </w:tcPr>
          <w:p w:rsidR="002F0619" w:rsidRPr="002F0619" w:rsidRDefault="002F0619" w:rsidP="002F0619">
            <w:pPr>
              <w:pStyle w:val="af9"/>
              <w:jc w:val="center"/>
              <w:rPr>
                <w:rFonts w:ascii="Times New Roman" w:hAnsi="Times New Roman" w:cs="Times New Roman"/>
                <w:b/>
                <w:color w:val="943634" w:themeColor="accent2" w:themeShade="BF"/>
                <w:sz w:val="28"/>
                <w:szCs w:val="28"/>
              </w:rPr>
            </w:pPr>
            <w:r w:rsidRPr="002F0619">
              <w:rPr>
                <w:rFonts w:ascii="Times New Roman" w:hAnsi="Times New Roman" w:cs="Times New Roman"/>
                <w:b/>
                <w:color w:val="943634" w:themeColor="accent2" w:themeShade="BF"/>
                <w:sz w:val="28"/>
                <w:szCs w:val="28"/>
              </w:rPr>
              <w:t>Кл.</w:t>
            </w:r>
          </w:p>
        </w:tc>
        <w:tc>
          <w:tcPr>
            <w:tcW w:w="3828" w:type="dxa"/>
            <w:shd w:val="clear" w:color="auto" w:fill="auto"/>
          </w:tcPr>
          <w:p w:rsidR="002F0619" w:rsidRPr="002F0619" w:rsidRDefault="002F0619" w:rsidP="002F0619">
            <w:pPr>
              <w:pStyle w:val="af9"/>
              <w:jc w:val="center"/>
              <w:rPr>
                <w:rFonts w:ascii="Times New Roman" w:hAnsi="Times New Roman" w:cs="Times New Roman"/>
                <w:b/>
                <w:color w:val="943634" w:themeColor="accent2" w:themeShade="BF"/>
                <w:sz w:val="28"/>
                <w:szCs w:val="28"/>
              </w:rPr>
            </w:pPr>
            <w:r w:rsidRPr="002F0619">
              <w:rPr>
                <w:rFonts w:ascii="Times New Roman" w:hAnsi="Times New Roman" w:cs="Times New Roman"/>
                <w:b/>
                <w:color w:val="943634" w:themeColor="accent2" w:themeShade="BF"/>
                <w:sz w:val="28"/>
                <w:szCs w:val="28"/>
              </w:rPr>
              <w:t>Ответственные</w:t>
            </w:r>
          </w:p>
        </w:tc>
      </w:tr>
      <w:tr w:rsidR="002F0619" w:rsidRPr="002F0619" w:rsidTr="002F0619">
        <w:tc>
          <w:tcPr>
            <w:tcW w:w="1169" w:type="dxa"/>
            <w:shd w:val="clear" w:color="auto" w:fill="auto"/>
          </w:tcPr>
          <w:p w:rsidR="002F0619" w:rsidRPr="002F0619" w:rsidRDefault="002F0619" w:rsidP="002F0619">
            <w:pPr>
              <w:pStyle w:val="af9"/>
              <w:jc w:val="center"/>
              <w:rPr>
                <w:rFonts w:ascii="Times New Roman" w:hAnsi="Times New Roman" w:cs="Times New Roman"/>
                <w:b/>
                <w:color w:val="943634" w:themeColor="accent2" w:themeShade="BF"/>
                <w:sz w:val="28"/>
                <w:szCs w:val="28"/>
              </w:rPr>
            </w:pPr>
            <w:r w:rsidRPr="002F0619">
              <w:rPr>
                <w:rFonts w:ascii="Times New Roman" w:hAnsi="Times New Roman" w:cs="Times New Roman"/>
                <w:b/>
                <w:color w:val="943634" w:themeColor="accent2" w:themeShade="BF"/>
                <w:sz w:val="28"/>
                <w:szCs w:val="28"/>
              </w:rPr>
              <w:t>1</w:t>
            </w:r>
          </w:p>
        </w:tc>
        <w:tc>
          <w:tcPr>
            <w:tcW w:w="3402"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Чеченский язык</w:t>
            </w:r>
          </w:p>
        </w:tc>
        <w:tc>
          <w:tcPr>
            <w:tcW w:w="3084"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12 октября</w:t>
            </w:r>
          </w:p>
          <w:p w:rsidR="002F0619" w:rsidRPr="002F0619" w:rsidRDefault="002F0619" w:rsidP="002F0619">
            <w:pPr>
              <w:pStyle w:val="af9"/>
              <w:rPr>
                <w:rFonts w:ascii="Times New Roman" w:hAnsi="Times New Roman" w:cs="Times New Roman"/>
                <w:sz w:val="28"/>
                <w:szCs w:val="28"/>
              </w:rPr>
            </w:pPr>
          </w:p>
        </w:tc>
        <w:tc>
          <w:tcPr>
            <w:tcW w:w="1417"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5-11</w:t>
            </w:r>
          </w:p>
        </w:tc>
        <w:tc>
          <w:tcPr>
            <w:tcW w:w="3828"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Оздеева А.А.,</w:t>
            </w:r>
          </w:p>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Джамалдинова Т.А.,</w:t>
            </w:r>
          </w:p>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Магомадова Х.К.</w:t>
            </w:r>
          </w:p>
        </w:tc>
      </w:tr>
      <w:tr w:rsidR="002F0619" w:rsidRPr="002F0619" w:rsidTr="002F0619">
        <w:tc>
          <w:tcPr>
            <w:tcW w:w="1169" w:type="dxa"/>
            <w:shd w:val="clear" w:color="auto" w:fill="auto"/>
          </w:tcPr>
          <w:p w:rsidR="002F0619" w:rsidRPr="002F0619" w:rsidRDefault="002F0619" w:rsidP="002F0619">
            <w:pPr>
              <w:pStyle w:val="af9"/>
              <w:jc w:val="center"/>
              <w:rPr>
                <w:rFonts w:ascii="Times New Roman" w:hAnsi="Times New Roman" w:cs="Times New Roman"/>
                <w:b/>
                <w:color w:val="943634" w:themeColor="accent2" w:themeShade="BF"/>
                <w:sz w:val="28"/>
                <w:szCs w:val="28"/>
              </w:rPr>
            </w:pPr>
            <w:r w:rsidRPr="002F0619">
              <w:rPr>
                <w:rFonts w:ascii="Times New Roman" w:hAnsi="Times New Roman" w:cs="Times New Roman"/>
                <w:b/>
                <w:color w:val="943634" w:themeColor="accent2" w:themeShade="BF"/>
                <w:sz w:val="28"/>
                <w:szCs w:val="28"/>
              </w:rPr>
              <w:t>2</w:t>
            </w:r>
          </w:p>
        </w:tc>
        <w:tc>
          <w:tcPr>
            <w:tcW w:w="3402"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Чеченская литература</w:t>
            </w:r>
          </w:p>
        </w:tc>
        <w:tc>
          <w:tcPr>
            <w:tcW w:w="3084"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13 октября</w:t>
            </w:r>
          </w:p>
        </w:tc>
        <w:tc>
          <w:tcPr>
            <w:tcW w:w="1417"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5-11</w:t>
            </w:r>
          </w:p>
        </w:tc>
        <w:tc>
          <w:tcPr>
            <w:tcW w:w="3828"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Оздеева А.А.,</w:t>
            </w:r>
          </w:p>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Джамалдинова Т.А.,</w:t>
            </w:r>
          </w:p>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Магомадова Х.К.</w:t>
            </w:r>
          </w:p>
        </w:tc>
      </w:tr>
      <w:tr w:rsidR="002F0619" w:rsidRPr="002F0619" w:rsidTr="002F0619">
        <w:tc>
          <w:tcPr>
            <w:tcW w:w="1169" w:type="dxa"/>
            <w:shd w:val="clear" w:color="auto" w:fill="auto"/>
          </w:tcPr>
          <w:p w:rsidR="002F0619" w:rsidRPr="002F0619" w:rsidRDefault="002F0619" w:rsidP="002F0619">
            <w:pPr>
              <w:pStyle w:val="af9"/>
              <w:jc w:val="center"/>
              <w:rPr>
                <w:rFonts w:ascii="Times New Roman" w:hAnsi="Times New Roman" w:cs="Times New Roman"/>
                <w:b/>
                <w:color w:val="943634" w:themeColor="accent2" w:themeShade="BF"/>
                <w:sz w:val="28"/>
                <w:szCs w:val="28"/>
              </w:rPr>
            </w:pPr>
            <w:r w:rsidRPr="002F0619">
              <w:rPr>
                <w:rFonts w:ascii="Times New Roman" w:hAnsi="Times New Roman" w:cs="Times New Roman"/>
                <w:b/>
                <w:color w:val="943634" w:themeColor="accent2" w:themeShade="BF"/>
                <w:sz w:val="28"/>
                <w:szCs w:val="28"/>
              </w:rPr>
              <w:t>3</w:t>
            </w:r>
          </w:p>
        </w:tc>
        <w:tc>
          <w:tcPr>
            <w:tcW w:w="3402"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Английский язык</w:t>
            </w:r>
          </w:p>
        </w:tc>
        <w:tc>
          <w:tcPr>
            <w:tcW w:w="3084"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15 октября</w:t>
            </w:r>
          </w:p>
        </w:tc>
        <w:tc>
          <w:tcPr>
            <w:tcW w:w="1417"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5-11</w:t>
            </w:r>
          </w:p>
        </w:tc>
        <w:tc>
          <w:tcPr>
            <w:tcW w:w="3828"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Алиев С.С.,</w:t>
            </w:r>
          </w:p>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Джангириева З.М.</w:t>
            </w:r>
          </w:p>
        </w:tc>
      </w:tr>
      <w:tr w:rsidR="002F0619" w:rsidRPr="002F0619" w:rsidTr="002F0619">
        <w:tc>
          <w:tcPr>
            <w:tcW w:w="1169" w:type="dxa"/>
            <w:shd w:val="clear" w:color="auto" w:fill="auto"/>
          </w:tcPr>
          <w:p w:rsidR="002F0619" w:rsidRPr="002F0619" w:rsidRDefault="002F0619" w:rsidP="002F0619">
            <w:pPr>
              <w:pStyle w:val="af9"/>
              <w:jc w:val="center"/>
              <w:rPr>
                <w:rFonts w:ascii="Times New Roman" w:hAnsi="Times New Roman" w:cs="Times New Roman"/>
                <w:b/>
                <w:color w:val="943634" w:themeColor="accent2" w:themeShade="BF"/>
                <w:sz w:val="28"/>
                <w:szCs w:val="28"/>
              </w:rPr>
            </w:pPr>
            <w:r w:rsidRPr="002F0619">
              <w:rPr>
                <w:rFonts w:ascii="Times New Roman" w:hAnsi="Times New Roman" w:cs="Times New Roman"/>
                <w:b/>
                <w:color w:val="943634" w:themeColor="accent2" w:themeShade="BF"/>
                <w:sz w:val="28"/>
                <w:szCs w:val="28"/>
              </w:rPr>
              <w:t>4</w:t>
            </w:r>
          </w:p>
        </w:tc>
        <w:tc>
          <w:tcPr>
            <w:tcW w:w="3402"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Русский язык</w:t>
            </w:r>
          </w:p>
        </w:tc>
        <w:tc>
          <w:tcPr>
            <w:tcW w:w="3084"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16 октября</w:t>
            </w:r>
          </w:p>
        </w:tc>
        <w:tc>
          <w:tcPr>
            <w:tcW w:w="1417"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5-11</w:t>
            </w:r>
          </w:p>
        </w:tc>
        <w:tc>
          <w:tcPr>
            <w:tcW w:w="3828"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Саидова Ш.А.,</w:t>
            </w:r>
          </w:p>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Закриева Ф.Р.,</w:t>
            </w:r>
          </w:p>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Миштаева М.С.,</w:t>
            </w:r>
          </w:p>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Магомадова Х.К.</w:t>
            </w:r>
          </w:p>
        </w:tc>
      </w:tr>
      <w:tr w:rsidR="002F0619" w:rsidRPr="002F0619" w:rsidTr="002F0619">
        <w:tc>
          <w:tcPr>
            <w:tcW w:w="1169" w:type="dxa"/>
            <w:shd w:val="clear" w:color="auto" w:fill="auto"/>
          </w:tcPr>
          <w:p w:rsidR="002F0619" w:rsidRPr="002F0619" w:rsidRDefault="002F0619" w:rsidP="002F0619">
            <w:pPr>
              <w:pStyle w:val="af9"/>
              <w:jc w:val="center"/>
              <w:rPr>
                <w:rFonts w:ascii="Times New Roman" w:hAnsi="Times New Roman" w:cs="Times New Roman"/>
                <w:b/>
                <w:color w:val="943634" w:themeColor="accent2" w:themeShade="BF"/>
                <w:sz w:val="28"/>
                <w:szCs w:val="28"/>
              </w:rPr>
            </w:pPr>
            <w:r w:rsidRPr="002F0619">
              <w:rPr>
                <w:rFonts w:ascii="Times New Roman" w:hAnsi="Times New Roman" w:cs="Times New Roman"/>
                <w:b/>
                <w:color w:val="943634" w:themeColor="accent2" w:themeShade="BF"/>
                <w:sz w:val="28"/>
                <w:szCs w:val="28"/>
              </w:rPr>
              <w:t>5</w:t>
            </w:r>
          </w:p>
        </w:tc>
        <w:tc>
          <w:tcPr>
            <w:tcW w:w="3402"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Литература</w:t>
            </w:r>
          </w:p>
        </w:tc>
        <w:tc>
          <w:tcPr>
            <w:tcW w:w="3084"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17 октября</w:t>
            </w:r>
          </w:p>
        </w:tc>
        <w:tc>
          <w:tcPr>
            <w:tcW w:w="1417"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5-11</w:t>
            </w:r>
          </w:p>
        </w:tc>
        <w:tc>
          <w:tcPr>
            <w:tcW w:w="3828"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Саидова Ш.А.,</w:t>
            </w:r>
          </w:p>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Закриева Ф.Р.,</w:t>
            </w:r>
          </w:p>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Миштаева М.С.,</w:t>
            </w:r>
          </w:p>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Магомадова Х.К.</w:t>
            </w:r>
          </w:p>
        </w:tc>
      </w:tr>
      <w:tr w:rsidR="002F0619" w:rsidRPr="002F0619" w:rsidTr="002F0619">
        <w:tc>
          <w:tcPr>
            <w:tcW w:w="1169" w:type="dxa"/>
            <w:shd w:val="clear" w:color="auto" w:fill="auto"/>
          </w:tcPr>
          <w:p w:rsidR="002F0619" w:rsidRPr="002F0619" w:rsidRDefault="002F0619" w:rsidP="002F0619">
            <w:pPr>
              <w:pStyle w:val="af9"/>
              <w:jc w:val="center"/>
              <w:rPr>
                <w:rFonts w:ascii="Times New Roman" w:hAnsi="Times New Roman" w:cs="Times New Roman"/>
                <w:b/>
                <w:color w:val="943634" w:themeColor="accent2" w:themeShade="BF"/>
                <w:sz w:val="28"/>
                <w:szCs w:val="28"/>
              </w:rPr>
            </w:pPr>
            <w:r w:rsidRPr="002F0619">
              <w:rPr>
                <w:rFonts w:ascii="Times New Roman" w:hAnsi="Times New Roman" w:cs="Times New Roman"/>
                <w:b/>
                <w:color w:val="943634" w:themeColor="accent2" w:themeShade="BF"/>
                <w:sz w:val="28"/>
                <w:szCs w:val="28"/>
              </w:rPr>
              <w:t>6</w:t>
            </w:r>
          </w:p>
        </w:tc>
        <w:tc>
          <w:tcPr>
            <w:tcW w:w="3402"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Математика</w:t>
            </w:r>
          </w:p>
        </w:tc>
        <w:tc>
          <w:tcPr>
            <w:tcW w:w="3084"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18 октября</w:t>
            </w:r>
          </w:p>
        </w:tc>
        <w:tc>
          <w:tcPr>
            <w:tcW w:w="1417"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5-11</w:t>
            </w:r>
          </w:p>
        </w:tc>
        <w:tc>
          <w:tcPr>
            <w:tcW w:w="3828"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Тутаева Р.А.,</w:t>
            </w:r>
          </w:p>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Эсембаева З.С.,</w:t>
            </w:r>
          </w:p>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Закриева Ж.Я.</w:t>
            </w:r>
          </w:p>
        </w:tc>
      </w:tr>
      <w:tr w:rsidR="002F0619" w:rsidRPr="002F0619" w:rsidTr="002F0619">
        <w:tc>
          <w:tcPr>
            <w:tcW w:w="1169" w:type="dxa"/>
            <w:shd w:val="clear" w:color="auto" w:fill="auto"/>
          </w:tcPr>
          <w:p w:rsidR="002F0619" w:rsidRPr="002F0619" w:rsidRDefault="002F0619" w:rsidP="002F0619">
            <w:pPr>
              <w:pStyle w:val="af9"/>
              <w:jc w:val="center"/>
              <w:rPr>
                <w:rFonts w:ascii="Times New Roman" w:hAnsi="Times New Roman" w:cs="Times New Roman"/>
                <w:b/>
                <w:color w:val="943634" w:themeColor="accent2" w:themeShade="BF"/>
                <w:sz w:val="28"/>
                <w:szCs w:val="28"/>
              </w:rPr>
            </w:pPr>
            <w:r w:rsidRPr="002F0619">
              <w:rPr>
                <w:rFonts w:ascii="Times New Roman" w:hAnsi="Times New Roman" w:cs="Times New Roman"/>
                <w:b/>
                <w:color w:val="943634" w:themeColor="accent2" w:themeShade="BF"/>
                <w:sz w:val="28"/>
                <w:szCs w:val="28"/>
              </w:rPr>
              <w:t>7</w:t>
            </w:r>
          </w:p>
        </w:tc>
        <w:tc>
          <w:tcPr>
            <w:tcW w:w="3402"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Биология</w:t>
            </w:r>
          </w:p>
        </w:tc>
        <w:tc>
          <w:tcPr>
            <w:tcW w:w="3084"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19 октября</w:t>
            </w:r>
          </w:p>
        </w:tc>
        <w:tc>
          <w:tcPr>
            <w:tcW w:w="1417"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5-11</w:t>
            </w:r>
          </w:p>
        </w:tc>
        <w:tc>
          <w:tcPr>
            <w:tcW w:w="3828"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Абдулханова М.Ш.</w:t>
            </w:r>
          </w:p>
        </w:tc>
      </w:tr>
      <w:tr w:rsidR="002F0619" w:rsidRPr="002F0619" w:rsidTr="002F0619">
        <w:tc>
          <w:tcPr>
            <w:tcW w:w="1169" w:type="dxa"/>
            <w:shd w:val="clear" w:color="auto" w:fill="auto"/>
          </w:tcPr>
          <w:p w:rsidR="002F0619" w:rsidRPr="002F0619" w:rsidRDefault="002F0619" w:rsidP="002F0619">
            <w:pPr>
              <w:pStyle w:val="af9"/>
              <w:jc w:val="center"/>
              <w:rPr>
                <w:rFonts w:ascii="Times New Roman" w:hAnsi="Times New Roman" w:cs="Times New Roman"/>
                <w:b/>
                <w:color w:val="943634" w:themeColor="accent2" w:themeShade="BF"/>
                <w:sz w:val="28"/>
                <w:szCs w:val="28"/>
              </w:rPr>
            </w:pPr>
            <w:r w:rsidRPr="002F0619">
              <w:rPr>
                <w:rFonts w:ascii="Times New Roman" w:hAnsi="Times New Roman" w:cs="Times New Roman"/>
                <w:b/>
                <w:color w:val="943634" w:themeColor="accent2" w:themeShade="BF"/>
                <w:sz w:val="28"/>
                <w:szCs w:val="28"/>
              </w:rPr>
              <w:t>8</w:t>
            </w:r>
          </w:p>
        </w:tc>
        <w:tc>
          <w:tcPr>
            <w:tcW w:w="3402"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Информатика</w:t>
            </w:r>
          </w:p>
        </w:tc>
        <w:tc>
          <w:tcPr>
            <w:tcW w:w="3084"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20 октября</w:t>
            </w:r>
          </w:p>
        </w:tc>
        <w:tc>
          <w:tcPr>
            <w:tcW w:w="1417"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5-11</w:t>
            </w:r>
          </w:p>
        </w:tc>
        <w:tc>
          <w:tcPr>
            <w:tcW w:w="3828"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Закриева Ж.Я.</w:t>
            </w:r>
          </w:p>
        </w:tc>
      </w:tr>
      <w:tr w:rsidR="002F0619" w:rsidRPr="002F0619" w:rsidTr="002F0619">
        <w:tc>
          <w:tcPr>
            <w:tcW w:w="1169" w:type="dxa"/>
            <w:shd w:val="clear" w:color="auto" w:fill="auto"/>
          </w:tcPr>
          <w:p w:rsidR="002F0619" w:rsidRPr="002F0619" w:rsidRDefault="002F0619" w:rsidP="002F0619">
            <w:pPr>
              <w:pStyle w:val="af9"/>
              <w:jc w:val="center"/>
              <w:rPr>
                <w:rFonts w:ascii="Times New Roman" w:hAnsi="Times New Roman" w:cs="Times New Roman"/>
                <w:b/>
                <w:color w:val="943634" w:themeColor="accent2" w:themeShade="BF"/>
                <w:sz w:val="28"/>
                <w:szCs w:val="28"/>
              </w:rPr>
            </w:pPr>
            <w:r w:rsidRPr="002F0619">
              <w:rPr>
                <w:rFonts w:ascii="Times New Roman" w:hAnsi="Times New Roman" w:cs="Times New Roman"/>
                <w:b/>
                <w:color w:val="943634" w:themeColor="accent2" w:themeShade="BF"/>
                <w:sz w:val="28"/>
                <w:szCs w:val="28"/>
              </w:rPr>
              <w:t>9</w:t>
            </w:r>
          </w:p>
        </w:tc>
        <w:tc>
          <w:tcPr>
            <w:tcW w:w="3402"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Физика</w:t>
            </w:r>
          </w:p>
        </w:tc>
        <w:tc>
          <w:tcPr>
            <w:tcW w:w="3084"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22 октября</w:t>
            </w:r>
          </w:p>
        </w:tc>
        <w:tc>
          <w:tcPr>
            <w:tcW w:w="1417"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5-11</w:t>
            </w:r>
          </w:p>
        </w:tc>
        <w:tc>
          <w:tcPr>
            <w:tcW w:w="3828"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Чакаева К.А.</w:t>
            </w:r>
          </w:p>
        </w:tc>
      </w:tr>
      <w:tr w:rsidR="002F0619" w:rsidRPr="002F0619" w:rsidTr="002F0619">
        <w:tc>
          <w:tcPr>
            <w:tcW w:w="1169" w:type="dxa"/>
            <w:shd w:val="clear" w:color="auto" w:fill="auto"/>
          </w:tcPr>
          <w:p w:rsidR="002F0619" w:rsidRPr="002F0619" w:rsidRDefault="002F0619" w:rsidP="002F0619">
            <w:pPr>
              <w:pStyle w:val="af9"/>
              <w:jc w:val="center"/>
              <w:rPr>
                <w:rFonts w:ascii="Times New Roman" w:hAnsi="Times New Roman" w:cs="Times New Roman"/>
                <w:b/>
                <w:color w:val="943634" w:themeColor="accent2" w:themeShade="BF"/>
                <w:sz w:val="28"/>
                <w:szCs w:val="28"/>
              </w:rPr>
            </w:pPr>
            <w:r w:rsidRPr="002F0619">
              <w:rPr>
                <w:rFonts w:ascii="Times New Roman" w:hAnsi="Times New Roman" w:cs="Times New Roman"/>
                <w:b/>
                <w:color w:val="943634" w:themeColor="accent2" w:themeShade="BF"/>
                <w:sz w:val="28"/>
                <w:szCs w:val="28"/>
              </w:rPr>
              <w:t>10</w:t>
            </w:r>
          </w:p>
        </w:tc>
        <w:tc>
          <w:tcPr>
            <w:tcW w:w="3402"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Химия</w:t>
            </w:r>
          </w:p>
        </w:tc>
        <w:tc>
          <w:tcPr>
            <w:tcW w:w="3084"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23 октября</w:t>
            </w:r>
          </w:p>
        </w:tc>
        <w:tc>
          <w:tcPr>
            <w:tcW w:w="1417"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5-11</w:t>
            </w:r>
          </w:p>
        </w:tc>
        <w:tc>
          <w:tcPr>
            <w:tcW w:w="3828"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Юнусова П.Х.</w:t>
            </w:r>
          </w:p>
        </w:tc>
      </w:tr>
      <w:tr w:rsidR="002F0619" w:rsidRPr="002F0619" w:rsidTr="002F0619">
        <w:tc>
          <w:tcPr>
            <w:tcW w:w="1169" w:type="dxa"/>
            <w:shd w:val="clear" w:color="auto" w:fill="auto"/>
          </w:tcPr>
          <w:p w:rsidR="002F0619" w:rsidRPr="002F0619" w:rsidRDefault="002F0619" w:rsidP="002F0619">
            <w:pPr>
              <w:pStyle w:val="af9"/>
              <w:jc w:val="center"/>
              <w:rPr>
                <w:rFonts w:ascii="Times New Roman" w:hAnsi="Times New Roman" w:cs="Times New Roman"/>
                <w:b/>
                <w:color w:val="943634" w:themeColor="accent2" w:themeShade="BF"/>
                <w:sz w:val="28"/>
                <w:szCs w:val="28"/>
              </w:rPr>
            </w:pPr>
            <w:r w:rsidRPr="002F0619">
              <w:rPr>
                <w:rFonts w:ascii="Times New Roman" w:hAnsi="Times New Roman" w:cs="Times New Roman"/>
                <w:b/>
                <w:color w:val="943634" w:themeColor="accent2" w:themeShade="BF"/>
                <w:sz w:val="28"/>
                <w:szCs w:val="28"/>
              </w:rPr>
              <w:t>11</w:t>
            </w:r>
          </w:p>
        </w:tc>
        <w:tc>
          <w:tcPr>
            <w:tcW w:w="3402"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География</w:t>
            </w:r>
          </w:p>
        </w:tc>
        <w:tc>
          <w:tcPr>
            <w:tcW w:w="3084"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24 октября</w:t>
            </w:r>
          </w:p>
        </w:tc>
        <w:tc>
          <w:tcPr>
            <w:tcW w:w="1417"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5-11</w:t>
            </w:r>
          </w:p>
        </w:tc>
        <w:tc>
          <w:tcPr>
            <w:tcW w:w="3828"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Закриева И.Р.</w:t>
            </w:r>
          </w:p>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Осмаева Т.Х.</w:t>
            </w:r>
          </w:p>
        </w:tc>
      </w:tr>
      <w:tr w:rsidR="002F0619" w:rsidRPr="002F0619" w:rsidTr="002F0619">
        <w:tc>
          <w:tcPr>
            <w:tcW w:w="1169" w:type="dxa"/>
            <w:shd w:val="clear" w:color="auto" w:fill="auto"/>
          </w:tcPr>
          <w:p w:rsidR="002F0619" w:rsidRPr="002F0619" w:rsidRDefault="002F0619" w:rsidP="002F0619">
            <w:pPr>
              <w:pStyle w:val="af9"/>
              <w:jc w:val="center"/>
              <w:rPr>
                <w:rFonts w:ascii="Times New Roman" w:hAnsi="Times New Roman" w:cs="Times New Roman"/>
                <w:b/>
                <w:color w:val="943634" w:themeColor="accent2" w:themeShade="BF"/>
                <w:sz w:val="28"/>
                <w:szCs w:val="28"/>
              </w:rPr>
            </w:pPr>
            <w:r w:rsidRPr="002F0619">
              <w:rPr>
                <w:rFonts w:ascii="Times New Roman" w:hAnsi="Times New Roman" w:cs="Times New Roman"/>
                <w:b/>
                <w:color w:val="943634" w:themeColor="accent2" w:themeShade="BF"/>
                <w:sz w:val="28"/>
                <w:szCs w:val="28"/>
              </w:rPr>
              <w:t>12</w:t>
            </w:r>
          </w:p>
        </w:tc>
        <w:tc>
          <w:tcPr>
            <w:tcW w:w="3402"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Астрономия и МХК</w:t>
            </w:r>
          </w:p>
        </w:tc>
        <w:tc>
          <w:tcPr>
            <w:tcW w:w="3084"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25 октября</w:t>
            </w:r>
          </w:p>
        </w:tc>
        <w:tc>
          <w:tcPr>
            <w:tcW w:w="1417"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5-11</w:t>
            </w:r>
          </w:p>
        </w:tc>
        <w:tc>
          <w:tcPr>
            <w:tcW w:w="3828"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Закриева И.Р.</w:t>
            </w:r>
          </w:p>
        </w:tc>
      </w:tr>
      <w:tr w:rsidR="002F0619" w:rsidRPr="002F0619" w:rsidTr="002F0619">
        <w:tc>
          <w:tcPr>
            <w:tcW w:w="1169" w:type="dxa"/>
            <w:shd w:val="clear" w:color="auto" w:fill="auto"/>
          </w:tcPr>
          <w:p w:rsidR="002F0619" w:rsidRPr="002F0619" w:rsidRDefault="002F0619" w:rsidP="002F0619">
            <w:pPr>
              <w:pStyle w:val="af9"/>
              <w:jc w:val="center"/>
              <w:rPr>
                <w:rFonts w:ascii="Times New Roman" w:hAnsi="Times New Roman" w:cs="Times New Roman"/>
                <w:b/>
                <w:color w:val="943634" w:themeColor="accent2" w:themeShade="BF"/>
                <w:sz w:val="28"/>
                <w:szCs w:val="28"/>
              </w:rPr>
            </w:pPr>
            <w:r w:rsidRPr="002F0619">
              <w:rPr>
                <w:rFonts w:ascii="Times New Roman" w:hAnsi="Times New Roman" w:cs="Times New Roman"/>
                <w:b/>
                <w:color w:val="943634" w:themeColor="accent2" w:themeShade="BF"/>
                <w:sz w:val="28"/>
                <w:szCs w:val="28"/>
              </w:rPr>
              <w:t>13</w:t>
            </w:r>
          </w:p>
        </w:tc>
        <w:tc>
          <w:tcPr>
            <w:tcW w:w="3402"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Обществознание</w:t>
            </w:r>
          </w:p>
        </w:tc>
        <w:tc>
          <w:tcPr>
            <w:tcW w:w="3084"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25 октября</w:t>
            </w:r>
          </w:p>
        </w:tc>
        <w:tc>
          <w:tcPr>
            <w:tcW w:w="1417"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5-11</w:t>
            </w:r>
          </w:p>
        </w:tc>
        <w:tc>
          <w:tcPr>
            <w:tcW w:w="3828"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Саидова Р.С.,</w:t>
            </w:r>
          </w:p>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Закриева М.Я.</w:t>
            </w:r>
          </w:p>
        </w:tc>
      </w:tr>
      <w:tr w:rsidR="002F0619" w:rsidRPr="002F0619" w:rsidTr="002F0619">
        <w:tc>
          <w:tcPr>
            <w:tcW w:w="1169" w:type="dxa"/>
            <w:shd w:val="clear" w:color="auto" w:fill="auto"/>
          </w:tcPr>
          <w:p w:rsidR="002F0619" w:rsidRPr="002F0619" w:rsidRDefault="002F0619" w:rsidP="002F0619">
            <w:pPr>
              <w:pStyle w:val="af9"/>
              <w:jc w:val="center"/>
              <w:rPr>
                <w:rFonts w:ascii="Times New Roman" w:hAnsi="Times New Roman" w:cs="Times New Roman"/>
                <w:b/>
                <w:color w:val="943634" w:themeColor="accent2" w:themeShade="BF"/>
                <w:sz w:val="28"/>
                <w:szCs w:val="28"/>
              </w:rPr>
            </w:pPr>
            <w:r w:rsidRPr="002F0619">
              <w:rPr>
                <w:rFonts w:ascii="Times New Roman" w:hAnsi="Times New Roman" w:cs="Times New Roman"/>
                <w:b/>
                <w:color w:val="943634" w:themeColor="accent2" w:themeShade="BF"/>
                <w:sz w:val="28"/>
                <w:szCs w:val="28"/>
              </w:rPr>
              <w:lastRenderedPageBreak/>
              <w:t>14</w:t>
            </w:r>
          </w:p>
        </w:tc>
        <w:tc>
          <w:tcPr>
            <w:tcW w:w="3402"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Физическая культура</w:t>
            </w:r>
          </w:p>
        </w:tc>
        <w:tc>
          <w:tcPr>
            <w:tcW w:w="3084"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26 октября</w:t>
            </w:r>
          </w:p>
        </w:tc>
        <w:tc>
          <w:tcPr>
            <w:tcW w:w="1417"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5-11</w:t>
            </w:r>
          </w:p>
        </w:tc>
        <w:tc>
          <w:tcPr>
            <w:tcW w:w="3828"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Шуаипов А.В.</w:t>
            </w:r>
          </w:p>
        </w:tc>
      </w:tr>
      <w:tr w:rsidR="002F0619" w:rsidRPr="002F0619" w:rsidTr="002F0619">
        <w:tc>
          <w:tcPr>
            <w:tcW w:w="1169" w:type="dxa"/>
            <w:shd w:val="clear" w:color="auto" w:fill="auto"/>
          </w:tcPr>
          <w:p w:rsidR="002F0619" w:rsidRPr="002F0619" w:rsidRDefault="002F0619" w:rsidP="002F0619">
            <w:pPr>
              <w:pStyle w:val="af9"/>
              <w:jc w:val="center"/>
              <w:rPr>
                <w:rFonts w:ascii="Times New Roman" w:hAnsi="Times New Roman" w:cs="Times New Roman"/>
                <w:b/>
                <w:color w:val="943634" w:themeColor="accent2" w:themeShade="BF"/>
                <w:sz w:val="28"/>
                <w:szCs w:val="28"/>
              </w:rPr>
            </w:pPr>
            <w:r w:rsidRPr="002F0619">
              <w:rPr>
                <w:rFonts w:ascii="Times New Roman" w:hAnsi="Times New Roman" w:cs="Times New Roman"/>
                <w:b/>
                <w:color w:val="943634" w:themeColor="accent2" w:themeShade="BF"/>
                <w:sz w:val="28"/>
                <w:szCs w:val="28"/>
              </w:rPr>
              <w:t>15</w:t>
            </w:r>
          </w:p>
        </w:tc>
        <w:tc>
          <w:tcPr>
            <w:tcW w:w="3402"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ОБЖ</w:t>
            </w:r>
          </w:p>
        </w:tc>
        <w:tc>
          <w:tcPr>
            <w:tcW w:w="3084"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26 октября</w:t>
            </w:r>
          </w:p>
        </w:tc>
        <w:tc>
          <w:tcPr>
            <w:tcW w:w="1417"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5-11</w:t>
            </w:r>
          </w:p>
        </w:tc>
        <w:tc>
          <w:tcPr>
            <w:tcW w:w="3828"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Шуаипов А.В.</w:t>
            </w:r>
          </w:p>
        </w:tc>
      </w:tr>
      <w:tr w:rsidR="002F0619" w:rsidRPr="002F0619" w:rsidTr="002F0619">
        <w:tc>
          <w:tcPr>
            <w:tcW w:w="1169" w:type="dxa"/>
            <w:shd w:val="clear" w:color="auto" w:fill="auto"/>
          </w:tcPr>
          <w:p w:rsidR="002F0619" w:rsidRPr="002F0619" w:rsidRDefault="002F0619" w:rsidP="002F0619">
            <w:pPr>
              <w:pStyle w:val="af9"/>
              <w:jc w:val="center"/>
              <w:rPr>
                <w:rFonts w:ascii="Times New Roman" w:hAnsi="Times New Roman" w:cs="Times New Roman"/>
                <w:b/>
                <w:color w:val="943634" w:themeColor="accent2" w:themeShade="BF"/>
                <w:sz w:val="28"/>
                <w:szCs w:val="28"/>
              </w:rPr>
            </w:pPr>
            <w:r w:rsidRPr="002F0619">
              <w:rPr>
                <w:rFonts w:ascii="Times New Roman" w:hAnsi="Times New Roman" w:cs="Times New Roman"/>
                <w:b/>
                <w:color w:val="943634" w:themeColor="accent2" w:themeShade="BF"/>
                <w:sz w:val="28"/>
                <w:szCs w:val="28"/>
              </w:rPr>
              <w:t>16</w:t>
            </w:r>
          </w:p>
        </w:tc>
        <w:tc>
          <w:tcPr>
            <w:tcW w:w="3402"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Технология</w:t>
            </w:r>
          </w:p>
        </w:tc>
        <w:tc>
          <w:tcPr>
            <w:tcW w:w="3084"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26 октября</w:t>
            </w:r>
          </w:p>
        </w:tc>
        <w:tc>
          <w:tcPr>
            <w:tcW w:w="1417"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5-11</w:t>
            </w:r>
          </w:p>
        </w:tc>
        <w:tc>
          <w:tcPr>
            <w:tcW w:w="3828" w:type="dxa"/>
            <w:shd w:val="clear" w:color="auto" w:fill="auto"/>
          </w:tcPr>
          <w:p w:rsidR="002F0619" w:rsidRPr="002F0619" w:rsidRDefault="002F0619" w:rsidP="002F0619">
            <w:pPr>
              <w:pStyle w:val="af9"/>
              <w:rPr>
                <w:rFonts w:ascii="Times New Roman" w:hAnsi="Times New Roman" w:cs="Times New Roman"/>
                <w:sz w:val="28"/>
                <w:szCs w:val="28"/>
              </w:rPr>
            </w:pPr>
            <w:r w:rsidRPr="002F0619">
              <w:rPr>
                <w:rFonts w:ascii="Times New Roman" w:hAnsi="Times New Roman" w:cs="Times New Roman"/>
                <w:sz w:val="28"/>
                <w:szCs w:val="28"/>
              </w:rPr>
              <w:t>Закриева З.Э.</w:t>
            </w:r>
          </w:p>
        </w:tc>
      </w:tr>
    </w:tbl>
    <w:p w:rsidR="002F0619" w:rsidRDefault="002F0619" w:rsidP="002F0619">
      <w:pPr>
        <w:spacing w:line="288" w:lineRule="auto"/>
        <w:jc w:val="both"/>
        <w:rPr>
          <w:rFonts w:ascii="Times New Roman" w:hAnsi="Times New Roman" w:cs="Times New Roman"/>
          <w:i/>
          <w:sz w:val="28"/>
          <w:szCs w:val="28"/>
        </w:rPr>
      </w:pPr>
    </w:p>
    <w:p w:rsidR="002F0619" w:rsidRDefault="002F0619" w:rsidP="002F0619">
      <w:pPr>
        <w:spacing w:after="0"/>
        <w:jc w:val="both"/>
        <w:rPr>
          <w:rFonts w:ascii="Times New Roman" w:eastAsia="Times New Roman" w:hAnsi="Times New Roman" w:cs="Times New Roman"/>
          <w:sz w:val="28"/>
          <w:szCs w:val="28"/>
        </w:rPr>
      </w:pPr>
    </w:p>
    <w:p w:rsidR="002F0619" w:rsidRDefault="002F0619" w:rsidP="002F0619">
      <w:pPr>
        <w:spacing w:after="0"/>
        <w:jc w:val="both"/>
        <w:rPr>
          <w:rFonts w:ascii="Times New Roman" w:eastAsia="Times New Roman" w:hAnsi="Times New Roman" w:cs="Times New Roman"/>
          <w:sz w:val="28"/>
          <w:szCs w:val="28"/>
        </w:rPr>
      </w:pPr>
    </w:p>
    <w:p w:rsidR="002F0619" w:rsidRPr="002F0619" w:rsidRDefault="002F0619" w:rsidP="002F0619">
      <w:pPr>
        <w:spacing w:after="0"/>
        <w:jc w:val="both"/>
        <w:rPr>
          <w:rFonts w:ascii="Times New Roman" w:eastAsia="Times New Roman" w:hAnsi="Times New Roman" w:cs="Times New Roman"/>
          <w:color w:val="943634" w:themeColor="accent2" w:themeShade="BF"/>
          <w:sz w:val="28"/>
          <w:szCs w:val="28"/>
        </w:rPr>
      </w:pPr>
      <w:r w:rsidRPr="002F0619">
        <w:rPr>
          <w:rFonts w:ascii="Times New Roman" w:eastAsia="Times New Roman" w:hAnsi="Times New Roman" w:cs="Times New Roman"/>
          <w:color w:val="943634" w:themeColor="accent2" w:themeShade="BF"/>
          <w:sz w:val="28"/>
          <w:szCs w:val="28"/>
        </w:rPr>
        <w:t xml:space="preserve">2. </w:t>
      </w:r>
      <w:r w:rsidRPr="002F0619">
        <w:rPr>
          <w:rFonts w:ascii="Times New Roman" w:eastAsia="Times New Roman" w:hAnsi="Times New Roman" w:cs="Times New Roman"/>
          <w:b/>
          <w:bCs/>
          <w:iCs/>
          <w:color w:val="943634" w:themeColor="accent2" w:themeShade="BF"/>
          <w:sz w:val="28"/>
          <w:szCs w:val="28"/>
        </w:rPr>
        <w:t>Цель и задачи проведения школьного этапа:</w:t>
      </w:r>
    </w:p>
    <w:p w:rsidR="002F0619" w:rsidRPr="002F0619" w:rsidRDefault="002F0619" w:rsidP="002F0619">
      <w:pPr>
        <w:spacing w:after="0"/>
        <w:jc w:val="both"/>
        <w:rPr>
          <w:rFonts w:ascii="Times New Roman" w:eastAsia="Times New Roman" w:hAnsi="Times New Roman" w:cs="Times New Roman"/>
          <w:b/>
          <w:bCs/>
          <w:iCs/>
          <w:color w:val="943634" w:themeColor="accent2" w:themeShade="BF"/>
          <w:sz w:val="28"/>
          <w:szCs w:val="28"/>
        </w:rPr>
      </w:pPr>
      <w:r w:rsidRPr="002F0619">
        <w:rPr>
          <w:rFonts w:ascii="Times New Roman" w:eastAsia="Times New Roman" w:hAnsi="Times New Roman" w:cs="Times New Roman"/>
          <w:b/>
          <w:bCs/>
          <w:iCs/>
          <w:color w:val="943634" w:themeColor="accent2" w:themeShade="BF"/>
          <w:sz w:val="28"/>
          <w:szCs w:val="28"/>
        </w:rPr>
        <w:t>Целями  проведения школьного этапа предметных олимпиад являются:</w:t>
      </w:r>
    </w:p>
    <w:p w:rsidR="002F0619" w:rsidRPr="002F0619" w:rsidRDefault="002F0619" w:rsidP="002F0619">
      <w:pPr>
        <w:spacing w:after="0"/>
        <w:jc w:val="both"/>
        <w:rPr>
          <w:rFonts w:ascii="Times New Roman" w:eastAsia="Times New Roman" w:hAnsi="Times New Roman" w:cs="Times New Roman"/>
          <w:bCs/>
          <w:iCs/>
          <w:sz w:val="28"/>
          <w:szCs w:val="28"/>
        </w:rPr>
      </w:pPr>
      <w:r w:rsidRPr="002F0619">
        <w:rPr>
          <w:rFonts w:ascii="Times New Roman" w:eastAsia="Times New Roman" w:hAnsi="Times New Roman" w:cs="Times New Roman"/>
          <w:b/>
          <w:bCs/>
          <w:iCs/>
          <w:sz w:val="28"/>
          <w:szCs w:val="28"/>
        </w:rPr>
        <w:t xml:space="preserve">- </w:t>
      </w:r>
      <w:r w:rsidRPr="002F0619">
        <w:rPr>
          <w:rFonts w:ascii="Times New Roman" w:eastAsia="Times New Roman" w:hAnsi="Times New Roman" w:cs="Times New Roman"/>
          <w:bCs/>
          <w:iCs/>
          <w:sz w:val="28"/>
          <w:szCs w:val="28"/>
        </w:rPr>
        <w:t>создание благоприятных условий для поддержки и развития одаренных детей, проявления детской инициативы, реализации обучающимися их интеллектуальных способностей и интересов;</w:t>
      </w:r>
    </w:p>
    <w:p w:rsidR="002F0619" w:rsidRPr="002F0619" w:rsidRDefault="002F0619" w:rsidP="002F0619">
      <w:pPr>
        <w:spacing w:after="0"/>
        <w:jc w:val="both"/>
        <w:rPr>
          <w:rFonts w:ascii="Times New Roman" w:eastAsia="Times New Roman" w:hAnsi="Times New Roman" w:cs="Times New Roman"/>
          <w:bCs/>
          <w:iCs/>
          <w:sz w:val="28"/>
          <w:szCs w:val="28"/>
        </w:rPr>
      </w:pPr>
      <w:r w:rsidRPr="002F0619">
        <w:rPr>
          <w:rFonts w:ascii="Times New Roman" w:eastAsia="Times New Roman" w:hAnsi="Times New Roman" w:cs="Times New Roman"/>
          <w:bCs/>
          <w:iCs/>
          <w:sz w:val="28"/>
          <w:szCs w:val="28"/>
        </w:rPr>
        <w:t xml:space="preserve">- </w:t>
      </w:r>
      <w:r w:rsidRPr="002F0619">
        <w:rPr>
          <w:rFonts w:ascii="Times New Roman" w:eastAsia="Times New Roman" w:hAnsi="Times New Roman" w:cs="Times New Roman"/>
          <w:color w:val="000000"/>
          <w:sz w:val="28"/>
          <w:szCs w:val="28"/>
          <w:shd w:val="clear" w:color="auto" w:fill="FFFFFF"/>
        </w:rPr>
        <w:t>выявление и развитие у обучающихся творческих способностей и интереса к научно-исследовательской деятельности;</w:t>
      </w:r>
    </w:p>
    <w:p w:rsidR="002F0619" w:rsidRPr="002F0619" w:rsidRDefault="002F0619" w:rsidP="002F0619">
      <w:pPr>
        <w:spacing w:after="0"/>
        <w:jc w:val="both"/>
        <w:rPr>
          <w:rFonts w:ascii="Times New Roman" w:eastAsia="Times New Roman" w:hAnsi="Times New Roman" w:cs="Times New Roman"/>
          <w:bCs/>
          <w:iCs/>
          <w:sz w:val="28"/>
          <w:szCs w:val="28"/>
        </w:rPr>
      </w:pPr>
      <w:r w:rsidRPr="002F0619">
        <w:rPr>
          <w:rFonts w:ascii="Times New Roman" w:eastAsia="Times New Roman" w:hAnsi="Times New Roman" w:cs="Times New Roman"/>
          <w:bCs/>
          <w:iCs/>
          <w:sz w:val="28"/>
          <w:szCs w:val="28"/>
        </w:rPr>
        <w:t>- формирование школьной команды для участия в муниципальном этапе олимпиады.</w:t>
      </w:r>
    </w:p>
    <w:p w:rsidR="002F0619" w:rsidRPr="002F0619" w:rsidRDefault="002F0619" w:rsidP="002F0619">
      <w:pPr>
        <w:spacing w:after="0"/>
        <w:jc w:val="both"/>
        <w:rPr>
          <w:rFonts w:ascii="Times New Roman" w:eastAsia="Times New Roman" w:hAnsi="Times New Roman" w:cs="Times New Roman"/>
          <w:b/>
          <w:bCs/>
          <w:iCs/>
          <w:color w:val="943634" w:themeColor="accent2" w:themeShade="BF"/>
          <w:sz w:val="28"/>
          <w:szCs w:val="28"/>
        </w:rPr>
      </w:pPr>
      <w:r w:rsidRPr="002F0619">
        <w:rPr>
          <w:rFonts w:ascii="Times New Roman" w:eastAsia="Times New Roman" w:hAnsi="Times New Roman" w:cs="Times New Roman"/>
          <w:b/>
          <w:bCs/>
          <w:iCs/>
          <w:color w:val="943634" w:themeColor="accent2" w:themeShade="BF"/>
          <w:sz w:val="28"/>
          <w:szCs w:val="28"/>
        </w:rPr>
        <w:t>Задачи  проведения школьного этапа предметных олимпиад:</w:t>
      </w:r>
    </w:p>
    <w:p w:rsidR="002F0619" w:rsidRPr="002F0619" w:rsidRDefault="002F0619" w:rsidP="00A932E6">
      <w:pPr>
        <w:numPr>
          <w:ilvl w:val="0"/>
          <w:numId w:val="25"/>
        </w:numPr>
        <w:spacing w:after="0"/>
        <w:ind w:left="142"/>
        <w:jc w:val="both"/>
        <w:rPr>
          <w:rFonts w:ascii="Times New Roman" w:eastAsia="Times New Roman" w:hAnsi="Times New Roman" w:cs="Times New Roman"/>
          <w:sz w:val="28"/>
          <w:szCs w:val="28"/>
        </w:rPr>
      </w:pPr>
      <w:r w:rsidRPr="002F0619">
        <w:rPr>
          <w:rFonts w:ascii="Times New Roman" w:eastAsia="Times New Roman" w:hAnsi="Times New Roman" w:cs="Times New Roman"/>
          <w:bCs/>
          <w:iCs/>
          <w:sz w:val="28"/>
          <w:szCs w:val="28"/>
        </w:rPr>
        <w:t>создание комплекса условий для организации интеллектуальной деятельности обучающихся с учетом их возрастных особенностей</w:t>
      </w:r>
      <w:r w:rsidRPr="002F0619">
        <w:rPr>
          <w:rFonts w:ascii="Times New Roman" w:eastAsia="Times New Roman" w:hAnsi="Times New Roman" w:cs="Times New Roman"/>
          <w:b/>
          <w:bCs/>
          <w:iCs/>
          <w:sz w:val="28"/>
          <w:szCs w:val="28"/>
        </w:rPr>
        <w:t xml:space="preserve"> </w:t>
      </w:r>
      <w:r w:rsidRPr="002F0619">
        <w:rPr>
          <w:rFonts w:ascii="Times New Roman" w:eastAsia="Times New Roman" w:hAnsi="Times New Roman" w:cs="Times New Roman"/>
          <w:bCs/>
          <w:iCs/>
          <w:sz w:val="28"/>
          <w:szCs w:val="28"/>
        </w:rPr>
        <w:t>на основе личностно-ориентированного подхода в образовании, свободы выбора сферы интересов;</w:t>
      </w:r>
    </w:p>
    <w:p w:rsidR="002F0619" w:rsidRPr="002F0619" w:rsidRDefault="002F0619" w:rsidP="00A932E6">
      <w:pPr>
        <w:numPr>
          <w:ilvl w:val="0"/>
          <w:numId w:val="25"/>
        </w:numPr>
        <w:spacing w:after="0"/>
        <w:ind w:left="142"/>
        <w:jc w:val="both"/>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выявление и развитие у обучающихся творческих способностей и интереса к научной деятельности, создание необходимых условий для поддержки одаренных детей;</w:t>
      </w:r>
    </w:p>
    <w:p w:rsidR="002F0619" w:rsidRPr="002F0619" w:rsidRDefault="002F0619" w:rsidP="00A932E6">
      <w:pPr>
        <w:numPr>
          <w:ilvl w:val="0"/>
          <w:numId w:val="25"/>
        </w:numPr>
        <w:spacing w:after="0"/>
        <w:ind w:left="142"/>
        <w:jc w:val="both"/>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пропаганда научных знаний;</w:t>
      </w:r>
    </w:p>
    <w:p w:rsidR="002F0619" w:rsidRPr="002F0619" w:rsidRDefault="002F0619" w:rsidP="00A932E6">
      <w:pPr>
        <w:numPr>
          <w:ilvl w:val="0"/>
          <w:numId w:val="25"/>
        </w:numPr>
        <w:spacing w:after="0"/>
        <w:ind w:left="142"/>
        <w:jc w:val="both"/>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развитие потребности к интеллектуальной и творческой деятельности у обучающихся;</w:t>
      </w:r>
    </w:p>
    <w:p w:rsidR="002F0619" w:rsidRPr="002F0619" w:rsidRDefault="002F0619" w:rsidP="00A932E6">
      <w:pPr>
        <w:numPr>
          <w:ilvl w:val="0"/>
          <w:numId w:val="25"/>
        </w:numPr>
        <w:spacing w:after="0"/>
        <w:ind w:left="142"/>
        <w:jc w:val="both"/>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раскрытие гуманитарной направленности обучения (формирование себя) всего познавательного процесса, осуществляемого в рамках учебной и внеучебной деятельности;</w:t>
      </w:r>
    </w:p>
    <w:p w:rsidR="002F0619" w:rsidRPr="002F0619" w:rsidRDefault="002F0619" w:rsidP="00A932E6">
      <w:pPr>
        <w:numPr>
          <w:ilvl w:val="0"/>
          <w:numId w:val="25"/>
        </w:numPr>
        <w:spacing w:after="0"/>
        <w:ind w:left="142"/>
        <w:jc w:val="both"/>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выявление  наиболее способных, творчески мыслящих учащихся.</w:t>
      </w:r>
    </w:p>
    <w:p w:rsidR="002F0619" w:rsidRPr="002F0619" w:rsidRDefault="002F0619" w:rsidP="002F0619">
      <w:pPr>
        <w:spacing w:after="0"/>
        <w:jc w:val="both"/>
        <w:rPr>
          <w:rFonts w:ascii="Times New Roman" w:eastAsia="Times New Roman" w:hAnsi="Times New Roman" w:cs="Times New Roman"/>
          <w:b/>
          <w:bCs/>
          <w:iCs/>
          <w:color w:val="943634" w:themeColor="accent2" w:themeShade="BF"/>
          <w:sz w:val="28"/>
          <w:szCs w:val="28"/>
        </w:rPr>
      </w:pPr>
      <w:r w:rsidRPr="002F0619">
        <w:rPr>
          <w:rFonts w:ascii="Times New Roman" w:eastAsia="Times New Roman" w:hAnsi="Times New Roman" w:cs="Times New Roman"/>
          <w:color w:val="943634" w:themeColor="accent2" w:themeShade="BF"/>
          <w:sz w:val="28"/>
          <w:szCs w:val="28"/>
        </w:rPr>
        <w:t xml:space="preserve">3. </w:t>
      </w:r>
      <w:r w:rsidRPr="002F0619">
        <w:rPr>
          <w:rFonts w:ascii="Times New Roman" w:eastAsia="Times New Roman" w:hAnsi="Times New Roman" w:cs="Times New Roman"/>
          <w:b/>
          <w:bCs/>
          <w:iCs/>
          <w:color w:val="943634" w:themeColor="accent2" w:themeShade="BF"/>
          <w:sz w:val="28"/>
          <w:szCs w:val="28"/>
        </w:rPr>
        <w:t>Анализ организации и проведения школьного этапа предметных олимпиад:</w:t>
      </w:r>
    </w:p>
    <w:p w:rsidR="002F0619" w:rsidRPr="002F0619" w:rsidRDefault="002F0619" w:rsidP="002F0619">
      <w:pPr>
        <w:spacing w:after="0"/>
        <w:jc w:val="both"/>
        <w:rPr>
          <w:rFonts w:ascii="Times New Roman" w:eastAsia="Times New Roman" w:hAnsi="Times New Roman" w:cs="Times New Roman"/>
          <w:bCs/>
          <w:iCs/>
          <w:sz w:val="28"/>
          <w:szCs w:val="28"/>
        </w:rPr>
      </w:pPr>
      <w:r w:rsidRPr="002F0619">
        <w:rPr>
          <w:rFonts w:ascii="Times New Roman" w:eastAsia="Times New Roman" w:hAnsi="Times New Roman" w:cs="Times New Roman"/>
          <w:bCs/>
          <w:iCs/>
          <w:sz w:val="28"/>
          <w:szCs w:val="28"/>
        </w:rPr>
        <w:t xml:space="preserve">Информационное обеспечение мероприятия: на оперативном совещании педагогического коллектива   учителя–предметники ознакомились с приказом «О проведении школьного этапа предметных олимпиад», зам.директором по НМР был представлен план проведения предметных олимпиад. Педагогам-предметникам было предложено разработать олимпиадные задания и подготовить критерии оценивания для учащихся 5-11 классов, определить время проведения консультаций по подготовке обучающихся к участию в предметных олимпиадах.  Учащиеся ознакомлены с Положением о проведении предметных олимпиад и графиком их проведения. </w:t>
      </w:r>
    </w:p>
    <w:p w:rsidR="002F0619" w:rsidRPr="002F0619" w:rsidRDefault="002F0619" w:rsidP="002F0619">
      <w:pPr>
        <w:spacing w:after="0"/>
        <w:jc w:val="both"/>
        <w:rPr>
          <w:rFonts w:ascii="Times New Roman" w:eastAsia="Times New Roman" w:hAnsi="Times New Roman" w:cs="Times New Roman"/>
          <w:sz w:val="28"/>
          <w:szCs w:val="28"/>
        </w:rPr>
      </w:pPr>
      <w:r w:rsidRPr="002F0619">
        <w:rPr>
          <w:rFonts w:ascii="Times New Roman" w:eastAsia="Times New Roman" w:hAnsi="Times New Roman" w:cs="Times New Roman"/>
          <w:bCs/>
          <w:iCs/>
          <w:sz w:val="28"/>
          <w:szCs w:val="28"/>
        </w:rPr>
        <w:lastRenderedPageBreak/>
        <w:t xml:space="preserve">    Согласно Положению в школьном этапе олимпиад могли принять участие все желающие учащиеся 5-11 классов. Согласно утвержденного графика все предметные олимпиады проводились по графику с 11 по 26 октября с 14.00 до 16.00 для учащихся первой смены, с 10.00 до 13.00 для учащихся второй смены. Для каждого участника были подготовлены задания, бланки ответов, листы бумаги.  </w:t>
      </w:r>
      <w:r w:rsidRPr="002F0619">
        <w:rPr>
          <w:rFonts w:ascii="Times New Roman" w:eastAsia="Times New Roman" w:hAnsi="Times New Roman" w:cs="Times New Roman"/>
          <w:sz w:val="28"/>
          <w:szCs w:val="28"/>
        </w:rPr>
        <w:t xml:space="preserve">Результаты проверялись учителями-предметниками. Итоги подвели на общешкольной линейке 26 октября. Призеры и победители Фестиваля награждены почетными грамотами. Победители предметных олимпиад (1-3 место) 9-11классов  будут заявлены  на муниципальный  этап Всероссийской олимпиады школьников. </w:t>
      </w:r>
    </w:p>
    <w:p w:rsidR="002F0619" w:rsidRPr="002F0619" w:rsidRDefault="002F0619" w:rsidP="002F0619">
      <w:pPr>
        <w:spacing w:after="0"/>
        <w:jc w:val="both"/>
        <w:rPr>
          <w:rFonts w:ascii="Times New Roman" w:eastAsia="Times New Roman" w:hAnsi="Times New Roman" w:cs="Times New Roman"/>
          <w:b/>
          <w:bCs/>
          <w:iCs/>
          <w:sz w:val="28"/>
          <w:szCs w:val="28"/>
        </w:rPr>
      </w:pPr>
      <w:r w:rsidRPr="002F0619">
        <w:rPr>
          <w:rFonts w:ascii="Times New Roman" w:eastAsia="Times New Roman" w:hAnsi="Times New Roman" w:cs="Times New Roman"/>
          <w:color w:val="943634" w:themeColor="accent2" w:themeShade="BF"/>
          <w:sz w:val="28"/>
          <w:szCs w:val="28"/>
        </w:rPr>
        <w:t xml:space="preserve">4. </w:t>
      </w:r>
      <w:r w:rsidRPr="002F0619">
        <w:rPr>
          <w:rFonts w:ascii="Times New Roman" w:eastAsia="Times New Roman" w:hAnsi="Times New Roman" w:cs="Times New Roman"/>
          <w:b/>
          <w:bCs/>
          <w:iCs/>
          <w:color w:val="943634" w:themeColor="accent2" w:themeShade="BF"/>
          <w:sz w:val="28"/>
          <w:szCs w:val="28"/>
        </w:rPr>
        <w:t xml:space="preserve">Анализ содержания олимпиадных заданий. </w:t>
      </w:r>
    </w:p>
    <w:p w:rsidR="002F0619" w:rsidRPr="002F0619" w:rsidRDefault="002F0619" w:rsidP="002F0619">
      <w:pPr>
        <w:spacing w:after="0"/>
        <w:jc w:val="both"/>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 xml:space="preserve">   Олимпиадные задания для учащихся 5-11 классов были разработаны учителями-предметниками  и соответствовали с требованиями ФГОС. Задания имели разноуровневое направление, целью которых ставилось выявление знаний, умений и понимание личной ответственности за качество приобретенных знаний. </w:t>
      </w:r>
    </w:p>
    <w:p w:rsidR="002F0619" w:rsidRPr="002F0619" w:rsidRDefault="002F0619" w:rsidP="002F0619">
      <w:pPr>
        <w:spacing w:after="0"/>
        <w:jc w:val="both"/>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 xml:space="preserve">   Всем участникам олимпиады выдавались готовые задания. В олимпиадной работе было указано количество баллов за выполнение каждого задания, имелись теоретические, практические и творческие блоки.  Тестовые задания по технологии включили все разделы программы образовательной области </w:t>
      </w:r>
      <w:r w:rsidRPr="002F0619">
        <w:rPr>
          <w:rFonts w:ascii="Times New Roman" w:eastAsia="Times New Roman" w:hAnsi="Times New Roman" w:cs="Times New Roman"/>
          <w:i/>
          <w:sz w:val="28"/>
          <w:szCs w:val="28"/>
        </w:rPr>
        <w:t xml:space="preserve">технология: </w:t>
      </w:r>
      <w:r w:rsidRPr="002F0619">
        <w:rPr>
          <w:rFonts w:ascii="Times New Roman" w:eastAsia="Times New Roman" w:hAnsi="Times New Roman" w:cs="Times New Roman"/>
          <w:sz w:val="28"/>
          <w:szCs w:val="28"/>
        </w:rPr>
        <w:t xml:space="preserve">кулинария, материаловедение, машиноведение, рукоделие, конструирование и моделирование. Олимпиада по физической культуре шла два дня: задания имели теоретический и практический материал. В олимпиаде по МХК участвовали только учащиеся 11 классов. </w:t>
      </w:r>
    </w:p>
    <w:p w:rsidR="002F0619" w:rsidRPr="002F0619" w:rsidRDefault="002F0619" w:rsidP="002F0619">
      <w:pPr>
        <w:spacing w:after="0"/>
        <w:jc w:val="both"/>
        <w:rPr>
          <w:rFonts w:ascii="Times New Roman" w:eastAsia="Times New Roman" w:hAnsi="Times New Roman" w:cs="Times New Roman"/>
          <w:b/>
          <w:bCs/>
          <w:iCs/>
          <w:color w:val="943634" w:themeColor="accent2" w:themeShade="BF"/>
          <w:sz w:val="28"/>
          <w:szCs w:val="28"/>
        </w:rPr>
      </w:pPr>
      <w:r w:rsidRPr="002F0619">
        <w:rPr>
          <w:rFonts w:ascii="Times New Roman" w:eastAsia="Times New Roman" w:hAnsi="Times New Roman" w:cs="Times New Roman"/>
          <w:iCs/>
          <w:color w:val="943634" w:themeColor="accent2" w:themeShade="BF"/>
          <w:sz w:val="28"/>
          <w:szCs w:val="28"/>
        </w:rPr>
        <w:t xml:space="preserve">5. </w:t>
      </w:r>
      <w:r w:rsidRPr="002F0619">
        <w:rPr>
          <w:rFonts w:ascii="Times New Roman" w:eastAsia="Times New Roman" w:hAnsi="Times New Roman" w:cs="Times New Roman"/>
          <w:b/>
          <w:bCs/>
          <w:iCs/>
          <w:color w:val="943634" w:themeColor="accent2" w:themeShade="BF"/>
          <w:sz w:val="28"/>
          <w:szCs w:val="28"/>
        </w:rPr>
        <w:t>Роль педагогов в разработке заданий школьного этапа олимпиады и подготовке учащихся.</w:t>
      </w:r>
    </w:p>
    <w:p w:rsidR="002F0619" w:rsidRPr="002F0619" w:rsidRDefault="002F0619" w:rsidP="002F0619">
      <w:pPr>
        <w:spacing w:after="0"/>
        <w:jc w:val="both"/>
        <w:rPr>
          <w:rFonts w:ascii="Times New Roman" w:eastAsia="Times New Roman" w:hAnsi="Times New Roman" w:cs="Times New Roman"/>
          <w:bCs/>
          <w:iCs/>
          <w:sz w:val="28"/>
          <w:szCs w:val="28"/>
        </w:rPr>
      </w:pPr>
      <w:r w:rsidRPr="002F0619">
        <w:rPr>
          <w:rFonts w:ascii="Times New Roman" w:eastAsia="Times New Roman" w:hAnsi="Times New Roman" w:cs="Times New Roman"/>
          <w:bCs/>
          <w:iCs/>
          <w:sz w:val="28"/>
          <w:szCs w:val="28"/>
        </w:rPr>
        <w:t xml:space="preserve">    В разработке заданий школьного этапа предметных олимпиад и  в их проведении приняли участие все учителя-предметники школы .</w:t>
      </w:r>
    </w:p>
    <w:p w:rsidR="002F0619" w:rsidRPr="002F0619" w:rsidRDefault="002F0619" w:rsidP="002F0619">
      <w:pPr>
        <w:spacing w:after="0"/>
        <w:jc w:val="both"/>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 xml:space="preserve">   При  взаимодействии педагогов различных образовательных областей  была осуществлена подготовка учащихся к олимпиадам, а также проверка заданий.</w:t>
      </w:r>
    </w:p>
    <w:p w:rsidR="002F0619" w:rsidRPr="002F0619" w:rsidRDefault="002F0619" w:rsidP="002F0619">
      <w:pPr>
        <w:spacing w:after="0"/>
        <w:jc w:val="both"/>
        <w:rPr>
          <w:rFonts w:ascii="Times New Roman" w:eastAsia="Times New Roman" w:hAnsi="Times New Roman" w:cs="Times New Roman"/>
          <w:b/>
          <w:bCs/>
          <w:iCs/>
          <w:color w:val="943634" w:themeColor="accent2" w:themeShade="BF"/>
          <w:sz w:val="28"/>
          <w:szCs w:val="28"/>
        </w:rPr>
      </w:pPr>
      <w:r w:rsidRPr="002F0619">
        <w:rPr>
          <w:rFonts w:ascii="Times New Roman" w:eastAsia="Times New Roman" w:hAnsi="Times New Roman" w:cs="Times New Roman"/>
          <w:b/>
          <w:color w:val="943634" w:themeColor="accent2" w:themeShade="BF"/>
          <w:sz w:val="28"/>
          <w:szCs w:val="28"/>
        </w:rPr>
        <w:t xml:space="preserve">6. </w:t>
      </w:r>
      <w:r w:rsidRPr="002F0619">
        <w:rPr>
          <w:rFonts w:ascii="Times New Roman" w:eastAsia="Times New Roman" w:hAnsi="Times New Roman" w:cs="Times New Roman"/>
          <w:b/>
          <w:bCs/>
          <w:iCs/>
          <w:color w:val="943634" w:themeColor="accent2" w:themeShade="BF"/>
          <w:sz w:val="28"/>
          <w:szCs w:val="28"/>
        </w:rPr>
        <w:t xml:space="preserve">Оценка результатов выполнения заданий учащихся. </w:t>
      </w:r>
    </w:p>
    <w:p w:rsidR="002F0619" w:rsidRPr="002F0619" w:rsidRDefault="002F0619" w:rsidP="002F0619">
      <w:pPr>
        <w:spacing w:after="0"/>
        <w:jc w:val="both"/>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 xml:space="preserve">   Как и в прошлом учебном году,  возникли трудности при решении олимпиадных задач по физике, информатике и математике - математический расчет, неудовлетворительное знание формул. В олимпиадных заданиях по русскому языку некоторые задания требовали творческого подхода, при этом для полного ответа на большинство вопросов не требовалось знаний, выходящих за пределы школьной программы. Все задания требовали применения теоретических сведений, относящихся к основным разделам языкознания. В  целом учащимся удалось продемонстрировать знания по </w:t>
      </w:r>
      <w:r w:rsidRPr="002F0619">
        <w:rPr>
          <w:rFonts w:ascii="Times New Roman" w:eastAsia="Times New Roman" w:hAnsi="Times New Roman" w:cs="Times New Roman"/>
          <w:sz w:val="28"/>
          <w:szCs w:val="28"/>
        </w:rPr>
        <w:lastRenderedPageBreak/>
        <w:t>выбранным предметам, установить причинно-следственные связи, реализовать творческие способности. Победители школьного этапа предметных олимпиад, продемонстрировавшие достаточный уровень усвоения учебного материала, применение его на творческом уровне, нестандартный подход к решению заданий, принимают участие в муниципальном туре олимпиады.</w:t>
      </w:r>
    </w:p>
    <w:p w:rsidR="002F0619" w:rsidRPr="002F0619" w:rsidRDefault="002F0619" w:rsidP="002F0619">
      <w:pPr>
        <w:spacing w:after="0"/>
        <w:jc w:val="both"/>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 xml:space="preserve">   Наиболее высокий процент выполнения олимпиадных работ участники продемонстрировали на следующих предметах: история 10 класс- 55%, 11 класс- 38%; русский язык – 6 класс-45%, 8 класс- 53%, 9 класс- 36%, 10 класс 40%, 11 класс-59  %; обществознание – 10 класс-53%, 11 класс-54%; литература – 6 класс-49% , 10 класс- 47%, 11 класс- 43 %, химия - 10 класс- 38%, 11 класс – 45%. Как и в прошлом году,  низкий процент выполнения олимпиадных заданий по математике, физике, информатике.</w:t>
      </w:r>
    </w:p>
    <w:p w:rsidR="002F0619" w:rsidRPr="00EA539E" w:rsidRDefault="002F0619" w:rsidP="002F0619">
      <w:pPr>
        <w:spacing w:after="0"/>
        <w:jc w:val="both"/>
        <w:rPr>
          <w:rFonts w:ascii="Times New Roman" w:eastAsia="Times New Roman" w:hAnsi="Times New Roman" w:cs="Times New Roman"/>
          <w:b/>
          <w:color w:val="943634" w:themeColor="accent2" w:themeShade="BF"/>
          <w:sz w:val="28"/>
          <w:szCs w:val="28"/>
        </w:rPr>
      </w:pPr>
      <w:r w:rsidRPr="00EA539E">
        <w:rPr>
          <w:rFonts w:ascii="Times New Roman" w:eastAsia="Times New Roman" w:hAnsi="Times New Roman" w:cs="Times New Roman"/>
          <w:color w:val="943634" w:themeColor="accent2" w:themeShade="BF"/>
          <w:sz w:val="28"/>
          <w:szCs w:val="28"/>
        </w:rPr>
        <w:t>7</w:t>
      </w:r>
      <w:r w:rsidRPr="00EA539E">
        <w:rPr>
          <w:rFonts w:ascii="Times New Roman" w:eastAsia="Times New Roman" w:hAnsi="Times New Roman" w:cs="Times New Roman"/>
          <w:b/>
          <w:color w:val="943634" w:themeColor="accent2" w:themeShade="BF"/>
          <w:sz w:val="28"/>
          <w:szCs w:val="28"/>
        </w:rPr>
        <w:t>. Результаты предметных олимпиад.</w:t>
      </w:r>
    </w:p>
    <w:p w:rsidR="002F0619" w:rsidRPr="002F0619" w:rsidRDefault="002F0619" w:rsidP="002F0619">
      <w:pPr>
        <w:spacing w:after="0"/>
        <w:jc w:val="both"/>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 xml:space="preserve">В школьном этапе олимпиад распределение участников следующее: 5-6 классы – 40 учеников (83 % от общего числа), 7 – 8 классы- 51 учеников (82 %), 9-11 классы – 37 учеников (80% от общего числа). </w:t>
      </w:r>
      <w:r w:rsidRPr="002F0619">
        <w:rPr>
          <w:rFonts w:ascii="Times New Roman" w:eastAsia="Times New Roman" w:hAnsi="Times New Roman" w:cs="Times New Roman"/>
          <w:iCs/>
          <w:sz w:val="28"/>
          <w:szCs w:val="28"/>
        </w:rPr>
        <w:t>Многие участвовали в нескольких олимпиадах и стали победителями и призёрами</w:t>
      </w:r>
      <w:r w:rsidRPr="002F0619">
        <w:rPr>
          <w:rFonts w:ascii="Times New Roman" w:eastAsia="Times New Roman" w:hAnsi="Times New Roman" w:cs="Times New Roman"/>
          <w:sz w:val="28"/>
          <w:szCs w:val="28"/>
        </w:rPr>
        <w:t xml:space="preserve">. </w:t>
      </w:r>
    </w:p>
    <w:p w:rsidR="002F0619" w:rsidRDefault="002F0619" w:rsidP="002F0619">
      <w:pPr>
        <w:rPr>
          <w:rFonts w:ascii="Times New Roman" w:hAnsi="Times New Roman" w:cs="Times New Roman"/>
          <w:b/>
          <w:i/>
          <w:color w:val="002060"/>
          <w:sz w:val="28"/>
          <w:szCs w:val="28"/>
          <w:u w:val="single"/>
        </w:rPr>
      </w:pPr>
    </w:p>
    <w:tbl>
      <w:tblPr>
        <w:tblW w:w="13238" w:type="dxa"/>
        <w:jc w:val="center"/>
        <w:tblInd w:w="-1441" w:type="dxa"/>
        <w:tblLook w:val="04A0" w:firstRow="1" w:lastRow="0" w:firstColumn="1" w:lastColumn="0" w:noHBand="0" w:noVBand="1"/>
      </w:tblPr>
      <w:tblGrid>
        <w:gridCol w:w="1035"/>
        <w:gridCol w:w="3201"/>
        <w:gridCol w:w="1689"/>
        <w:gridCol w:w="636"/>
        <w:gridCol w:w="636"/>
        <w:gridCol w:w="636"/>
        <w:gridCol w:w="636"/>
        <w:gridCol w:w="636"/>
        <w:gridCol w:w="605"/>
        <w:gridCol w:w="605"/>
        <w:gridCol w:w="2923"/>
      </w:tblGrid>
      <w:tr w:rsidR="002F0619" w:rsidRPr="002F0619" w:rsidTr="002F0619">
        <w:trPr>
          <w:trHeight w:val="311"/>
          <w:jc w:val="center"/>
        </w:trPr>
        <w:tc>
          <w:tcPr>
            <w:tcW w:w="10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F0619" w:rsidRPr="009A38FD" w:rsidRDefault="00EA539E" w:rsidP="009A38FD">
            <w:pPr>
              <w:spacing w:after="0" w:line="240" w:lineRule="auto"/>
              <w:jc w:val="center"/>
              <w:rPr>
                <w:rFonts w:ascii="Times New Roman" w:eastAsia="Times New Roman" w:hAnsi="Times New Roman" w:cs="Times New Roman"/>
                <w:b/>
                <w:color w:val="7030A0"/>
                <w:sz w:val="28"/>
                <w:szCs w:val="28"/>
              </w:rPr>
            </w:pPr>
            <w:r w:rsidRPr="009A38FD">
              <w:rPr>
                <w:rFonts w:ascii="Times New Roman" w:eastAsia="Times New Roman" w:hAnsi="Times New Roman" w:cs="Times New Roman"/>
                <w:b/>
                <w:color w:val="943634" w:themeColor="accent2" w:themeShade="BF"/>
                <w:sz w:val="28"/>
                <w:szCs w:val="28"/>
              </w:rPr>
              <w:t>№ п/п</w:t>
            </w:r>
          </w:p>
        </w:tc>
        <w:tc>
          <w:tcPr>
            <w:tcW w:w="32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F0619" w:rsidRPr="00EA539E" w:rsidRDefault="002F0619" w:rsidP="002F0619">
            <w:pPr>
              <w:spacing w:after="0" w:line="240" w:lineRule="auto"/>
              <w:jc w:val="center"/>
              <w:rPr>
                <w:rFonts w:ascii="Times New Roman" w:eastAsia="Times New Roman" w:hAnsi="Times New Roman" w:cs="Times New Roman"/>
                <w:b/>
                <w:bCs/>
                <w:color w:val="943634" w:themeColor="accent2" w:themeShade="BF"/>
                <w:sz w:val="28"/>
                <w:szCs w:val="28"/>
              </w:rPr>
            </w:pPr>
            <w:r w:rsidRPr="00EA539E">
              <w:rPr>
                <w:rFonts w:ascii="Times New Roman" w:eastAsia="Times New Roman" w:hAnsi="Times New Roman" w:cs="Times New Roman"/>
                <w:b/>
                <w:bCs/>
                <w:color w:val="943634" w:themeColor="accent2" w:themeShade="BF"/>
                <w:sz w:val="28"/>
                <w:szCs w:val="28"/>
              </w:rPr>
              <w:t>Предмет</w:t>
            </w:r>
          </w:p>
        </w:tc>
        <w:tc>
          <w:tcPr>
            <w:tcW w:w="168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F0619" w:rsidRPr="00EA539E" w:rsidRDefault="002F0619" w:rsidP="002F0619">
            <w:pPr>
              <w:spacing w:after="0" w:line="240" w:lineRule="auto"/>
              <w:rPr>
                <w:rFonts w:ascii="Times New Roman" w:eastAsia="Times New Roman" w:hAnsi="Times New Roman" w:cs="Times New Roman"/>
                <w:b/>
                <w:color w:val="943634" w:themeColor="accent2" w:themeShade="BF"/>
                <w:sz w:val="28"/>
                <w:szCs w:val="28"/>
              </w:rPr>
            </w:pPr>
            <w:r w:rsidRPr="00EA539E">
              <w:rPr>
                <w:rFonts w:ascii="Times New Roman" w:eastAsia="Times New Roman" w:hAnsi="Times New Roman" w:cs="Times New Roman"/>
                <w:b/>
                <w:color w:val="943634" w:themeColor="accent2" w:themeShade="BF"/>
                <w:sz w:val="28"/>
                <w:szCs w:val="28"/>
              </w:rPr>
              <w:t>Дата проведения</w:t>
            </w:r>
          </w:p>
        </w:tc>
        <w:tc>
          <w:tcPr>
            <w:tcW w:w="7313" w:type="dxa"/>
            <w:gridSpan w:val="8"/>
            <w:tcBorders>
              <w:top w:val="single" w:sz="4" w:space="0" w:color="auto"/>
              <w:left w:val="nil"/>
              <w:bottom w:val="single" w:sz="4" w:space="0" w:color="auto"/>
              <w:right w:val="single" w:sz="4" w:space="0" w:color="auto"/>
            </w:tcBorders>
            <w:shd w:val="clear" w:color="auto" w:fill="auto"/>
            <w:hideMark/>
          </w:tcPr>
          <w:p w:rsidR="002F0619" w:rsidRPr="00EA539E" w:rsidRDefault="002F0619" w:rsidP="002F0619">
            <w:pPr>
              <w:spacing w:after="0" w:line="240" w:lineRule="auto"/>
              <w:jc w:val="center"/>
              <w:rPr>
                <w:rFonts w:ascii="Times New Roman" w:eastAsia="Times New Roman" w:hAnsi="Times New Roman" w:cs="Times New Roman"/>
                <w:b/>
                <w:color w:val="943634" w:themeColor="accent2" w:themeShade="BF"/>
                <w:sz w:val="28"/>
                <w:szCs w:val="28"/>
              </w:rPr>
            </w:pPr>
            <w:r w:rsidRPr="00EA539E">
              <w:rPr>
                <w:rFonts w:ascii="Times New Roman" w:eastAsia="Times New Roman" w:hAnsi="Times New Roman" w:cs="Times New Roman"/>
                <w:b/>
                <w:color w:val="943634" w:themeColor="accent2" w:themeShade="BF"/>
                <w:sz w:val="28"/>
                <w:szCs w:val="28"/>
              </w:rPr>
              <w:t>Участники олимпиады</w:t>
            </w:r>
          </w:p>
        </w:tc>
      </w:tr>
      <w:tr w:rsidR="002F0619" w:rsidRPr="002F0619" w:rsidTr="002F0619">
        <w:trPr>
          <w:trHeight w:val="296"/>
          <w:jc w:val="center"/>
        </w:trPr>
        <w:tc>
          <w:tcPr>
            <w:tcW w:w="1035" w:type="dxa"/>
            <w:vMerge/>
            <w:tcBorders>
              <w:top w:val="single" w:sz="4" w:space="0" w:color="auto"/>
              <w:left w:val="single" w:sz="4" w:space="0" w:color="auto"/>
              <w:bottom w:val="single" w:sz="4" w:space="0" w:color="auto"/>
              <w:right w:val="single" w:sz="4" w:space="0" w:color="auto"/>
            </w:tcBorders>
            <w:vAlign w:val="center"/>
            <w:hideMark/>
          </w:tcPr>
          <w:p w:rsidR="002F0619" w:rsidRPr="009A38FD" w:rsidRDefault="002F0619" w:rsidP="009A38FD">
            <w:pPr>
              <w:spacing w:after="0" w:line="240" w:lineRule="auto"/>
              <w:jc w:val="center"/>
              <w:rPr>
                <w:rFonts w:ascii="Times New Roman" w:eastAsia="Times New Roman" w:hAnsi="Times New Roman" w:cs="Times New Roman"/>
                <w:color w:val="7030A0"/>
                <w:sz w:val="28"/>
                <w:szCs w:val="28"/>
              </w:rPr>
            </w:pPr>
          </w:p>
        </w:tc>
        <w:tc>
          <w:tcPr>
            <w:tcW w:w="3201" w:type="dxa"/>
            <w:vMerge/>
            <w:tcBorders>
              <w:top w:val="single" w:sz="4" w:space="0" w:color="auto"/>
              <w:left w:val="single" w:sz="4" w:space="0" w:color="auto"/>
              <w:bottom w:val="single" w:sz="4" w:space="0" w:color="auto"/>
              <w:right w:val="single" w:sz="4" w:space="0" w:color="auto"/>
            </w:tcBorders>
            <w:vAlign w:val="center"/>
            <w:hideMark/>
          </w:tcPr>
          <w:p w:rsidR="002F0619" w:rsidRPr="00EA539E" w:rsidRDefault="002F0619" w:rsidP="002F0619">
            <w:pPr>
              <w:spacing w:after="0" w:line="240" w:lineRule="auto"/>
              <w:rPr>
                <w:rFonts w:ascii="Times New Roman" w:eastAsia="Times New Roman" w:hAnsi="Times New Roman" w:cs="Times New Roman"/>
                <w:b/>
                <w:bCs/>
                <w:color w:val="943634" w:themeColor="accent2" w:themeShade="BF"/>
                <w:sz w:val="28"/>
                <w:szCs w:val="28"/>
              </w:rPr>
            </w:pPr>
          </w:p>
        </w:tc>
        <w:tc>
          <w:tcPr>
            <w:tcW w:w="1689" w:type="dxa"/>
            <w:vMerge/>
            <w:tcBorders>
              <w:top w:val="single" w:sz="4" w:space="0" w:color="auto"/>
              <w:left w:val="single" w:sz="4" w:space="0" w:color="auto"/>
              <w:bottom w:val="single" w:sz="4" w:space="0" w:color="auto"/>
              <w:right w:val="single" w:sz="4" w:space="0" w:color="auto"/>
            </w:tcBorders>
            <w:vAlign w:val="center"/>
            <w:hideMark/>
          </w:tcPr>
          <w:p w:rsidR="002F0619" w:rsidRPr="00EA539E" w:rsidRDefault="002F0619" w:rsidP="002F0619">
            <w:pPr>
              <w:spacing w:after="0" w:line="240" w:lineRule="auto"/>
              <w:rPr>
                <w:rFonts w:ascii="Times New Roman" w:eastAsia="Times New Roman" w:hAnsi="Times New Roman" w:cs="Times New Roman"/>
                <w:color w:val="943634" w:themeColor="accent2" w:themeShade="BF"/>
                <w:sz w:val="28"/>
                <w:szCs w:val="28"/>
              </w:rPr>
            </w:pPr>
          </w:p>
        </w:tc>
        <w:tc>
          <w:tcPr>
            <w:tcW w:w="636" w:type="dxa"/>
            <w:tcBorders>
              <w:top w:val="nil"/>
              <w:left w:val="nil"/>
              <w:bottom w:val="single" w:sz="4" w:space="0" w:color="auto"/>
              <w:right w:val="single" w:sz="4" w:space="0" w:color="auto"/>
            </w:tcBorders>
            <w:shd w:val="clear" w:color="auto" w:fill="auto"/>
            <w:hideMark/>
          </w:tcPr>
          <w:p w:rsidR="002F0619" w:rsidRPr="00EA539E" w:rsidRDefault="002F0619" w:rsidP="002F0619">
            <w:pPr>
              <w:spacing w:after="0" w:line="240" w:lineRule="auto"/>
              <w:jc w:val="center"/>
              <w:rPr>
                <w:rFonts w:ascii="Times New Roman" w:eastAsia="Times New Roman" w:hAnsi="Times New Roman" w:cs="Times New Roman"/>
                <w:b/>
                <w:color w:val="943634" w:themeColor="accent2" w:themeShade="BF"/>
                <w:sz w:val="28"/>
                <w:szCs w:val="28"/>
              </w:rPr>
            </w:pPr>
            <w:r w:rsidRPr="00EA539E">
              <w:rPr>
                <w:rFonts w:ascii="Times New Roman" w:eastAsia="Times New Roman" w:hAnsi="Times New Roman" w:cs="Times New Roman"/>
                <w:b/>
                <w:color w:val="943634" w:themeColor="accent2" w:themeShade="BF"/>
                <w:sz w:val="28"/>
                <w:szCs w:val="28"/>
              </w:rPr>
              <w:t>5 кл.</w:t>
            </w:r>
          </w:p>
        </w:tc>
        <w:tc>
          <w:tcPr>
            <w:tcW w:w="636" w:type="dxa"/>
            <w:tcBorders>
              <w:top w:val="nil"/>
              <w:left w:val="nil"/>
              <w:bottom w:val="single" w:sz="4" w:space="0" w:color="auto"/>
              <w:right w:val="single" w:sz="4" w:space="0" w:color="auto"/>
            </w:tcBorders>
            <w:shd w:val="clear" w:color="auto" w:fill="auto"/>
            <w:hideMark/>
          </w:tcPr>
          <w:p w:rsidR="002F0619" w:rsidRPr="00EA539E" w:rsidRDefault="002F0619" w:rsidP="002F0619">
            <w:pPr>
              <w:spacing w:after="0" w:line="240" w:lineRule="auto"/>
              <w:jc w:val="center"/>
              <w:rPr>
                <w:rFonts w:ascii="Times New Roman" w:eastAsia="Times New Roman" w:hAnsi="Times New Roman" w:cs="Times New Roman"/>
                <w:b/>
                <w:color w:val="943634" w:themeColor="accent2" w:themeShade="BF"/>
                <w:sz w:val="28"/>
                <w:szCs w:val="28"/>
              </w:rPr>
            </w:pPr>
            <w:r w:rsidRPr="00EA539E">
              <w:rPr>
                <w:rFonts w:ascii="Times New Roman" w:eastAsia="Times New Roman" w:hAnsi="Times New Roman" w:cs="Times New Roman"/>
                <w:b/>
                <w:color w:val="943634" w:themeColor="accent2" w:themeShade="BF"/>
                <w:sz w:val="28"/>
                <w:szCs w:val="28"/>
              </w:rPr>
              <w:t>6 кл.</w:t>
            </w:r>
          </w:p>
        </w:tc>
        <w:tc>
          <w:tcPr>
            <w:tcW w:w="636" w:type="dxa"/>
            <w:tcBorders>
              <w:top w:val="nil"/>
              <w:left w:val="nil"/>
              <w:bottom w:val="single" w:sz="4" w:space="0" w:color="auto"/>
              <w:right w:val="single" w:sz="4" w:space="0" w:color="auto"/>
            </w:tcBorders>
            <w:shd w:val="clear" w:color="auto" w:fill="auto"/>
            <w:hideMark/>
          </w:tcPr>
          <w:p w:rsidR="002F0619" w:rsidRPr="00EA539E" w:rsidRDefault="002F0619" w:rsidP="002F0619">
            <w:pPr>
              <w:spacing w:after="0" w:line="240" w:lineRule="auto"/>
              <w:jc w:val="center"/>
              <w:rPr>
                <w:rFonts w:ascii="Times New Roman" w:eastAsia="Times New Roman" w:hAnsi="Times New Roman" w:cs="Times New Roman"/>
                <w:b/>
                <w:color w:val="943634" w:themeColor="accent2" w:themeShade="BF"/>
                <w:sz w:val="28"/>
                <w:szCs w:val="28"/>
              </w:rPr>
            </w:pPr>
            <w:r w:rsidRPr="00EA539E">
              <w:rPr>
                <w:rFonts w:ascii="Times New Roman" w:eastAsia="Times New Roman" w:hAnsi="Times New Roman" w:cs="Times New Roman"/>
                <w:b/>
                <w:color w:val="943634" w:themeColor="accent2" w:themeShade="BF"/>
                <w:sz w:val="28"/>
                <w:szCs w:val="28"/>
              </w:rPr>
              <w:t>7 кл.</w:t>
            </w:r>
          </w:p>
        </w:tc>
        <w:tc>
          <w:tcPr>
            <w:tcW w:w="636" w:type="dxa"/>
            <w:tcBorders>
              <w:top w:val="nil"/>
              <w:left w:val="nil"/>
              <w:bottom w:val="single" w:sz="4" w:space="0" w:color="auto"/>
              <w:right w:val="single" w:sz="4" w:space="0" w:color="auto"/>
            </w:tcBorders>
            <w:shd w:val="clear" w:color="auto" w:fill="auto"/>
            <w:hideMark/>
          </w:tcPr>
          <w:p w:rsidR="002F0619" w:rsidRPr="00EA539E" w:rsidRDefault="002F0619" w:rsidP="002F0619">
            <w:pPr>
              <w:spacing w:after="0" w:line="240" w:lineRule="auto"/>
              <w:jc w:val="center"/>
              <w:rPr>
                <w:rFonts w:ascii="Times New Roman" w:eastAsia="Times New Roman" w:hAnsi="Times New Roman" w:cs="Times New Roman"/>
                <w:b/>
                <w:color w:val="943634" w:themeColor="accent2" w:themeShade="BF"/>
                <w:sz w:val="28"/>
                <w:szCs w:val="28"/>
              </w:rPr>
            </w:pPr>
            <w:r w:rsidRPr="00EA539E">
              <w:rPr>
                <w:rFonts w:ascii="Times New Roman" w:eastAsia="Times New Roman" w:hAnsi="Times New Roman" w:cs="Times New Roman"/>
                <w:b/>
                <w:color w:val="943634" w:themeColor="accent2" w:themeShade="BF"/>
                <w:sz w:val="28"/>
                <w:szCs w:val="28"/>
              </w:rPr>
              <w:t>8 кл.</w:t>
            </w:r>
          </w:p>
        </w:tc>
        <w:tc>
          <w:tcPr>
            <w:tcW w:w="636" w:type="dxa"/>
            <w:tcBorders>
              <w:top w:val="nil"/>
              <w:left w:val="nil"/>
              <w:bottom w:val="single" w:sz="4" w:space="0" w:color="auto"/>
              <w:right w:val="single" w:sz="4" w:space="0" w:color="auto"/>
            </w:tcBorders>
            <w:shd w:val="clear" w:color="auto" w:fill="auto"/>
            <w:hideMark/>
          </w:tcPr>
          <w:p w:rsidR="002F0619" w:rsidRPr="00EA539E" w:rsidRDefault="002F0619" w:rsidP="002F0619">
            <w:pPr>
              <w:spacing w:after="0" w:line="240" w:lineRule="auto"/>
              <w:jc w:val="center"/>
              <w:rPr>
                <w:rFonts w:ascii="Times New Roman" w:eastAsia="Times New Roman" w:hAnsi="Times New Roman" w:cs="Times New Roman"/>
                <w:b/>
                <w:color w:val="943634" w:themeColor="accent2" w:themeShade="BF"/>
                <w:sz w:val="28"/>
                <w:szCs w:val="28"/>
              </w:rPr>
            </w:pPr>
            <w:r w:rsidRPr="00EA539E">
              <w:rPr>
                <w:rFonts w:ascii="Times New Roman" w:eastAsia="Times New Roman" w:hAnsi="Times New Roman" w:cs="Times New Roman"/>
                <w:b/>
                <w:color w:val="943634" w:themeColor="accent2" w:themeShade="BF"/>
                <w:sz w:val="28"/>
                <w:szCs w:val="28"/>
              </w:rPr>
              <w:t>9 кл.</w:t>
            </w:r>
          </w:p>
        </w:tc>
        <w:tc>
          <w:tcPr>
            <w:tcW w:w="605" w:type="dxa"/>
            <w:tcBorders>
              <w:top w:val="nil"/>
              <w:left w:val="nil"/>
              <w:bottom w:val="single" w:sz="4" w:space="0" w:color="auto"/>
              <w:right w:val="single" w:sz="4" w:space="0" w:color="auto"/>
            </w:tcBorders>
            <w:shd w:val="clear" w:color="auto" w:fill="auto"/>
            <w:hideMark/>
          </w:tcPr>
          <w:p w:rsidR="002F0619" w:rsidRPr="00EA539E" w:rsidRDefault="002F0619" w:rsidP="002F0619">
            <w:pPr>
              <w:spacing w:after="0" w:line="240" w:lineRule="auto"/>
              <w:jc w:val="center"/>
              <w:rPr>
                <w:rFonts w:ascii="Times New Roman" w:eastAsia="Times New Roman" w:hAnsi="Times New Roman" w:cs="Times New Roman"/>
                <w:b/>
                <w:color w:val="943634" w:themeColor="accent2" w:themeShade="BF"/>
                <w:sz w:val="28"/>
                <w:szCs w:val="28"/>
              </w:rPr>
            </w:pPr>
            <w:r w:rsidRPr="00EA539E">
              <w:rPr>
                <w:rFonts w:ascii="Times New Roman" w:eastAsia="Times New Roman" w:hAnsi="Times New Roman" w:cs="Times New Roman"/>
                <w:b/>
                <w:color w:val="943634" w:themeColor="accent2" w:themeShade="BF"/>
                <w:sz w:val="28"/>
                <w:szCs w:val="28"/>
              </w:rPr>
              <w:t>10 кл.</w:t>
            </w:r>
          </w:p>
        </w:tc>
        <w:tc>
          <w:tcPr>
            <w:tcW w:w="605" w:type="dxa"/>
            <w:tcBorders>
              <w:top w:val="nil"/>
              <w:left w:val="nil"/>
              <w:bottom w:val="single" w:sz="4" w:space="0" w:color="auto"/>
              <w:right w:val="single" w:sz="4" w:space="0" w:color="auto"/>
            </w:tcBorders>
            <w:shd w:val="clear" w:color="auto" w:fill="auto"/>
            <w:hideMark/>
          </w:tcPr>
          <w:p w:rsidR="002F0619" w:rsidRPr="00EA539E" w:rsidRDefault="002F0619" w:rsidP="002F0619">
            <w:pPr>
              <w:spacing w:after="0" w:line="240" w:lineRule="auto"/>
              <w:jc w:val="center"/>
              <w:rPr>
                <w:rFonts w:ascii="Times New Roman" w:eastAsia="Times New Roman" w:hAnsi="Times New Roman" w:cs="Times New Roman"/>
                <w:b/>
                <w:color w:val="943634" w:themeColor="accent2" w:themeShade="BF"/>
                <w:sz w:val="28"/>
                <w:szCs w:val="28"/>
              </w:rPr>
            </w:pPr>
            <w:r w:rsidRPr="00EA539E">
              <w:rPr>
                <w:rFonts w:ascii="Times New Roman" w:eastAsia="Times New Roman" w:hAnsi="Times New Roman" w:cs="Times New Roman"/>
                <w:b/>
                <w:color w:val="943634" w:themeColor="accent2" w:themeShade="BF"/>
                <w:sz w:val="28"/>
                <w:szCs w:val="28"/>
              </w:rPr>
              <w:t>11 кл.</w:t>
            </w:r>
          </w:p>
        </w:tc>
        <w:tc>
          <w:tcPr>
            <w:tcW w:w="2923" w:type="dxa"/>
            <w:tcBorders>
              <w:top w:val="nil"/>
              <w:left w:val="nil"/>
              <w:bottom w:val="single" w:sz="4" w:space="0" w:color="auto"/>
              <w:right w:val="single" w:sz="4" w:space="0" w:color="auto"/>
            </w:tcBorders>
            <w:shd w:val="clear" w:color="auto" w:fill="auto"/>
            <w:hideMark/>
          </w:tcPr>
          <w:p w:rsidR="002F0619" w:rsidRPr="00EA539E" w:rsidRDefault="002F0619" w:rsidP="002F0619">
            <w:pPr>
              <w:spacing w:after="0" w:line="240" w:lineRule="auto"/>
              <w:jc w:val="center"/>
              <w:rPr>
                <w:rFonts w:ascii="Times New Roman" w:eastAsia="Times New Roman" w:hAnsi="Times New Roman" w:cs="Times New Roman"/>
                <w:b/>
                <w:color w:val="943634" w:themeColor="accent2" w:themeShade="BF"/>
                <w:sz w:val="28"/>
                <w:szCs w:val="28"/>
              </w:rPr>
            </w:pPr>
            <w:r w:rsidRPr="00EA539E">
              <w:rPr>
                <w:rFonts w:ascii="Times New Roman" w:eastAsia="Times New Roman" w:hAnsi="Times New Roman" w:cs="Times New Roman"/>
                <w:b/>
                <w:color w:val="943634" w:themeColor="accent2" w:themeShade="BF"/>
                <w:sz w:val="28"/>
                <w:szCs w:val="28"/>
              </w:rPr>
              <w:t>кол-во победителей</w:t>
            </w:r>
          </w:p>
          <w:p w:rsidR="002F0619" w:rsidRPr="00EA539E" w:rsidRDefault="002F0619" w:rsidP="002F0619">
            <w:pPr>
              <w:spacing w:after="0" w:line="240" w:lineRule="auto"/>
              <w:jc w:val="center"/>
              <w:rPr>
                <w:rFonts w:ascii="Times New Roman" w:eastAsia="Times New Roman" w:hAnsi="Times New Roman" w:cs="Times New Roman"/>
                <w:b/>
                <w:color w:val="943634" w:themeColor="accent2" w:themeShade="BF"/>
                <w:sz w:val="28"/>
                <w:szCs w:val="28"/>
              </w:rPr>
            </w:pPr>
            <w:r w:rsidRPr="00EA539E">
              <w:rPr>
                <w:rFonts w:ascii="Times New Roman" w:eastAsia="Times New Roman" w:hAnsi="Times New Roman" w:cs="Times New Roman"/>
                <w:b/>
                <w:color w:val="943634" w:themeColor="accent2" w:themeShade="BF"/>
                <w:sz w:val="28"/>
                <w:szCs w:val="28"/>
              </w:rPr>
              <w:t>(на 1-3 места)</w:t>
            </w:r>
          </w:p>
        </w:tc>
      </w:tr>
      <w:tr w:rsidR="002F0619" w:rsidRPr="002F0619" w:rsidTr="002F0619">
        <w:trPr>
          <w:trHeight w:val="407"/>
          <w:jc w:val="center"/>
        </w:trPr>
        <w:tc>
          <w:tcPr>
            <w:tcW w:w="1035" w:type="dxa"/>
            <w:tcBorders>
              <w:top w:val="nil"/>
              <w:left w:val="single" w:sz="4" w:space="0" w:color="auto"/>
              <w:bottom w:val="single" w:sz="4" w:space="0" w:color="auto"/>
              <w:right w:val="single" w:sz="4" w:space="0" w:color="auto"/>
            </w:tcBorders>
            <w:shd w:val="clear" w:color="auto" w:fill="auto"/>
            <w:hideMark/>
          </w:tcPr>
          <w:p w:rsidR="002F0619" w:rsidRPr="009A38FD" w:rsidRDefault="002F0619" w:rsidP="009A38FD">
            <w:pPr>
              <w:spacing w:after="0" w:line="240" w:lineRule="auto"/>
              <w:jc w:val="center"/>
              <w:rPr>
                <w:rFonts w:ascii="Times New Roman" w:eastAsia="Times New Roman" w:hAnsi="Times New Roman" w:cs="Times New Roman"/>
                <w:color w:val="7030A0"/>
                <w:sz w:val="28"/>
                <w:szCs w:val="28"/>
              </w:rPr>
            </w:pPr>
            <w:r w:rsidRPr="009A38FD">
              <w:rPr>
                <w:rFonts w:ascii="Times New Roman" w:eastAsia="Times New Roman" w:hAnsi="Times New Roman" w:cs="Times New Roman"/>
                <w:color w:val="7030A0"/>
                <w:sz w:val="28"/>
                <w:szCs w:val="28"/>
              </w:rPr>
              <w:t>1</w:t>
            </w:r>
          </w:p>
        </w:tc>
        <w:tc>
          <w:tcPr>
            <w:tcW w:w="3201" w:type="dxa"/>
            <w:tcBorders>
              <w:top w:val="nil"/>
              <w:left w:val="nil"/>
              <w:bottom w:val="single" w:sz="4" w:space="0" w:color="auto"/>
              <w:right w:val="single" w:sz="4" w:space="0" w:color="auto"/>
            </w:tcBorders>
            <w:shd w:val="clear" w:color="auto" w:fill="auto"/>
          </w:tcPr>
          <w:p w:rsidR="002F0619" w:rsidRPr="002F0619" w:rsidRDefault="002F0619" w:rsidP="002F0619">
            <w:pP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Чеченский язык</w:t>
            </w:r>
          </w:p>
        </w:tc>
        <w:tc>
          <w:tcPr>
            <w:tcW w:w="1689" w:type="dxa"/>
            <w:tcBorders>
              <w:top w:val="nil"/>
              <w:left w:val="nil"/>
              <w:bottom w:val="single" w:sz="4" w:space="0" w:color="auto"/>
              <w:right w:val="single" w:sz="4" w:space="0" w:color="auto"/>
            </w:tcBorders>
            <w:shd w:val="clear" w:color="auto" w:fill="auto"/>
          </w:tcPr>
          <w:p w:rsidR="002F0619" w:rsidRPr="002F0619" w:rsidRDefault="002F0619" w:rsidP="002F0619">
            <w:pP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12 октября</w:t>
            </w:r>
          </w:p>
        </w:tc>
        <w:tc>
          <w:tcPr>
            <w:tcW w:w="636" w:type="dxa"/>
            <w:tcBorders>
              <w:top w:val="nil"/>
              <w:left w:val="nil"/>
              <w:bottom w:val="single" w:sz="4" w:space="0" w:color="auto"/>
              <w:right w:val="single" w:sz="4" w:space="0" w:color="auto"/>
            </w:tcBorders>
            <w:shd w:val="clear" w:color="000000" w:fill="FFFFFF"/>
          </w:tcPr>
          <w:p w:rsidR="002F0619" w:rsidRPr="002F0619" w:rsidRDefault="002F0619" w:rsidP="002F0619">
            <w:pPr>
              <w:spacing w:after="0" w:line="240" w:lineRule="auto"/>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25</w:t>
            </w:r>
          </w:p>
        </w:tc>
        <w:tc>
          <w:tcPr>
            <w:tcW w:w="636"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18</w:t>
            </w:r>
          </w:p>
        </w:tc>
        <w:tc>
          <w:tcPr>
            <w:tcW w:w="636"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24</w:t>
            </w:r>
          </w:p>
        </w:tc>
        <w:tc>
          <w:tcPr>
            <w:tcW w:w="636"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33</w:t>
            </w:r>
          </w:p>
        </w:tc>
        <w:tc>
          <w:tcPr>
            <w:tcW w:w="636"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25</w:t>
            </w:r>
          </w:p>
        </w:tc>
        <w:tc>
          <w:tcPr>
            <w:tcW w:w="605"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8</w:t>
            </w:r>
          </w:p>
        </w:tc>
        <w:tc>
          <w:tcPr>
            <w:tcW w:w="605"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5</w:t>
            </w:r>
          </w:p>
        </w:tc>
        <w:tc>
          <w:tcPr>
            <w:tcW w:w="2923"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29</w:t>
            </w:r>
          </w:p>
        </w:tc>
      </w:tr>
      <w:tr w:rsidR="002F0619" w:rsidRPr="002F0619" w:rsidTr="002F0619">
        <w:trPr>
          <w:trHeight w:val="585"/>
          <w:jc w:val="center"/>
        </w:trPr>
        <w:tc>
          <w:tcPr>
            <w:tcW w:w="1035" w:type="dxa"/>
            <w:tcBorders>
              <w:top w:val="nil"/>
              <w:left w:val="single" w:sz="4" w:space="0" w:color="auto"/>
              <w:bottom w:val="single" w:sz="4" w:space="0" w:color="auto"/>
              <w:right w:val="single" w:sz="4" w:space="0" w:color="auto"/>
            </w:tcBorders>
            <w:shd w:val="clear" w:color="auto" w:fill="auto"/>
            <w:hideMark/>
          </w:tcPr>
          <w:p w:rsidR="002F0619" w:rsidRPr="009A38FD" w:rsidRDefault="002F0619" w:rsidP="009A38FD">
            <w:pPr>
              <w:spacing w:after="0" w:line="240" w:lineRule="auto"/>
              <w:jc w:val="center"/>
              <w:rPr>
                <w:rFonts w:ascii="Times New Roman" w:eastAsia="Times New Roman" w:hAnsi="Times New Roman" w:cs="Times New Roman"/>
                <w:color w:val="7030A0"/>
                <w:sz w:val="28"/>
                <w:szCs w:val="28"/>
              </w:rPr>
            </w:pPr>
            <w:r w:rsidRPr="009A38FD">
              <w:rPr>
                <w:rFonts w:ascii="Times New Roman" w:eastAsia="Times New Roman" w:hAnsi="Times New Roman" w:cs="Times New Roman"/>
                <w:color w:val="7030A0"/>
                <w:sz w:val="28"/>
                <w:szCs w:val="28"/>
              </w:rPr>
              <w:t>3</w:t>
            </w:r>
          </w:p>
        </w:tc>
        <w:tc>
          <w:tcPr>
            <w:tcW w:w="3201" w:type="dxa"/>
            <w:tcBorders>
              <w:top w:val="nil"/>
              <w:left w:val="nil"/>
              <w:bottom w:val="single" w:sz="4" w:space="0" w:color="auto"/>
              <w:right w:val="single" w:sz="4" w:space="0" w:color="auto"/>
            </w:tcBorders>
            <w:shd w:val="clear" w:color="auto" w:fill="auto"/>
          </w:tcPr>
          <w:p w:rsidR="002F0619" w:rsidRPr="002F0619" w:rsidRDefault="002F0619" w:rsidP="002F0619">
            <w:pP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Чеченская литература</w:t>
            </w:r>
          </w:p>
        </w:tc>
        <w:tc>
          <w:tcPr>
            <w:tcW w:w="1689" w:type="dxa"/>
            <w:tcBorders>
              <w:top w:val="nil"/>
              <w:left w:val="nil"/>
              <w:bottom w:val="single" w:sz="4" w:space="0" w:color="auto"/>
              <w:right w:val="single" w:sz="4" w:space="0" w:color="auto"/>
            </w:tcBorders>
            <w:shd w:val="clear" w:color="auto" w:fill="auto"/>
          </w:tcPr>
          <w:p w:rsidR="002F0619" w:rsidRPr="002F0619" w:rsidRDefault="002F0619" w:rsidP="002F0619">
            <w:pP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13 октября</w:t>
            </w:r>
          </w:p>
        </w:tc>
        <w:tc>
          <w:tcPr>
            <w:tcW w:w="636"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26</w:t>
            </w:r>
          </w:p>
        </w:tc>
        <w:tc>
          <w:tcPr>
            <w:tcW w:w="636" w:type="dxa"/>
            <w:tcBorders>
              <w:top w:val="nil"/>
              <w:left w:val="nil"/>
              <w:bottom w:val="single" w:sz="4" w:space="0" w:color="auto"/>
              <w:right w:val="single" w:sz="4" w:space="0" w:color="auto"/>
            </w:tcBorders>
            <w:shd w:val="clear" w:color="000000" w:fill="FFFFFF"/>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17</w:t>
            </w:r>
          </w:p>
        </w:tc>
        <w:tc>
          <w:tcPr>
            <w:tcW w:w="636" w:type="dxa"/>
            <w:tcBorders>
              <w:top w:val="nil"/>
              <w:left w:val="nil"/>
              <w:bottom w:val="single" w:sz="4" w:space="0" w:color="auto"/>
              <w:right w:val="single" w:sz="4" w:space="0" w:color="auto"/>
            </w:tcBorders>
            <w:shd w:val="clear" w:color="000000" w:fill="FFFFFF"/>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25</w:t>
            </w:r>
          </w:p>
        </w:tc>
        <w:tc>
          <w:tcPr>
            <w:tcW w:w="636" w:type="dxa"/>
            <w:tcBorders>
              <w:top w:val="nil"/>
              <w:left w:val="nil"/>
              <w:bottom w:val="single" w:sz="4" w:space="0" w:color="auto"/>
              <w:right w:val="single" w:sz="4" w:space="0" w:color="auto"/>
            </w:tcBorders>
            <w:shd w:val="clear" w:color="000000" w:fill="FFFFFF"/>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32</w:t>
            </w:r>
          </w:p>
        </w:tc>
        <w:tc>
          <w:tcPr>
            <w:tcW w:w="636"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24</w:t>
            </w:r>
          </w:p>
        </w:tc>
        <w:tc>
          <w:tcPr>
            <w:tcW w:w="605"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9</w:t>
            </w:r>
          </w:p>
        </w:tc>
        <w:tc>
          <w:tcPr>
            <w:tcW w:w="605"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5</w:t>
            </w:r>
          </w:p>
        </w:tc>
        <w:tc>
          <w:tcPr>
            <w:tcW w:w="2923"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30</w:t>
            </w:r>
          </w:p>
        </w:tc>
      </w:tr>
      <w:tr w:rsidR="002F0619" w:rsidRPr="002F0619" w:rsidTr="002F0619">
        <w:trPr>
          <w:trHeight w:val="488"/>
          <w:jc w:val="center"/>
        </w:trPr>
        <w:tc>
          <w:tcPr>
            <w:tcW w:w="1035" w:type="dxa"/>
            <w:tcBorders>
              <w:top w:val="nil"/>
              <w:left w:val="single" w:sz="4" w:space="0" w:color="auto"/>
              <w:bottom w:val="single" w:sz="4" w:space="0" w:color="auto"/>
              <w:right w:val="single" w:sz="4" w:space="0" w:color="auto"/>
            </w:tcBorders>
            <w:shd w:val="clear" w:color="auto" w:fill="auto"/>
            <w:hideMark/>
          </w:tcPr>
          <w:p w:rsidR="002F0619" w:rsidRPr="009A38FD" w:rsidRDefault="002F0619" w:rsidP="009A38FD">
            <w:pPr>
              <w:spacing w:after="0" w:line="240" w:lineRule="auto"/>
              <w:jc w:val="center"/>
              <w:rPr>
                <w:rFonts w:ascii="Times New Roman" w:eastAsia="Times New Roman" w:hAnsi="Times New Roman" w:cs="Times New Roman"/>
                <w:color w:val="7030A0"/>
                <w:sz w:val="28"/>
                <w:szCs w:val="28"/>
              </w:rPr>
            </w:pPr>
            <w:r w:rsidRPr="009A38FD">
              <w:rPr>
                <w:rFonts w:ascii="Times New Roman" w:eastAsia="Times New Roman" w:hAnsi="Times New Roman" w:cs="Times New Roman"/>
                <w:color w:val="7030A0"/>
                <w:sz w:val="28"/>
                <w:szCs w:val="28"/>
              </w:rPr>
              <w:t>4</w:t>
            </w:r>
          </w:p>
        </w:tc>
        <w:tc>
          <w:tcPr>
            <w:tcW w:w="3201" w:type="dxa"/>
            <w:tcBorders>
              <w:top w:val="nil"/>
              <w:left w:val="nil"/>
              <w:bottom w:val="single" w:sz="4" w:space="0" w:color="auto"/>
              <w:right w:val="single" w:sz="4" w:space="0" w:color="auto"/>
            </w:tcBorders>
            <w:shd w:val="clear" w:color="auto" w:fill="auto"/>
          </w:tcPr>
          <w:p w:rsidR="002F0619" w:rsidRPr="002F0619" w:rsidRDefault="002F0619" w:rsidP="002F0619">
            <w:pP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Английский язык</w:t>
            </w:r>
          </w:p>
        </w:tc>
        <w:tc>
          <w:tcPr>
            <w:tcW w:w="1689" w:type="dxa"/>
            <w:tcBorders>
              <w:top w:val="nil"/>
              <w:left w:val="nil"/>
              <w:bottom w:val="single" w:sz="4" w:space="0" w:color="auto"/>
              <w:right w:val="single" w:sz="4" w:space="0" w:color="auto"/>
            </w:tcBorders>
            <w:shd w:val="clear" w:color="auto" w:fill="auto"/>
          </w:tcPr>
          <w:p w:rsidR="002F0619" w:rsidRPr="002F0619" w:rsidRDefault="002F0619" w:rsidP="002F0619">
            <w:pP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15 октября</w:t>
            </w:r>
          </w:p>
        </w:tc>
        <w:tc>
          <w:tcPr>
            <w:tcW w:w="636"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24</w:t>
            </w:r>
          </w:p>
        </w:tc>
        <w:tc>
          <w:tcPr>
            <w:tcW w:w="636"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16</w:t>
            </w:r>
          </w:p>
        </w:tc>
        <w:tc>
          <w:tcPr>
            <w:tcW w:w="636" w:type="dxa"/>
            <w:tcBorders>
              <w:top w:val="nil"/>
              <w:left w:val="nil"/>
              <w:bottom w:val="single" w:sz="4" w:space="0" w:color="auto"/>
              <w:right w:val="single" w:sz="4" w:space="0" w:color="auto"/>
            </w:tcBorders>
            <w:shd w:val="clear" w:color="000000" w:fill="FFFFFF"/>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21</w:t>
            </w:r>
          </w:p>
        </w:tc>
        <w:tc>
          <w:tcPr>
            <w:tcW w:w="636"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31</w:t>
            </w:r>
          </w:p>
        </w:tc>
        <w:tc>
          <w:tcPr>
            <w:tcW w:w="636"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25</w:t>
            </w:r>
          </w:p>
        </w:tc>
        <w:tc>
          <w:tcPr>
            <w:tcW w:w="605"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8</w:t>
            </w:r>
          </w:p>
        </w:tc>
        <w:tc>
          <w:tcPr>
            <w:tcW w:w="605"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 xml:space="preserve">  4</w:t>
            </w:r>
          </w:p>
        </w:tc>
        <w:tc>
          <w:tcPr>
            <w:tcW w:w="2923"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25</w:t>
            </w:r>
          </w:p>
        </w:tc>
      </w:tr>
      <w:tr w:rsidR="002F0619" w:rsidRPr="002F0619" w:rsidTr="002F0619">
        <w:trPr>
          <w:trHeight w:val="296"/>
          <w:jc w:val="center"/>
        </w:trPr>
        <w:tc>
          <w:tcPr>
            <w:tcW w:w="1035" w:type="dxa"/>
            <w:tcBorders>
              <w:top w:val="nil"/>
              <w:left w:val="single" w:sz="4" w:space="0" w:color="auto"/>
              <w:bottom w:val="single" w:sz="4" w:space="0" w:color="auto"/>
              <w:right w:val="single" w:sz="4" w:space="0" w:color="auto"/>
            </w:tcBorders>
            <w:shd w:val="clear" w:color="auto" w:fill="auto"/>
            <w:hideMark/>
          </w:tcPr>
          <w:p w:rsidR="002F0619" w:rsidRPr="009A38FD" w:rsidRDefault="002F0619" w:rsidP="009A38FD">
            <w:pPr>
              <w:spacing w:after="0" w:line="240" w:lineRule="auto"/>
              <w:jc w:val="center"/>
              <w:rPr>
                <w:rFonts w:ascii="Times New Roman" w:eastAsia="Times New Roman" w:hAnsi="Times New Roman" w:cs="Times New Roman"/>
                <w:color w:val="7030A0"/>
                <w:sz w:val="28"/>
                <w:szCs w:val="28"/>
              </w:rPr>
            </w:pPr>
            <w:r w:rsidRPr="009A38FD">
              <w:rPr>
                <w:rFonts w:ascii="Times New Roman" w:eastAsia="Times New Roman" w:hAnsi="Times New Roman" w:cs="Times New Roman"/>
                <w:color w:val="7030A0"/>
                <w:sz w:val="28"/>
                <w:szCs w:val="28"/>
              </w:rPr>
              <w:t>5</w:t>
            </w:r>
          </w:p>
        </w:tc>
        <w:tc>
          <w:tcPr>
            <w:tcW w:w="3201" w:type="dxa"/>
            <w:tcBorders>
              <w:top w:val="nil"/>
              <w:left w:val="nil"/>
              <w:bottom w:val="single" w:sz="4" w:space="0" w:color="auto"/>
              <w:right w:val="single" w:sz="4" w:space="0" w:color="auto"/>
            </w:tcBorders>
            <w:shd w:val="clear" w:color="auto" w:fill="auto"/>
          </w:tcPr>
          <w:p w:rsidR="002F0619" w:rsidRPr="002F0619" w:rsidRDefault="002F0619" w:rsidP="002F0619">
            <w:pP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Русский язык</w:t>
            </w:r>
          </w:p>
        </w:tc>
        <w:tc>
          <w:tcPr>
            <w:tcW w:w="1689" w:type="dxa"/>
            <w:tcBorders>
              <w:top w:val="nil"/>
              <w:left w:val="nil"/>
              <w:bottom w:val="single" w:sz="4" w:space="0" w:color="auto"/>
              <w:right w:val="single" w:sz="4" w:space="0" w:color="auto"/>
            </w:tcBorders>
            <w:shd w:val="clear" w:color="auto" w:fill="auto"/>
          </w:tcPr>
          <w:p w:rsidR="002F0619" w:rsidRPr="002F0619" w:rsidRDefault="002F0619" w:rsidP="002F0619">
            <w:pP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16 октября</w:t>
            </w:r>
          </w:p>
        </w:tc>
        <w:tc>
          <w:tcPr>
            <w:tcW w:w="636"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25</w:t>
            </w:r>
          </w:p>
        </w:tc>
        <w:tc>
          <w:tcPr>
            <w:tcW w:w="636"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20</w:t>
            </w:r>
          </w:p>
        </w:tc>
        <w:tc>
          <w:tcPr>
            <w:tcW w:w="636" w:type="dxa"/>
            <w:tcBorders>
              <w:top w:val="nil"/>
              <w:left w:val="nil"/>
              <w:bottom w:val="single" w:sz="4" w:space="0" w:color="auto"/>
              <w:right w:val="single" w:sz="4" w:space="0" w:color="auto"/>
            </w:tcBorders>
            <w:shd w:val="clear" w:color="000000" w:fill="FFFFFF"/>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25</w:t>
            </w:r>
          </w:p>
        </w:tc>
        <w:tc>
          <w:tcPr>
            <w:tcW w:w="636" w:type="dxa"/>
            <w:tcBorders>
              <w:top w:val="nil"/>
              <w:left w:val="nil"/>
              <w:bottom w:val="single" w:sz="4" w:space="0" w:color="auto"/>
              <w:right w:val="single" w:sz="4" w:space="0" w:color="auto"/>
            </w:tcBorders>
            <w:shd w:val="clear" w:color="000000" w:fill="FFFFFF"/>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34</w:t>
            </w:r>
          </w:p>
        </w:tc>
        <w:tc>
          <w:tcPr>
            <w:tcW w:w="636" w:type="dxa"/>
            <w:tcBorders>
              <w:top w:val="nil"/>
              <w:left w:val="nil"/>
              <w:bottom w:val="single" w:sz="4" w:space="0" w:color="auto"/>
              <w:right w:val="single" w:sz="4" w:space="0" w:color="auto"/>
            </w:tcBorders>
            <w:shd w:val="clear" w:color="000000" w:fill="FFFFFF"/>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26</w:t>
            </w:r>
          </w:p>
        </w:tc>
        <w:tc>
          <w:tcPr>
            <w:tcW w:w="605" w:type="dxa"/>
            <w:tcBorders>
              <w:top w:val="nil"/>
              <w:left w:val="nil"/>
              <w:bottom w:val="single" w:sz="4" w:space="0" w:color="auto"/>
              <w:right w:val="single" w:sz="4" w:space="0" w:color="auto"/>
            </w:tcBorders>
            <w:shd w:val="clear" w:color="000000" w:fill="FFFFFF"/>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10</w:t>
            </w:r>
          </w:p>
        </w:tc>
        <w:tc>
          <w:tcPr>
            <w:tcW w:w="605" w:type="dxa"/>
            <w:tcBorders>
              <w:top w:val="nil"/>
              <w:left w:val="nil"/>
              <w:bottom w:val="single" w:sz="4" w:space="0" w:color="auto"/>
              <w:right w:val="single" w:sz="4" w:space="0" w:color="auto"/>
            </w:tcBorders>
            <w:shd w:val="clear" w:color="000000" w:fill="FFFFFF"/>
          </w:tcPr>
          <w:p w:rsidR="002F0619" w:rsidRPr="002F0619" w:rsidRDefault="002F0619" w:rsidP="002F0619">
            <w:pPr>
              <w:spacing w:after="0" w:line="240" w:lineRule="auto"/>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 xml:space="preserve">  6</w:t>
            </w:r>
          </w:p>
        </w:tc>
        <w:tc>
          <w:tcPr>
            <w:tcW w:w="2923"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33</w:t>
            </w:r>
          </w:p>
        </w:tc>
      </w:tr>
      <w:tr w:rsidR="002F0619" w:rsidRPr="002F0619" w:rsidTr="002F0619">
        <w:trPr>
          <w:trHeight w:val="296"/>
          <w:jc w:val="center"/>
        </w:trPr>
        <w:tc>
          <w:tcPr>
            <w:tcW w:w="1035" w:type="dxa"/>
            <w:tcBorders>
              <w:top w:val="nil"/>
              <w:left w:val="single" w:sz="4" w:space="0" w:color="auto"/>
              <w:bottom w:val="single" w:sz="4" w:space="0" w:color="auto"/>
              <w:right w:val="single" w:sz="4" w:space="0" w:color="auto"/>
            </w:tcBorders>
            <w:shd w:val="clear" w:color="auto" w:fill="auto"/>
            <w:hideMark/>
          </w:tcPr>
          <w:p w:rsidR="002F0619" w:rsidRPr="009A38FD" w:rsidRDefault="002F0619" w:rsidP="009A38FD">
            <w:pPr>
              <w:spacing w:after="0" w:line="240" w:lineRule="auto"/>
              <w:jc w:val="center"/>
              <w:rPr>
                <w:rFonts w:ascii="Times New Roman" w:eastAsia="Times New Roman" w:hAnsi="Times New Roman" w:cs="Times New Roman"/>
                <w:color w:val="7030A0"/>
                <w:sz w:val="28"/>
                <w:szCs w:val="28"/>
              </w:rPr>
            </w:pPr>
            <w:r w:rsidRPr="009A38FD">
              <w:rPr>
                <w:rFonts w:ascii="Times New Roman" w:eastAsia="Times New Roman" w:hAnsi="Times New Roman" w:cs="Times New Roman"/>
                <w:color w:val="7030A0"/>
                <w:sz w:val="28"/>
                <w:szCs w:val="28"/>
              </w:rPr>
              <w:t>6</w:t>
            </w:r>
          </w:p>
        </w:tc>
        <w:tc>
          <w:tcPr>
            <w:tcW w:w="3201" w:type="dxa"/>
            <w:tcBorders>
              <w:top w:val="nil"/>
              <w:left w:val="nil"/>
              <w:bottom w:val="single" w:sz="4" w:space="0" w:color="auto"/>
              <w:right w:val="single" w:sz="4" w:space="0" w:color="auto"/>
            </w:tcBorders>
            <w:shd w:val="clear" w:color="auto" w:fill="auto"/>
          </w:tcPr>
          <w:p w:rsidR="002F0619" w:rsidRPr="002F0619" w:rsidRDefault="002F0619" w:rsidP="002F0619">
            <w:pP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Литература</w:t>
            </w:r>
          </w:p>
        </w:tc>
        <w:tc>
          <w:tcPr>
            <w:tcW w:w="1689" w:type="dxa"/>
            <w:tcBorders>
              <w:top w:val="nil"/>
              <w:left w:val="nil"/>
              <w:bottom w:val="single" w:sz="4" w:space="0" w:color="auto"/>
              <w:right w:val="single" w:sz="4" w:space="0" w:color="auto"/>
            </w:tcBorders>
            <w:shd w:val="clear" w:color="auto" w:fill="auto"/>
          </w:tcPr>
          <w:p w:rsidR="002F0619" w:rsidRPr="002F0619" w:rsidRDefault="002F0619" w:rsidP="002F0619">
            <w:pP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17 октября</w:t>
            </w:r>
          </w:p>
        </w:tc>
        <w:tc>
          <w:tcPr>
            <w:tcW w:w="636"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26</w:t>
            </w:r>
          </w:p>
        </w:tc>
        <w:tc>
          <w:tcPr>
            <w:tcW w:w="636"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19</w:t>
            </w:r>
          </w:p>
        </w:tc>
        <w:tc>
          <w:tcPr>
            <w:tcW w:w="636"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24</w:t>
            </w:r>
          </w:p>
        </w:tc>
        <w:tc>
          <w:tcPr>
            <w:tcW w:w="636"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33</w:t>
            </w:r>
          </w:p>
        </w:tc>
        <w:tc>
          <w:tcPr>
            <w:tcW w:w="636"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25</w:t>
            </w:r>
          </w:p>
        </w:tc>
        <w:tc>
          <w:tcPr>
            <w:tcW w:w="605"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9</w:t>
            </w:r>
          </w:p>
        </w:tc>
        <w:tc>
          <w:tcPr>
            <w:tcW w:w="605"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5</w:t>
            </w:r>
          </w:p>
        </w:tc>
        <w:tc>
          <w:tcPr>
            <w:tcW w:w="2923"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32</w:t>
            </w:r>
          </w:p>
        </w:tc>
      </w:tr>
      <w:tr w:rsidR="002F0619" w:rsidRPr="002F0619" w:rsidTr="002F0619">
        <w:trPr>
          <w:trHeight w:val="296"/>
          <w:jc w:val="center"/>
        </w:trPr>
        <w:tc>
          <w:tcPr>
            <w:tcW w:w="1035" w:type="dxa"/>
            <w:tcBorders>
              <w:top w:val="nil"/>
              <w:left w:val="single" w:sz="4" w:space="0" w:color="auto"/>
              <w:bottom w:val="single" w:sz="4" w:space="0" w:color="auto"/>
              <w:right w:val="single" w:sz="4" w:space="0" w:color="auto"/>
            </w:tcBorders>
            <w:shd w:val="clear" w:color="auto" w:fill="auto"/>
            <w:hideMark/>
          </w:tcPr>
          <w:p w:rsidR="002F0619" w:rsidRPr="009A38FD" w:rsidRDefault="002F0619" w:rsidP="009A38FD">
            <w:pPr>
              <w:spacing w:after="0" w:line="240" w:lineRule="auto"/>
              <w:jc w:val="center"/>
              <w:rPr>
                <w:rFonts w:ascii="Times New Roman" w:eastAsia="Times New Roman" w:hAnsi="Times New Roman" w:cs="Times New Roman"/>
                <w:color w:val="7030A0"/>
                <w:sz w:val="28"/>
                <w:szCs w:val="28"/>
              </w:rPr>
            </w:pPr>
            <w:r w:rsidRPr="009A38FD">
              <w:rPr>
                <w:rFonts w:ascii="Times New Roman" w:eastAsia="Times New Roman" w:hAnsi="Times New Roman" w:cs="Times New Roman"/>
                <w:color w:val="7030A0"/>
                <w:sz w:val="28"/>
                <w:szCs w:val="28"/>
              </w:rPr>
              <w:t>7</w:t>
            </w:r>
          </w:p>
        </w:tc>
        <w:tc>
          <w:tcPr>
            <w:tcW w:w="3201" w:type="dxa"/>
            <w:tcBorders>
              <w:top w:val="nil"/>
              <w:left w:val="nil"/>
              <w:bottom w:val="single" w:sz="4" w:space="0" w:color="auto"/>
              <w:right w:val="single" w:sz="4" w:space="0" w:color="auto"/>
            </w:tcBorders>
            <w:shd w:val="clear" w:color="auto" w:fill="auto"/>
          </w:tcPr>
          <w:p w:rsidR="002F0619" w:rsidRPr="002F0619" w:rsidRDefault="002F0619" w:rsidP="002F0619">
            <w:pP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Математика</w:t>
            </w:r>
          </w:p>
        </w:tc>
        <w:tc>
          <w:tcPr>
            <w:tcW w:w="1689" w:type="dxa"/>
            <w:tcBorders>
              <w:top w:val="nil"/>
              <w:left w:val="nil"/>
              <w:bottom w:val="single" w:sz="4" w:space="0" w:color="auto"/>
              <w:right w:val="single" w:sz="4" w:space="0" w:color="auto"/>
            </w:tcBorders>
            <w:shd w:val="clear" w:color="auto" w:fill="auto"/>
          </w:tcPr>
          <w:p w:rsidR="002F0619" w:rsidRPr="002F0619" w:rsidRDefault="002F0619" w:rsidP="002F0619">
            <w:pP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18 октября</w:t>
            </w:r>
          </w:p>
        </w:tc>
        <w:tc>
          <w:tcPr>
            <w:tcW w:w="636" w:type="dxa"/>
            <w:tcBorders>
              <w:top w:val="nil"/>
              <w:left w:val="nil"/>
              <w:bottom w:val="single" w:sz="4" w:space="0" w:color="auto"/>
              <w:right w:val="single" w:sz="4" w:space="0" w:color="auto"/>
            </w:tcBorders>
            <w:shd w:val="clear" w:color="000000" w:fill="FFFFFF"/>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24</w:t>
            </w:r>
          </w:p>
        </w:tc>
        <w:tc>
          <w:tcPr>
            <w:tcW w:w="636" w:type="dxa"/>
            <w:tcBorders>
              <w:top w:val="nil"/>
              <w:left w:val="nil"/>
              <w:bottom w:val="single" w:sz="4" w:space="0" w:color="auto"/>
              <w:right w:val="single" w:sz="4" w:space="0" w:color="auto"/>
            </w:tcBorders>
            <w:shd w:val="clear" w:color="000000" w:fill="FFFFFF"/>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18</w:t>
            </w:r>
          </w:p>
        </w:tc>
        <w:tc>
          <w:tcPr>
            <w:tcW w:w="636"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25</w:t>
            </w:r>
          </w:p>
        </w:tc>
        <w:tc>
          <w:tcPr>
            <w:tcW w:w="636"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32</w:t>
            </w:r>
          </w:p>
        </w:tc>
        <w:tc>
          <w:tcPr>
            <w:tcW w:w="636"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26</w:t>
            </w:r>
          </w:p>
        </w:tc>
        <w:tc>
          <w:tcPr>
            <w:tcW w:w="605" w:type="dxa"/>
            <w:tcBorders>
              <w:top w:val="nil"/>
              <w:left w:val="nil"/>
              <w:bottom w:val="single" w:sz="4" w:space="0" w:color="auto"/>
              <w:right w:val="single" w:sz="4" w:space="0" w:color="auto"/>
            </w:tcBorders>
            <w:shd w:val="clear" w:color="000000" w:fill="FFFFFF"/>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8</w:t>
            </w:r>
          </w:p>
        </w:tc>
        <w:tc>
          <w:tcPr>
            <w:tcW w:w="605" w:type="dxa"/>
            <w:tcBorders>
              <w:top w:val="nil"/>
              <w:left w:val="nil"/>
              <w:bottom w:val="single" w:sz="4" w:space="0" w:color="auto"/>
              <w:right w:val="single" w:sz="4" w:space="0" w:color="auto"/>
            </w:tcBorders>
            <w:shd w:val="clear" w:color="000000" w:fill="FFFFFF"/>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5</w:t>
            </w:r>
          </w:p>
        </w:tc>
        <w:tc>
          <w:tcPr>
            <w:tcW w:w="2923"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34</w:t>
            </w:r>
          </w:p>
        </w:tc>
      </w:tr>
      <w:tr w:rsidR="002F0619" w:rsidRPr="002F0619" w:rsidTr="002F0619">
        <w:trPr>
          <w:trHeight w:val="296"/>
          <w:jc w:val="center"/>
        </w:trPr>
        <w:tc>
          <w:tcPr>
            <w:tcW w:w="1035" w:type="dxa"/>
            <w:tcBorders>
              <w:top w:val="nil"/>
              <w:left w:val="single" w:sz="4" w:space="0" w:color="auto"/>
              <w:bottom w:val="single" w:sz="4" w:space="0" w:color="auto"/>
              <w:right w:val="single" w:sz="4" w:space="0" w:color="auto"/>
            </w:tcBorders>
            <w:shd w:val="clear" w:color="auto" w:fill="auto"/>
            <w:hideMark/>
          </w:tcPr>
          <w:p w:rsidR="002F0619" w:rsidRPr="009A38FD" w:rsidRDefault="002F0619" w:rsidP="009A38FD">
            <w:pPr>
              <w:spacing w:after="0" w:line="240" w:lineRule="auto"/>
              <w:jc w:val="center"/>
              <w:rPr>
                <w:rFonts w:ascii="Times New Roman" w:eastAsia="Times New Roman" w:hAnsi="Times New Roman" w:cs="Times New Roman"/>
                <w:color w:val="7030A0"/>
                <w:sz w:val="28"/>
                <w:szCs w:val="28"/>
              </w:rPr>
            </w:pPr>
            <w:r w:rsidRPr="009A38FD">
              <w:rPr>
                <w:rFonts w:ascii="Times New Roman" w:eastAsia="Times New Roman" w:hAnsi="Times New Roman" w:cs="Times New Roman"/>
                <w:color w:val="7030A0"/>
                <w:sz w:val="28"/>
                <w:szCs w:val="28"/>
              </w:rPr>
              <w:lastRenderedPageBreak/>
              <w:t>8</w:t>
            </w:r>
          </w:p>
        </w:tc>
        <w:tc>
          <w:tcPr>
            <w:tcW w:w="3201" w:type="dxa"/>
            <w:tcBorders>
              <w:top w:val="nil"/>
              <w:left w:val="nil"/>
              <w:bottom w:val="single" w:sz="4" w:space="0" w:color="auto"/>
              <w:right w:val="single" w:sz="4" w:space="0" w:color="auto"/>
            </w:tcBorders>
            <w:shd w:val="clear" w:color="auto" w:fill="auto"/>
          </w:tcPr>
          <w:p w:rsidR="002F0619" w:rsidRPr="002F0619" w:rsidRDefault="002F0619" w:rsidP="002F0619">
            <w:pP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Биология</w:t>
            </w:r>
          </w:p>
        </w:tc>
        <w:tc>
          <w:tcPr>
            <w:tcW w:w="1689" w:type="dxa"/>
            <w:tcBorders>
              <w:top w:val="nil"/>
              <w:left w:val="nil"/>
              <w:bottom w:val="single" w:sz="4" w:space="0" w:color="auto"/>
              <w:right w:val="single" w:sz="4" w:space="0" w:color="auto"/>
            </w:tcBorders>
            <w:shd w:val="clear" w:color="auto" w:fill="auto"/>
          </w:tcPr>
          <w:p w:rsidR="002F0619" w:rsidRPr="002F0619" w:rsidRDefault="002F0619" w:rsidP="002F0619">
            <w:pP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19 октября</w:t>
            </w:r>
          </w:p>
        </w:tc>
        <w:tc>
          <w:tcPr>
            <w:tcW w:w="636"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23</w:t>
            </w:r>
          </w:p>
        </w:tc>
        <w:tc>
          <w:tcPr>
            <w:tcW w:w="636"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15</w:t>
            </w:r>
          </w:p>
        </w:tc>
        <w:tc>
          <w:tcPr>
            <w:tcW w:w="636"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22</w:t>
            </w:r>
          </w:p>
        </w:tc>
        <w:tc>
          <w:tcPr>
            <w:tcW w:w="636"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31</w:t>
            </w:r>
          </w:p>
        </w:tc>
        <w:tc>
          <w:tcPr>
            <w:tcW w:w="636"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24</w:t>
            </w:r>
          </w:p>
        </w:tc>
        <w:tc>
          <w:tcPr>
            <w:tcW w:w="605"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7</w:t>
            </w:r>
          </w:p>
        </w:tc>
        <w:tc>
          <w:tcPr>
            <w:tcW w:w="605"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4</w:t>
            </w:r>
          </w:p>
        </w:tc>
        <w:tc>
          <w:tcPr>
            <w:tcW w:w="2923"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24</w:t>
            </w:r>
          </w:p>
        </w:tc>
      </w:tr>
      <w:tr w:rsidR="002F0619" w:rsidRPr="002F0619" w:rsidTr="002F0619">
        <w:trPr>
          <w:trHeight w:val="373"/>
          <w:jc w:val="center"/>
        </w:trPr>
        <w:tc>
          <w:tcPr>
            <w:tcW w:w="1035" w:type="dxa"/>
            <w:tcBorders>
              <w:top w:val="nil"/>
              <w:left w:val="single" w:sz="4" w:space="0" w:color="auto"/>
              <w:bottom w:val="single" w:sz="4" w:space="0" w:color="auto"/>
              <w:right w:val="single" w:sz="4" w:space="0" w:color="auto"/>
            </w:tcBorders>
            <w:shd w:val="clear" w:color="auto" w:fill="auto"/>
            <w:hideMark/>
          </w:tcPr>
          <w:p w:rsidR="002F0619" w:rsidRPr="009A38FD" w:rsidRDefault="002F0619" w:rsidP="009A38FD">
            <w:pPr>
              <w:spacing w:after="0" w:line="240" w:lineRule="auto"/>
              <w:jc w:val="center"/>
              <w:rPr>
                <w:rFonts w:ascii="Times New Roman" w:eastAsia="Times New Roman" w:hAnsi="Times New Roman" w:cs="Times New Roman"/>
                <w:color w:val="7030A0"/>
                <w:sz w:val="28"/>
                <w:szCs w:val="28"/>
              </w:rPr>
            </w:pPr>
            <w:r w:rsidRPr="009A38FD">
              <w:rPr>
                <w:rFonts w:ascii="Times New Roman" w:eastAsia="Times New Roman" w:hAnsi="Times New Roman" w:cs="Times New Roman"/>
                <w:color w:val="7030A0"/>
                <w:sz w:val="28"/>
                <w:szCs w:val="28"/>
              </w:rPr>
              <w:t>9</w:t>
            </w:r>
          </w:p>
        </w:tc>
        <w:tc>
          <w:tcPr>
            <w:tcW w:w="3201" w:type="dxa"/>
            <w:tcBorders>
              <w:top w:val="nil"/>
              <w:left w:val="nil"/>
              <w:bottom w:val="single" w:sz="4" w:space="0" w:color="auto"/>
              <w:right w:val="single" w:sz="4" w:space="0" w:color="auto"/>
            </w:tcBorders>
            <w:shd w:val="clear" w:color="auto" w:fill="auto"/>
          </w:tcPr>
          <w:p w:rsidR="002F0619" w:rsidRPr="002F0619" w:rsidRDefault="002F0619" w:rsidP="002F0619">
            <w:pP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Информатика</w:t>
            </w:r>
          </w:p>
        </w:tc>
        <w:tc>
          <w:tcPr>
            <w:tcW w:w="1689" w:type="dxa"/>
            <w:tcBorders>
              <w:top w:val="nil"/>
              <w:left w:val="nil"/>
              <w:bottom w:val="single" w:sz="4" w:space="0" w:color="auto"/>
              <w:right w:val="single" w:sz="4" w:space="0" w:color="auto"/>
            </w:tcBorders>
            <w:shd w:val="clear" w:color="auto" w:fill="auto"/>
          </w:tcPr>
          <w:p w:rsidR="002F0619" w:rsidRPr="002F0619" w:rsidRDefault="002F0619" w:rsidP="002F0619">
            <w:pP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20 октября</w:t>
            </w:r>
          </w:p>
        </w:tc>
        <w:tc>
          <w:tcPr>
            <w:tcW w:w="636"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22</w:t>
            </w:r>
          </w:p>
        </w:tc>
        <w:tc>
          <w:tcPr>
            <w:tcW w:w="636"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14</w:t>
            </w:r>
          </w:p>
        </w:tc>
        <w:tc>
          <w:tcPr>
            <w:tcW w:w="636"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23</w:t>
            </w:r>
          </w:p>
        </w:tc>
        <w:tc>
          <w:tcPr>
            <w:tcW w:w="636"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30</w:t>
            </w:r>
          </w:p>
        </w:tc>
        <w:tc>
          <w:tcPr>
            <w:tcW w:w="636"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23</w:t>
            </w:r>
          </w:p>
        </w:tc>
        <w:tc>
          <w:tcPr>
            <w:tcW w:w="605"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7</w:t>
            </w:r>
          </w:p>
        </w:tc>
        <w:tc>
          <w:tcPr>
            <w:tcW w:w="605"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4</w:t>
            </w:r>
          </w:p>
        </w:tc>
        <w:tc>
          <w:tcPr>
            <w:tcW w:w="2923"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23</w:t>
            </w:r>
          </w:p>
        </w:tc>
      </w:tr>
      <w:tr w:rsidR="002F0619" w:rsidRPr="002F0619" w:rsidTr="002F0619">
        <w:trPr>
          <w:trHeight w:val="296"/>
          <w:jc w:val="center"/>
        </w:trPr>
        <w:tc>
          <w:tcPr>
            <w:tcW w:w="1035" w:type="dxa"/>
            <w:tcBorders>
              <w:top w:val="nil"/>
              <w:left w:val="single" w:sz="4" w:space="0" w:color="auto"/>
              <w:bottom w:val="single" w:sz="4" w:space="0" w:color="auto"/>
              <w:right w:val="single" w:sz="4" w:space="0" w:color="auto"/>
            </w:tcBorders>
            <w:shd w:val="clear" w:color="auto" w:fill="auto"/>
            <w:hideMark/>
          </w:tcPr>
          <w:p w:rsidR="002F0619" w:rsidRPr="009A38FD" w:rsidRDefault="002F0619" w:rsidP="009A38FD">
            <w:pPr>
              <w:spacing w:after="0" w:line="240" w:lineRule="auto"/>
              <w:jc w:val="center"/>
              <w:rPr>
                <w:rFonts w:ascii="Times New Roman" w:eastAsia="Times New Roman" w:hAnsi="Times New Roman" w:cs="Times New Roman"/>
                <w:color w:val="7030A0"/>
                <w:sz w:val="28"/>
                <w:szCs w:val="28"/>
              </w:rPr>
            </w:pPr>
            <w:r w:rsidRPr="009A38FD">
              <w:rPr>
                <w:rFonts w:ascii="Times New Roman" w:eastAsia="Times New Roman" w:hAnsi="Times New Roman" w:cs="Times New Roman"/>
                <w:color w:val="7030A0"/>
                <w:sz w:val="28"/>
                <w:szCs w:val="28"/>
              </w:rPr>
              <w:t>11</w:t>
            </w:r>
          </w:p>
        </w:tc>
        <w:tc>
          <w:tcPr>
            <w:tcW w:w="3201" w:type="dxa"/>
            <w:tcBorders>
              <w:top w:val="nil"/>
              <w:left w:val="nil"/>
              <w:bottom w:val="single" w:sz="4" w:space="0" w:color="auto"/>
              <w:right w:val="single" w:sz="4" w:space="0" w:color="auto"/>
            </w:tcBorders>
            <w:shd w:val="clear" w:color="auto" w:fill="auto"/>
          </w:tcPr>
          <w:p w:rsidR="002F0619" w:rsidRPr="002F0619" w:rsidRDefault="002F0619" w:rsidP="002F0619">
            <w:pP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Физика</w:t>
            </w:r>
          </w:p>
        </w:tc>
        <w:tc>
          <w:tcPr>
            <w:tcW w:w="1689" w:type="dxa"/>
            <w:tcBorders>
              <w:top w:val="nil"/>
              <w:left w:val="nil"/>
              <w:bottom w:val="single" w:sz="4" w:space="0" w:color="auto"/>
              <w:right w:val="single" w:sz="4" w:space="0" w:color="auto"/>
            </w:tcBorders>
            <w:shd w:val="clear" w:color="auto" w:fill="auto"/>
          </w:tcPr>
          <w:p w:rsidR="002F0619" w:rsidRPr="002F0619" w:rsidRDefault="002F0619" w:rsidP="002F0619">
            <w:pP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22 октября</w:t>
            </w:r>
          </w:p>
        </w:tc>
        <w:tc>
          <w:tcPr>
            <w:tcW w:w="636"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23</w:t>
            </w:r>
          </w:p>
        </w:tc>
        <w:tc>
          <w:tcPr>
            <w:tcW w:w="636" w:type="dxa"/>
            <w:tcBorders>
              <w:top w:val="nil"/>
              <w:left w:val="nil"/>
              <w:bottom w:val="single" w:sz="4" w:space="0" w:color="auto"/>
              <w:right w:val="single" w:sz="4" w:space="0" w:color="auto"/>
            </w:tcBorders>
            <w:shd w:val="clear" w:color="000000" w:fill="FFFFFF"/>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15</w:t>
            </w:r>
          </w:p>
        </w:tc>
        <w:tc>
          <w:tcPr>
            <w:tcW w:w="636" w:type="dxa"/>
            <w:tcBorders>
              <w:top w:val="nil"/>
              <w:left w:val="nil"/>
              <w:bottom w:val="single" w:sz="4" w:space="0" w:color="auto"/>
              <w:right w:val="single" w:sz="4" w:space="0" w:color="auto"/>
            </w:tcBorders>
            <w:shd w:val="clear" w:color="000000" w:fill="FFFFFF"/>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21</w:t>
            </w:r>
          </w:p>
        </w:tc>
        <w:tc>
          <w:tcPr>
            <w:tcW w:w="636" w:type="dxa"/>
            <w:tcBorders>
              <w:top w:val="nil"/>
              <w:left w:val="nil"/>
              <w:bottom w:val="single" w:sz="4" w:space="0" w:color="auto"/>
              <w:right w:val="single" w:sz="4" w:space="0" w:color="auto"/>
            </w:tcBorders>
            <w:shd w:val="clear" w:color="000000" w:fill="FFFFFF"/>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30</w:t>
            </w:r>
          </w:p>
        </w:tc>
        <w:tc>
          <w:tcPr>
            <w:tcW w:w="636"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22</w:t>
            </w:r>
          </w:p>
        </w:tc>
        <w:tc>
          <w:tcPr>
            <w:tcW w:w="605"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6</w:t>
            </w:r>
          </w:p>
        </w:tc>
        <w:tc>
          <w:tcPr>
            <w:tcW w:w="605" w:type="dxa"/>
            <w:tcBorders>
              <w:top w:val="nil"/>
              <w:left w:val="nil"/>
              <w:bottom w:val="single" w:sz="4" w:space="0" w:color="auto"/>
              <w:right w:val="single" w:sz="4" w:space="0" w:color="auto"/>
            </w:tcBorders>
            <w:shd w:val="clear" w:color="000000" w:fill="FFFFFF"/>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5</w:t>
            </w:r>
          </w:p>
        </w:tc>
        <w:tc>
          <w:tcPr>
            <w:tcW w:w="2923"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19</w:t>
            </w:r>
          </w:p>
        </w:tc>
      </w:tr>
      <w:tr w:rsidR="002F0619" w:rsidRPr="002F0619" w:rsidTr="002F0619">
        <w:trPr>
          <w:trHeight w:val="296"/>
          <w:jc w:val="center"/>
        </w:trPr>
        <w:tc>
          <w:tcPr>
            <w:tcW w:w="1035" w:type="dxa"/>
            <w:tcBorders>
              <w:top w:val="nil"/>
              <w:left w:val="single" w:sz="4" w:space="0" w:color="auto"/>
              <w:bottom w:val="single" w:sz="4" w:space="0" w:color="auto"/>
              <w:right w:val="single" w:sz="4" w:space="0" w:color="auto"/>
            </w:tcBorders>
            <w:shd w:val="clear" w:color="auto" w:fill="auto"/>
            <w:hideMark/>
          </w:tcPr>
          <w:p w:rsidR="002F0619" w:rsidRPr="009A38FD" w:rsidRDefault="002F0619" w:rsidP="009A38FD">
            <w:pPr>
              <w:spacing w:after="0" w:line="240" w:lineRule="auto"/>
              <w:jc w:val="center"/>
              <w:rPr>
                <w:rFonts w:ascii="Times New Roman" w:eastAsia="Times New Roman" w:hAnsi="Times New Roman" w:cs="Times New Roman"/>
                <w:color w:val="7030A0"/>
                <w:sz w:val="28"/>
                <w:szCs w:val="28"/>
              </w:rPr>
            </w:pPr>
            <w:r w:rsidRPr="009A38FD">
              <w:rPr>
                <w:rFonts w:ascii="Times New Roman" w:eastAsia="Times New Roman" w:hAnsi="Times New Roman" w:cs="Times New Roman"/>
                <w:color w:val="7030A0"/>
                <w:sz w:val="28"/>
                <w:szCs w:val="28"/>
              </w:rPr>
              <w:t>12</w:t>
            </w:r>
          </w:p>
        </w:tc>
        <w:tc>
          <w:tcPr>
            <w:tcW w:w="3201" w:type="dxa"/>
            <w:tcBorders>
              <w:top w:val="nil"/>
              <w:left w:val="nil"/>
              <w:bottom w:val="single" w:sz="4" w:space="0" w:color="auto"/>
              <w:right w:val="single" w:sz="4" w:space="0" w:color="auto"/>
            </w:tcBorders>
            <w:shd w:val="clear" w:color="auto" w:fill="auto"/>
          </w:tcPr>
          <w:p w:rsidR="002F0619" w:rsidRPr="002F0619" w:rsidRDefault="002F0619" w:rsidP="002F0619">
            <w:pP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Химия</w:t>
            </w:r>
          </w:p>
        </w:tc>
        <w:tc>
          <w:tcPr>
            <w:tcW w:w="1689" w:type="dxa"/>
            <w:tcBorders>
              <w:top w:val="nil"/>
              <w:left w:val="nil"/>
              <w:bottom w:val="single" w:sz="4" w:space="0" w:color="auto"/>
              <w:right w:val="single" w:sz="4" w:space="0" w:color="auto"/>
            </w:tcBorders>
            <w:shd w:val="clear" w:color="auto" w:fill="auto"/>
          </w:tcPr>
          <w:p w:rsidR="002F0619" w:rsidRPr="002F0619" w:rsidRDefault="002F0619" w:rsidP="002F0619">
            <w:pP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23 октября</w:t>
            </w:r>
          </w:p>
        </w:tc>
        <w:tc>
          <w:tcPr>
            <w:tcW w:w="636"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24</w:t>
            </w:r>
          </w:p>
        </w:tc>
        <w:tc>
          <w:tcPr>
            <w:tcW w:w="636"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16</w:t>
            </w:r>
          </w:p>
        </w:tc>
        <w:tc>
          <w:tcPr>
            <w:tcW w:w="636"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22</w:t>
            </w:r>
          </w:p>
        </w:tc>
        <w:tc>
          <w:tcPr>
            <w:tcW w:w="636"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31</w:t>
            </w:r>
          </w:p>
        </w:tc>
        <w:tc>
          <w:tcPr>
            <w:tcW w:w="636"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23</w:t>
            </w:r>
          </w:p>
        </w:tc>
        <w:tc>
          <w:tcPr>
            <w:tcW w:w="605"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8</w:t>
            </w:r>
          </w:p>
        </w:tc>
        <w:tc>
          <w:tcPr>
            <w:tcW w:w="605"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5</w:t>
            </w:r>
          </w:p>
        </w:tc>
        <w:tc>
          <w:tcPr>
            <w:tcW w:w="2923"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24</w:t>
            </w:r>
          </w:p>
        </w:tc>
      </w:tr>
      <w:tr w:rsidR="002F0619" w:rsidRPr="002F0619" w:rsidTr="002F0619">
        <w:trPr>
          <w:trHeight w:val="296"/>
          <w:jc w:val="center"/>
        </w:trPr>
        <w:tc>
          <w:tcPr>
            <w:tcW w:w="1035" w:type="dxa"/>
            <w:tcBorders>
              <w:top w:val="nil"/>
              <w:left w:val="single" w:sz="4" w:space="0" w:color="auto"/>
              <w:bottom w:val="single" w:sz="4" w:space="0" w:color="auto"/>
              <w:right w:val="single" w:sz="4" w:space="0" w:color="auto"/>
            </w:tcBorders>
            <w:shd w:val="clear" w:color="auto" w:fill="auto"/>
            <w:hideMark/>
          </w:tcPr>
          <w:p w:rsidR="002F0619" w:rsidRPr="009A38FD" w:rsidRDefault="002F0619" w:rsidP="009A38FD">
            <w:pPr>
              <w:spacing w:after="0" w:line="240" w:lineRule="auto"/>
              <w:jc w:val="center"/>
              <w:rPr>
                <w:rFonts w:ascii="Times New Roman" w:eastAsia="Times New Roman" w:hAnsi="Times New Roman" w:cs="Times New Roman"/>
                <w:color w:val="7030A0"/>
                <w:sz w:val="28"/>
                <w:szCs w:val="28"/>
              </w:rPr>
            </w:pPr>
            <w:r w:rsidRPr="009A38FD">
              <w:rPr>
                <w:rFonts w:ascii="Times New Roman" w:eastAsia="Times New Roman" w:hAnsi="Times New Roman" w:cs="Times New Roman"/>
                <w:color w:val="7030A0"/>
                <w:sz w:val="28"/>
                <w:szCs w:val="28"/>
              </w:rPr>
              <w:t>14</w:t>
            </w:r>
          </w:p>
        </w:tc>
        <w:tc>
          <w:tcPr>
            <w:tcW w:w="3201" w:type="dxa"/>
            <w:tcBorders>
              <w:top w:val="nil"/>
              <w:left w:val="nil"/>
              <w:bottom w:val="single" w:sz="4" w:space="0" w:color="auto"/>
              <w:right w:val="single" w:sz="4" w:space="0" w:color="auto"/>
            </w:tcBorders>
            <w:shd w:val="clear" w:color="auto" w:fill="auto"/>
          </w:tcPr>
          <w:p w:rsidR="002F0619" w:rsidRPr="002F0619" w:rsidRDefault="002F0619" w:rsidP="002F0619">
            <w:pP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География</w:t>
            </w:r>
          </w:p>
        </w:tc>
        <w:tc>
          <w:tcPr>
            <w:tcW w:w="1689" w:type="dxa"/>
            <w:tcBorders>
              <w:top w:val="nil"/>
              <w:left w:val="nil"/>
              <w:bottom w:val="single" w:sz="4" w:space="0" w:color="auto"/>
              <w:right w:val="single" w:sz="4" w:space="0" w:color="auto"/>
            </w:tcBorders>
            <w:shd w:val="clear" w:color="auto" w:fill="auto"/>
          </w:tcPr>
          <w:p w:rsidR="002F0619" w:rsidRPr="002F0619" w:rsidRDefault="002F0619" w:rsidP="002F0619">
            <w:pP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24 октября</w:t>
            </w:r>
          </w:p>
        </w:tc>
        <w:tc>
          <w:tcPr>
            <w:tcW w:w="636"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22</w:t>
            </w:r>
          </w:p>
        </w:tc>
        <w:tc>
          <w:tcPr>
            <w:tcW w:w="636"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17</w:t>
            </w:r>
          </w:p>
        </w:tc>
        <w:tc>
          <w:tcPr>
            <w:tcW w:w="636"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24</w:t>
            </w:r>
          </w:p>
        </w:tc>
        <w:tc>
          <w:tcPr>
            <w:tcW w:w="636"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32</w:t>
            </w:r>
          </w:p>
        </w:tc>
        <w:tc>
          <w:tcPr>
            <w:tcW w:w="636"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22</w:t>
            </w:r>
          </w:p>
        </w:tc>
        <w:tc>
          <w:tcPr>
            <w:tcW w:w="605"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6</w:t>
            </w:r>
          </w:p>
        </w:tc>
        <w:tc>
          <w:tcPr>
            <w:tcW w:w="605"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5</w:t>
            </w:r>
          </w:p>
        </w:tc>
        <w:tc>
          <w:tcPr>
            <w:tcW w:w="2923"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25</w:t>
            </w:r>
          </w:p>
        </w:tc>
      </w:tr>
      <w:tr w:rsidR="002F0619" w:rsidRPr="002F0619" w:rsidTr="002F0619">
        <w:trPr>
          <w:trHeight w:val="673"/>
          <w:jc w:val="center"/>
        </w:trPr>
        <w:tc>
          <w:tcPr>
            <w:tcW w:w="1035" w:type="dxa"/>
            <w:tcBorders>
              <w:top w:val="nil"/>
              <w:left w:val="single" w:sz="4" w:space="0" w:color="auto"/>
              <w:bottom w:val="single" w:sz="4" w:space="0" w:color="auto"/>
              <w:right w:val="single" w:sz="4" w:space="0" w:color="auto"/>
            </w:tcBorders>
            <w:shd w:val="clear" w:color="auto" w:fill="auto"/>
            <w:hideMark/>
          </w:tcPr>
          <w:p w:rsidR="002F0619" w:rsidRPr="009A38FD" w:rsidRDefault="002F0619" w:rsidP="009A38FD">
            <w:pPr>
              <w:spacing w:after="0" w:line="240" w:lineRule="auto"/>
              <w:jc w:val="center"/>
              <w:rPr>
                <w:rFonts w:ascii="Times New Roman" w:eastAsia="Times New Roman" w:hAnsi="Times New Roman" w:cs="Times New Roman"/>
                <w:color w:val="7030A0"/>
                <w:sz w:val="28"/>
                <w:szCs w:val="28"/>
              </w:rPr>
            </w:pPr>
            <w:r w:rsidRPr="009A38FD">
              <w:rPr>
                <w:rFonts w:ascii="Times New Roman" w:eastAsia="Times New Roman" w:hAnsi="Times New Roman" w:cs="Times New Roman"/>
                <w:color w:val="7030A0"/>
                <w:sz w:val="28"/>
                <w:szCs w:val="28"/>
              </w:rPr>
              <w:t>15</w:t>
            </w:r>
          </w:p>
        </w:tc>
        <w:tc>
          <w:tcPr>
            <w:tcW w:w="3201" w:type="dxa"/>
            <w:tcBorders>
              <w:top w:val="nil"/>
              <w:left w:val="nil"/>
              <w:bottom w:val="single" w:sz="4" w:space="0" w:color="auto"/>
              <w:right w:val="single" w:sz="4" w:space="0" w:color="auto"/>
            </w:tcBorders>
            <w:shd w:val="clear" w:color="auto" w:fill="auto"/>
          </w:tcPr>
          <w:p w:rsidR="002F0619" w:rsidRPr="002F0619" w:rsidRDefault="002F0619" w:rsidP="002F0619">
            <w:pP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Астрономия и МХК</w:t>
            </w:r>
          </w:p>
        </w:tc>
        <w:tc>
          <w:tcPr>
            <w:tcW w:w="1689" w:type="dxa"/>
            <w:tcBorders>
              <w:top w:val="nil"/>
              <w:left w:val="nil"/>
              <w:bottom w:val="single" w:sz="4" w:space="0" w:color="auto"/>
              <w:right w:val="single" w:sz="4" w:space="0" w:color="auto"/>
            </w:tcBorders>
            <w:shd w:val="clear" w:color="auto" w:fill="auto"/>
          </w:tcPr>
          <w:p w:rsidR="002F0619" w:rsidRPr="002F0619" w:rsidRDefault="002F0619" w:rsidP="002F0619">
            <w:pP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25 октября</w:t>
            </w:r>
          </w:p>
        </w:tc>
        <w:tc>
          <w:tcPr>
            <w:tcW w:w="636"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w:t>
            </w:r>
          </w:p>
        </w:tc>
        <w:tc>
          <w:tcPr>
            <w:tcW w:w="636"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w:t>
            </w:r>
          </w:p>
        </w:tc>
        <w:tc>
          <w:tcPr>
            <w:tcW w:w="636"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w:t>
            </w:r>
          </w:p>
        </w:tc>
        <w:tc>
          <w:tcPr>
            <w:tcW w:w="636"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w:t>
            </w:r>
          </w:p>
        </w:tc>
        <w:tc>
          <w:tcPr>
            <w:tcW w:w="636"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w:t>
            </w:r>
          </w:p>
        </w:tc>
        <w:tc>
          <w:tcPr>
            <w:tcW w:w="605"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w:t>
            </w:r>
          </w:p>
        </w:tc>
        <w:tc>
          <w:tcPr>
            <w:tcW w:w="605"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 xml:space="preserve">  4</w:t>
            </w:r>
          </w:p>
        </w:tc>
        <w:tc>
          <w:tcPr>
            <w:tcW w:w="2923"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1</w:t>
            </w:r>
          </w:p>
        </w:tc>
      </w:tr>
      <w:tr w:rsidR="002F0619" w:rsidRPr="002F0619" w:rsidTr="002F0619">
        <w:trPr>
          <w:trHeight w:val="296"/>
          <w:jc w:val="center"/>
        </w:trPr>
        <w:tc>
          <w:tcPr>
            <w:tcW w:w="1035" w:type="dxa"/>
            <w:tcBorders>
              <w:top w:val="nil"/>
              <w:left w:val="single" w:sz="4" w:space="0" w:color="auto"/>
              <w:bottom w:val="single" w:sz="4" w:space="0" w:color="auto"/>
              <w:right w:val="single" w:sz="4" w:space="0" w:color="auto"/>
            </w:tcBorders>
            <w:shd w:val="clear" w:color="auto" w:fill="auto"/>
            <w:hideMark/>
          </w:tcPr>
          <w:p w:rsidR="002F0619" w:rsidRPr="009A38FD" w:rsidRDefault="002F0619" w:rsidP="009A38FD">
            <w:pPr>
              <w:spacing w:after="0" w:line="240" w:lineRule="auto"/>
              <w:jc w:val="center"/>
              <w:rPr>
                <w:rFonts w:ascii="Times New Roman" w:eastAsia="Times New Roman" w:hAnsi="Times New Roman" w:cs="Times New Roman"/>
                <w:color w:val="7030A0"/>
                <w:sz w:val="28"/>
                <w:szCs w:val="28"/>
              </w:rPr>
            </w:pPr>
            <w:r w:rsidRPr="009A38FD">
              <w:rPr>
                <w:rFonts w:ascii="Times New Roman" w:eastAsia="Times New Roman" w:hAnsi="Times New Roman" w:cs="Times New Roman"/>
                <w:color w:val="7030A0"/>
                <w:sz w:val="28"/>
                <w:szCs w:val="28"/>
              </w:rPr>
              <w:t>16</w:t>
            </w:r>
          </w:p>
        </w:tc>
        <w:tc>
          <w:tcPr>
            <w:tcW w:w="3201" w:type="dxa"/>
            <w:tcBorders>
              <w:top w:val="nil"/>
              <w:left w:val="nil"/>
              <w:bottom w:val="single" w:sz="4" w:space="0" w:color="auto"/>
              <w:right w:val="single" w:sz="4" w:space="0" w:color="auto"/>
            </w:tcBorders>
            <w:shd w:val="clear" w:color="auto" w:fill="auto"/>
          </w:tcPr>
          <w:p w:rsidR="002F0619" w:rsidRPr="002F0619" w:rsidRDefault="002F0619" w:rsidP="002F0619">
            <w:pP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Обществознание</w:t>
            </w:r>
          </w:p>
        </w:tc>
        <w:tc>
          <w:tcPr>
            <w:tcW w:w="1689" w:type="dxa"/>
            <w:tcBorders>
              <w:top w:val="nil"/>
              <w:left w:val="nil"/>
              <w:bottom w:val="single" w:sz="4" w:space="0" w:color="auto"/>
              <w:right w:val="single" w:sz="4" w:space="0" w:color="auto"/>
            </w:tcBorders>
            <w:shd w:val="clear" w:color="auto" w:fill="auto"/>
          </w:tcPr>
          <w:p w:rsidR="002F0619" w:rsidRPr="002F0619" w:rsidRDefault="002F0619" w:rsidP="002F0619">
            <w:pP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25 октября</w:t>
            </w:r>
          </w:p>
        </w:tc>
        <w:tc>
          <w:tcPr>
            <w:tcW w:w="636"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w:t>
            </w:r>
          </w:p>
        </w:tc>
        <w:tc>
          <w:tcPr>
            <w:tcW w:w="636"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18</w:t>
            </w:r>
          </w:p>
        </w:tc>
        <w:tc>
          <w:tcPr>
            <w:tcW w:w="636"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24</w:t>
            </w:r>
          </w:p>
        </w:tc>
        <w:tc>
          <w:tcPr>
            <w:tcW w:w="636"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30</w:t>
            </w:r>
          </w:p>
        </w:tc>
        <w:tc>
          <w:tcPr>
            <w:tcW w:w="636"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29</w:t>
            </w:r>
          </w:p>
        </w:tc>
        <w:tc>
          <w:tcPr>
            <w:tcW w:w="605"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9</w:t>
            </w:r>
          </w:p>
        </w:tc>
        <w:tc>
          <w:tcPr>
            <w:tcW w:w="605"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5</w:t>
            </w:r>
          </w:p>
        </w:tc>
        <w:tc>
          <w:tcPr>
            <w:tcW w:w="2923"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24</w:t>
            </w:r>
          </w:p>
        </w:tc>
      </w:tr>
      <w:tr w:rsidR="002F0619" w:rsidRPr="002F0619" w:rsidTr="002F0619">
        <w:trPr>
          <w:trHeight w:val="296"/>
          <w:jc w:val="center"/>
        </w:trPr>
        <w:tc>
          <w:tcPr>
            <w:tcW w:w="1035" w:type="dxa"/>
            <w:tcBorders>
              <w:top w:val="nil"/>
              <w:left w:val="single" w:sz="4" w:space="0" w:color="auto"/>
              <w:bottom w:val="single" w:sz="4" w:space="0" w:color="auto"/>
              <w:right w:val="single" w:sz="4" w:space="0" w:color="auto"/>
            </w:tcBorders>
            <w:shd w:val="clear" w:color="auto" w:fill="auto"/>
            <w:hideMark/>
          </w:tcPr>
          <w:p w:rsidR="002F0619" w:rsidRPr="009A38FD" w:rsidRDefault="002F0619" w:rsidP="009A38FD">
            <w:pPr>
              <w:spacing w:after="0" w:line="240" w:lineRule="auto"/>
              <w:jc w:val="center"/>
              <w:rPr>
                <w:rFonts w:ascii="Times New Roman" w:eastAsia="Times New Roman" w:hAnsi="Times New Roman" w:cs="Times New Roman"/>
                <w:color w:val="7030A0"/>
                <w:sz w:val="28"/>
                <w:szCs w:val="28"/>
              </w:rPr>
            </w:pPr>
            <w:r w:rsidRPr="009A38FD">
              <w:rPr>
                <w:rFonts w:ascii="Times New Roman" w:eastAsia="Times New Roman" w:hAnsi="Times New Roman" w:cs="Times New Roman"/>
                <w:color w:val="7030A0"/>
                <w:sz w:val="28"/>
                <w:szCs w:val="28"/>
              </w:rPr>
              <w:t>17</w:t>
            </w:r>
          </w:p>
        </w:tc>
        <w:tc>
          <w:tcPr>
            <w:tcW w:w="3201" w:type="dxa"/>
            <w:tcBorders>
              <w:top w:val="nil"/>
              <w:left w:val="nil"/>
              <w:bottom w:val="single" w:sz="4" w:space="0" w:color="auto"/>
              <w:right w:val="single" w:sz="4" w:space="0" w:color="auto"/>
            </w:tcBorders>
            <w:shd w:val="clear" w:color="auto" w:fill="auto"/>
          </w:tcPr>
          <w:p w:rsidR="002F0619" w:rsidRPr="002F0619" w:rsidRDefault="002F0619" w:rsidP="002F0619">
            <w:pP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Физическая культура</w:t>
            </w:r>
          </w:p>
        </w:tc>
        <w:tc>
          <w:tcPr>
            <w:tcW w:w="1689" w:type="dxa"/>
            <w:tcBorders>
              <w:top w:val="nil"/>
              <w:left w:val="nil"/>
              <w:bottom w:val="single" w:sz="4" w:space="0" w:color="auto"/>
              <w:right w:val="single" w:sz="4" w:space="0" w:color="auto"/>
            </w:tcBorders>
            <w:shd w:val="clear" w:color="auto" w:fill="auto"/>
          </w:tcPr>
          <w:p w:rsidR="002F0619" w:rsidRPr="002F0619" w:rsidRDefault="002F0619" w:rsidP="002F0619">
            <w:pP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26-27 октября</w:t>
            </w:r>
          </w:p>
        </w:tc>
        <w:tc>
          <w:tcPr>
            <w:tcW w:w="636" w:type="dxa"/>
            <w:tcBorders>
              <w:top w:val="nil"/>
              <w:left w:val="nil"/>
              <w:bottom w:val="single" w:sz="4" w:space="0" w:color="auto"/>
              <w:right w:val="single" w:sz="4" w:space="0" w:color="auto"/>
            </w:tcBorders>
            <w:shd w:val="clear" w:color="000000" w:fill="FFFFFF"/>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27</w:t>
            </w:r>
          </w:p>
        </w:tc>
        <w:tc>
          <w:tcPr>
            <w:tcW w:w="636" w:type="dxa"/>
            <w:tcBorders>
              <w:top w:val="nil"/>
              <w:left w:val="nil"/>
              <w:bottom w:val="single" w:sz="4" w:space="0" w:color="auto"/>
              <w:right w:val="single" w:sz="4" w:space="0" w:color="auto"/>
            </w:tcBorders>
            <w:shd w:val="clear" w:color="000000" w:fill="FFFFFF"/>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18</w:t>
            </w:r>
          </w:p>
        </w:tc>
        <w:tc>
          <w:tcPr>
            <w:tcW w:w="636" w:type="dxa"/>
            <w:tcBorders>
              <w:top w:val="nil"/>
              <w:left w:val="nil"/>
              <w:bottom w:val="single" w:sz="4" w:space="0" w:color="auto"/>
              <w:right w:val="single" w:sz="4" w:space="0" w:color="auto"/>
            </w:tcBorders>
            <w:shd w:val="clear" w:color="000000" w:fill="FFFFFF"/>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25</w:t>
            </w:r>
          </w:p>
        </w:tc>
        <w:tc>
          <w:tcPr>
            <w:tcW w:w="636" w:type="dxa"/>
            <w:tcBorders>
              <w:top w:val="nil"/>
              <w:left w:val="nil"/>
              <w:bottom w:val="single" w:sz="4" w:space="0" w:color="auto"/>
              <w:right w:val="single" w:sz="4" w:space="0" w:color="auto"/>
            </w:tcBorders>
            <w:shd w:val="clear" w:color="000000" w:fill="FFFFFF"/>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33</w:t>
            </w:r>
          </w:p>
        </w:tc>
        <w:tc>
          <w:tcPr>
            <w:tcW w:w="636" w:type="dxa"/>
            <w:tcBorders>
              <w:top w:val="nil"/>
              <w:left w:val="nil"/>
              <w:bottom w:val="single" w:sz="4" w:space="0" w:color="auto"/>
              <w:right w:val="single" w:sz="4" w:space="0" w:color="auto"/>
            </w:tcBorders>
            <w:shd w:val="clear" w:color="000000" w:fill="FFFFFF"/>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27</w:t>
            </w:r>
          </w:p>
        </w:tc>
        <w:tc>
          <w:tcPr>
            <w:tcW w:w="605" w:type="dxa"/>
            <w:tcBorders>
              <w:top w:val="nil"/>
              <w:left w:val="nil"/>
              <w:bottom w:val="single" w:sz="4" w:space="0" w:color="auto"/>
              <w:right w:val="single" w:sz="4" w:space="0" w:color="auto"/>
            </w:tcBorders>
            <w:shd w:val="clear" w:color="000000" w:fill="FFFFFF"/>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8</w:t>
            </w:r>
          </w:p>
        </w:tc>
        <w:tc>
          <w:tcPr>
            <w:tcW w:w="605" w:type="dxa"/>
            <w:tcBorders>
              <w:top w:val="nil"/>
              <w:left w:val="nil"/>
              <w:bottom w:val="single" w:sz="4" w:space="0" w:color="auto"/>
              <w:right w:val="single" w:sz="4" w:space="0" w:color="auto"/>
            </w:tcBorders>
            <w:shd w:val="clear" w:color="000000" w:fill="FFFFFF"/>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5</w:t>
            </w:r>
          </w:p>
        </w:tc>
        <w:tc>
          <w:tcPr>
            <w:tcW w:w="2923"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35</w:t>
            </w:r>
          </w:p>
        </w:tc>
      </w:tr>
      <w:tr w:rsidR="002F0619" w:rsidRPr="002F0619" w:rsidTr="002F0619">
        <w:trPr>
          <w:trHeight w:val="296"/>
          <w:jc w:val="center"/>
        </w:trPr>
        <w:tc>
          <w:tcPr>
            <w:tcW w:w="1035" w:type="dxa"/>
            <w:tcBorders>
              <w:top w:val="nil"/>
              <w:left w:val="single" w:sz="4" w:space="0" w:color="auto"/>
              <w:bottom w:val="single" w:sz="4" w:space="0" w:color="auto"/>
              <w:right w:val="single" w:sz="4" w:space="0" w:color="auto"/>
            </w:tcBorders>
            <w:shd w:val="clear" w:color="auto" w:fill="auto"/>
            <w:hideMark/>
          </w:tcPr>
          <w:p w:rsidR="002F0619" w:rsidRPr="009A38FD" w:rsidRDefault="002F0619" w:rsidP="009A38FD">
            <w:pPr>
              <w:spacing w:after="0" w:line="240" w:lineRule="auto"/>
              <w:jc w:val="center"/>
              <w:rPr>
                <w:rFonts w:ascii="Times New Roman" w:eastAsia="Times New Roman" w:hAnsi="Times New Roman" w:cs="Times New Roman"/>
                <w:color w:val="7030A0"/>
                <w:sz w:val="28"/>
                <w:szCs w:val="28"/>
              </w:rPr>
            </w:pPr>
            <w:r w:rsidRPr="009A38FD">
              <w:rPr>
                <w:rFonts w:ascii="Times New Roman" w:eastAsia="Times New Roman" w:hAnsi="Times New Roman" w:cs="Times New Roman"/>
                <w:color w:val="7030A0"/>
                <w:sz w:val="28"/>
                <w:szCs w:val="28"/>
              </w:rPr>
              <w:t>19</w:t>
            </w:r>
          </w:p>
        </w:tc>
        <w:tc>
          <w:tcPr>
            <w:tcW w:w="3201" w:type="dxa"/>
            <w:tcBorders>
              <w:top w:val="nil"/>
              <w:left w:val="nil"/>
              <w:bottom w:val="single" w:sz="4" w:space="0" w:color="auto"/>
              <w:right w:val="single" w:sz="4" w:space="0" w:color="auto"/>
            </w:tcBorders>
            <w:shd w:val="clear" w:color="auto" w:fill="auto"/>
            <w:hideMark/>
          </w:tcPr>
          <w:p w:rsidR="002F0619" w:rsidRPr="002F0619" w:rsidRDefault="002F0619" w:rsidP="002F0619">
            <w:pP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ОБЖ</w:t>
            </w:r>
          </w:p>
        </w:tc>
        <w:tc>
          <w:tcPr>
            <w:tcW w:w="1689" w:type="dxa"/>
            <w:tcBorders>
              <w:top w:val="nil"/>
              <w:left w:val="nil"/>
              <w:bottom w:val="single" w:sz="4" w:space="0" w:color="auto"/>
              <w:right w:val="single" w:sz="4" w:space="0" w:color="auto"/>
            </w:tcBorders>
            <w:shd w:val="clear" w:color="auto" w:fill="auto"/>
            <w:hideMark/>
          </w:tcPr>
          <w:p w:rsidR="002F0619" w:rsidRPr="002F0619" w:rsidRDefault="002F0619" w:rsidP="002F0619">
            <w:pP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26 октября</w:t>
            </w:r>
          </w:p>
        </w:tc>
        <w:tc>
          <w:tcPr>
            <w:tcW w:w="636"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27</w:t>
            </w:r>
          </w:p>
        </w:tc>
        <w:tc>
          <w:tcPr>
            <w:tcW w:w="636"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18</w:t>
            </w:r>
          </w:p>
        </w:tc>
        <w:tc>
          <w:tcPr>
            <w:tcW w:w="636"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25</w:t>
            </w:r>
          </w:p>
        </w:tc>
        <w:tc>
          <w:tcPr>
            <w:tcW w:w="636"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33</w:t>
            </w:r>
          </w:p>
        </w:tc>
        <w:tc>
          <w:tcPr>
            <w:tcW w:w="636"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27</w:t>
            </w:r>
          </w:p>
        </w:tc>
        <w:tc>
          <w:tcPr>
            <w:tcW w:w="605"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8</w:t>
            </w:r>
          </w:p>
        </w:tc>
        <w:tc>
          <w:tcPr>
            <w:tcW w:w="605"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5</w:t>
            </w:r>
          </w:p>
        </w:tc>
        <w:tc>
          <w:tcPr>
            <w:tcW w:w="2923"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32</w:t>
            </w:r>
          </w:p>
        </w:tc>
      </w:tr>
      <w:tr w:rsidR="002F0619" w:rsidRPr="002F0619" w:rsidTr="002F0619">
        <w:trPr>
          <w:trHeight w:val="304"/>
          <w:jc w:val="center"/>
        </w:trPr>
        <w:tc>
          <w:tcPr>
            <w:tcW w:w="1035" w:type="dxa"/>
            <w:tcBorders>
              <w:top w:val="nil"/>
              <w:left w:val="single" w:sz="4" w:space="0" w:color="auto"/>
              <w:bottom w:val="single" w:sz="4" w:space="0" w:color="auto"/>
              <w:right w:val="single" w:sz="4" w:space="0" w:color="auto"/>
            </w:tcBorders>
            <w:shd w:val="clear" w:color="auto" w:fill="auto"/>
            <w:hideMark/>
          </w:tcPr>
          <w:p w:rsidR="002F0619" w:rsidRPr="009A38FD" w:rsidRDefault="002F0619" w:rsidP="009A38FD">
            <w:pPr>
              <w:spacing w:after="0" w:line="240" w:lineRule="auto"/>
              <w:jc w:val="center"/>
              <w:rPr>
                <w:rFonts w:ascii="Times New Roman" w:eastAsia="Times New Roman" w:hAnsi="Times New Roman" w:cs="Times New Roman"/>
                <w:color w:val="7030A0"/>
                <w:sz w:val="28"/>
                <w:szCs w:val="28"/>
              </w:rPr>
            </w:pPr>
            <w:r w:rsidRPr="009A38FD">
              <w:rPr>
                <w:rFonts w:ascii="Times New Roman" w:eastAsia="Times New Roman" w:hAnsi="Times New Roman" w:cs="Times New Roman"/>
                <w:color w:val="7030A0"/>
                <w:sz w:val="28"/>
                <w:szCs w:val="28"/>
              </w:rPr>
              <w:t>20</w:t>
            </w:r>
          </w:p>
        </w:tc>
        <w:tc>
          <w:tcPr>
            <w:tcW w:w="3201" w:type="dxa"/>
            <w:tcBorders>
              <w:top w:val="nil"/>
              <w:left w:val="nil"/>
              <w:bottom w:val="single" w:sz="4" w:space="0" w:color="auto"/>
              <w:right w:val="single" w:sz="4" w:space="0" w:color="auto"/>
            </w:tcBorders>
            <w:shd w:val="clear" w:color="auto" w:fill="auto"/>
            <w:hideMark/>
          </w:tcPr>
          <w:p w:rsidR="002F0619" w:rsidRPr="002F0619" w:rsidRDefault="002F0619" w:rsidP="002F0619">
            <w:pP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Технология</w:t>
            </w:r>
          </w:p>
        </w:tc>
        <w:tc>
          <w:tcPr>
            <w:tcW w:w="1689" w:type="dxa"/>
            <w:tcBorders>
              <w:top w:val="nil"/>
              <w:left w:val="nil"/>
              <w:bottom w:val="single" w:sz="4" w:space="0" w:color="auto"/>
              <w:right w:val="single" w:sz="4" w:space="0" w:color="auto"/>
            </w:tcBorders>
            <w:shd w:val="clear" w:color="auto" w:fill="auto"/>
            <w:hideMark/>
          </w:tcPr>
          <w:p w:rsidR="002F0619" w:rsidRPr="002F0619" w:rsidRDefault="002F0619" w:rsidP="002F0619">
            <w:pP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26 октября</w:t>
            </w:r>
          </w:p>
        </w:tc>
        <w:tc>
          <w:tcPr>
            <w:tcW w:w="636"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26</w:t>
            </w:r>
          </w:p>
        </w:tc>
        <w:tc>
          <w:tcPr>
            <w:tcW w:w="636"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18</w:t>
            </w:r>
          </w:p>
        </w:tc>
        <w:tc>
          <w:tcPr>
            <w:tcW w:w="636"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24</w:t>
            </w:r>
          </w:p>
        </w:tc>
        <w:tc>
          <w:tcPr>
            <w:tcW w:w="636"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32</w:t>
            </w:r>
          </w:p>
        </w:tc>
        <w:tc>
          <w:tcPr>
            <w:tcW w:w="636"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w:t>
            </w:r>
          </w:p>
        </w:tc>
        <w:tc>
          <w:tcPr>
            <w:tcW w:w="605"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w:t>
            </w:r>
          </w:p>
        </w:tc>
        <w:tc>
          <w:tcPr>
            <w:tcW w:w="605"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w:t>
            </w:r>
          </w:p>
        </w:tc>
        <w:tc>
          <w:tcPr>
            <w:tcW w:w="2923" w:type="dxa"/>
            <w:tcBorders>
              <w:top w:val="nil"/>
              <w:left w:val="nil"/>
              <w:bottom w:val="single" w:sz="4" w:space="0" w:color="auto"/>
              <w:right w:val="single" w:sz="4" w:space="0" w:color="auto"/>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18</w:t>
            </w:r>
          </w:p>
        </w:tc>
      </w:tr>
      <w:tr w:rsidR="002F0619" w:rsidRPr="002F0619" w:rsidTr="002F0619">
        <w:trPr>
          <w:trHeight w:val="100"/>
          <w:jc w:val="center"/>
        </w:trPr>
        <w:tc>
          <w:tcPr>
            <w:tcW w:w="13238" w:type="dxa"/>
            <w:gridSpan w:val="11"/>
            <w:tcBorders>
              <w:top w:val="single" w:sz="4" w:space="0" w:color="auto"/>
              <w:bottom w:val="nil"/>
            </w:tcBorders>
            <w:shd w:val="clear" w:color="auto" w:fill="auto"/>
          </w:tcPr>
          <w:p w:rsidR="002F0619" w:rsidRPr="002F0619" w:rsidRDefault="002F0619" w:rsidP="002F0619">
            <w:pPr>
              <w:spacing w:after="0" w:line="240" w:lineRule="auto"/>
              <w:jc w:val="center"/>
              <w:rPr>
                <w:rFonts w:ascii="Times New Roman" w:eastAsia="Times New Roman" w:hAnsi="Times New Roman" w:cs="Times New Roman"/>
                <w:sz w:val="28"/>
                <w:szCs w:val="28"/>
              </w:rPr>
            </w:pPr>
          </w:p>
        </w:tc>
      </w:tr>
    </w:tbl>
    <w:p w:rsidR="002F0619" w:rsidRPr="002F0619" w:rsidRDefault="002F0619" w:rsidP="002F0619">
      <w:pPr>
        <w:spacing w:after="0"/>
        <w:jc w:val="both"/>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Ряд участников вышли на муниципальный тур по нескольким предметам:</w:t>
      </w:r>
    </w:p>
    <w:p w:rsidR="002F0619" w:rsidRPr="002F0619" w:rsidRDefault="002F0619" w:rsidP="002F0619">
      <w:pPr>
        <w:tabs>
          <w:tab w:val="left" w:pos="8990"/>
        </w:tabs>
        <w:spacing w:after="0"/>
        <w:jc w:val="both"/>
        <w:rPr>
          <w:rFonts w:ascii="Times New Roman" w:eastAsia="Times New Roman" w:hAnsi="Times New Roman" w:cs="Times New Roman"/>
          <w:iCs/>
          <w:sz w:val="28"/>
          <w:szCs w:val="28"/>
        </w:rPr>
      </w:pPr>
      <w:r w:rsidRPr="002F0619">
        <w:rPr>
          <w:rFonts w:ascii="Times New Roman" w:eastAsia="Times New Roman" w:hAnsi="Times New Roman" w:cs="Times New Roman"/>
          <w:iCs/>
          <w:sz w:val="28"/>
          <w:szCs w:val="28"/>
        </w:rPr>
        <w:t xml:space="preserve">Ахмедова Селима, Масаева Марха, Висаитов Джамбулат, Гудаева Макка, Евсултанова Диана, Сукиева Жайна – вышли на муниципальный тур по пяти предметам и более предметам; </w:t>
      </w:r>
    </w:p>
    <w:p w:rsidR="002F0619" w:rsidRPr="002F0619" w:rsidRDefault="002F0619" w:rsidP="002F0619">
      <w:pPr>
        <w:tabs>
          <w:tab w:val="left" w:pos="8990"/>
        </w:tabs>
        <w:spacing w:after="0"/>
        <w:jc w:val="both"/>
        <w:rPr>
          <w:rFonts w:ascii="Times New Roman" w:eastAsia="Times New Roman" w:hAnsi="Times New Roman" w:cs="Times New Roman"/>
          <w:iCs/>
          <w:sz w:val="28"/>
          <w:szCs w:val="28"/>
        </w:rPr>
      </w:pPr>
      <w:r w:rsidRPr="002F0619">
        <w:rPr>
          <w:rFonts w:ascii="Times New Roman" w:eastAsia="Times New Roman" w:hAnsi="Times New Roman" w:cs="Times New Roman"/>
          <w:iCs/>
          <w:sz w:val="28"/>
          <w:szCs w:val="28"/>
        </w:rPr>
        <w:t>Висаитов Мохьмад-Эмин, Джукуров Амхад, Янарсаева Мата, Висаитова Амина вышли на муниципальный тур – по четырем предметам.</w:t>
      </w:r>
    </w:p>
    <w:p w:rsidR="002F0619" w:rsidRPr="002F0619" w:rsidRDefault="002F0619" w:rsidP="002F0619">
      <w:pPr>
        <w:spacing w:after="0"/>
        <w:jc w:val="both"/>
        <w:rPr>
          <w:rFonts w:ascii="Times New Roman" w:eastAsia="Times New Roman" w:hAnsi="Times New Roman" w:cs="Times New Roman"/>
          <w:sz w:val="28"/>
          <w:szCs w:val="28"/>
        </w:rPr>
      </w:pPr>
      <w:r w:rsidRPr="002F0619">
        <w:rPr>
          <w:rFonts w:ascii="Times New Roman" w:eastAsia="Times New Roman" w:hAnsi="Times New Roman" w:cs="Times New Roman"/>
          <w:iCs/>
          <w:sz w:val="28"/>
          <w:szCs w:val="28"/>
        </w:rPr>
        <w:t>Жукурова Имани, Жукурова Лиана, Масаев Мохмад, Улашев Ибрагим, Елсаева Хава, Вагапов Турпал  – вышли на муниципальный тур по трем предметам.</w:t>
      </w:r>
    </w:p>
    <w:p w:rsidR="002F0619" w:rsidRPr="00EA539E" w:rsidRDefault="002F0619" w:rsidP="002F0619">
      <w:pPr>
        <w:spacing w:after="0"/>
        <w:ind w:left="567" w:hanging="567"/>
        <w:jc w:val="both"/>
        <w:rPr>
          <w:rFonts w:ascii="Times New Roman" w:eastAsia="Times New Roman" w:hAnsi="Times New Roman" w:cs="Times New Roman"/>
          <w:b/>
          <w:bCs/>
          <w:i/>
          <w:iCs/>
          <w:color w:val="943634" w:themeColor="accent2" w:themeShade="BF"/>
          <w:sz w:val="28"/>
          <w:szCs w:val="28"/>
        </w:rPr>
      </w:pPr>
      <w:r w:rsidRPr="00EA539E">
        <w:rPr>
          <w:rFonts w:ascii="Times New Roman" w:eastAsia="Times New Roman" w:hAnsi="Times New Roman" w:cs="Times New Roman"/>
          <w:b/>
          <w:color w:val="943634" w:themeColor="accent2" w:themeShade="BF"/>
          <w:sz w:val="28"/>
          <w:szCs w:val="28"/>
        </w:rPr>
        <w:t xml:space="preserve">8. </w:t>
      </w:r>
      <w:r w:rsidRPr="00EA539E">
        <w:rPr>
          <w:rFonts w:ascii="Times New Roman" w:eastAsia="Times New Roman" w:hAnsi="Times New Roman" w:cs="Times New Roman"/>
          <w:b/>
          <w:bCs/>
          <w:iCs/>
          <w:color w:val="943634" w:themeColor="accent2" w:themeShade="BF"/>
          <w:sz w:val="28"/>
          <w:szCs w:val="28"/>
        </w:rPr>
        <w:t>Уровень реализации задач школьного этапа предметных олимпиад</w:t>
      </w:r>
      <w:r w:rsidRPr="00EA539E">
        <w:rPr>
          <w:rFonts w:ascii="Times New Roman" w:eastAsia="Times New Roman" w:hAnsi="Times New Roman" w:cs="Times New Roman"/>
          <w:b/>
          <w:bCs/>
          <w:i/>
          <w:iCs/>
          <w:color w:val="943634" w:themeColor="accent2" w:themeShade="BF"/>
          <w:sz w:val="28"/>
          <w:szCs w:val="28"/>
        </w:rPr>
        <w:t>.</w:t>
      </w:r>
    </w:p>
    <w:p w:rsidR="002F0619" w:rsidRPr="002F0619" w:rsidRDefault="002F0619" w:rsidP="002F0619">
      <w:pPr>
        <w:spacing w:after="0"/>
        <w:jc w:val="both"/>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lastRenderedPageBreak/>
        <w:t xml:space="preserve">Проведение школьного этапа предметных олимпиад способствует формированию и развитию потребности у обучающихся к интеллектуальной, научно-исследовательской деятельности, при этом учитываются их возрастные особенности, сфера интересов. Учащимся удалось продемонстрировать при выполнении  заданий предметных олимпиад расширенный и оптимальный уровни усвоения учебного материала. По итогам проведения школьного этапа сформирована команда учащихся для участия в муниципальном этапе предметных олимпиад. </w:t>
      </w:r>
    </w:p>
    <w:p w:rsidR="002F0619" w:rsidRPr="00EA539E" w:rsidRDefault="002F0619" w:rsidP="002F0619">
      <w:pPr>
        <w:spacing w:after="0"/>
        <w:jc w:val="both"/>
        <w:rPr>
          <w:rFonts w:ascii="Times New Roman" w:eastAsia="Times New Roman" w:hAnsi="Times New Roman" w:cs="Times New Roman"/>
          <w:b/>
          <w:bCs/>
          <w:iCs/>
          <w:color w:val="943634" w:themeColor="accent2" w:themeShade="BF"/>
          <w:sz w:val="28"/>
          <w:szCs w:val="28"/>
        </w:rPr>
      </w:pPr>
      <w:r w:rsidRPr="00EA539E">
        <w:rPr>
          <w:rFonts w:ascii="Times New Roman" w:eastAsia="Times New Roman" w:hAnsi="Times New Roman" w:cs="Times New Roman"/>
          <w:b/>
          <w:color w:val="943634" w:themeColor="accent2" w:themeShade="BF"/>
          <w:sz w:val="28"/>
          <w:szCs w:val="28"/>
        </w:rPr>
        <w:t xml:space="preserve">9. </w:t>
      </w:r>
      <w:r w:rsidRPr="00EA539E">
        <w:rPr>
          <w:rFonts w:ascii="Times New Roman" w:eastAsia="Times New Roman" w:hAnsi="Times New Roman" w:cs="Times New Roman"/>
          <w:b/>
          <w:bCs/>
          <w:iCs/>
          <w:color w:val="943634" w:themeColor="accent2" w:themeShade="BF"/>
          <w:sz w:val="28"/>
          <w:szCs w:val="28"/>
        </w:rPr>
        <w:t>Проблемы, возникшие при организации и проведении школьного этапа предметных олимпиад.</w:t>
      </w:r>
    </w:p>
    <w:p w:rsidR="002F0619" w:rsidRPr="002F0619" w:rsidRDefault="002F0619" w:rsidP="002F0619">
      <w:pPr>
        <w:spacing w:after="0"/>
        <w:jc w:val="both"/>
        <w:rPr>
          <w:rFonts w:ascii="Times New Roman" w:eastAsia="Times New Roman" w:hAnsi="Times New Roman" w:cs="Times New Roman"/>
          <w:bCs/>
          <w:iCs/>
          <w:sz w:val="28"/>
          <w:szCs w:val="28"/>
        </w:rPr>
      </w:pPr>
      <w:r w:rsidRPr="002F0619">
        <w:rPr>
          <w:rFonts w:ascii="Times New Roman" w:eastAsia="Times New Roman" w:hAnsi="Times New Roman" w:cs="Times New Roman"/>
          <w:bCs/>
          <w:iCs/>
          <w:sz w:val="28"/>
          <w:szCs w:val="28"/>
        </w:rPr>
        <w:t>Многие учащиеся принимали участие в олимпиадах по нескольким предметам, что ведет к перегрузке обучающихся, т.к. требуется дополнительное время на качественную подготовку.</w:t>
      </w:r>
    </w:p>
    <w:p w:rsidR="002F0619" w:rsidRPr="002F0619" w:rsidRDefault="002F0619" w:rsidP="002F0619">
      <w:pPr>
        <w:spacing w:after="0"/>
        <w:jc w:val="both"/>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Возникли сложности с размещением учащихся при проведении 2-х олимпиад в один день, т.к. много желающих участвовать. Наблюдается низкая мотивация у некоторой части учащихся к участию в предметных олимпиадах.</w:t>
      </w:r>
    </w:p>
    <w:p w:rsidR="002F0619" w:rsidRPr="00EA539E" w:rsidRDefault="002F0619" w:rsidP="002F0619">
      <w:pPr>
        <w:spacing w:after="0"/>
        <w:ind w:left="567" w:hanging="567"/>
        <w:jc w:val="both"/>
        <w:rPr>
          <w:rFonts w:ascii="Times New Roman" w:eastAsia="Times New Roman" w:hAnsi="Times New Roman" w:cs="Times New Roman"/>
          <w:b/>
          <w:color w:val="943634" w:themeColor="accent2" w:themeShade="BF"/>
          <w:sz w:val="28"/>
          <w:szCs w:val="28"/>
        </w:rPr>
      </w:pPr>
      <w:r w:rsidRPr="00EA539E">
        <w:rPr>
          <w:rFonts w:ascii="Times New Roman" w:eastAsia="Times New Roman" w:hAnsi="Times New Roman" w:cs="Times New Roman"/>
          <w:b/>
          <w:color w:val="943634" w:themeColor="accent2" w:themeShade="BF"/>
          <w:sz w:val="28"/>
          <w:szCs w:val="28"/>
        </w:rPr>
        <w:t>10. Выводы и рекомендации.</w:t>
      </w:r>
    </w:p>
    <w:p w:rsidR="002F0619" w:rsidRPr="002F0619" w:rsidRDefault="002F0619" w:rsidP="002F0619">
      <w:pPr>
        <w:spacing w:after="0"/>
        <w:jc w:val="both"/>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 xml:space="preserve">Учителям </w:t>
      </w:r>
      <w:r w:rsidRPr="002F0619">
        <w:rPr>
          <w:rFonts w:ascii="Times New Roman" w:eastAsia="Times New Roman" w:hAnsi="Times New Roman" w:cs="Times New Roman"/>
          <w:b/>
          <w:sz w:val="28"/>
          <w:szCs w:val="28"/>
        </w:rPr>
        <w:t xml:space="preserve">– </w:t>
      </w:r>
      <w:r w:rsidRPr="002F0619">
        <w:rPr>
          <w:rFonts w:ascii="Times New Roman" w:eastAsia="Times New Roman" w:hAnsi="Times New Roman" w:cs="Times New Roman"/>
          <w:sz w:val="28"/>
          <w:szCs w:val="28"/>
        </w:rPr>
        <w:t>предметникам</w:t>
      </w:r>
    </w:p>
    <w:p w:rsidR="002F0619" w:rsidRPr="002F0619" w:rsidRDefault="002F0619" w:rsidP="002F0619">
      <w:pPr>
        <w:spacing w:after="0"/>
        <w:jc w:val="both"/>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учесть интересы детей, желающих принять участие в олимпиадах по нескольким предметам,</w:t>
      </w:r>
    </w:p>
    <w:p w:rsidR="002F0619" w:rsidRPr="002F0619" w:rsidRDefault="002F0619" w:rsidP="002F0619">
      <w:pPr>
        <w:spacing w:after="0"/>
        <w:jc w:val="both"/>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учесть уровень сложности олимпиадных заданий 2018-2019 уч. года и отработать наиболее типичные ошибки обучающихся через урочные и внеурочные занятия с целью создания ситуации успеха при проведении последующих олимпиад;</w:t>
      </w:r>
    </w:p>
    <w:p w:rsidR="002F0619" w:rsidRPr="002F0619" w:rsidRDefault="002F0619" w:rsidP="002F0619">
      <w:pPr>
        <w:spacing w:after="0"/>
        <w:jc w:val="both"/>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 xml:space="preserve">учителям-предметникам создавать банк данных по материалам предметных олимпиад школьного и муниципального уровня; </w:t>
      </w:r>
    </w:p>
    <w:p w:rsidR="002F0619" w:rsidRPr="002F0619" w:rsidRDefault="002F0619" w:rsidP="002F0619">
      <w:pPr>
        <w:spacing w:after="0"/>
        <w:jc w:val="both"/>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взять под контроль подготовку учащихся к участию в предметных олимпиадах. Особое внимание обратить на такие предметы как: математика, информатика, физика, английский язык;</w:t>
      </w:r>
    </w:p>
    <w:p w:rsidR="002F0619" w:rsidRPr="002F0619" w:rsidRDefault="002F0619" w:rsidP="002F0619">
      <w:pPr>
        <w:spacing w:after="0"/>
        <w:jc w:val="both"/>
        <w:rPr>
          <w:rFonts w:ascii="Times New Roman" w:eastAsia="Times New Roman" w:hAnsi="Times New Roman" w:cs="Times New Roman"/>
          <w:sz w:val="28"/>
          <w:szCs w:val="28"/>
        </w:rPr>
      </w:pPr>
      <w:r w:rsidRPr="002F0619">
        <w:rPr>
          <w:rFonts w:ascii="Times New Roman" w:eastAsia="Times New Roman" w:hAnsi="Times New Roman" w:cs="Times New Roman"/>
          <w:sz w:val="28"/>
          <w:szCs w:val="28"/>
        </w:rPr>
        <w:t>организовать педагогическое сопровождение учащихся, проявляющих интерес к изучению различных предметов;</w:t>
      </w:r>
    </w:p>
    <w:p w:rsidR="002F0619" w:rsidRPr="00A3087F" w:rsidRDefault="002F0619" w:rsidP="002F0619">
      <w:pPr>
        <w:spacing w:after="0"/>
        <w:jc w:val="both"/>
        <w:rPr>
          <w:rFonts w:ascii="Times New Roman" w:eastAsia="Times New Roman" w:hAnsi="Times New Roman" w:cs="Times New Roman"/>
          <w:sz w:val="24"/>
          <w:szCs w:val="24"/>
        </w:rPr>
      </w:pPr>
    </w:p>
    <w:p w:rsidR="006B3F1C" w:rsidRDefault="006B3F1C" w:rsidP="006B3F1C">
      <w:pPr>
        <w:jc w:val="center"/>
        <w:rPr>
          <w:rFonts w:ascii="Times New Roman" w:hAnsi="Times New Roman" w:cs="Times New Roman"/>
          <w:b/>
          <w:i/>
          <w:color w:val="002060"/>
          <w:sz w:val="28"/>
          <w:szCs w:val="28"/>
          <w:u w:val="single"/>
        </w:rPr>
      </w:pPr>
      <w:r>
        <w:rPr>
          <w:rFonts w:ascii="Times New Roman" w:hAnsi="Times New Roman" w:cs="Times New Roman"/>
          <w:b/>
          <w:i/>
          <w:color w:val="002060"/>
          <w:sz w:val="28"/>
          <w:szCs w:val="28"/>
          <w:u w:val="single"/>
        </w:rPr>
        <w:t>Сведения о развитии одаренных детей.</w:t>
      </w:r>
    </w:p>
    <w:p w:rsidR="006B3F1C" w:rsidRDefault="006B3F1C" w:rsidP="006B3F1C">
      <w:pPr>
        <w:jc w:val="both"/>
        <w:rPr>
          <w:rFonts w:ascii="Times New Roman" w:hAnsi="Times New Roman" w:cs="Times New Roman"/>
          <w:i/>
          <w:sz w:val="28"/>
          <w:szCs w:val="28"/>
        </w:rPr>
      </w:pPr>
      <w:r>
        <w:rPr>
          <w:rFonts w:ascii="Times New Roman" w:hAnsi="Times New Roman" w:cs="Times New Roman"/>
          <w:i/>
          <w:sz w:val="28"/>
          <w:szCs w:val="28"/>
        </w:rPr>
        <w:t xml:space="preserve">Следует отметить, что участниками олимпиад практически по всем предметам являются одни и те же учащиеся, и чаще всего не одаренные дети, а успешно осваивающие образовательные стандарты. Этот вопрос требует </w:t>
      </w:r>
      <w:r>
        <w:rPr>
          <w:rFonts w:ascii="Times New Roman" w:hAnsi="Times New Roman" w:cs="Times New Roman"/>
          <w:i/>
          <w:sz w:val="28"/>
          <w:szCs w:val="28"/>
        </w:rPr>
        <w:lastRenderedPageBreak/>
        <w:t>незамедлительной доработки со стороны учителей, чтобы внеклассная образовательная деятельность должна стать для учащихся необходимостью для творческого самоопределения, приобретения познавательного опыта.</w:t>
      </w:r>
    </w:p>
    <w:p w:rsidR="006B3F1C" w:rsidRDefault="006B3F1C" w:rsidP="006B3F1C">
      <w:pPr>
        <w:jc w:val="both"/>
        <w:rPr>
          <w:rFonts w:ascii="Times New Roman" w:hAnsi="Times New Roman" w:cs="Times New Roman"/>
          <w:i/>
          <w:sz w:val="28"/>
          <w:szCs w:val="28"/>
        </w:rPr>
      </w:pPr>
      <w:r>
        <w:rPr>
          <w:rFonts w:ascii="Times New Roman" w:hAnsi="Times New Roman" w:cs="Times New Roman"/>
          <w:i/>
          <w:sz w:val="28"/>
          <w:szCs w:val="28"/>
        </w:rPr>
        <w:t>Необходимо продолжить реализовывать цель: создание условий для развития и реализации способностей одаренных детей, активизации и поощрения их творческой деятельности с помощью следующих задач:</w:t>
      </w:r>
    </w:p>
    <w:p w:rsidR="006B3F1C" w:rsidRDefault="006B3F1C" w:rsidP="00A932E6">
      <w:pPr>
        <w:numPr>
          <w:ilvl w:val="0"/>
          <w:numId w:val="12"/>
        </w:numPr>
        <w:spacing w:before="100" w:beforeAutospacing="1" w:after="100" w:afterAutospacing="1" w:line="400" w:lineRule="atLeast"/>
        <w:ind w:left="500"/>
        <w:jc w:val="both"/>
        <w:rPr>
          <w:rFonts w:ascii="Times New Roman" w:hAnsi="Times New Roman" w:cs="Times New Roman"/>
          <w:i/>
          <w:sz w:val="28"/>
          <w:szCs w:val="28"/>
        </w:rPr>
      </w:pPr>
      <w:r>
        <w:rPr>
          <w:rFonts w:ascii="Times New Roman" w:hAnsi="Times New Roman" w:cs="Times New Roman"/>
          <w:i/>
          <w:sz w:val="28"/>
          <w:szCs w:val="28"/>
        </w:rPr>
        <w:t>продолжить формировать знания, умения и навыки в определенных предметных областях познавательного и личностного развития учащихся с учетом их дарования;</w:t>
      </w:r>
    </w:p>
    <w:p w:rsidR="006B3F1C" w:rsidRDefault="006B3F1C" w:rsidP="00A932E6">
      <w:pPr>
        <w:numPr>
          <w:ilvl w:val="0"/>
          <w:numId w:val="12"/>
        </w:numPr>
        <w:spacing w:before="100" w:beforeAutospacing="1" w:after="100" w:afterAutospacing="1" w:line="400" w:lineRule="atLeast"/>
        <w:ind w:left="500"/>
        <w:jc w:val="both"/>
        <w:rPr>
          <w:rFonts w:ascii="Times New Roman" w:hAnsi="Times New Roman" w:cs="Times New Roman"/>
          <w:i/>
          <w:sz w:val="28"/>
          <w:szCs w:val="28"/>
        </w:rPr>
      </w:pPr>
      <w:r>
        <w:rPr>
          <w:rFonts w:ascii="Times New Roman" w:hAnsi="Times New Roman" w:cs="Times New Roman"/>
          <w:i/>
          <w:sz w:val="28"/>
          <w:szCs w:val="28"/>
        </w:rPr>
        <w:t>совершенствовать методическую и информационную поддержку педагогов в работе с одаренными детьми;</w:t>
      </w:r>
    </w:p>
    <w:p w:rsidR="006B3F1C" w:rsidRDefault="006B3F1C" w:rsidP="00A932E6">
      <w:pPr>
        <w:numPr>
          <w:ilvl w:val="0"/>
          <w:numId w:val="12"/>
        </w:numPr>
        <w:spacing w:before="100" w:beforeAutospacing="1" w:after="100" w:afterAutospacing="1" w:line="400" w:lineRule="atLeast"/>
        <w:ind w:left="500"/>
        <w:jc w:val="both"/>
        <w:rPr>
          <w:rFonts w:ascii="Times New Roman" w:hAnsi="Times New Roman" w:cs="Times New Roman"/>
          <w:i/>
          <w:sz w:val="28"/>
          <w:szCs w:val="28"/>
        </w:rPr>
      </w:pPr>
      <w:r>
        <w:rPr>
          <w:rFonts w:ascii="Times New Roman" w:hAnsi="Times New Roman" w:cs="Times New Roman"/>
          <w:i/>
          <w:sz w:val="28"/>
          <w:szCs w:val="28"/>
        </w:rPr>
        <w:t>использовать при подготовке к олимпиадам электронные учебно-методические материалы;</w:t>
      </w:r>
    </w:p>
    <w:p w:rsidR="006B3F1C" w:rsidRDefault="006B3F1C" w:rsidP="006B3F1C">
      <w:pPr>
        <w:pStyle w:val="1"/>
        <w:rPr>
          <w:rStyle w:val="aff3"/>
        </w:rPr>
      </w:pPr>
      <w:r>
        <w:rPr>
          <w:rStyle w:val="aff3"/>
          <w:szCs w:val="28"/>
        </w:rPr>
        <w:t>продумать формы работы по повышению мотивации и результативности учащихся в участии в олимпиадах.</w:t>
      </w:r>
    </w:p>
    <w:p w:rsidR="006B3F1C" w:rsidRDefault="006B3F1C" w:rsidP="006B3F1C">
      <w:pPr>
        <w:spacing w:after="0"/>
        <w:rPr>
          <w:rFonts w:ascii="Times New Roman" w:hAnsi="Times New Roman" w:cs="Times New Roman"/>
          <w:color w:val="632423" w:themeColor="accent2" w:themeShade="80"/>
          <w:sz w:val="28"/>
        </w:rPr>
      </w:pPr>
    </w:p>
    <w:p w:rsidR="006B3F1C" w:rsidRDefault="006B3F1C" w:rsidP="006B3F1C">
      <w:pPr>
        <w:spacing w:after="0" w:line="240" w:lineRule="auto"/>
        <w:jc w:val="center"/>
        <w:rPr>
          <w:rFonts w:ascii="Times New Roman" w:eastAsia="Times New Roman" w:hAnsi="Times New Roman" w:cs="Times New Roman"/>
          <w:i/>
          <w:color w:val="632423" w:themeColor="accent2" w:themeShade="80"/>
          <w:sz w:val="28"/>
          <w:szCs w:val="28"/>
          <w:u w:val="single"/>
        </w:rPr>
      </w:pPr>
      <w:r>
        <w:rPr>
          <w:rFonts w:ascii="Times New Roman" w:eastAsia="Times New Roman" w:hAnsi="Times New Roman" w:cs="Times New Roman"/>
          <w:b/>
          <w:bCs/>
          <w:i/>
          <w:color w:val="632423" w:themeColor="accent2" w:themeShade="80"/>
          <w:sz w:val="28"/>
          <w:szCs w:val="28"/>
          <w:u w:val="single"/>
        </w:rPr>
        <w:t>Внеурочная занятость.</w:t>
      </w:r>
    </w:p>
    <w:p w:rsidR="006B3F1C" w:rsidRDefault="006B3F1C" w:rsidP="006B3F1C">
      <w:pPr>
        <w:spacing w:after="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       Важным звеном в системе воспитательной работы  школы  является система дополнительного образования. Для развития личности ученика, готовности учащихся использовать усвоенные знания, умения и способы деятельности в реальной жизни, для решения практических задач, для повышения компьютерной грамотности организована внеурочная работа по интересам. </w:t>
      </w:r>
    </w:p>
    <w:p w:rsidR="006B3F1C" w:rsidRDefault="006B3F1C" w:rsidP="006B3F1C">
      <w:pPr>
        <w:spacing w:after="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Педагоги школы старались создать условия для удовлетворения потребностей детей, их самовыражения  и самоопределения, предоставить свободный выбор учащимся дополнительных образовательных направлений, выявить и поддержать одаренных детей, а также создать ситуации для успешной деятельности каждого ученика, с учетом того, что не все дети обладают одинаковыми способностями и возможностями.</w:t>
      </w:r>
    </w:p>
    <w:p w:rsidR="006B3F1C" w:rsidRDefault="006B3F1C" w:rsidP="00EA539E">
      <w:pPr>
        <w:spacing w:after="0" w:line="240" w:lineRule="auto"/>
        <w:rPr>
          <w:rFonts w:ascii="Times New Roman" w:eastAsia="Times New Roman" w:hAnsi="Times New Roman" w:cs="Times New Roman"/>
          <w:i/>
          <w:color w:val="000000"/>
          <w:sz w:val="28"/>
          <w:szCs w:val="28"/>
        </w:rPr>
      </w:pPr>
    </w:p>
    <w:p w:rsidR="00EA539E" w:rsidRPr="00EA539E" w:rsidRDefault="00EA539E" w:rsidP="00EA539E">
      <w:pPr>
        <w:jc w:val="center"/>
        <w:rPr>
          <w:rFonts w:ascii="Times New Roman" w:hAnsi="Times New Roman" w:cs="Times New Roman"/>
          <w:color w:val="4F6228" w:themeColor="accent3" w:themeShade="80"/>
          <w:sz w:val="28"/>
          <w:szCs w:val="28"/>
        </w:rPr>
      </w:pPr>
      <w:r w:rsidRPr="00EA539E">
        <w:rPr>
          <w:rFonts w:ascii="Times New Roman" w:hAnsi="Times New Roman" w:cs="Times New Roman"/>
          <w:b/>
          <w:color w:val="4F6228" w:themeColor="accent3" w:themeShade="80"/>
          <w:sz w:val="28"/>
          <w:szCs w:val="28"/>
          <w:u w:val="single"/>
        </w:rPr>
        <w:t>Сводный отчет по итогам I четверти 2018- 2019 уч. года МБОУ «СОШ с. Борзой»</w:t>
      </w:r>
      <w:r w:rsidR="00C8761F">
        <w:rPr>
          <w:rFonts w:ascii="Times New Roman" w:hAnsi="Times New Roman" w:cs="Times New Roman"/>
          <w:b/>
          <w:color w:val="4F6228" w:themeColor="accent3" w:themeShade="80"/>
          <w:sz w:val="28"/>
          <w:szCs w:val="28"/>
          <w:u w:val="single"/>
        </w:rPr>
        <w:t>.</w:t>
      </w:r>
    </w:p>
    <w:tbl>
      <w:tblPr>
        <w:tblStyle w:val="aff1"/>
        <w:tblW w:w="0" w:type="auto"/>
        <w:jc w:val="center"/>
        <w:tblInd w:w="-347" w:type="dxa"/>
        <w:tblLook w:val="04A0" w:firstRow="1" w:lastRow="0" w:firstColumn="1" w:lastColumn="0" w:noHBand="0" w:noVBand="1"/>
      </w:tblPr>
      <w:tblGrid>
        <w:gridCol w:w="992"/>
        <w:gridCol w:w="1134"/>
        <w:gridCol w:w="992"/>
        <w:gridCol w:w="1912"/>
        <w:gridCol w:w="992"/>
        <w:gridCol w:w="992"/>
        <w:gridCol w:w="1134"/>
        <w:gridCol w:w="993"/>
        <w:gridCol w:w="1134"/>
        <w:gridCol w:w="1314"/>
        <w:gridCol w:w="812"/>
        <w:gridCol w:w="1107"/>
      </w:tblGrid>
      <w:tr w:rsidR="00EA539E" w:rsidRPr="00EA539E" w:rsidTr="00EA539E">
        <w:trPr>
          <w:cantSplit/>
          <w:trHeight w:val="1685"/>
          <w:jc w:val="center"/>
        </w:trPr>
        <w:tc>
          <w:tcPr>
            <w:tcW w:w="992" w:type="dxa"/>
            <w:textDirection w:val="btLr"/>
          </w:tcPr>
          <w:p w:rsidR="00EA539E" w:rsidRPr="00EA539E" w:rsidRDefault="00EA539E" w:rsidP="00EA539E">
            <w:pPr>
              <w:ind w:left="113" w:right="113"/>
              <w:rPr>
                <w:b/>
                <w:color w:val="943634" w:themeColor="accent2" w:themeShade="BF"/>
                <w:sz w:val="28"/>
                <w:szCs w:val="28"/>
              </w:rPr>
            </w:pPr>
            <w:r w:rsidRPr="00EA539E">
              <w:rPr>
                <w:b/>
                <w:color w:val="943634" w:themeColor="accent2" w:themeShade="BF"/>
                <w:sz w:val="28"/>
                <w:szCs w:val="28"/>
              </w:rPr>
              <w:t xml:space="preserve">  Кол –во класс- комплектов</w:t>
            </w:r>
          </w:p>
        </w:tc>
        <w:tc>
          <w:tcPr>
            <w:tcW w:w="1134" w:type="dxa"/>
            <w:textDirection w:val="btLr"/>
          </w:tcPr>
          <w:p w:rsidR="00EA539E" w:rsidRPr="00EA539E" w:rsidRDefault="00EA539E" w:rsidP="00EA539E">
            <w:pPr>
              <w:ind w:left="113" w:right="113"/>
              <w:rPr>
                <w:b/>
                <w:color w:val="943634" w:themeColor="accent2" w:themeShade="BF"/>
                <w:sz w:val="28"/>
                <w:szCs w:val="28"/>
              </w:rPr>
            </w:pPr>
            <w:r w:rsidRPr="00EA539E">
              <w:rPr>
                <w:b/>
                <w:color w:val="943634" w:themeColor="accent2" w:themeShade="BF"/>
                <w:sz w:val="28"/>
                <w:szCs w:val="28"/>
              </w:rPr>
              <w:t xml:space="preserve">Кол-во   уч-ся  на нач.ало                                                             </w:t>
            </w:r>
            <w:r w:rsidRPr="00EA539E">
              <w:rPr>
                <w:b/>
                <w:color w:val="943634" w:themeColor="accent2" w:themeShade="BF"/>
                <w:sz w:val="28"/>
                <w:szCs w:val="28"/>
                <w:lang w:val="en-US"/>
              </w:rPr>
              <w:t>I</w:t>
            </w:r>
            <w:r w:rsidRPr="00EA539E">
              <w:rPr>
                <w:b/>
                <w:color w:val="943634" w:themeColor="accent2" w:themeShade="BF"/>
                <w:sz w:val="28"/>
                <w:szCs w:val="28"/>
              </w:rPr>
              <w:t xml:space="preserve"> четверти</w:t>
            </w:r>
          </w:p>
        </w:tc>
        <w:tc>
          <w:tcPr>
            <w:tcW w:w="992" w:type="dxa"/>
            <w:textDirection w:val="btLr"/>
          </w:tcPr>
          <w:p w:rsidR="00EA539E" w:rsidRPr="00EA539E" w:rsidRDefault="00EA539E" w:rsidP="00EA539E">
            <w:pPr>
              <w:ind w:left="113" w:right="113"/>
              <w:rPr>
                <w:b/>
                <w:color w:val="943634" w:themeColor="accent2" w:themeShade="BF"/>
                <w:sz w:val="28"/>
                <w:szCs w:val="28"/>
              </w:rPr>
            </w:pPr>
            <w:r w:rsidRPr="00EA539E">
              <w:rPr>
                <w:b/>
                <w:color w:val="943634" w:themeColor="accent2" w:themeShade="BF"/>
                <w:sz w:val="28"/>
                <w:szCs w:val="28"/>
              </w:rPr>
              <w:t xml:space="preserve">Кол-во   уч-ся на конец                                       </w:t>
            </w:r>
            <w:r w:rsidRPr="00EA539E">
              <w:rPr>
                <w:b/>
                <w:color w:val="943634" w:themeColor="accent2" w:themeShade="BF"/>
                <w:sz w:val="28"/>
                <w:szCs w:val="28"/>
                <w:lang w:val="en-US"/>
              </w:rPr>
              <w:t>I</w:t>
            </w:r>
            <w:r w:rsidRPr="00EA539E">
              <w:rPr>
                <w:b/>
                <w:color w:val="943634" w:themeColor="accent2" w:themeShade="BF"/>
                <w:sz w:val="28"/>
                <w:szCs w:val="28"/>
              </w:rPr>
              <w:t xml:space="preserve"> четверти </w:t>
            </w:r>
          </w:p>
        </w:tc>
        <w:tc>
          <w:tcPr>
            <w:tcW w:w="1912" w:type="dxa"/>
            <w:textDirection w:val="btLr"/>
          </w:tcPr>
          <w:p w:rsidR="00EA539E" w:rsidRPr="00EA539E" w:rsidRDefault="00EA539E" w:rsidP="00EA539E">
            <w:pPr>
              <w:ind w:left="113" w:right="113"/>
              <w:rPr>
                <w:b/>
                <w:color w:val="943634" w:themeColor="accent2" w:themeShade="BF"/>
                <w:sz w:val="28"/>
                <w:szCs w:val="28"/>
              </w:rPr>
            </w:pPr>
            <w:r w:rsidRPr="00EA539E">
              <w:rPr>
                <w:b/>
                <w:color w:val="943634" w:themeColor="accent2" w:themeShade="BF"/>
                <w:sz w:val="28"/>
                <w:szCs w:val="28"/>
              </w:rPr>
              <w:t>Кол-во уч-ся  по сменам</w:t>
            </w:r>
          </w:p>
        </w:tc>
        <w:tc>
          <w:tcPr>
            <w:tcW w:w="992" w:type="dxa"/>
            <w:textDirection w:val="btLr"/>
          </w:tcPr>
          <w:p w:rsidR="00EA539E" w:rsidRPr="00EA539E" w:rsidRDefault="00EA539E" w:rsidP="00EA539E">
            <w:pPr>
              <w:ind w:left="113" w:right="113"/>
              <w:rPr>
                <w:b/>
                <w:color w:val="943634" w:themeColor="accent2" w:themeShade="BF"/>
                <w:sz w:val="28"/>
                <w:szCs w:val="28"/>
              </w:rPr>
            </w:pPr>
            <w:r w:rsidRPr="00EA539E">
              <w:rPr>
                <w:b/>
                <w:color w:val="943634" w:themeColor="accent2" w:themeShade="BF"/>
                <w:sz w:val="28"/>
                <w:szCs w:val="28"/>
              </w:rPr>
              <w:t>Выбыло</w:t>
            </w:r>
          </w:p>
          <w:p w:rsidR="00EA539E" w:rsidRPr="00EA539E" w:rsidRDefault="00EA539E" w:rsidP="00EA539E">
            <w:pPr>
              <w:ind w:left="113" w:right="113"/>
              <w:jc w:val="center"/>
              <w:rPr>
                <w:b/>
                <w:color w:val="943634" w:themeColor="accent2" w:themeShade="BF"/>
                <w:sz w:val="28"/>
                <w:szCs w:val="28"/>
              </w:rPr>
            </w:pPr>
          </w:p>
        </w:tc>
        <w:tc>
          <w:tcPr>
            <w:tcW w:w="992" w:type="dxa"/>
            <w:textDirection w:val="btLr"/>
          </w:tcPr>
          <w:p w:rsidR="00EA539E" w:rsidRPr="00EA539E" w:rsidRDefault="00EA539E" w:rsidP="00EA539E">
            <w:pPr>
              <w:ind w:left="113" w:right="113"/>
              <w:rPr>
                <w:b/>
                <w:color w:val="943634" w:themeColor="accent2" w:themeShade="BF"/>
                <w:sz w:val="28"/>
                <w:szCs w:val="28"/>
              </w:rPr>
            </w:pPr>
            <w:r w:rsidRPr="00EA539E">
              <w:rPr>
                <w:b/>
                <w:color w:val="943634" w:themeColor="accent2" w:themeShade="BF"/>
                <w:sz w:val="28"/>
                <w:szCs w:val="28"/>
              </w:rPr>
              <w:t xml:space="preserve">Прибыло </w:t>
            </w:r>
          </w:p>
        </w:tc>
        <w:tc>
          <w:tcPr>
            <w:tcW w:w="1134" w:type="dxa"/>
            <w:textDirection w:val="btLr"/>
          </w:tcPr>
          <w:p w:rsidR="00EA539E" w:rsidRPr="00EA539E" w:rsidRDefault="00EA539E" w:rsidP="00EA539E">
            <w:pPr>
              <w:ind w:left="113" w:right="113"/>
              <w:rPr>
                <w:b/>
                <w:color w:val="943634" w:themeColor="accent2" w:themeShade="BF"/>
                <w:sz w:val="28"/>
                <w:szCs w:val="28"/>
              </w:rPr>
            </w:pPr>
            <w:r w:rsidRPr="00EA539E">
              <w:rPr>
                <w:b/>
                <w:color w:val="943634" w:themeColor="accent2" w:themeShade="BF"/>
                <w:sz w:val="28"/>
                <w:szCs w:val="28"/>
              </w:rPr>
              <w:t>Кол-во мальчиков</w:t>
            </w:r>
          </w:p>
        </w:tc>
        <w:tc>
          <w:tcPr>
            <w:tcW w:w="993" w:type="dxa"/>
            <w:textDirection w:val="btLr"/>
          </w:tcPr>
          <w:p w:rsidR="00EA539E" w:rsidRPr="00EA539E" w:rsidRDefault="00EA539E" w:rsidP="00EA539E">
            <w:pPr>
              <w:ind w:left="113" w:right="113"/>
              <w:rPr>
                <w:b/>
                <w:color w:val="943634" w:themeColor="accent2" w:themeShade="BF"/>
                <w:sz w:val="28"/>
                <w:szCs w:val="28"/>
              </w:rPr>
            </w:pPr>
            <w:r w:rsidRPr="00EA539E">
              <w:rPr>
                <w:b/>
                <w:color w:val="943634" w:themeColor="accent2" w:themeShade="BF"/>
                <w:sz w:val="28"/>
                <w:szCs w:val="28"/>
              </w:rPr>
              <w:t>Отличников</w:t>
            </w:r>
          </w:p>
          <w:p w:rsidR="00EA539E" w:rsidRPr="00EA539E" w:rsidRDefault="00EA539E" w:rsidP="00EA539E">
            <w:pPr>
              <w:ind w:left="113" w:right="113"/>
              <w:rPr>
                <w:b/>
                <w:color w:val="943634" w:themeColor="accent2" w:themeShade="BF"/>
                <w:sz w:val="28"/>
                <w:szCs w:val="28"/>
              </w:rPr>
            </w:pPr>
          </w:p>
        </w:tc>
        <w:tc>
          <w:tcPr>
            <w:tcW w:w="1134" w:type="dxa"/>
            <w:textDirection w:val="btLr"/>
          </w:tcPr>
          <w:p w:rsidR="00EA539E" w:rsidRPr="00EA539E" w:rsidRDefault="00EA539E" w:rsidP="00EA539E">
            <w:pPr>
              <w:ind w:left="113" w:right="113"/>
              <w:rPr>
                <w:b/>
                <w:color w:val="943634" w:themeColor="accent2" w:themeShade="BF"/>
                <w:sz w:val="28"/>
                <w:szCs w:val="28"/>
              </w:rPr>
            </w:pPr>
            <w:r w:rsidRPr="00EA539E">
              <w:rPr>
                <w:b/>
                <w:color w:val="943634" w:themeColor="accent2" w:themeShade="BF"/>
                <w:sz w:val="28"/>
                <w:szCs w:val="28"/>
              </w:rPr>
              <w:t>Хорошистов</w:t>
            </w:r>
          </w:p>
          <w:p w:rsidR="00EA539E" w:rsidRPr="00EA539E" w:rsidRDefault="00EA539E" w:rsidP="00EA539E">
            <w:pPr>
              <w:ind w:left="113" w:right="113"/>
              <w:rPr>
                <w:b/>
                <w:color w:val="943634" w:themeColor="accent2" w:themeShade="BF"/>
                <w:sz w:val="28"/>
                <w:szCs w:val="28"/>
              </w:rPr>
            </w:pPr>
          </w:p>
        </w:tc>
        <w:tc>
          <w:tcPr>
            <w:tcW w:w="1314" w:type="dxa"/>
            <w:textDirection w:val="btLr"/>
          </w:tcPr>
          <w:p w:rsidR="00EA539E" w:rsidRPr="00EA539E" w:rsidRDefault="00EA539E" w:rsidP="00EA539E">
            <w:pPr>
              <w:ind w:left="113" w:right="113"/>
              <w:rPr>
                <w:b/>
                <w:color w:val="943634" w:themeColor="accent2" w:themeShade="BF"/>
                <w:sz w:val="28"/>
                <w:szCs w:val="28"/>
              </w:rPr>
            </w:pPr>
          </w:p>
          <w:p w:rsidR="00EA539E" w:rsidRPr="00EA539E" w:rsidRDefault="00EA539E" w:rsidP="00EA539E">
            <w:pPr>
              <w:ind w:left="113" w:right="113"/>
              <w:rPr>
                <w:b/>
                <w:color w:val="943634" w:themeColor="accent2" w:themeShade="BF"/>
                <w:sz w:val="28"/>
                <w:szCs w:val="28"/>
              </w:rPr>
            </w:pPr>
            <w:r w:rsidRPr="00EA539E">
              <w:rPr>
                <w:b/>
                <w:color w:val="943634" w:themeColor="accent2" w:themeShade="BF"/>
                <w:sz w:val="28"/>
                <w:szCs w:val="28"/>
              </w:rPr>
              <w:t>Кол-во неуспевающ.</w:t>
            </w:r>
          </w:p>
        </w:tc>
        <w:tc>
          <w:tcPr>
            <w:tcW w:w="812" w:type="dxa"/>
            <w:textDirection w:val="btLr"/>
          </w:tcPr>
          <w:p w:rsidR="00EA539E" w:rsidRPr="00EA539E" w:rsidRDefault="00EA539E" w:rsidP="00EA539E">
            <w:pPr>
              <w:ind w:left="113" w:right="113"/>
              <w:rPr>
                <w:b/>
                <w:color w:val="943634" w:themeColor="accent2" w:themeShade="BF"/>
                <w:sz w:val="28"/>
                <w:szCs w:val="28"/>
              </w:rPr>
            </w:pPr>
            <w:r w:rsidRPr="00EA539E">
              <w:rPr>
                <w:b/>
                <w:color w:val="943634" w:themeColor="accent2" w:themeShade="BF"/>
                <w:sz w:val="28"/>
                <w:szCs w:val="28"/>
              </w:rPr>
              <w:t>% знаний</w:t>
            </w:r>
          </w:p>
        </w:tc>
        <w:tc>
          <w:tcPr>
            <w:tcW w:w="1107" w:type="dxa"/>
            <w:textDirection w:val="btLr"/>
          </w:tcPr>
          <w:p w:rsidR="00EA539E" w:rsidRPr="00EA539E" w:rsidRDefault="00EA539E" w:rsidP="00EA539E">
            <w:pPr>
              <w:ind w:left="113" w:right="113"/>
              <w:rPr>
                <w:b/>
                <w:color w:val="943634" w:themeColor="accent2" w:themeShade="BF"/>
                <w:sz w:val="28"/>
                <w:szCs w:val="28"/>
              </w:rPr>
            </w:pPr>
            <w:r w:rsidRPr="00EA539E">
              <w:rPr>
                <w:b/>
                <w:color w:val="943634" w:themeColor="accent2" w:themeShade="BF"/>
                <w:sz w:val="28"/>
                <w:szCs w:val="28"/>
              </w:rPr>
              <w:t>% успеваемости</w:t>
            </w:r>
          </w:p>
        </w:tc>
      </w:tr>
      <w:tr w:rsidR="00EA539E" w:rsidRPr="00EA539E" w:rsidTr="00EA539E">
        <w:trPr>
          <w:jc w:val="center"/>
        </w:trPr>
        <w:tc>
          <w:tcPr>
            <w:tcW w:w="992" w:type="dxa"/>
          </w:tcPr>
          <w:p w:rsidR="00EA539E" w:rsidRPr="00EA539E" w:rsidRDefault="00EA539E" w:rsidP="00EA539E">
            <w:pPr>
              <w:jc w:val="center"/>
              <w:rPr>
                <w:sz w:val="28"/>
                <w:szCs w:val="28"/>
              </w:rPr>
            </w:pPr>
            <w:r w:rsidRPr="00EA539E">
              <w:rPr>
                <w:sz w:val="28"/>
                <w:szCs w:val="28"/>
              </w:rPr>
              <w:lastRenderedPageBreak/>
              <w:t>22</w:t>
            </w:r>
          </w:p>
        </w:tc>
        <w:tc>
          <w:tcPr>
            <w:tcW w:w="1134" w:type="dxa"/>
          </w:tcPr>
          <w:p w:rsidR="00EA539E" w:rsidRPr="00EA539E" w:rsidRDefault="00EA539E" w:rsidP="00EA539E">
            <w:pPr>
              <w:jc w:val="center"/>
              <w:rPr>
                <w:sz w:val="28"/>
                <w:szCs w:val="28"/>
              </w:rPr>
            </w:pPr>
            <w:r w:rsidRPr="00EA539E">
              <w:rPr>
                <w:sz w:val="28"/>
                <w:szCs w:val="28"/>
              </w:rPr>
              <w:t>260</w:t>
            </w:r>
          </w:p>
        </w:tc>
        <w:tc>
          <w:tcPr>
            <w:tcW w:w="992" w:type="dxa"/>
          </w:tcPr>
          <w:p w:rsidR="00EA539E" w:rsidRPr="00EA539E" w:rsidRDefault="00EA539E" w:rsidP="00EA539E">
            <w:pPr>
              <w:jc w:val="center"/>
              <w:rPr>
                <w:sz w:val="28"/>
                <w:szCs w:val="28"/>
              </w:rPr>
            </w:pPr>
            <w:r w:rsidRPr="00EA539E">
              <w:rPr>
                <w:sz w:val="28"/>
                <w:szCs w:val="28"/>
              </w:rPr>
              <w:t>261</w:t>
            </w:r>
          </w:p>
        </w:tc>
        <w:tc>
          <w:tcPr>
            <w:tcW w:w="1912" w:type="dxa"/>
          </w:tcPr>
          <w:p w:rsidR="00EA539E" w:rsidRPr="00EA539E" w:rsidRDefault="00EA539E" w:rsidP="00EA539E">
            <w:pPr>
              <w:jc w:val="center"/>
              <w:rPr>
                <w:sz w:val="28"/>
                <w:szCs w:val="28"/>
              </w:rPr>
            </w:pPr>
            <w:r w:rsidRPr="00EA539E">
              <w:rPr>
                <w:sz w:val="28"/>
                <w:szCs w:val="28"/>
              </w:rPr>
              <w:t>221уч.-1см.</w:t>
            </w:r>
          </w:p>
          <w:p w:rsidR="00EA539E" w:rsidRPr="00EA539E" w:rsidRDefault="00EA539E" w:rsidP="00EA539E">
            <w:pPr>
              <w:jc w:val="center"/>
              <w:rPr>
                <w:sz w:val="28"/>
                <w:szCs w:val="28"/>
              </w:rPr>
            </w:pPr>
            <w:r w:rsidRPr="00EA539E">
              <w:rPr>
                <w:sz w:val="28"/>
                <w:szCs w:val="28"/>
              </w:rPr>
              <w:t>40 уч.-2 см.</w:t>
            </w:r>
          </w:p>
        </w:tc>
        <w:tc>
          <w:tcPr>
            <w:tcW w:w="992" w:type="dxa"/>
          </w:tcPr>
          <w:p w:rsidR="00EA539E" w:rsidRPr="00EA539E" w:rsidRDefault="00EA539E" w:rsidP="00EA539E">
            <w:pPr>
              <w:jc w:val="center"/>
              <w:rPr>
                <w:sz w:val="28"/>
                <w:szCs w:val="28"/>
              </w:rPr>
            </w:pPr>
            <w:r w:rsidRPr="00EA539E">
              <w:rPr>
                <w:sz w:val="28"/>
                <w:szCs w:val="28"/>
              </w:rPr>
              <w:t>-</w:t>
            </w:r>
          </w:p>
        </w:tc>
        <w:tc>
          <w:tcPr>
            <w:tcW w:w="992" w:type="dxa"/>
          </w:tcPr>
          <w:p w:rsidR="00EA539E" w:rsidRPr="00EA539E" w:rsidRDefault="00EA539E" w:rsidP="00EA539E">
            <w:pPr>
              <w:jc w:val="center"/>
              <w:rPr>
                <w:sz w:val="28"/>
                <w:szCs w:val="28"/>
              </w:rPr>
            </w:pPr>
            <w:r w:rsidRPr="00EA539E">
              <w:rPr>
                <w:sz w:val="28"/>
                <w:szCs w:val="28"/>
              </w:rPr>
              <w:t>1</w:t>
            </w:r>
          </w:p>
        </w:tc>
        <w:tc>
          <w:tcPr>
            <w:tcW w:w="1134" w:type="dxa"/>
          </w:tcPr>
          <w:p w:rsidR="00EA539E" w:rsidRPr="00EA539E" w:rsidRDefault="00EA539E" w:rsidP="00EA539E">
            <w:pPr>
              <w:jc w:val="center"/>
              <w:rPr>
                <w:sz w:val="28"/>
                <w:szCs w:val="28"/>
              </w:rPr>
            </w:pPr>
            <w:r w:rsidRPr="00EA539E">
              <w:rPr>
                <w:sz w:val="28"/>
                <w:szCs w:val="28"/>
              </w:rPr>
              <w:t>126</w:t>
            </w:r>
          </w:p>
        </w:tc>
        <w:tc>
          <w:tcPr>
            <w:tcW w:w="993" w:type="dxa"/>
          </w:tcPr>
          <w:p w:rsidR="00EA539E" w:rsidRPr="00EA539E" w:rsidRDefault="00EA539E" w:rsidP="00EA539E">
            <w:pPr>
              <w:rPr>
                <w:sz w:val="28"/>
                <w:szCs w:val="28"/>
              </w:rPr>
            </w:pPr>
            <w:r w:rsidRPr="00EA539E">
              <w:rPr>
                <w:sz w:val="28"/>
                <w:szCs w:val="28"/>
              </w:rPr>
              <w:t>17</w:t>
            </w:r>
          </w:p>
        </w:tc>
        <w:tc>
          <w:tcPr>
            <w:tcW w:w="1134" w:type="dxa"/>
          </w:tcPr>
          <w:p w:rsidR="00EA539E" w:rsidRPr="00EA539E" w:rsidRDefault="00EA539E" w:rsidP="00EA539E">
            <w:pPr>
              <w:jc w:val="center"/>
              <w:rPr>
                <w:sz w:val="28"/>
                <w:szCs w:val="28"/>
              </w:rPr>
            </w:pPr>
            <w:r w:rsidRPr="00EA539E">
              <w:rPr>
                <w:sz w:val="28"/>
                <w:szCs w:val="28"/>
              </w:rPr>
              <w:t>44</w:t>
            </w:r>
          </w:p>
        </w:tc>
        <w:tc>
          <w:tcPr>
            <w:tcW w:w="1314" w:type="dxa"/>
          </w:tcPr>
          <w:p w:rsidR="00EA539E" w:rsidRPr="00EA539E" w:rsidRDefault="00EA539E" w:rsidP="00EA539E">
            <w:pPr>
              <w:jc w:val="center"/>
              <w:rPr>
                <w:sz w:val="28"/>
                <w:szCs w:val="28"/>
              </w:rPr>
            </w:pPr>
            <w:r w:rsidRPr="00EA539E">
              <w:rPr>
                <w:sz w:val="28"/>
                <w:szCs w:val="28"/>
              </w:rPr>
              <w:t>11</w:t>
            </w:r>
          </w:p>
        </w:tc>
        <w:tc>
          <w:tcPr>
            <w:tcW w:w="812" w:type="dxa"/>
          </w:tcPr>
          <w:p w:rsidR="00EA539E" w:rsidRPr="00EA539E" w:rsidRDefault="00EA539E" w:rsidP="00EA539E">
            <w:pPr>
              <w:jc w:val="center"/>
              <w:rPr>
                <w:sz w:val="28"/>
                <w:szCs w:val="28"/>
              </w:rPr>
            </w:pPr>
            <w:r w:rsidRPr="00EA539E">
              <w:rPr>
                <w:sz w:val="28"/>
                <w:szCs w:val="28"/>
              </w:rPr>
              <w:t>37.5</w:t>
            </w:r>
          </w:p>
        </w:tc>
        <w:tc>
          <w:tcPr>
            <w:tcW w:w="1107" w:type="dxa"/>
          </w:tcPr>
          <w:p w:rsidR="00EA539E" w:rsidRPr="00EA539E" w:rsidRDefault="00EA539E" w:rsidP="00EA539E">
            <w:pPr>
              <w:jc w:val="center"/>
              <w:rPr>
                <w:sz w:val="28"/>
                <w:szCs w:val="28"/>
              </w:rPr>
            </w:pPr>
            <w:r w:rsidRPr="00EA539E">
              <w:rPr>
                <w:sz w:val="28"/>
                <w:szCs w:val="28"/>
              </w:rPr>
              <w:t>93</w:t>
            </w:r>
          </w:p>
        </w:tc>
      </w:tr>
    </w:tbl>
    <w:p w:rsidR="00EA539E" w:rsidRDefault="00EA539E" w:rsidP="00EA539E">
      <w:pPr>
        <w:spacing w:after="0"/>
        <w:rPr>
          <w:rFonts w:ascii="Times New Roman" w:hAnsi="Times New Roman" w:cs="Times New Roman"/>
          <w:szCs w:val="28"/>
        </w:rPr>
      </w:pPr>
    </w:p>
    <w:p w:rsidR="00EA539E" w:rsidRDefault="00EA539E" w:rsidP="00EA539E">
      <w:pPr>
        <w:spacing w:after="0"/>
        <w:jc w:val="center"/>
        <w:rPr>
          <w:rFonts w:ascii="Times New Roman" w:hAnsi="Times New Roman" w:cs="Times New Roman"/>
          <w:b/>
          <w:color w:val="4F6228" w:themeColor="accent3" w:themeShade="80"/>
          <w:sz w:val="28"/>
          <w:szCs w:val="28"/>
        </w:rPr>
      </w:pPr>
    </w:p>
    <w:p w:rsidR="00EA539E" w:rsidRDefault="00EA539E" w:rsidP="00EA539E">
      <w:pPr>
        <w:spacing w:after="0"/>
        <w:jc w:val="center"/>
        <w:rPr>
          <w:rFonts w:ascii="Times New Roman" w:hAnsi="Times New Roman" w:cs="Times New Roman"/>
          <w:b/>
          <w:color w:val="4F6228" w:themeColor="accent3" w:themeShade="80"/>
          <w:sz w:val="28"/>
          <w:szCs w:val="28"/>
        </w:rPr>
      </w:pPr>
    </w:p>
    <w:p w:rsidR="00EA539E" w:rsidRDefault="00EA539E" w:rsidP="00EA539E">
      <w:pPr>
        <w:spacing w:after="0"/>
        <w:jc w:val="center"/>
        <w:rPr>
          <w:rFonts w:ascii="Times New Roman" w:hAnsi="Times New Roman" w:cs="Times New Roman"/>
          <w:b/>
          <w:color w:val="4F6228" w:themeColor="accent3" w:themeShade="80"/>
          <w:sz w:val="28"/>
          <w:szCs w:val="28"/>
        </w:rPr>
      </w:pPr>
    </w:p>
    <w:p w:rsidR="00EA539E" w:rsidRDefault="00EA539E" w:rsidP="00EA539E">
      <w:pPr>
        <w:spacing w:after="0"/>
        <w:jc w:val="center"/>
        <w:rPr>
          <w:rFonts w:ascii="Times New Roman" w:hAnsi="Times New Roman" w:cs="Times New Roman"/>
          <w:b/>
          <w:color w:val="4F6228" w:themeColor="accent3" w:themeShade="80"/>
          <w:sz w:val="28"/>
          <w:szCs w:val="28"/>
        </w:rPr>
      </w:pPr>
    </w:p>
    <w:p w:rsidR="00EA539E" w:rsidRDefault="00EA539E" w:rsidP="00EA539E">
      <w:pPr>
        <w:spacing w:after="0"/>
        <w:jc w:val="center"/>
        <w:rPr>
          <w:rFonts w:ascii="Times New Roman" w:hAnsi="Times New Roman" w:cs="Times New Roman"/>
          <w:b/>
          <w:color w:val="4F6228" w:themeColor="accent3" w:themeShade="80"/>
          <w:sz w:val="28"/>
          <w:szCs w:val="28"/>
        </w:rPr>
      </w:pPr>
    </w:p>
    <w:p w:rsidR="00EA539E" w:rsidRPr="00C8761F" w:rsidRDefault="00EA539E" w:rsidP="00EA539E">
      <w:pPr>
        <w:spacing w:after="0"/>
        <w:jc w:val="center"/>
        <w:rPr>
          <w:rFonts w:ascii="Times New Roman" w:hAnsi="Times New Roman" w:cs="Times New Roman"/>
          <w:color w:val="4F6228" w:themeColor="accent3" w:themeShade="80"/>
          <w:sz w:val="24"/>
          <w:szCs w:val="24"/>
        </w:rPr>
      </w:pPr>
      <w:r w:rsidRPr="00C8761F">
        <w:rPr>
          <w:rFonts w:ascii="Times New Roman" w:hAnsi="Times New Roman" w:cs="Times New Roman"/>
          <w:b/>
          <w:color w:val="4F6228" w:themeColor="accent3" w:themeShade="80"/>
          <w:sz w:val="24"/>
          <w:szCs w:val="24"/>
        </w:rPr>
        <w:t>Анализ успеваемости и качества знаний уч-ся   МБОУ «СОШ с. Борзой»</w:t>
      </w:r>
    </w:p>
    <w:p w:rsidR="00EA539E" w:rsidRPr="00C8761F" w:rsidRDefault="00EA539E" w:rsidP="00EA539E">
      <w:pPr>
        <w:spacing w:after="0"/>
        <w:jc w:val="center"/>
        <w:rPr>
          <w:rFonts w:ascii="Times New Roman" w:hAnsi="Times New Roman" w:cs="Times New Roman"/>
          <w:b/>
          <w:color w:val="4F6228" w:themeColor="accent3" w:themeShade="80"/>
          <w:sz w:val="24"/>
          <w:szCs w:val="24"/>
        </w:rPr>
      </w:pPr>
      <w:r w:rsidRPr="00C8761F">
        <w:rPr>
          <w:rFonts w:ascii="Times New Roman" w:hAnsi="Times New Roman" w:cs="Times New Roman"/>
          <w:b/>
          <w:color w:val="4F6228" w:themeColor="accent3" w:themeShade="80"/>
          <w:sz w:val="24"/>
          <w:szCs w:val="24"/>
        </w:rPr>
        <w:t>за I четверть 2018 – 2019 учебного года</w:t>
      </w:r>
      <w:r w:rsidR="00C8761F" w:rsidRPr="00C8761F">
        <w:rPr>
          <w:rFonts w:ascii="Times New Roman" w:hAnsi="Times New Roman" w:cs="Times New Roman"/>
          <w:b/>
          <w:color w:val="4F6228" w:themeColor="accent3" w:themeShade="80"/>
          <w:sz w:val="24"/>
          <w:szCs w:val="24"/>
        </w:rPr>
        <w:t>.</w:t>
      </w:r>
    </w:p>
    <w:tbl>
      <w:tblPr>
        <w:tblStyle w:val="aff1"/>
        <w:tblW w:w="15452" w:type="dxa"/>
        <w:tblInd w:w="-176" w:type="dxa"/>
        <w:tblLayout w:type="fixed"/>
        <w:tblLook w:val="04A0" w:firstRow="1" w:lastRow="0" w:firstColumn="1" w:lastColumn="0" w:noHBand="0" w:noVBand="1"/>
      </w:tblPr>
      <w:tblGrid>
        <w:gridCol w:w="568"/>
        <w:gridCol w:w="2693"/>
        <w:gridCol w:w="567"/>
        <w:gridCol w:w="517"/>
        <w:gridCol w:w="617"/>
        <w:gridCol w:w="425"/>
        <w:gridCol w:w="426"/>
        <w:gridCol w:w="708"/>
        <w:gridCol w:w="567"/>
        <w:gridCol w:w="993"/>
        <w:gridCol w:w="708"/>
        <w:gridCol w:w="567"/>
        <w:gridCol w:w="729"/>
        <w:gridCol w:w="831"/>
        <w:gridCol w:w="708"/>
        <w:gridCol w:w="851"/>
        <w:gridCol w:w="850"/>
        <w:gridCol w:w="851"/>
        <w:gridCol w:w="567"/>
        <w:gridCol w:w="709"/>
      </w:tblGrid>
      <w:tr w:rsidR="00EA539E" w:rsidRPr="005552FC" w:rsidTr="00BD70A8">
        <w:trPr>
          <w:cantSplit/>
          <w:trHeight w:val="470"/>
        </w:trPr>
        <w:tc>
          <w:tcPr>
            <w:tcW w:w="568" w:type="dxa"/>
            <w:vMerge w:val="restart"/>
          </w:tcPr>
          <w:p w:rsidR="00EA539E" w:rsidRPr="00EA539E" w:rsidRDefault="00EA539E" w:rsidP="00EA539E">
            <w:pPr>
              <w:rPr>
                <w:b/>
                <w:color w:val="943634" w:themeColor="accent2" w:themeShade="BF"/>
                <w:sz w:val="28"/>
                <w:szCs w:val="28"/>
              </w:rPr>
            </w:pPr>
            <w:r w:rsidRPr="00EA539E">
              <w:rPr>
                <w:b/>
                <w:color w:val="943634" w:themeColor="accent2" w:themeShade="BF"/>
                <w:sz w:val="28"/>
                <w:szCs w:val="28"/>
              </w:rPr>
              <w:t>№</w:t>
            </w:r>
          </w:p>
          <w:p w:rsidR="00EA539E" w:rsidRPr="00EA539E" w:rsidRDefault="00EA539E" w:rsidP="00EA539E">
            <w:pPr>
              <w:rPr>
                <w:b/>
                <w:color w:val="943634" w:themeColor="accent2" w:themeShade="BF"/>
                <w:sz w:val="28"/>
                <w:szCs w:val="28"/>
              </w:rPr>
            </w:pPr>
            <w:r w:rsidRPr="00EA539E">
              <w:rPr>
                <w:b/>
                <w:color w:val="943634" w:themeColor="accent2" w:themeShade="BF"/>
                <w:sz w:val="28"/>
                <w:szCs w:val="28"/>
              </w:rPr>
              <w:t>п/п</w:t>
            </w:r>
          </w:p>
        </w:tc>
        <w:tc>
          <w:tcPr>
            <w:tcW w:w="2693" w:type="dxa"/>
            <w:vMerge w:val="restart"/>
          </w:tcPr>
          <w:p w:rsidR="00EA539E" w:rsidRPr="00EA539E" w:rsidRDefault="00EA539E" w:rsidP="00EA539E">
            <w:pPr>
              <w:jc w:val="center"/>
              <w:rPr>
                <w:b/>
                <w:color w:val="943634" w:themeColor="accent2" w:themeShade="BF"/>
                <w:sz w:val="28"/>
                <w:szCs w:val="28"/>
              </w:rPr>
            </w:pPr>
            <w:r w:rsidRPr="00EA539E">
              <w:rPr>
                <w:b/>
                <w:color w:val="943634" w:themeColor="accent2" w:themeShade="BF"/>
                <w:sz w:val="28"/>
                <w:szCs w:val="28"/>
              </w:rPr>
              <w:t>Классные руководители</w:t>
            </w:r>
          </w:p>
        </w:tc>
        <w:tc>
          <w:tcPr>
            <w:tcW w:w="567" w:type="dxa"/>
            <w:vMerge w:val="restart"/>
            <w:textDirection w:val="btLr"/>
          </w:tcPr>
          <w:p w:rsidR="00EA539E" w:rsidRPr="00EA539E" w:rsidRDefault="00EA539E" w:rsidP="00EA539E">
            <w:pPr>
              <w:ind w:left="113" w:right="113"/>
              <w:rPr>
                <w:b/>
                <w:color w:val="943634" w:themeColor="accent2" w:themeShade="BF"/>
                <w:sz w:val="28"/>
                <w:szCs w:val="28"/>
              </w:rPr>
            </w:pPr>
            <w:r w:rsidRPr="00EA539E">
              <w:rPr>
                <w:b/>
                <w:color w:val="943634" w:themeColor="accent2" w:themeShade="BF"/>
                <w:sz w:val="28"/>
                <w:szCs w:val="28"/>
              </w:rPr>
              <w:t xml:space="preserve">Классы </w:t>
            </w:r>
          </w:p>
        </w:tc>
        <w:tc>
          <w:tcPr>
            <w:tcW w:w="517" w:type="dxa"/>
            <w:vMerge w:val="restart"/>
            <w:textDirection w:val="btLr"/>
          </w:tcPr>
          <w:p w:rsidR="00EA539E" w:rsidRPr="00EA539E" w:rsidRDefault="00EA539E" w:rsidP="00EA539E">
            <w:pPr>
              <w:ind w:left="113" w:right="113"/>
              <w:rPr>
                <w:b/>
                <w:color w:val="943634" w:themeColor="accent2" w:themeShade="BF"/>
                <w:sz w:val="28"/>
                <w:szCs w:val="28"/>
              </w:rPr>
            </w:pPr>
            <w:r w:rsidRPr="00EA539E">
              <w:rPr>
                <w:b/>
                <w:color w:val="943634" w:themeColor="accent2" w:themeShade="BF"/>
                <w:sz w:val="28"/>
                <w:szCs w:val="28"/>
              </w:rPr>
              <w:t xml:space="preserve">Смена </w:t>
            </w:r>
          </w:p>
        </w:tc>
        <w:tc>
          <w:tcPr>
            <w:tcW w:w="617" w:type="dxa"/>
            <w:vMerge w:val="restart"/>
            <w:textDirection w:val="btLr"/>
          </w:tcPr>
          <w:p w:rsidR="00EA539E" w:rsidRPr="00EA539E" w:rsidRDefault="00EA539E" w:rsidP="00EA539E">
            <w:pPr>
              <w:ind w:left="113" w:right="113"/>
              <w:rPr>
                <w:b/>
                <w:color w:val="943634" w:themeColor="accent2" w:themeShade="BF"/>
                <w:sz w:val="28"/>
                <w:szCs w:val="28"/>
              </w:rPr>
            </w:pPr>
            <w:r w:rsidRPr="00EA539E">
              <w:rPr>
                <w:b/>
                <w:color w:val="943634" w:themeColor="accent2" w:themeShade="BF"/>
                <w:sz w:val="28"/>
                <w:szCs w:val="28"/>
              </w:rPr>
              <w:t>Кол-во на начало   1 четверти</w:t>
            </w:r>
          </w:p>
        </w:tc>
        <w:tc>
          <w:tcPr>
            <w:tcW w:w="425" w:type="dxa"/>
            <w:vMerge w:val="restart"/>
            <w:textDirection w:val="btLr"/>
          </w:tcPr>
          <w:p w:rsidR="00EA539E" w:rsidRPr="00EA539E" w:rsidRDefault="00EA539E" w:rsidP="00EA539E">
            <w:pPr>
              <w:ind w:left="113" w:right="113"/>
              <w:rPr>
                <w:b/>
                <w:color w:val="943634" w:themeColor="accent2" w:themeShade="BF"/>
                <w:sz w:val="28"/>
                <w:szCs w:val="28"/>
              </w:rPr>
            </w:pPr>
            <w:r w:rsidRPr="00EA539E">
              <w:rPr>
                <w:b/>
                <w:color w:val="943634" w:themeColor="accent2" w:themeShade="BF"/>
                <w:sz w:val="28"/>
                <w:szCs w:val="28"/>
              </w:rPr>
              <w:t xml:space="preserve">Выбыло </w:t>
            </w:r>
          </w:p>
        </w:tc>
        <w:tc>
          <w:tcPr>
            <w:tcW w:w="426" w:type="dxa"/>
            <w:vMerge w:val="restart"/>
            <w:textDirection w:val="btLr"/>
          </w:tcPr>
          <w:p w:rsidR="00EA539E" w:rsidRPr="00EA539E" w:rsidRDefault="00EA539E" w:rsidP="00EA539E">
            <w:pPr>
              <w:ind w:left="113" w:right="113"/>
              <w:rPr>
                <w:b/>
                <w:color w:val="943634" w:themeColor="accent2" w:themeShade="BF"/>
                <w:sz w:val="28"/>
                <w:szCs w:val="28"/>
              </w:rPr>
            </w:pPr>
            <w:r w:rsidRPr="00EA539E">
              <w:rPr>
                <w:b/>
                <w:color w:val="943634" w:themeColor="accent2" w:themeShade="BF"/>
                <w:sz w:val="28"/>
                <w:szCs w:val="28"/>
              </w:rPr>
              <w:t xml:space="preserve">Прибыло </w:t>
            </w:r>
          </w:p>
        </w:tc>
        <w:tc>
          <w:tcPr>
            <w:tcW w:w="708" w:type="dxa"/>
            <w:vMerge w:val="restart"/>
            <w:textDirection w:val="btLr"/>
          </w:tcPr>
          <w:p w:rsidR="00EA539E" w:rsidRPr="00EA539E" w:rsidRDefault="00EA539E" w:rsidP="00EA539E">
            <w:pPr>
              <w:ind w:left="113" w:right="113"/>
              <w:rPr>
                <w:b/>
                <w:color w:val="943634" w:themeColor="accent2" w:themeShade="BF"/>
                <w:sz w:val="28"/>
                <w:szCs w:val="28"/>
              </w:rPr>
            </w:pPr>
            <w:r w:rsidRPr="00EA539E">
              <w:rPr>
                <w:b/>
                <w:color w:val="943634" w:themeColor="accent2" w:themeShade="BF"/>
                <w:sz w:val="28"/>
                <w:szCs w:val="28"/>
              </w:rPr>
              <w:t>Кол-во на конец                                1  четверти</w:t>
            </w:r>
          </w:p>
        </w:tc>
        <w:tc>
          <w:tcPr>
            <w:tcW w:w="567" w:type="dxa"/>
            <w:vMerge w:val="restart"/>
            <w:textDirection w:val="btLr"/>
          </w:tcPr>
          <w:p w:rsidR="00EA539E" w:rsidRPr="00EA539E" w:rsidRDefault="00EA539E" w:rsidP="00EA539E">
            <w:pPr>
              <w:ind w:left="113" w:right="113"/>
              <w:rPr>
                <w:b/>
                <w:color w:val="943634" w:themeColor="accent2" w:themeShade="BF"/>
                <w:sz w:val="28"/>
                <w:szCs w:val="28"/>
              </w:rPr>
            </w:pPr>
            <w:r w:rsidRPr="00EA539E">
              <w:rPr>
                <w:b/>
                <w:color w:val="943634" w:themeColor="accent2" w:themeShade="BF"/>
                <w:sz w:val="28"/>
                <w:szCs w:val="28"/>
              </w:rPr>
              <w:t>аттестовано</w:t>
            </w:r>
          </w:p>
        </w:tc>
        <w:tc>
          <w:tcPr>
            <w:tcW w:w="993" w:type="dxa"/>
            <w:vMerge w:val="restart"/>
            <w:textDirection w:val="btLr"/>
          </w:tcPr>
          <w:p w:rsidR="00EA539E" w:rsidRPr="00EA539E" w:rsidRDefault="00EA539E" w:rsidP="00EA539E">
            <w:pPr>
              <w:ind w:left="113" w:right="113"/>
              <w:rPr>
                <w:b/>
                <w:color w:val="943634" w:themeColor="accent2" w:themeShade="BF"/>
                <w:sz w:val="28"/>
                <w:szCs w:val="28"/>
              </w:rPr>
            </w:pPr>
            <w:r w:rsidRPr="00EA539E">
              <w:rPr>
                <w:b/>
                <w:color w:val="943634" w:themeColor="accent2" w:themeShade="BF"/>
                <w:sz w:val="28"/>
                <w:szCs w:val="28"/>
              </w:rPr>
              <w:t>Пропуски без уважительной причины в %</w:t>
            </w:r>
          </w:p>
        </w:tc>
        <w:tc>
          <w:tcPr>
            <w:tcW w:w="2835" w:type="dxa"/>
            <w:gridSpan w:val="4"/>
          </w:tcPr>
          <w:p w:rsidR="00EA539E" w:rsidRPr="00EA539E" w:rsidRDefault="00EA539E" w:rsidP="00EA539E">
            <w:pPr>
              <w:rPr>
                <w:b/>
                <w:color w:val="943634" w:themeColor="accent2" w:themeShade="BF"/>
                <w:sz w:val="28"/>
                <w:szCs w:val="28"/>
              </w:rPr>
            </w:pPr>
            <w:r w:rsidRPr="00EA539E">
              <w:rPr>
                <w:b/>
                <w:color w:val="943634" w:themeColor="accent2" w:themeShade="BF"/>
                <w:sz w:val="28"/>
                <w:szCs w:val="28"/>
              </w:rPr>
              <w:t xml:space="preserve">        Успевают </w:t>
            </w:r>
          </w:p>
        </w:tc>
        <w:tc>
          <w:tcPr>
            <w:tcW w:w="3260" w:type="dxa"/>
            <w:gridSpan w:val="4"/>
            <w:tcBorders>
              <w:bottom w:val="single" w:sz="4" w:space="0" w:color="auto"/>
            </w:tcBorders>
          </w:tcPr>
          <w:p w:rsidR="00EA539E" w:rsidRPr="00EA539E" w:rsidRDefault="00EA539E" w:rsidP="00EA539E">
            <w:pPr>
              <w:rPr>
                <w:b/>
                <w:color w:val="943634" w:themeColor="accent2" w:themeShade="BF"/>
                <w:sz w:val="28"/>
                <w:szCs w:val="28"/>
              </w:rPr>
            </w:pPr>
            <w:r w:rsidRPr="00EA539E">
              <w:rPr>
                <w:b/>
                <w:color w:val="943634" w:themeColor="accent2" w:themeShade="BF"/>
                <w:sz w:val="28"/>
                <w:szCs w:val="28"/>
              </w:rPr>
              <w:t xml:space="preserve">                Не успевают</w:t>
            </w:r>
          </w:p>
        </w:tc>
        <w:tc>
          <w:tcPr>
            <w:tcW w:w="567" w:type="dxa"/>
            <w:vMerge w:val="restart"/>
            <w:textDirection w:val="btLr"/>
          </w:tcPr>
          <w:p w:rsidR="00EA539E" w:rsidRPr="00EA539E" w:rsidRDefault="00EA539E" w:rsidP="00EA539E">
            <w:pPr>
              <w:ind w:left="113" w:right="113"/>
              <w:rPr>
                <w:b/>
                <w:color w:val="943634" w:themeColor="accent2" w:themeShade="BF"/>
                <w:sz w:val="28"/>
                <w:szCs w:val="28"/>
              </w:rPr>
            </w:pPr>
            <w:r w:rsidRPr="00EA539E">
              <w:rPr>
                <w:b/>
                <w:color w:val="943634" w:themeColor="accent2" w:themeShade="BF"/>
                <w:sz w:val="28"/>
                <w:szCs w:val="28"/>
              </w:rPr>
              <w:t xml:space="preserve">% успеваемости </w:t>
            </w:r>
          </w:p>
        </w:tc>
        <w:tc>
          <w:tcPr>
            <w:tcW w:w="709" w:type="dxa"/>
            <w:vMerge w:val="restart"/>
            <w:textDirection w:val="btLr"/>
          </w:tcPr>
          <w:p w:rsidR="00EA539E" w:rsidRPr="00EA539E" w:rsidRDefault="00EA539E" w:rsidP="00EA539E">
            <w:pPr>
              <w:ind w:left="113" w:right="113"/>
              <w:rPr>
                <w:b/>
                <w:color w:val="943634" w:themeColor="accent2" w:themeShade="BF"/>
                <w:sz w:val="28"/>
                <w:szCs w:val="28"/>
              </w:rPr>
            </w:pPr>
            <w:r w:rsidRPr="00EA539E">
              <w:rPr>
                <w:b/>
                <w:color w:val="943634" w:themeColor="accent2" w:themeShade="BF"/>
                <w:sz w:val="28"/>
                <w:szCs w:val="28"/>
              </w:rPr>
              <w:t>%  кач. знаний</w:t>
            </w:r>
          </w:p>
        </w:tc>
      </w:tr>
      <w:tr w:rsidR="00EA539E" w:rsidRPr="005552FC" w:rsidTr="00BD70A8">
        <w:trPr>
          <w:cantSplit/>
          <w:trHeight w:val="1705"/>
        </w:trPr>
        <w:tc>
          <w:tcPr>
            <w:tcW w:w="568" w:type="dxa"/>
            <w:vMerge/>
          </w:tcPr>
          <w:p w:rsidR="00EA539E" w:rsidRPr="005552FC" w:rsidRDefault="00EA539E" w:rsidP="00EA539E"/>
        </w:tc>
        <w:tc>
          <w:tcPr>
            <w:tcW w:w="2693" w:type="dxa"/>
            <w:vMerge/>
          </w:tcPr>
          <w:p w:rsidR="00EA539E" w:rsidRPr="005552FC" w:rsidRDefault="00EA539E" w:rsidP="00EA539E"/>
        </w:tc>
        <w:tc>
          <w:tcPr>
            <w:tcW w:w="567" w:type="dxa"/>
            <w:vMerge/>
            <w:textDirection w:val="btLr"/>
          </w:tcPr>
          <w:p w:rsidR="00EA539E" w:rsidRPr="005552FC" w:rsidRDefault="00EA539E" w:rsidP="00EA539E">
            <w:pPr>
              <w:ind w:left="113" w:right="113"/>
            </w:pPr>
          </w:p>
        </w:tc>
        <w:tc>
          <w:tcPr>
            <w:tcW w:w="517" w:type="dxa"/>
            <w:vMerge/>
            <w:textDirection w:val="btLr"/>
          </w:tcPr>
          <w:p w:rsidR="00EA539E" w:rsidRPr="005552FC" w:rsidRDefault="00EA539E" w:rsidP="00EA539E">
            <w:pPr>
              <w:ind w:left="113" w:right="113"/>
            </w:pPr>
          </w:p>
        </w:tc>
        <w:tc>
          <w:tcPr>
            <w:tcW w:w="617" w:type="dxa"/>
            <w:vMerge/>
            <w:textDirection w:val="btLr"/>
          </w:tcPr>
          <w:p w:rsidR="00EA539E" w:rsidRPr="005552FC" w:rsidRDefault="00EA539E" w:rsidP="00EA539E">
            <w:pPr>
              <w:ind w:left="113" w:right="113"/>
            </w:pPr>
          </w:p>
        </w:tc>
        <w:tc>
          <w:tcPr>
            <w:tcW w:w="425" w:type="dxa"/>
            <w:vMerge/>
            <w:textDirection w:val="btLr"/>
          </w:tcPr>
          <w:p w:rsidR="00EA539E" w:rsidRPr="005552FC" w:rsidRDefault="00EA539E" w:rsidP="00EA539E">
            <w:pPr>
              <w:ind w:left="113" w:right="113"/>
            </w:pPr>
          </w:p>
        </w:tc>
        <w:tc>
          <w:tcPr>
            <w:tcW w:w="426" w:type="dxa"/>
            <w:vMerge/>
            <w:textDirection w:val="btLr"/>
          </w:tcPr>
          <w:p w:rsidR="00EA539E" w:rsidRPr="005552FC" w:rsidRDefault="00EA539E" w:rsidP="00EA539E">
            <w:pPr>
              <w:ind w:left="113" w:right="113"/>
            </w:pPr>
          </w:p>
        </w:tc>
        <w:tc>
          <w:tcPr>
            <w:tcW w:w="708" w:type="dxa"/>
            <w:vMerge/>
            <w:textDirection w:val="btLr"/>
          </w:tcPr>
          <w:p w:rsidR="00EA539E" w:rsidRPr="005552FC" w:rsidRDefault="00EA539E" w:rsidP="00EA539E">
            <w:pPr>
              <w:ind w:left="113" w:right="113"/>
            </w:pPr>
          </w:p>
        </w:tc>
        <w:tc>
          <w:tcPr>
            <w:tcW w:w="567" w:type="dxa"/>
            <w:vMerge/>
            <w:textDirection w:val="btLr"/>
          </w:tcPr>
          <w:p w:rsidR="00EA539E" w:rsidRPr="005552FC" w:rsidRDefault="00EA539E" w:rsidP="00EA539E">
            <w:pPr>
              <w:ind w:left="113" w:right="113"/>
            </w:pPr>
          </w:p>
        </w:tc>
        <w:tc>
          <w:tcPr>
            <w:tcW w:w="993" w:type="dxa"/>
            <w:vMerge/>
            <w:textDirection w:val="btLr"/>
          </w:tcPr>
          <w:p w:rsidR="00EA539E" w:rsidRPr="005552FC" w:rsidRDefault="00EA539E" w:rsidP="00EA539E">
            <w:pPr>
              <w:ind w:left="113" w:right="113"/>
            </w:pPr>
          </w:p>
        </w:tc>
        <w:tc>
          <w:tcPr>
            <w:tcW w:w="708" w:type="dxa"/>
            <w:textDirection w:val="btLr"/>
          </w:tcPr>
          <w:p w:rsidR="00EA539E" w:rsidRPr="00EA539E" w:rsidRDefault="00EA539E" w:rsidP="00EA539E">
            <w:pPr>
              <w:ind w:left="113" w:right="113"/>
              <w:rPr>
                <w:b/>
                <w:color w:val="943634" w:themeColor="accent2" w:themeShade="BF"/>
                <w:sz w:val="28"/>
                <w:szCs w:val="28"/>
              </w:rPr>
            </w:pPr>
            <w:r w:rsidRPr="00EA539E">
              <w:rPr>
                <w:b/>
                <w:color w:val="943634" w:themeColor="accent2" w:themeShade="BF"/>
                <w:sz w:val="28"/>
                <w:szCs w:val="28"/>
              </w:rPr>
              <w:t xml:space="preserve">Всего </w:t>
            </w:r>
          </w:p>
        </w:tc>
        <w:tc>
          <w:tcPr>
            <w:tcW w:w="567" w:type="dxa"/>
          </w:tcPr>
          <w:p w:rsidR="00EA539E" w:rsidRPr="00EA539E" w:rsidRDefault="00EA539E" w:rsidP="00EA539E">
            <w:pPr>
              <w:rPr>
                <w:b/>
                <w:color w:val="943634" w:themeColor="accent2" w:themeShade="BF"/>
                <w:sz w:val="28"/>
                <w:szCs w:val="28"/>
              </w:rPr>
            </w:pPr>
            <w:r w:rsidRPr="00EA539E">
              <w:rPr>
                <w:b/>
                <w:color w:val="943634" w:themeColor="accent2" w:themeShade="BF"/>
                <w:sz w:val="28"/>
                <w:szCs w:val="28"/>
              </w:rPr>
              <w:t xml:space="preserve"> на</w:t>
            </w:r>
          </w:p>
          <w:p w:rsidR="00EA539E" w:rsidRPr="00EA539E" w:rsidRDefault="00EA539E" w:rsidP="00EA539E">
            <w:pPr>
              <w:rPr>
                <w:b/>
                <w:color w:val="943634" w:themeColor="accent2" w:themeShade="BF"/>
                <w:sz w:val="28"/>
                <w:szCs w:val="28"/>
              </w:rPr>
            </w:pPr>
            <w:r w:rsidRPr="00EA539E">
              <w:rPr>
                <w:b/>
                <w:color w:val="943634" w:themeColor="accent2" w:themeShade="BF"/>
                <w:sz w:val="28"/>
                <w:szCs w:val="28"/>
              </w:rPr>
              <w:t>«5»</w:t>
            </w:r>
          </w:p>
        </w:tc>
        <w:tc>
          <w:tcPr>
            <w:tcW w:w="729" w:type="dxa"/>
          </w:tcPr>
          <w:p w:rsidR="00EA539E" w:rsidRPr="00EA539E" w:rsidRDefault="00EA539E" w:rsidP="00EA539E">
            <w:pPr>
              <w:rPr>
                <w:b/>
                <w:color w:val="943634" w:themeColor="accent2" w:themeShade="BF"/>
                <w:sz w:val="28"/>
                <w:szCs w:val="28"/>
              </w:rPr>
            </w:pPr>
            <w:r w:rsidRPr="00EA539E">
              <w:rPr>
                <w:b/>
                <w:color w:val="943634" w:themeColor="accent2" w:themeShade="BF"/>
                <w:sz w:val="28"/>
                <w:szCs w:val="28"/>
              </w:rPr>
              <w:t>на «5» и «4»</w:t>
            </w:r>
          </w:p>
        </w:tc>
        <w:tc>
          <w:tcPr>
            <w:tcW w:w="831" w:type="dxa"/>
          </w:tcPr>
          <w:p w:rsidR="00EA539E" w:rsidRPr="00EA539E" w:rsidRDefault="00EA539E" w:rsidP="00EA539E">
            <w:pPr>
              <w:rPr>
                <w:b/>
                <w:color w:val="943634" w:themeColor="accent2" w:themeShade="BF"/>
                <w:sz w:val="28"/>
                <w:szCs w:val="28"/>
              </w:rPr>
            </w:pPr>
            <w:r w:rsidRPr="00EA539E">
              <w:rPr>
                <w:b/>
                <w:color w:val="943634" w:themeColor="accent2" w:themeShade="BF"/>
                <w:sz w:val="28"/>
                <w:szCs w:val="28"/>
              </w:rPr>
              <w:t>с одной «3»</w:t>
            </w:r>
          </w:p>
        </w:tc>
        <w:tc>
          <w:tcPr>
            <w:tcW w:w="708" w:type="dxa"/>
            <w:tcBorders>
              <w:top w:val="single" w:sz="4" w:space="0" w:color="auto"/>
            </w:tcBorders>
            <w:textDirection w:val="btLr"/>
          </w:tcPr>
          <w:p w:rsidR="00EA539E" w:rsidRPr="00EA539E" w:rsidRDefault="00EA539E" w:rsidP="00EA539E">
            <w:pPr>
              <w:ind w:left="113" w:right="113"/>
              <w:rPr>
                <w:b/>
                <w:color w:val="943634" w:themeColor="accent2" w:themeShade="BF"/>
                <w:sz w:val="28"/>
                <w:szCs w:val="28"/>
              </w:rPr>
            </w:pPr>
            <w:r w:rsidRPr="00EA539E">
              <w:rPr>
                <w:b/>
                <w:color w:val="943634" w:themeColor="accent2" w:themeShade="BF"/>
                <w:sz w:val="28"/>
                <w:szCs w:val="28"/>
              </w:rPr>
              <w:t>всего</w:t>
            </w:r>
          </w:p>
        </w:tc>
        <w:tc>
          <w:tcPr>
            <w:tcW w:w="851" w:type="dxa"/>
            <w:tcBorders>
              <w:top w:val="single" w:sz="4" w:space="0" w:color="auto"/>
            </w:tcBorders>
          </w:tcPr>
          <w:p w:rsidR="00EA539E" w:rsidRPr="00EA539E" w:rsidRDefault="00EA539E" w:rsidP="00EA539E">
            <w:pPr>
              <w:rPr>
                <w:b/>
                <w:color w:val="943634" w:themeColor="accent2" w:themeShade="BF"/>
                <w:sz w:val="28"/>
                <w:szCs w:val="28"/>
              </w:rPr>
            </w:pPr>
            <w:r w:rsidRPr="00EA539E">
              <w:rPr>
                <w:b/>
                <w:color w:val="943634" w:themeColor="accent2" w:themeShade="BF"/>
                <w:sz w:val="28"/>
                <w:szCs w:val="28"/>
              </w:rPr>
              <w:t>по 1 пред.</w:t>
            </w:r>
          </w:p>
        </w:tc>
        <w:tc>
          <w:tcPr>
            <w:tcW w:w="850" w:type="dxa"/>
            <w:tcBorders>
              <w:top w:val="single" w:sz="4" w:space="0" w:color="auto"/>
            </w:tcBorders>
          </w:tcPr>
          <w:p w:rsidR="00EA539E" w:rsidRPr="00EA539E" w:rsidRDefault="00EA539E" w:rsidP="00EA539E">
            <w:pPr>
              <w:rPr>
                <w:b/>
                <w:color w:val="943634" w:themeColor="accent2" w:themeShade="BF"/>
                <w:sz w:val="28"/>
                <w:szCs w:val="28"/>
              </w:rPr>
            </w:pPr>
            <w:r w:rsidRPr="00EA539E">
              <w:rPr>
                <w:b/>
                <w:color w:val="943634" w:themeColor="accent2" w:themeShade="BF"/>
                <w:sz w:val="28"/>
                <w:szCs w:val="28"/>
              </w:rPr>
              <w:t>по2 пред.</w:t>
            </w:r>
          </w:p>
        </w:tc>
        <w:tc>
          <w:tcPr>
            <w:tcW w:w="851" w:type="dxa"/>
            <w:tcBorders>
              <w:top w:val="single" w:sz="4" w:space="0" w:color="auto"/>
            </w:tcBorders>
          </w:tcPr>
          <w:p w:rsidR="00EA539E" w:rsidRPr="00EA539E" w:rsidRDefault="00EA539E" w:rsidP="00EA539E">
            <w:pPr>
              <w:rPr>
                <w:b/>
                <w:color w:val="943634" w:themeColor="accent2" w:themeShade="BF"/>
                <w:sz w:val="28"/>
                <w:szCs w:val="28"/>
              </w:rPr>
            </w:pPr>
            <w:r w:rsidRPr="00EA539E">
              <w:rPr>
                <w:b/>
                <w:color w:val="943634" w:themeColor="accent2" w:themeShade="BF"/>
                <w:sz w:val="28"/>
                <w:szCs w:val="28"/>
              </w:rPr>
              <w:t>по 3 пред.</w:t>
            </w:r>
          </w:p>
        </w:tc>
        <w:tc>
          <w:tcPr>
            <w:tcW w:w="567" w:type="dxa"/>
            <w:vMerge/>
          </w:tcPr>
          <w:p w:rsidR="00EA539E" w:rsidRPr="005552FC" w:rsidRDefault="00EA539E" w:rsidP="00EA539E"/>
        </w:tc>
        <w:tc>
          <w:tcPr>
            <w:tcW w:w="709" w:type="dxa"/>
            <w:vMerge/>
          </w:tcPr>
          <w:p w:rsidR="00EA539E" w:rsidRPr="005552FC" w:rsidRDefault="00EA539E" w:rsidP="00EA539E"/>
        </w:tc>
      </w:tr>
      <w:tr w:rsidR="00EA539E" w:rsidRPr="005552FC" w:rsidTr="00BD70A8">
        <w:tc>
          <w:tcPr>
            <w:tcW w:w="568" w:type="dxa"/>
          </w:tcPr>
          <w:p w:rsidR="00EA539E" w:rsidRPr="005552FC" w:rsidRDefault="00EA539E" w:rsidP="00EA539E">
            <w:r w:rsidRPr="005552FC">
              <w:t>1</w:t>
            </w:r>
          </w:p>
        </w:tc>
        <w:tc>
          <w:tcPr>
            <w:tcW w:w="2693" w:type="dxa"/>
          </w:tcPr>
          <w:p w:rsidR="00EA539E" w:rsidRPr="00BD70A8" w:rsidRDefault="00EA539E" w:rsidP="00EA539E">
            <w:pPr>
              <w:rPr>
                <w:sz w:val="24"/>
                <w:szCs w:val="24"/>
              </w:rPr>
            </w:pPr>
            <w:r w:rsidRPr="00BD70A8">
              <w:rPr>
                <w:sz w:val="24"/>
                <w:szCs w:val="24"/>
              </w:rPr>
              <w:t>Берсанова А. Н.</w:t>
            </w:r>
          </w:p>
        </w:tc>
        <w:tc>
          <w:tcPr>
            <w:tcW w:w="567" w:type="dxa"/>
          </w:tcPr>
          <w:p w:rsidR="00EA539E" w:rsidRPr="005552FC" w:rsidRDefault="00EA539E" w:rsidP="00EA539E">
            <w:r>
              <w:t>1а</w:t>
            </w:r>
          </w:p>
        </w:tc>
        <w:tc>
          <w:tcPr>
            <w:tcW w:w="517" w:type="dxa"/>
          </w:tcPr>
          <w:p w:rsidR="00EA539E" w:rsidRPr="005552FC" w:rsidRDefault="00EA539E" w:rsidP="00EA539E">
            <w:r>
              <w:t>1</w:t>
            </w:r>
          </w:p>
        </w:tc>
        <w:tc>
          <w:tcPr>
            <w:tcW w:w="617" w:type="dxa"/>
          </w:tcPr>
          <w:p w:rsidR="00EA539E" w:rsidRPr="005552FC" w:rsidRDefault="00EA539E" w:rsidP="00EA539E">
            <w:r>
              <w:t>13</w:t>
            </w:r>
          </w:p>
        </w:tc>
        <w:tc>
          <w:tcPr>
            <w:tcW w:w="425" w:type="dxa"/>
          </w:tcPr>
          <w:p w:rsidR="00EA539E" w:rsidRPr="005552FC" w:rsidRDefault="00EA539E" w:rsidP="00EA539E"/>
        </w:tc>
        <w:tc>
          <w:tcPr>
            <w:tcW w:w="426" w:type="dxa"/>
          </w:tcPr>
          <w:p w:rsidR="00EA539E" w:rsidRPr="005552FC" w:rsidRDefault="00EA539E" w:rsidP="00EA539E"/>
        </w:tc>
        <w:tc>
          <w:tcPr>
            <w:tcW w:w="708" w:type="dxa"/>
          </w:tcPr>
          <w:p w:rsidR="00EA539E" w:rsidRPr="005552FC" w:rsidRDefault="00EA539E" w:rsidP="00EA539E">
            <w:r>
              <w:t>13</w:t>
            </w:r>
          </w:p>
        </w:tc>
        <w:tc>
          <w:tcPr>
            <w:tcW w:w="567" w:type="dxa"/>
          </w:tcPr>
          <w:p w:rsidR="00EA539E" w:rsidRPr="005552FC" w:rsidRDefault="00EA539E" w:rsidP="00EA539E"/>
        </w:tc>
        <w:tc>
          <w:tcPr>
            <w:tcW w:w="993" w:type="dxa"/>
          </w:tcPr>
          <w:p w:rsidR="00EA539E" w:rsidRPr="005552FC" w:rsidRDefault="00EA539E" w:rsidP="00EA539E"/>
        </w:tc>
        <w:tc>
          <w:tcPr>
            <w:tcW w:w="708" w:type="dxa"/>
          </w:tcPr>
          <w:p w:rsidR="00EA539E" w:rsidRPr="005552FC" w:rsidRDefault="00EA539E" w:rsidP="00EA539E"/>
        </w:tc>
        <w:tc>
          <w:tcPr>
            <w:tcW w:w="567" w:type="dxa"/>
          </w:tcPr>
          <w:p w:rsidR="00EA539E" w:rsidRPr="005552FC" w:rsidRDefault="00EA539E" w:rsidP="00EA539E"/>
        </w:tc>
        <w:tc>
          <w:tcPr>
            <w:tcW w:w="729" w:type="dxa"/>
          </w:tcPr>
          <w:p w:rsidR="00EA539E" w:rsidRPr="005552FC" w:rsidRDefault="00EA539E" w:rsidP="00EA539E"/>
        </w:tc>
        <w:tc>
          <w:tcPr>
            <w:tcW w:w="831" w:type="dxa"/>
          </w:tcPr>
          <w:p w:rsidR="00EA539E" w:rsidRPr="005552FC" w:rsidRDefault="00EA539E" w:rsidP="00EA539E"/>
        </w:tc>
        <w:tc>
          <w:tcPr>
            <w:tcW w:w="708" w:type="dxa"/>
          </w:tcPr>
          <w:p w:rsidR="00EA539E" w:rsidRPr="005552FC" w:rsidRDefault="00EA539E" w:rsidP="00EA539E"/>
        </w:tc>
        <w:tc>
          <w:tcPr>
            <w:tcW w:w="851" w:type="dxa"/>
          </w:tcPr>
          <w:p w:rsidR="00EA539E" w:rsidRPr="005552FC" w:rsidRDefault="00EA539E" w:rsidP="00EA539E"/>
        </w:tc>
        <w:tc>
          <w:tcPr>
            <w:tcW w:w="850" w:type="dxa"/>
          </w:tcPr>
          <w:p w:rsidR="00EA539E" w:rsidRPr="005552FC" w:rsidRDefault="00EA539E" w:rsidP="00EA539E"/>
        </w:tc>
        <w:tc>
          <w:tcPr>
            <w:tcW w:w="851" w:type="dxa"/>
          </w:tcPr>
          <w:p w:rsidR="00EA539E" w:rsidRPr="005552FC" w:rsidRDefault="00EA539E" w:rsidP="00EA539E"/>
        </w:tc>
        <w:tc>
          <w:tcPr>
            <w:tcW w:w="567" w:type="dxa"/>
          </w:tcPr>
          <w:p w:rsidR="00EA539E" w:rsidRPr="005552FC" w:rsidRDefault="00EA539E" w:rsidP="00EA539E"/>
        </w:tc>
        <w:tc>
          <w:tcPr>
            <w:tcW w:w="709" w:type="dxa"/>
          </w:tcPr>
          <w:p w:rsidR="00EA539E" w:rsidRPr="005552FC" w:rsidRDefault="00EA539E" w:rsidP="00EA539E"/>
        </w:tc>
      </w:tr>
      <w:tr w:rsidR="00EA539E" w:rsidRPr="005552FC" w:rsidTr="00BD70A8">
        <w:tc>
          <w:tcPr>
            <w:tcW w:w="568" w:type="dxa"/>
          </w:tcPr>
          <w:p w:rsidR="00EA539E" w:rsidRPr="005552FC" w:rsidRDefault="00EA539E" w:rsidP="00EA539E">
            <w:r w:rsidRPr="005552FC">
              <w:t>2</w:t>
            </w:r>
          </w:p>
        </w:tc>
        <w:tc>
          <w:tcPr>
            <w:tcW w:w="2693" w:type="dxa"/>
          </w:tcPr>
          <w:p w:rsidR="00EA539E" w:rsidRPr="00BD70A8" w:rsidRDefault="00EA539E" w:rsidP="00EA539E">
            <w:pPr>
              <w:rPr>
                <w:sz w:val="24"/>
                <w:szCs w:val="24"/>
              </w:rPr>
            </w:pPr>
            <w:r w:rsidRPr="00BD70A8">
              <w:rPr>
                <w:sz w:val="24"/>
                <w:szCs w:val="24"/>
              </w:rPr>
              <w:t>Хацаева Л. З.</w:t>
            </w:r>
          </w:p>
        </w:tc>
        <w:tc>
          <w:tcPr>
            <w:tcW w:w="567" w:type="dxa"/>
          </w:tcPr>
          <w:p w:rsidR="00EA539E" w:rsidRPr="005552FC" w:rsidRDefault="00EA539E" w:rsidP="00EA539E">
            <w:r>
              <w:t>1б</w:t>
            </w:r>
          </w:p>
        </w:tc>
        <w:tc>
          <w:tcPr>
            <w:tcW w:w="517" w:type="dxa"/>
          </w:tcPr>
          <w:p w:rsidR="00EA539E" w:rsidRPr="005552FC" w:rsidRDefault="00EA539E" w:rsidP="00EA539E">
            <w:r>
              <w:t>1</w:t>
            </w:r>
          </w:p>
        </w:tc>
        <w:tc>
          <w:tcPr>
            <w:tcW w:w="617" w:type="dxa"/>
          </w:tcPr>
          <w:p w:rsidR="00EA539E" w:rsidRPr="005552FC" w:rsidRDefault="00EA539E" w:rsidP="00EA539E">
            <w:r>
              <w:t>2</w:t>
            </w:r>
          </w:p>
        </w:tc>
        <w:tc>
          <w:tcPr>
            <w:tcW w:w="425" w:type="dxa"/>
          </w:tcPr>
          <w:p w:rsidR="00EA539E" w:rsidRPr="005552FC" w:rsidRDefault="00EA539E" w:rsidP="00EA539E"/>
        </w:tc>
        <w:tc>
          <w:tcPr>
            <w:tcW w:w="426" w:type="dxa"/>
          </w:tcPr>
          <w:p w:rsidR="00EA539E" w:rsidRPr="005552FC" w:rsidRDefault="00EA539E" w:rsidP="00EA539E"/>
        </w:tc>
        <w:tc>
          <w:tcPr>
            <w:tcW w:w="708" w:type="dxa"/>
          </w:tcPr>
          <w:p w:rsidR="00EA539E" w:rsidRPr="005552FC" w:rsidRDefault="00EA539E" w:rsidP="00EA539E">
            <w:r>
              <w:t>2</w:t>
            </w:r>
          </w:p>
        </w:tc>
        <w:tc>
          <w:tcPr>
            <w:tcW w:w="567" w:type="dxa"/>
          </w:tcPr>
          <w:p w:rsidR="00EA539E" w:rsidRPr="005552FC" w:rsidRDefault="00EA539E" w:rsidP="00EA539E"/>
        </w:tc>
        <w:tc>
          <w:tcPr>
            <w:tcW w:w="993" w:type="dxa"/>
          </w:tcPr>
          <w:p w:rsidR="00EA539E" w:rsidRPr="005552FC" w:rsidRDefault="00EA539E" w:rsidP="00EA539E"/>
        </w:tc>
        <w:tc>
          <w:tcPr>
            <w:tcW w:w="708" w:type="dxa"/>
          </w:tcPr>
          <w:p w:rsidR="00EA539E" w:rsidRPr="005552FC" w:rsidRDefault="00EA539E" w:rsidP="00EA539E"/>
        </w:tc>
        <w:tc>
          <w:tcPr>
            <w:tcW w:w="567" w:type="dxa"/>
          </w:tcPr>
          <w:p w:rsidR="00EA539E" w:rsidRPr="005552FC" w:rsidRDefault="00EA539E" w:rsidP="00EA539E"/>
        </w:tc>
        <w:tc>
          <w:tcPr>
            <w:tcW w:w="729" w:type="dxa"/>
          </w:tcPr>
          <w:p w:rsidR="00EA539E" w:rsidRPr="005552FC" w:rsidRDefault="00EA539E" w:rsidP="00EA539E"/>
        </w:tc>
        <w:tc>
          <w:tcPr>
            <w:tcW w:w="831" w:type="dxa"/>
          </w:tcPr>
          <w:p w:rsidR="00EA539E" w:rsidRPr="005552FC" w:rsidRDefault="00EA539E" w:rsidP="00EA539E"/>
        </w:tc>
        <w:tc>
          <w:tcPr>
            <w:tcW w:w="708" w:type="dxa"/>
          </w:tcPr>
          <w:p w:rsidR="00EA539E" w:rsidRPr="005552FC" w:rsidRDefault="00EA539E" w:rsidP="00EA539E"/>
        </w:tc>
        <w:tc>
          <w:tcPr>
            <w:tcW w:w="851" w:type="dxa"/>
          </w:tcPr>
          <w:p w:rsidR="00EA539E" w:rsidRPr="005552FC" w:rsidRDefault="00EA539E" w:rsidP="00EA539E"/>
        </w:tc>
        <w:tc>
          <w:tcPr>
            <w:tcW w:w="850" w:type="dxa"/>
          </w:tcPr>
          <w:p w:rsidR="00EA539E" w:rsidRPr="005552FC" w:rsidRDefault="00EA539E" w:rsidP="00EA539E"/>
        </w:tc>
        <w:tc>
          <w:tcPr>
            <w:tcW w:w="851" w:type="dxa"/>
          </w:tcPr>
          <w:p w:rsidR="00EA539E" w:rsidRPr="005552FC" w:rsidRDefault="00EA539E" w:rsidP="00EA539E"/>
        </w:tc>
        <w:tc>
          <w:tcPr>
            <w:tcW w:w="567" w:type="dxa"/>
          </w:tcPr>
          <w:p w:rsidR="00EA539E" w:rsidRPr="005552FC" w:rsidRDefault="00EA539E" w:rsidP="00EA539E"/>
        </w:tc>
        <w:tc>
          <w:tcPr>
            <w:tcW w:w="709" w:type="dxa"/>
          </w:tcPr>
          <w:p w:rsidR="00EA539E" w:rsidRPr="005552FC" w:rsidRDefault="00EA539E" w:rsidP="00EA539E"/>
        </w:tc>
      </w:tr>
      <w:tr w:rsidR="00EA539E" w:rsidRPr="005552FC" w:rsidTr="00BD70A8">
        <w:tc>
          <w:tcPr>
            <w:tcW w:w="568" w:type="dxa"/>
          </w:tcPr>
          <w:p w:rsidR="00EA539E" w:rsidRPr="005552FC" w:rsidRDefault="00EA539E" w:rsidP="00EA539E">
            <w:r w:rsidRPr="005552FC">
              <w:t>3</w:t>
            </w:r>
          </w:p>
        </w:tc>
        <w:tc>
          <w:tcPr>
            <w:tcW w:w="2693" w:type="dxa"/>
          </w:tcPr>
          <w:p w:rsidR="00EA539E" w:rsidRPr="00BD70A8" w:rsidRDefault="00EA539E" w:rsidP="00EA539E">
            <w:pPr>
              <w:rPr>
                <w:sz w:val="24"/>
                <w:szCs w:val="24"/>
              </w:rPr>
            </w:pPr>
            <w:r w:rsidRPr="00BD70A8">
              <w:rPr>
                <w:sz w:val="24"/>
                <w:szCs w:val="24"/>
              </w:rPr>
              <w:t>Сукиева И. И.</w:t>
            </w:r>
          </w:p>
        </w:tc>
        <w:tc>
          <w:tcPr>
            <w:tcW w:w="567" w:type="dxa"/>
          </w:tcPr>
          <w:p w:rsidR="00EA539E" w:rsidRPr="005552FC" w:rsidRDefault="00EA539E" w:rsidP="00EA539E">
            <w:r>
              <w:t>2а</w:t>
            </w:r>
          </w:p>
        </w:tc>
        <w:tc>
          <w:tcPr>
            <w:tcW w:w="517" w:type="dxa"/>
          </w:tcPr>
          <w:p w:rsidR="00EA539E" w:rsidRPr="005552FC" w:rsidRDefault="00EA539E" w:rsidP="00EA539E">
            <w:r>
              <w:t>1</w:t>
            </w:r>
          </w:p>
        </w:tc>
        <w:tc>
          <w:tcPr>
            <w:tcW w:w="617" w:type="dxa"/>
          </w:tcPr>
          <w:p w:rsidR="00EA539E" w:rsidRPr="005552FC" w:rsidRDefault="00EA539E" w:rsidP="00EA539E">
            <w:r>
              <w:t>17</w:t>
            </w:r>
          </w:p>
        </w:tc>
        <w:tc>
          <w:tcPr>
            <w:tcW w:w="425" w:type="dxa"/>
          </w:tcPr>
          <w:p w:rsidR="00EA539E" w:rsidRPr="005552FC" w:rsidRDefault="00EA539E" w:rsidP="00EA539E"/>
        </w:tc>
        <w:tc>
          <w:tcPr>
            <w:tcW w:w="426" w:type="dxa"/>
          </w:tcPr>
          <w:p w:rsidR="00EA539E" w:rsidRPr="005552FC" w:rsidRDefault="00EA539E" w:rsidP="00EA539E"/>
        </w:tc>
        <w:tc>
          <w:tcPr>
            <w:tcW w:w="708" w:type="dxa"/>
          </w:tcPr>
          <w:p w:rsidR="00EA539E" w:rsidRPr="005552FC" w:rsidRDefault="00EA539E" w:rsidP="00EA539E">
            <w:r>
              <w:t>17</w:t>
            </w:r>
          </w:p>
        </w:tc>
        <w:tc>
          <w:tcPr>
            <w:tcW w:w="567" w:type="dxa"/>
          </w:tcPr>
          <w:p w:rsidR="00EA539E" w:rsidRPr="005552FC" w:rsidRDefault="00EA539E" w:rsidP="00EA539E">
            <w:r>
              <w:t>17</w:t>
            </w:r>
          </w:p>
        </w:tc>
        <w:tc>
          <w:tcPr>
            <w:tcW w:w="993" w:type="dxa"/>
          </w:tcPr>
          <w:p w:rsidR="00EA539E" w:rsidRPr="005552FC" w:rsidRDefault="00EA539E" w:rsidP="00EA539E"/>
        </w:tc>
        <w:tc>
          <w:tcPr>
            <w:tcW w:w="708" w:type="dxa"/>
          </w:tcPr>
          <w:p w:rsidR="00EA539E" w:rsidRPr="005552FC" w:rsidRDefault="00EA539E" w:rsidP="00EA539E">
            <w:r>
              <w:t>17</w:t>
            </w:r>
          </w:p>
        </w:tc>
        <w:tc>
          <w:tcPr>
            <w:tcW w:w="567" w:type="dxa"/>
          </w:tcPr>
          <w:p w:rsidR="00EA539E" w:rsidRPr="005552FC" w:rsidRDefault="00EA539E" w:rsidP="00EA539E">
            <w:r>
              <w:t>4</w:t>
            </w:r>
          </w:p>
        </w:tc>
        <w:tc>
          <w:tcPr>
            <w:tcW w:w="729" w:type="dxa"/>
          </w:tcPr>
          <w:p w:rsidR="00EA539E" w:rsidRPr="005552FC" w:rsidRDefault="00EA539E" w:rsidP="00EA539E">
            <w:r>
              <w:t>4</w:t>
            </w:r>
          </w:p>
        </w:tc>
        <w:tc>
          <w:tcPr>
            <w:tcW w:w="831" w:type="dxa"/>
          </w:tcPr>
          <w:p w:rsidR="00EA539E" w:rsidRPr="005552FC" w:rsidRDefault="00EA539E" w:rsidP="00EA539E"/>
        </w:tc>
        <w:tc>
          <w:tcPr>
            <w:tcW w:w="708" w:type="dxa"/>
          </w:tcPr>
          <w:p w:rsidR="00EA539E" w:rsidRPr="005552FC" w:rsidRDefault="00EA539E" w:rsidP="00EA539E"/>
        </w:tc>
        <w:tc>
          <w:tcPr>
            <w:tcW w:w="851" w:type="dxa"/>
          </w:tcPr>
          <w:p w:rsidR="00EA539E" w:rsidRPr="005552FC" w:rsidRDefault="00EA539E" w:rsidP="00EA539E"/>
        </w:tc>
        <w:tc>
          <w:tcPr>
            <w:tcW w:w="850" w:type="dxa"/>
          </w:tcPr>
          <w:p w:rsidR="00EA539E" w:rsidRPr="005552FC" w:rsidRDefault="00EA539E" w:rsidP="00EA539E"/>
        </w:tc>
        <w:tc>
          <w:tcPr>
            <w:tcW w:w="851" w:type="dxa"/>
          </w:tcPr>
          <w:p w:rsidR="00EA539E" w:rsidRPr="005552FC" w:rsidRDefault="00EA539E" w:rsidP="00EA539E"/>
        </w:tc>
        <w:tc>
          <w:tcPr>
            <w:tcW w:w="567" w:type="dxa"/>
          </w:tcPr>
          <w:p w:rsidR="00EA539E" w:rsidRPr="005552FC" w:rsidRDefault="00EA539E" w:rsidP="00EA539E">
            <w:r>
              <w:t>100</w:t>
            </w:r>
          </w:p>
        </w:tc>
        <w:tc>
          <w:tcPr>
            <w:tcW w:w="709" w:type="dxa"/>
          </w:tcPr>
          <w:p w:rsidR="00EA539E" w:rsidRPr="005552FC" w:rsidRDefault="00EA539E" w:rsidP="00EA539E">
            <w:r>
              <w:t>47</w:t>
            </w:r>
          </w:p>
        </w:tc>
      </w:tr>
      <w:tr w:rsidR="00EA539E" w:rsidRPr="005552FC" w:rsidTr="00BD70A8">
        <w:tc>
          <w:tcPr>
            <w:tcW w:w="568" w:type="dxa"/>
          </w:tcPr>
          <w:p w:rsidR="00EA539E" w:rsidRPr="005552FC" w:rsidRDefault="00EA539E" w:rsidP="00EA539E">
            <w:r w:rsidRPr="005552FC">
              <w:t>4</w:t>
            </w:r>
          </w:p>
        </w:tc>
        <w:tc>
          <w:tcPr>
            <w:tcW w:w="2693" w:type="dxa"/>
          </w:tcPr>
          <w:p w:rsidR="00EA539E" w:rsidRPr="00BD70A8" w:rsidRDefault="00EA539E" w:rsidP="00EA539E">
            <w:pPr>
              <w:rPr>
                <w:sz w:val="24"/>
                <w:szCs w:val="24"/>
              </w:rPr>
            </w:pPr>
            <w:r w:rsidRPr="00BD70A8">
              <w:rPr>
                <w:sz w:val="24"/>
                <w:szCs w:val="24"/>
              </w:rPr>
              <w:t>Закриева Л. В.</w:t>
            </w:r>
          </w:p>
        </w:tc>
        <w:tc>
          <w:tcPr>
            <w:tcW w:w="567" w:type="dxa"/>
          </w:tcPr>
          <w:p w:rsidR="00EA539E" w:rsidRPr="005552FC" w:rsidRDefault="00EA539E" w:rsidP="00EA539E">
            <w:r>
              <w:t>2б</w:t>
            </w:r>
          </w:p>
        </w:tc>
        <w:tc>
          <w:tcPr>
            <w:tcW w:w="517" w:type="dxa"/>
          </w:tcPr>
          <w:p w:rsidR="00EA539E" w:rsidRPr="005552FC" w:rsidRDefault="00EA539E" w:rsidP="00EA539E">
            <w:r>
              <w:t>1</w:t>
            </w:r>
          </w:p>
        </w:tc>
        <w:tc>
          <w:tcPr>
            <w:tcW w:w="617" w:type="dxa"/>
          </w:tcPr>
          <w:p w:rsidR="00EA539E" w:rsidRPr="005552FC" w:rsidRDefault="00EA539E" w:rsidP="00EA539E">
            <w:r>
              <w:t>13</w:t>
            </w:r>
          </w:p>
        </w:tc>
        <w:tc>
          <w:tcPr>
            <w:tcW w:w="425" w:type="dxa"/>
          </w:tcPr>
          <w:p w:rsidR="00EA539E" w:rsidRPr="005552FC" w:rsidRDefault="00EA539E" w:rsidP="00EA539E"/>
        </w:tc>
        <w:tc>
          <w:tcPr>
            <w:tcW w:w="426" w:type="dxa"/>
          </w:tcPr>
          <w:p w:rsidR="00EA539E" w:rsidRPr="005552FC" w:rsidRDefault="00EA539E" w:rsidP="00EA539E"/>
        </w:tc>
        <w:tc>
          <w:tcPr>
            <w:tcW w:w="708" w:type="dxa"/>
          </w:tcPr>
          <w:p w:rsidR="00EA539E" w:rsidRPr="005552FC" w:rsidRDefault="00EA539E" w:rsidP="00EA539E">
            <w:r>
              <w:t>13</w:t>
            </w:r>
          </w:p>
        </w:tc>
        <w:tc>
          <w:tcPr>
            <w:tcW w:w="567" w:type="dxa"/>
          </w:tcPr>
          <w:p w:rsidR="00EA539E" w:rsidRPr="005552FC" w:rsidRDefault="00EA539E" w:rsidP="00EA539E">
            <w:r>
              <w:t>13</w:t>
            </w:r>
          </w:p>
        </w:tc>
        <w:tc>
          <w:tcPr>
            <w:tcW w:w="993" w:type="dxa"/>
          </w:tcPr>
          <w:p w:rsidR="00EA539E" w:rsidRPr="005552FC" w:rsidRDefault="00EA539E" w:rsidP="00EA539E"/>
        </w:tc>
        <w:tc>
          <w:tcPr>
            <w:tcW w:w="708" w:type="dxa"/>
          </w:tcPr>
          <w:p w:rsidR="00EA539E" w:rsidRPr="005552FC" w:rsidRDefault="00EA539E" w:rsidP="00EA539E">
            <w:r>
              <w:t>12</w:t>
            </w:r>
          </w:p>
        </w:tc>
        <w:tc>
          <w:tcPr>
            <w:tcW w:w="567" w:type="dxa"/>
          </w:tcPr>
          <w:p w:rsidR="00EA539E" w:rsidRPr="005552FC" w:rsidRDefault="00EA539E" w:rsidP="00EA539E"/>
        </w:tc>
        <w:tc>
          <w:tcPr>
            <w:tcW w:w="729" w:type="dxa"/>
          </w:tcPr>
          <w:p w:rsidR="00EA539E" w:rsidRPr="005552FC" w:rsidRDefault="00EA539E" w:rsidP="00EA539E">
            <w:r>
              <w:t>3</w:t>
            </w:r>
          </w:p>
        </w:tc>
        <w:tc>
          <w:tcPr>
            <w:tcW w:w="831" w:type="dxa"/>
          </w:tcPr>
          <w:p w:rsidR="00EA539E" w:rsidRPr="005552FC" w:rsidRDefault="00EA539E" w:rsidP="00EA539E"/>
        </w:tc>
        <w:tc>
          <w:tcPr>
            <w:tcW w:w="708" w:type="dxa"/>
          </w:tcPr>
          <w:p w:rsidR="00EA539E" w:rsidRPr="005552FC" w:rsidRDefault="00EA539E" w:rsidP="00EA539E">
            <w:r>
              <w:t>1</w:t>
            </w:r>
          </w:p>
        </w:tc>
        <w:tc>
          <w:tcPr>
            <w:tcW w:w="851" w:type="dxa"/>
          </w:tcPr>
          <w:p w:rsidR="00EA539E" w:rsidRPr="005552FC" w:rsidRDefault="00EA539E" w:rsidP="00EA539E"/>
        </w:tc>
        <w:tc>
          <w:tcPr>
            <w:tcW w:w="850" w:type="dxa"/>
          </w:tcPr>
          <w:p w:rsidR="00EA539E" w:rsidRPr="005552FC" w:rsidRDefault="00EA539E" w:rsidP="00EA539E">
            <w:r>
              <w:t>1</w:t>
            </w:r>
          </w:p>
        </w:tc>
        <w:tc>
          <w:tcPr>
            <w:tcW w:w="851" w:type="dxa"/>
          </w:tcPr>
          <w:p w:rsidR="00EA539E" w:rsidRPr="005552FC" w:rsidRDefault="00EA539E" w:rsidP="00EA539E"/>
        </w:tc>
        <w:tc>
          <w:tcPr>
            <w:tcW w:w="567" w:type="dxa"/>
          </w:tcPr>
          <w:p w:rsidR="00EA539E" w:rsidRPr="005552FC" w:rsidRDefault="00EA539E" w:rsidP="00EA539E">
            <w:r>
              <w:t>92</w:t>
            </w:r>
          </w:p>
        </w:tc>
        <w:tc>
          <w:tcPr>
            <w:tcW w:w="709" w:type="dxa"/>
          </w:tcPr>
          <w:p w:rsidR="00EA539E" w:rsidRPr="005552FC" w:rsidRDefault="00EA539E" w:rsidP="00EA539E">
            <w:r>
              <w:t>25</w:t>
            </w:r>
          </w:p>
        </w:tc>
      </w:tr>
      <w:tr w:rsidR="00EA539E" w:rsidRPr="005552FC" w:rsidTr="00BD70A8">
        <w:tc>
          <w:tcPr>
            <w:tcW w:w="568" w:type="dxa"/>
          </w:tcPr>
          <w:p w:rsidR="00EA539E" w:rsidRPr="005552FC" w:rsidRDefault="00EA539E" w:rsidP="00EA539E">
            <w:r w:rsidRPr="005552FC">
              <w:t>5</w:t>
            </w:r>
          </w:p>
        </w:tc>
        <w:tc>
          <w:tcPr>
            <w:tcW w:w="2693" w:type="dxa"/>
          </w:tcPr>
          <w:p w:rsidR="00EA539E" w:rsidRPr="00BD70A8" w:rsidRDefault="00EA539E" w:rsidP="00EA539E">
            <w:pPr>
              <w:rPr>
                <w:sz w:val="24"/>
                <w:szCs w:val="24"/>
              </w:rPr>
            </w:pPr>
            <w:r w:rsidRPr="00BD70A8">
              <w:rPr>
                <w:sz w:val="24"/>
                <w:szCs w:val="24"/>
              </w:rPr>
              <w:t>Мудаева М. Т.</w:t>
            </w:r>
          </w:p>
        </w:tc>
        <w:tc>
          <w:tcPr>
            <w:tcW w:w="567" w:type="dxa"/>
          </w:tcPr>
          <w:p w:rsidR="00EA539E" w:rsidRPr="005552FC" w:rsidRDefault="00EA539E" w:rsidP="00EA539E">
            <w:r>
              <w:t>2в</w:t>
            </w:r>
          </w:p>
        </w:tc>
        <w:tc>
          <w:tcPr>
            <w:tcW w:w="517" w:type="dxa"/>
          </w:tcPr>
          <w:p w:rsidR="00EA539E" w:rsidRPr="005552FC" w:rsidRDefault="00EA539E" w:rsidP="00EA539E">
            <w:r>
              <w:t>1</w:t>
            </w:r>
          </w:p>
        </w:tc>
        <w:tc>
          <w:tcPr>
            <w:tcW w:w="617" w:type="dxa"/>
          </w:tcPr>
          <w:p w:rsidR="00EA539E" w:rsidRPr="005552FC" w:rsidRDefault="00EA539E" w:rsidP="00EA539E">
            <w:r>
              <w:t>2</w:t>
            </w:r>
          </w:p>
        </w:tc>
        <w:tc>
          <w:tcPr>
            <w:tcW w:w="425" w:type="dxa"/>
          </w:tcPr>
          <w:p w:rsidR="00EA539E" w:rsidRPr="005552FC" w:rsidRDefault="00EA539E" w:rsidP="00EA539E"/>
        </w:tc>
        <w:tc>
          <w:tcPr>
            <w:tcW w:w="426" w:type="dxa"/>
          </w:tcPr>
          <w:p w:rsidR="00EA539E" w:rsidRPr="005552FC" w:rsidRDefault="00EA539E" w:rsidP="00EA539E"/>
        </w:tc>
        <w:tc>
          <w:tcPr>
            <w:tcW w:w="708" w:type="dxa"/>
          </w:tcPr>
          <w:p w:rsidR="00EA539E" w:rsidRPr="005552FC" w:rsidRDefault="00EA539E" w:rsidP="00EA539E">
            <w:r>
              <w:t>2</w:t>
            </w:r>
          </w:p>
        </w:tc>
        <w:tc>
          <w:tcPr>
            <w:tcW w:w="567" w:type="dxa"/>
          </w:tcPr>
          <w:p w:rsidR="00EA539E" w:rsidRPr="005552FC" w:rsidRDefault="00EA539E" w:rsidP="00EA539E">
            <w:r>
              <w:t>2</w:t>
            </w:r>
          </w:p>
        </w:tc>
        <w:tc>
          <w:tcPr>
            <w:tcW w:w="993" w:type="dxa"/>
          </w:tcPr>
          <w:p w:rsidR="00EA539E" w:rsidRPr="005552FC" w:rsidRDefault="00EA539E" w:rsidP="00EA539E"/>
        </w:tc>
        <w:tc>
          <w:tcPr>
            <w:tcW w:w="708" w:type="dxa"/>
          </w:tcPr>
          <w:p w:rsidR="00EA539E" w:rsidRPr="005552FC" w:rsidRDefault="00EA539E" w:rsidP="00EA539E">
            <w:r>
              <w:t>1</w:t>
            </w:r>
          </w:p>
        </w:tc>
        <w:tc>
          <w:tcPr>
            <w:tcW w:w="567" w:type="dxa"/>
          </w:tcPr>
          <w:p w:rsidR="00EA539E" w:rsidRPr="005552FC" w:rsidRDefault="00EA539E" w:rsidP="00EA539E"/>
        </w:tc>
        <w:tc>
          <w:tcPr>
            <w:tcW w:w="729" w:type="dxa"/>
          </w:tcPr>
          <w:p w:rsidR="00EA539E" w:rsidRPr="005552FC" w:rsidRDefault="00EA539E" w:rsidP="00EA539E">
            <w:r>
              <w:t>1</w:t>
            </w:r>
          </w:p>
        </w:tc>
        <w:tc>
          <w:tcPr>
            <w:tcW w:w="831" w:type="dxa"/>
          </w:tcPr>
          <w:p w:rsidR="00EA539E" w:rsidRPr="005552FC" w:rsidRDefault="00EA539E" w:rsidP="00EA539E"/>
        </w:tc>
        <w:tc>
          <w:tcPr>
            <w:tcW w:w="708" w:type="dxa"/>
          </w:tcPr>
          <w:p w:rsidR="00EA539E" w:rsidRPr="005552FC" w:rsidRDefault="00EA539E" w:rsidP="00EA539E">
            <w:r>
              <w:t>1</w:t>
            </w:r>
          </w:p>
        </w:tc>
        <w:tc>
          <w:tcPr>
            <w:tcW w:w="851" w:type="dxa"/>
          </w:tcPr>
          <w:p w:rsidR="00EA539E" w:rsidRPr="005552FC" w:rsidRDefault="00EA539E" w:rsidP="00EA539E"/>
        </w:tc>
        <w:tc>
          <w:tcPr>
            <w:tcW w:w="850" w:type="dxa"/>
          </w:tcPr>
          <w:p w:rsidR="00EA539E" w:rsidRPr="005552FC" w:rsidRDefault="00EA539E" w:rsidP="00EA539E"/>
        </w:tc>
        <w:tc>
          <w:tcPr>
            <w:tcW w:w="851" w:type="dxa"/>
          </w:tcPr>
          <w:p w:rsidR="00EA539E" w:rsidRPr="005552FC" w:rsidRDefault="00EA539E" w:rsidP="00EA539E">
            <w:r>
              <w:t>1</w:t>
            </w:r>
          </w:p>
        </w:tc>
        <w:tc>
          <w:tcPr>
            <w:tcW w:w="567" w:type="dxa"/>
          </w:tcPr>
          <w:p w:rsidR="00EA539E" w:rsidRPr="005552FC" w:rsidRDefault="00EA539E" w:rsidP="00EA539E">
            <w:r>
              <w:t>50</w:t>
            </w:r>
          </w:p>
        </w:tc>
        <w:tc>
          <w:tcPr>
            <w:tcW w:w="709" w:type="dxa"/>
          </w:tcPr>
          <w:p w:rsidR="00EA539E" w:rsidRPr="005552FC" w:rsidRDefault="00EA539E" w:rsidP="00EA539E">
            <w:r>
              <w:t>50</w:t>
            </w:r>
          </w:p>
        </w:tc>
      </w:tr>
      <w:tr w:rsidR="00EA539E" w:rsidRPr="005552FC" w:rsidTr="00BD70A8">
        <w:tc>
          <w:tcPr>
            <w:tcW w:w="568" w:type="dxa"/>
          </w:tcPr>
          <w:p w:rsidR="00EA539E" w:rsidRPr="005552FC" w:rsidRDefault="00EA539E" w:rsidP="00EA539E">
            <w:r w:rsidRPr="005552FC">
              <w:t>6</w:t>
            </w:r>
          </w:p>
        </w:tc>
        <w:tc>
          <w:tcPr>
            <w:tcW w:w="2693" w:type="dxa"/>
          </w:tcPr>
          <w:p w:rsidR="00EA539E" w:rsidRPr="00BD70A8" w:rsidRDefault="00EA539E" w:rsidP="00EA539E">
            <w:pPr>
              <w:rPr>
                <w:sz w:val="24"/>
                <w:szCs w:val="24"/>
              </w:rPr>
            </w:pPr>
            <w:r w:rsidRPr="00BD70A8">
              <w:rPr>
                <w:sz w:val="24"/>
                <w:szCs w:val="24"/>
              </w:rPr>
              <w:t>Чинтаева Ж. А.</w:t>
            </w:r>
          </w:p>
        </w:tc>
        <w:tc>
          <w:tcPr>
            <w:tcW w:w="567" w:type="dxa"/>
          </w:tcPr>
          <w:p w:rsidR="00EA539E" w:rsidRPr="005552FC" w:rsidRDefault="00EA539E" w:rsidP="00EA539E">
            <w:r>
              <w:t>3а</w:t>
            </w:r>
          </w:p>
        </w:tc>
        <w:tc>
          <w:tcPr>
            <w:tcW w:w="517" w:type="dxa"/>
          </w:tcPr>
          <w:p w:rsidR="00EA539E" w:rsidRPr="005552FC" w:rsidRDefault="00EA539E" w:rsidP="00EA539E">
            <w:r>
              <w:t>1</w:t>
            </w:r>
          </w:p>
        </w:tc>
        <w:tc>
          <w:tcPr>
            <w:tcW w:w="617" w:type="dxa"/>
          </w:tcPr>
          <w:p w:rsidR="00EA539E" w:rsidRPr="005552FC" w:rsidRDefault="00EA539E" w:rsidP="00EA539E">
            <w:r>
              <w:t>8</w:t>
            </w:r>
          </w:p>
        </w:tc>
        <w:tc>
          <w:tcPr>
            <w:tcW w:w="425" w:type="dxa"/>
          </w:tcPr>
          <w:p w:rsidR="00EA539E" w:rsidRPr="005552FC" w:rsidRDefault="00EA539E" w:rsidP="00EA539E"/>
        </w:tc>
        <w:tc>
          <w:tcPr>
            <w:tcW w:w="426" w:type="dxa"/>
          </w:tcPr>
          <w:p w:rsidR="00EA539E" w:rsidRPr="005552FC" w:rsidRDefault="00EA539E" w:rsidP="00EA539E"/>
        </w:tc>
        <w:tc>
          <w:tcPr>
            <w:tcW w:w="708" w:type="dxa"/>
          </w:tcPr>
          <w:p w:rsidR="00EA539E" w:rsidRPr="005552FC" w:rsidRDefault="00EA539E" w:rsidP="00EA539E">
            <w:r>
              <w:t>8</w:t>
            </w:r>
          </w:p>
        </w:tc>
        <w:tc>
          <w:tcPr>
            <w:tcW w:w="567" w:type="dxa"/>
          </w:tcPr>
          <w:p w:rsidR="00EA539E" w:rsidRPr="005552FC" w:rsidRDefault="00EA539E" w:rsidP="00EA539E">
            <w:r>
              <w:t>8</w:t>
            </w:r>
          </w:p>
        </w:tc>
        <w:tc>
          <w:tcPr>
            <w:tcW w:w="993" w:type="dxa"/>
          </w:tcPr>
          <w:p w:rsidR="00EA539E" w:rsidRPr="005552FC" w:rsidRDefault="00EA539E" w:rsidP="00EA539E"/>
        </w:tc>
        <w:tc>
          <w:tcPr>
            <w:tcW w:w="708" w:type="dxa"/>
          </w:tcPr>
          <w:p w:rsidR="00EA539E" w:rsidRPr="005552FC" w:rsidRDefault="00EA539E" w:rsidP="00EA539E">
            <w:r>
              <w:t>8</w:t>
            </w:r>
          </w:p>
        </w:tc>
        <w:tc>
          <w:tcPr>
            <w:tcW w:w="567" w:type="dxa"/>
          </w:tcPr>
          <w:p w:rsidR="00EA539E" w:rsidRPr="005552FC" w:rsidRDefault="00EA539E" w:rsidP="00EA539E">
            <w:r>
              <w:t>2</w:t>
            </w:r>
          </w:p>
        </w:tc>
        <w:tc>
          <w:tcPr>
            <w:tcW w:w="729" w:type="dxa"/>
          </w:tcPr>
          <w:p w:rsidR="00EA539E" w:rsidRPr="005552FC" w:rsidRDefault="00EA539E" w:rsidP="00EA539E">
            <w:r>
              <w:t>3</w:t>
            </w:r>
          </w:p>
        </w:tc>
        <w:tc>
          <w:tcPr>
            <w:tcW w:w="831" w:type="dxa"/>
          </w:tcPr>
          <w:p w:rsidR="00EA539E" w:rsidRPr="005552FC" w:rsidRDefault="00EA539E" w:rsidP="00EA539E"/>
        </w:tc>
        <w:tc>
          <w:tcPr>
            <w:tcW w:w="708" w:type="dxa"/>
          </w:tcPr>
          <w:p w:rsidR="00EA539E" w:rsidRPr="005552FC" w:rsidRDefault="00EA539E" w:rsidP="00EA539E"/>
        </w:tc>
        <w:tc>
          <w:tcPr>
            <w:tcW w:w="851" w:type="dxa"/>
          </w:tcPr>
          <w:p w:rsidR="00EA539E" w:rsidRPr="005552FC" w:rsidRDefault="00EA539E" w:rsidP="00EA539E"/>
        </w:tc>
        <w:tc>
          <w:tcPr>
            <w:tcW w:w="850" w:type="dxa"/>
          </w:tcPr>
          <w:p w:rsidR="00EA539E" w:rsidRPr="005552FC" w:rsidRDefault="00EA539E" w:rsidP="00EA539E"/>
        </w:tc>
        <w:tc>
          <w:tcPr>
            <w:tcW w:w="851" w:type="dxa"/>
          </w:tcPr>
          <w:p w:rsidR="00EA539E" w:rsidRPr="005552FC" w:rsidRDefault="00EA539E" w:rsidP="00EA539E"/>
        </w:tc>
        <w:tc>
          <w:tcPr>
            <w:tcW w:w="567" w:type="dxa"/>
          </w:tcPr>
          <w:p w:rsidR="00EA539E" w:rsidRPr="005552FC" w:rsidRDefault="00EA539E" w:rsidP="00EA539E">
            <w:r>
              <w:t>100</w:t>
            </w:r>
          </w:p>
        </w:tc>
        <w:tc>
          <w:tcPr>
            <w:tcW w:w="709" w:type="dxa"/>
          </w:tcPr>
          <w:p w:rsidR="00EA539E" w:rsidRPr="005552FC" w:rsidRDefault="00EA539E" w:rsidP="00EA539E">
            <w:r>
              <w:t>62</w:t>
            </w:r>
          </w:p>
        </w:tc>
      </w:tr>
      <w:tr w:rsidR="00EA539E" w:rsidRPr="005552FC" w:rsidTr="00BD70A8">
        <w:tc>
          <w:tcPr>
            <w:tcW w:w="568" w:type="dxa"/>
          </w:tcPr>
          <w:p w:rsidR="00EA539E" w:rsidRPr="005552FC" w:rsidRDefault="00EA539E" w:rsidP="00EA539E">
            <w:r w:rsidRPr="005552FC">
              <w:t>7</w:t>
            </w:r>
          </w:p>
        </w:tc>
        <w:tc>
          <w:tcPr>
            <w:tcW w:w="2693" w:type="dxa"/>
          </w:tcPr>
          <w:p w:rsidR="00EA539E" w:rsidRPr="00BD70A8" w:rsidRDefault="00EA539E" w:rsidP="00EA539E">
            <w:pPr>
              <w:rPr>
                <w:sz w:val="24"/>
                <w:szCs w:val="24"/>
              </w:rPr>
            </w:pPr>
            <w:r w:rsidRPr="00BD70A8">
              <w:rPr>
                <w:sz w:val="24"/>
                <w:szCs w:val="24"/>
              </w:rPr>
              <w:t>Газабаева Э. М.</w:t>
            </w:r>
          </w:p>
        </w:tc>
        <w:tc>
          <w:tcPr>
            <w:tcW w:w="567" w:type="dxa"/>
          </w:tcPr>
          <w:p w:rsidR="00EA539E" w:rsidRPr="005552FC" w:rsidRDefault="00EA539E" w:rsidP="00EA539E">
            <w:r>
              <w:t>3б</w:t>
            </w:r>
          </w:p>
        </w:tc>
        <w:tc>
          <w:tcPr>
            <w:tcW w:w="517" w:type="dxa"/>
          </w:tcPr>
          <w:p w:rsidR="00EA539E" w:rsidRPr="005552FC" w:rsidRDefault="00EA539E" w:rsidP="00EA539E">
            <w:r>
              <w:t>1</w:t>
            </w:r>
          </w:p>
        </w:tc>
        <w:tc>
          <w:tcPr>
            <w:tcW w:w="617" w:type="dxa"/>
          </w:tcPr>
          <w:p w:rsidR="00EA539E" w:rsidRPr="005552FC" w:rsidRDefault="00EA539E" w:rsidP="00EA539E">
            <w:r>
              <w:t>11</w:t>
            </w:r>
          </w:p>
        </w:tc>
        <w:tc>
          <w:tcPr>
            <w:tcW w:w="425" w:type="dxa"/>
          </w:tcPr>
          <w:p w:rsidR="00EA539E" w:rsidRPr="005552FC" w:rsidRDefault="00EA539E" w:rsidP="00EA539E"/>
        </w:tc>
        <w:tc>
          <w:tcPr>
            <w:tcW w:w="426" w:type="dxa"/>
          </w:tcPr>
          <w:p w:rsidR="00EA539E" w:rsidRPr="005552FC" w:rsidRDefault="00EA539E" w:rsidP="00EA539E"/>
        </w:tc>
        <w:tc>
          <w:tcPr>
            <w:tcW w:w="708" w:type="dxa"/>
          </w:tcPr>
          <w:p w:rsidR="00EA539E" w:rsidRPr="005552FC" w:rsidRDefault="00EA539E" w:rsidP="00EA539E">
            <w:r>
              <w:t>11</w:t>
            </w:r>
          </w:p>
        </w:tc>
        <w:tc>
          <w:tcPr>
            <w:tcW w:w="567" w:type="dxa"/>
          </w:tcPr>
          <w:p w:rsidR="00EA539E" w:rsidRPr="005552FC" w:rsidRDefault="00EA539E" w:rsidP="00EA539E">
            <w:r>
              <w:t>11</w:t>
            </w:r>
          </w:p>
        </w:tc>
        <w:tc>
          <w:tcPr>
            <w:tcW w:w="993" w:type="dxa"/>
          </w:tcPr>
          <w:p w:rsidR="00EA539E" w:rsidRPr="005552FC" w:rsidRDefault="00EA539E" w:rsidP="00EA539E"/>
        </w:tc>
        <w:tc>
          <w:tcPr>
            <w:tcW w:w="708" w:type="dxa"/>
          </w:tcPr>
          <w:p w:rsidR="00EA539E" w:rsidRPr="005552FC" w:rsidRDefault="00EA539E" w:rsidP="00EA539E">
            <w:r>
              <w:t>11</w:t>
            </w:r>
          </w:p>
        </w:tc>
        <w:tc>
          <w:tcPr>
            <w:tcW w:w="567" w:type="dxa"/>
          </w:tcPr>
          <w:p w:rsidR="00EA539E" w:rsidRPr="005552FC" w:rsidRDefault="00EA539E" w:rsidP="00EA539E">
            <w:r>
              <w:t>1</w:t>
            </w:r>
          </w:p>
        </w:tc>
        <w:tc>
          <w:tcPr>
            <w:tcW w:w="729" w:type="dxa"/>
          </w:tcPr>
          <w:p w:rsidR="00EA539E" w:rsidRPr="005552FC" w:rsidRDefault="00EA539E" w:rsidP="00EA539E">
            <w:r>
              <w:t>4</w:t>
            </w:r>
          </w:p>
        </w:tc>
        <w:tc>
          <w:tcPr>
            <w:tcW w:w="831" w:type="dxa"/>
          </w:tcPr>
          <w:p w:rsidR="00EA539E" w:rsidRPr="005552FC" w:rsidRDefault="00EA539E" w:rsidP="00EA539E"/>
        </w:tc>
        <w:tc>
          <w:tcPr>
            <w:tcW w:w="708" w:type="dxa"/>
          </w:tcPr>
          <w:p w:rsidR="00EA539E" w:rsidRPr="005552FC" w:rsidRDefault="00EA539E" w:rsidP="00EA539E"/>
        </w:tc>
        <w:tc>
          <w:tcPr>
            <w:tcW w:w="851" w:type="dxa"/>
          </w:tcPr>
          <w:p w:rsidR="00EA539E" w:rsidRPr="005552FC" w:rsidRDefault="00EA539E" w:rsidP="00EA539E"/>
        </w:tc>
        <w:tc>
          <w:tcPr>
            <w:tcW w:w="850" w:type="dxa"/>
          </w:tcPr>
          <w:p w:rsidR="00EA539E" w:rsidRPr="005552FC" w:rsidRDefault="00EA539E" w:rsidP="00EA539E"/>
        </w:tc>
        <w:tc>
          <w:tcPr>
            <w:tcW w:w="851" w:type="dxa"/>
          </w:tcPr>
          <w:p w:rsidR="00EA539E" w:rsidRPr="005552FC" w:rsidRDefault="00EA539E" w:rsidP="00EA539E"/>
        </w:tc>
        <w:tc>
          <w:tcPr>
            <w:tcW w:w="567" w:type="dxa"/>
          </w:tcPr>
          <w:p w:rsidR="00EA539E" w:rsidRDefault="00EA539E" w:rsidP="00EA539E">
            <w:r w:rsidRPr="00E70B6D">
              <w:t>100</w:t>
            </w:r>
          </w:p>
        </w:tc>
        <w:tc>
          <w:tcPr>
            <w:tcW w:w="709" w:type="dxa"/>
          </w:tcPr>
          <w:p w:rsidR="00EA539E" w:rsidRPr="005552FC" w:rsidRDefault="00EA539E" w:rsidP="00EA539E">
            <w:r>
              <w:t>45</w:t>
            </w:r>
          </w:p>
        </w:tc>
      </w:tr>
      <w:tr w:rsidR="00EA539E" w:rsidRPr="005552FC" w:rsidTr="00BD70A8">
        <w:tc>
          <w:tcPr>
            <w:tcW w:w="568" w:type="dxa"/>
          </w:tcPr>
          <w:p w:rsidR="00EA539E" w:rsidRPr="005552FC" w:rsidRDefault="00EA539E" w:rsidP="00EA539E">
            <w:r w:rsidRPr="005552FC">
              <w:t>8</w:t>
            </w:r>
          </w:p>
        </w:tc>
        <w:tc>
          <w:tcPr>
            <w:tcW w:w="2693" w:type="dxa"/>
          </w:tcPr>
          <w:p w:rsidR="00EA539E" w:rsidRPr="00BD70A8" w:rsidRDefault="00EA539E" w:rsidP="00EA539E">
            <w:pPr>
              <w:rPr>
                <w:sz w:val="24"/>
                <w:szCs w:val="24"/>
              </w:rPr>
            </w:pPr>
            <w:r w:rsidRPr="00BD70A8">
              <w:rPr>
                <w:sz w:val="24"/>
                <w:szCs w:val="24"/>
              </w:rPr>
              <w:t>Хасарова П. А.</w:t>
            </w:r>
          </w:p>
        </w:tc>
        <w:tc>
          <w:tcPr>
            <w:tcW w:w="567" w:type="dxa"/>
          </w:tcPr>
          <w:p w:rsidR="00EA539E" w:rsidRPr="005552FC" w:rsidRDefault="00EA539E" w:rsidP="00EA539E">
            <w:r>
              <w:t>3в</w:t>
            </w:r>
          </w:p>
        </w:tc>
        <w:tc>
          <w:tcPr>
            <w:tcW w:w="517" w:type="dxa"/>
          </w:tcPr>
          <w:p w:rsidR="00EA539E" w:rsidRPr="005552FC" w:rsidRDefault="00EA539E" w:rsidP="00EA539E">
            <w:r>
              <w:t>1</w:t>
            </w:r>
          </w:p>
        </w:tc>
        <w:tc>
          <w:tcPr>
            <w:tcW w:w="617" w:type="dxa"/>
          </w:tcPr>
          <w:p w:rsidR="00EA539E" w:rsidRPr="005552FC" w:rsidRDefault="00EA539E" w:rsidP="00EA539E">
            <w:r>
              <w:t>5</w:t>
            </w:r>
          </w:p>
        </w:tc>
        <w:tc>
          <w:tcPr>
            <w:tcW w:w="425" w:type="dxa"/>
          </w:tcPr>
          <w:p w:rsidR="00EA539E" w:rsidRPr="005552FC" w:rsidRDefault="00EA539E" w:rsidP="00EA539E"/>
        </w:tc>
        <w:tc>
          <w:tcPr>
            <w:tcW w:w="426" w:type="dxa"/>
          </w:tcPr>
          <w:p w:rsidR="00EA539E" w:rsidRPr="005552FC" w:rsidRDefault="00EA539E" w:rsidP="00EA539E"/>
        </w:tc>
        <w:tc>
          <w:tcPr>
            <w:tcW w:w="708" w:type="dxa"/>
          </w:tcPr>
          <w:p w:rsidR="00EA539E" w:rsidRPr="005552FC" w:rsidRDefault="00EA539E" w:rsidP="00EA539E">
            <w:r>
              <w:t>5</w:t>
            </w:r>
          </w:p>
        </w:tc>
        <w:tc>
          <w:tcPr>
            <w:tcW w:w="567" w:type="dxa"/>
          </w:tcPr>
          <w:p w:rsidR="00EA539E" w:rsidRPr="005552FC" w:rsidRDefault="00EA539E" w:rsidP="00EA539E">
            <w:r>
              <w:t>5</w:t>
            </w:r>
          </w:p>
        </w:tc>
        <w:tc>
          <w:tcPr>
            <w:tcW w:w="993" w:type="dxa"/>
          </w:tcPr>
          <w:p w:rsidR="00EA539E" w:rsidRPr="005552FC" w:rsidRDefault="00EA539E" w:rsidP="00EA539E"/>
        </w:tc>
        <w:tc>
          <w:tcPr>
            <w:tcW w:w="708" w:type="dxa"/>
          </w:tcPr>
          <w:p w:rsidR="00EA539E" w:rsidRPr="005552FC" w:rsidRDefault="00EA539E" w:rsidP="00EA539E">
            <w:r>
              <w:t>5</w:t>
            </w:r>
          </w:p>
        </w:tc>
        <w:tc>
          <w:tcPr>
            <w:tcW w:w="567" w:type="dxa"/>
          </w:tcPr>
          <w:p w:rsidR="00EA539E" w:rsidRPr="005552FC" w:rsidRDefault="00EA539E" w:rsidP="00EA539E"/>
        </w:tc>
        <w:tc>
          <w:tcPr>
            <w:tcW w:w="729" w:type="dxa"/>
          </w:tcPr>
          <w:p w:rsidR="00EA539E" w:rsidRPr="005552FC" w:rsidRDefault="00EA539E" w:rsidP="00EA539E">
            <w:r>
              <w:t>2</w:t>
            </w:r>
          </w:p>
        </w:tc>
        <w:tc>
          <w:tcPr>
            <w:tcW w:w="831" w:type="dxa"/>
          </w:tcPr>
          <w:p w:rsidR="00EA539E" w:rsidRPr="005552FC" w:rsidRDefault="00EA539E" w:rsidP="00EA539E"/>
        </w:tc>
        <w:tc>
          <w:tcPr>
            <w:tcW w:w="708" w:type="dxa"/>
          </w:tcPr>
          <w:p w:rsidR="00EA539E" w:rsidRPr="005552FC" w:rsidRDefault="00EA539E" w:rsidP="00EA539E"/>
        </w:tc>
        <w:tc>
          <w:tcPr>
            <w:tcW w:w="851" w:type="dxa"/>
          </w:tcPr>
          <w:p w:rsidR="00EA539E" w:rsidRPr="005552FC" w:rsidRDefault="00EA539E" w:rsidP="00EA539E"/>
        </w:tc>
        <w:tc>
          <w:tcPr>
            <w:tcW w:w="850" w:type="dxa"/>
          </w:tcPr>
          <w:p w:rsidR="00EA539E" w:rsidRPr="005552FC" w:rsidRDefault="00EA539E" w:rsidP="00EA539E"/>
        </w:tc>
        <w:tc>
          <w:tcPr>
            <w:tcW w:w="851" w:type="dxa"/>
          </w:tcPr>
          <w:p w:rsidR="00EA539E" w:rsidRPr="005552FC" w:rsidRDefault="00EA539E" w:rsidP="00EA539E"/>
        </w:tc>
        <w:tc>
          <w:tcPr>
            <w:tcW w:w="567" w:type="dxa"/>
          </w:tcPr>
          <w:p w:rsidR="00EA539E" w:rsidRDefault="00EA539E" w:rsidP="00EA539E">
            <w:r w:rsidRPr="00E70B6D">
              <w:t>100</w:t>
            </w:r>
          </w:p>
        </w:tc>
        <w:tc>
          <w:tcPr>
            <w:tcW w:w="709" w:type="dxa"/>
          </w:tcPr>
          <w:p w:rsidR="00EA539E" w:rsidRPr="005552FC" w:rsidRDefault="00EA539E" w:rsidP="00EA539E">
            <w:r>
              <w:t>40</w:t>
            </w:r>
          </w:p>
        </w:tc>
      </w:tr>
      <w:tr w:rsidR="00EA539E" w:rsidRPr="005552FC" w:rsidTr="00BD70A8">
        <w:tc>
          <w:tcPr>
            <w:tcW w:w="568" w:type="dxa"/>
          </w:tcPr>
          <w:p w:rsidR="00EA539E" w:rsidRPr="005552FC" w:rsidRDefault="00EA539E" w:rsidP="00EA539E">
            <w:r w:rsidRPr="005552FC">
              <w:t>9</w:t>
            </w:r>
          </w:p>
        </w:tc>
        <w:tc>
          <w:tcPr>
            <w:tcW w:w="2693" w:type="dxa"/>
          </w:tcPr>
          <w:p w:rsidR="00EA539E" w:rsidRPr="00BD70A8" w:rsidRDefault="00EA539E" w:rsidP="00EA539E">
            <w:pPr>
              <w:rPr>
                <w:sz w:val="24"/>
                <w:szCs w:val="24"/>
              </w:rPr>
            </w:pPr>
            <w:r w:rsidRPr="00BD70A8">
              <w:rPr>
                <w:sz w:val="24"/>
                <w:szCs w:val="24"/>
              </w:rPr>
              <w:t>Газаева О. В.</w:t>
            </w:r>
          </w:p>
        </w:tc>
        <w:tc>
          <w:tcPr>
            <w:tcW w:w="567" w:type="dxa"/>
          </w:tcPr>
          <w:p w:rsidR="00EA539E" w:rsidRPr="005552FC" w:rsidRDefault="00EA539E" w:rsidP="00EA539E">
            <w:r>
              <w:t>4а</w:t>
            </w:r>
          </w:p>
        </w:tc>
        <w:tc>
          <w:tcPr>
            <w:tcW w:w="517" w:type="dxa"/>
          </w:tcPr>
          <w:p w:rsidR="00EA539E" w:rsidRPr="005552FC" w:rsidRDefault="00EA539E" w:rsidP="00EA539E">
            <w:r>
              <w:t>1</w:t>
            </w:r>
          </w:p>
        </w:tc>
        <w:tc>
          <w:tcPr>
            <w:tcW w:w="617" w:type="dxa"/>
          </w:tcPr>
          <w:p w:rsidR="00EA539E" w:rsidRPr="005552FC" w:rsidRDefault="00EA539E" w:rsidP="00EA539E">
            <w:r>
              <w:t>12</w:t>
            </w:r>
          </w:p>
        </w:tc>
        <w:tc>
          <w:tcPr>
            <w:tcW w:w="425" w:type="dxa"/>
          </w:tcPr>
          <w:p w:rsidR="00EA539E" w:rsidRPr="005552FC" w:rsidRDefault="00EA539E" w:rsidP="00EA539E"/>
        </w:tc>
        <w:tc>
          <w:tcPr>
            <w:tcW w:w="426" w:type="dxa"/>
          </w:tcPr>
          <w:p w:rsidR="00EA539E" w:rsidRPr="005552FC" w:rsidRDefault="00EA539E" w:rsidP="00EA539E"/>
        </w:tc>
        <w:tc>
          <w:tcPr>
            <w:tcW w:w="708" w:type="dxa"/>
          </w:tcPr>
          <w:p w:rsidR="00EA539E" w:rsidRPr="005552FC" w:rsidRDefault="00EA539E" w:rsidP="00EA539E">
            <w:r>
              <w:t>12</w:t>
            </w:r>
          </w:p>
        </w:tc>
        <w:tc>
          <w:tcPr>
            <w:tcW w:w="567" w:type="dxa"/>
          </w:tcPr>
          <w:p w:rsidR="00EA539E" w:rsidRPr="005552FC" w:rsidRDefault="00EA539E" w:rsidP="00EA539E">
            <w:r>
              <w:t>12</w:t>
            </w:r>
          </w:p>
        </w:tc>
        <w:tc>
          <w:tcPr>
            <w:tcW w:w="993" w:type="dxa"/>
          </w:tcPr>
          <w:p w:rsidR="00EA539E" w:rsidRPr="005552FC" w:rsidRDefault="00EA539E" w:rsidP="00EA539E"/>
        </w:tc>
        <w:tc>
          <w:tcPr>
            <w:tcW w:w="708" w:type="dxa"/>
          </w:tcPr>
          <w:p w:rsidR="00EA539E" w:rsidRPr="005552FC" w:rsidRDefault="00EA539E" w:rsidP="00EA539E">
            <w:r>
              <w:t>12</w:t>
            </w:r>
          </w:p>
        </w:tc>
        <w:tc>
          <w:tcPr>
            <w:tcW w:w="567" w:type="dxa"/>
          </w:tcPr>
          <w:p w:rsidR="00EA539E" w:rsidRPr="005552FC" w:rsidRDefault="00EA539E" w:rsidP="00EA539E">
            <w:r>
              <w:t>1</w:t>
            </w:r>
          </w:p>
        </w:tc>
        <w:tc>
          <w:tcPr>
            <w:tcW w:w="729" w:type="dxa"/>
          </w:tcPr>
          <w:p w:rsidR="00EA539E" w:rsidRPr="005552FC" w:rsidRDefault="00EA539E" w:rsidP="00EA539E">
            <w:r>
              <w:t>7</w:t>
            </w:r>
          </w:p>
        </w:tc>
        <w:tc>
          <w:tcPr>
            <w:tcW w:w="831" w:type="dxa"/>
          </w:tcPr>
          <w:p w:rsidR="00EA539E" w:rsidRPr="005552FC" w:rsidRDefault="00EA539E" w:rsidP="00EA539E"/>
        </w:tc>
        <w:tc>
          <w:tcPr>
            <w:tcW w:w="708" w:type="dxa"/>
          </w:tcPr>
          <w:p w:rsidR="00EA539E" w:rsidRPr="005552FC" w:rsidRDefault="00EA539E" w:rsidP="00EA539E"/>
        </w:tc>
        <w:tc>
          <w:tcPr>
            <w:tcW w:w="851" w:type="dxa"/>
          </w:tcPr>
          <w:p w:rsidR="00EA539E" w:rsidRPr="005552FC" w:rsidRDefault="00EA539E" w:rsidP="00EA539E"/>
        </w:tc>
        <w:tc>
          <w:tcPr>
            <w:tcW w:w="850" w:type="dxa"/>
          </w:tcPr>
          <w:p w:rsidR="00EA539E" w:rsidRPr="005552FC" w:rsidRDefault="00EA539E" w:rsidP="00EA539E"/>
        </w:tc>
        <w:tc>
          <w:tcPr>
            <w:tcW w:w="851" w:type="dxa"/>
          </w:tcPr>
          <w:p w:rsidR="00EA539E" w:rsidRPr="005552FC" w:rsidRDefault="00EA539E" w:rsidP="00EA539E"/>
        </w:tc>
        <w:tc>
          <w:tcPr>
            <w:tcW w:w="567" w:type="dxa"/>
          </w:tcPr>
          <w:p w:rsidR="00EA539E" w:rsidRDefault="00EA539E" w:rsidP="00EA539E">
            <w:r w:rsidRPr="00E70B6D">
              <w:t>100</w:t>
            </w:r>
          </w:p>
        </w:tc>
        <w:tc>
          <w:tcPr>
            <w:tcW w:w="709" w:type="dxa"/>
          </w:tcPr>
          <w:p w:rsidR="00EA539E" w:rsidRPr="005552FC" w:rsidRDefault="00EA539E" w:rsidP="00EA539E">
            <w:r>
              <w:t>67</w:t>
            </w:r>
          </w:p>
        </w:tc>
      </w:tr>
      <w:tr w:rsidR="00EA539E" w:rsidRPr="005552FC" w:rsidTr="00BD70A8">
        <w:tc>
          <w:tcPr>
            <w:tcW w:w="568" w:type="dxa"/>
          </w:tcPr>
          <w:p w:rsidR="00EA539E" w:rsidRPr="005552FC" w:rsidRDefault="00EA539E" w:rsidP="00EA539E">
            <w:r w:rsidRPr="005552FC">
              <w:t>10</w:t>
            </w:r>
          </w:p>
        </w:tc>
        <w:tc>
          <w:tcPr>
            <w:tcW w:w="2693" w:type="dxa"/>
          </w:tcPr>
          <w:p w:rsidR="00EA539E" w:rsidRPr="00BD70A8" w:rsidRDefault="00EA539E" w:rsidP="00EA539E">
            <w:pPr>
              <w:rPr>
                <w:sz w:val="24"/>
                <w:szCs w:val="24"/>
              </w:rPr>
            </w:pPr>
            <w:r w:rsidRPr="00BD70A8">
              <w:rPr>
                <w:sz w:val="24"/>
                <w:szCs w:val="24"/>
              </w:rPr>
              <w:t>Дурдышева А. М.</w:t>
            </w:r>
          </w:p>
        </w:tc>
        <w:tc>
          <w:tcPr>
            <w:tcW w:w="567" w:type="dxa"/>
          </w:tcPr>
          <w:p w:rsidR="00EA539E" w:rsidRPr="005552FC" w:rsidRDefault="00EA539E" w:rsidP="00EA539E">
            <w:r>
              <w:t>4б</w:t>
            </w:r>
          </w:p>
        </w:tc>
        <w:tc>
          <w:tcPr>
            <w:tcW w:w="517" w:type="dxa"/>
          </w:tcPr>
          <w:p w:rsidR="00EA539E" w:rsidRPr="005552FC" w:rsidRDefault="00EA539E" w:rsidP="00EA539E">
            <w:r>
              <w:t>1</w:t>
            </w:r>
          </w:p>
        </w:tc>
        <w:tc>
          <w:tcPr>
            <w:tcW w:w="617" w:type="dxa"/>
          </w:tcPr>
          <w:p w:rsidR="00EA539E" w:rsidRPr="005552FC" w:rsidRDefault="00EA539E" w:rsidP="00EA539E">
            <w:r>
              <w:t>12</w:t>
            </w:r>
          </w:p>
        </w:tc>
        <w:tc>
          <w:tcPr>
            <w:tcW w:w="425" w:type="dxa"/>
          </w:tcPr>
          <w:p w:rsidR="00EA539E" w:rsidRPr="005552FC" w:rsidRDefault="00EA539E" w:rsidP="00EA539E"/>
        </w:tc>
        <w:tc>
          <w:tcPr>
            <w:tcW w:w="426" w:type="dxa"/>
          </w:tcPr>
          <w:p w:rsidR="00EA539E" w:rsidRPr="005552FC" w:rsidRDefault="00EA539E" w:rsidP="00EA539E"/>
        </w:tc>
        <w:tc>
          <w:tcPr>
            <w:tcW w:w="708" w:type="dxa"/>
          </w:tcPr>
          <w:p w:rsidR="00EA539E" w:rsidRPr="005552FC" w:rsidRDefault="00EA539E" w:rsidP="00EA539E">
            <w:r>
              <w:t>12</w:t>
            </w:r>
          </w:p>
        </w:tc>
        <w:tc>
          <w:tcPr>
            <w:tcW w:w="567" w:type="dxa"/>
          </w:tcPr>
          <w:p w:rsidR="00EA539E" w:rsidRPr="005552FC" w:rsidRDefault="00EA539E" w:rsidP="00EA539E">
            <w:r>
              <w:t>12</w:t>
            </w:r>
          </w:p>
        </w:tc>
        <w:tc>
          <w:tcPr>
            <w:tcW w:w="993" w:type="dxa"/>
          </w:tcPr>
          <w:p w:rsidR="00EA539E" w:rsidRPr="005552FC" w:rsidRDefault="00EA539E" w:rsidP="00EA539E"/>
        </w:tc>
        <w:tc>
          <w:tcPr>
            <w:tcW w:w="708" w:type="dxa"/>
          </w:tcPr>
          <w:p w:rsidR="00EA539E" w:rsidRPr="005552FC" w:rsidRDefault="00EA539E" w:rsidP="00EA539E">
            <w:r>
              <w:t>12</w:t>
            </w:r>
          </w:p>
        </w:tc>
        <w:tc>
          <w:tcPr>
            <w:tcW w:w="567" w:type="dxa"/>
          </w:tcPr>
          <w:p w:rsidR="00EA539E" w:rsidRPr="005552FC" w:rsidRDefault="00EA539E" w:rsidP="00EA539E">
            <w:r>
              <w:t>1</w:t>
            </w:r>
          </w:p>
        </w:tc>
        <w:tc>
          <w:tcPr>
            <w:tcW w:w="729" w:type="dxa"/>
          </w:tcPr>
          <w:p w:rsidR="00EA539E" w:rsidRPr="005552FC" w:rsidRDefault="00EA539E" w:rsidP="00EA539E">
            <w:r>
              <w:t>4</w:t>
            </w:r>
          </w:p>
        </w:tc>
        <w:tc>
          <w:tcPr>
            <w:tcW w:w="831" w:type="dxa"/>
          </w:tcPr>
          <w:p w:rsidR="00EA539E" w:rsidRPr="005552FC" w:rsidRDefault="00EA539E" w:rsidP="00EA539E"/>
        </w:tc>
        <w:tc>
          <w:tcPr>
            <w:tcW w:w="708" w:type="dxa"/>
          </w:tcPr>
          <w:p w:rsidR="00EA539E" w:rsidRPr="005552FC" w:rsidRDefault="00EA539E" w:rsidP="00EA539E"/>
        </w:tc>
        <w:tc>
          <w:tcPr>
            <w:tcW w:w="851" w:type="dxa"/>
          </w:tcPr>
          <w:p w:rsidR="00EA539E" w:rsidRPr="005552FC" w:rsidRDefault="00EA539E" w:rsidP="00EA539E"/>
        </w:tc>
        <w:tc>
          <w:tcPr>
            <w:tcW w:w="850" w:type="dxa"/>
          </w:tcPr>
          <w:p w:rsidR="00EA539E" w:rsidRPr="005552FC" w:rsidRDefault="00EA539E" w:rsidP="00EA539E"/>
        </w:tc>
        <w:tc>
          <w:tcPr>
            <w:tcW w:w="851" w:type="dxa"/>
          </w:tcPr>
          <w:p w:rsidR="00EA539E" w:rsidRPr="005552FC" w:rsidRDefault="00EA539E" w:rsidP="00EA539E"/>
        </w:tc>
        <w:tc>
          <w:tcPr>
            <w:tcW w:w="567" w:type="dxa"/>
          </w:tcPr>
          <w:p w:rsidR="00EA539E" w:rsidRDefault="00EA539E" w:rsidP="00EA539E">
            <w:r w:rsidRPr="00E70B6D">
              <w:t>100</w:t>
            </w:r>
          </w:p>
        </w:tc>
        <w:tc>
          <w:tcPr>
            <w:tcW w:w="709" w:type="dxa"/>
          </w:tcPr>
          <w:p w:rsidR="00EA539E" w:rsidRPr="005552FC" w:rsidRDefault="00EA539E" w:rsidP="00EA539E">
            <w:r>
              <w:t>42</w:t>
            </w:r>
          </w:p>
        </w:tc>
      </w:tr>
      <w:tr w:rsidR="00EA539E" w:rsidRPr="005552FC" w:rsidTr="00BD70A8">
        <w:tc>
          <w:tcPr>
            <w:tcW w:w="568" w:type="dxa"/>
          </w:tcPr>
          <w:p w:rsidR="00EA539E" w:rsidRPr="005552FC" w:rsidRDefault="00EA539E" w:rsidP="00EA539E">
            <w:r w:rsidRPr="005552FC">
              <w:t>11</w:t>
            </w:r>
          </w:p>
        </w:tc>
        <w:tc>
          <w:tcPr>
            <w:tcW w:w="2693" w:type="dxa"/>
          </w:tcPr>
          <w:p w:rsidR="00EA539E" w:rsidRPr="00BD70A8" w:rsidRDefault="00EA539E" w:rsidP="00EA539E">
            <w:pPr>
              <w:rPr>
                <w:sz w:val="24"/>
                <w:szCs w:val="24"/>
              </w:rPr>
            </w:pPr>
            <w:r w:rsidRPr="00BD70A8">
              <w:rPr>
                <w:sz w:val="24"/>
                <w:szCs w:val="24"/>
              </w:rPr>
              <w:t>Васильева Л. А.</w:t>
            </w:r>
          </w:p>
        </w:tc>
        <w:tc>
          <w:tcPr>
            <w:tcW w:w="567" w:type="dxa"/>
          </w:tcPr>
          <w:p w:rsidR="00EA539E" w:rsidRPr="005552FC" w:rsidRDefault="00EA539E" w:rsidP="00EA539E">
            <w:r>
              <w:t>4в</w:t>
            </w:r>
          </w:p>
        </w:tc>
        <w:tc>
          <w:tcPr>
            <w:tcW w:w="517" w:type="dxa"/>
          </w:tcPr>
          <w:p w:rsidR="00EA539E" w:rsidRPr="005552FC" w:rsidRDefault="00EA539E" w:rsidP="00EA539E">
            <w:r>
              <w:t>1</w:t>
            </w:r>
          </w:p>
        </w:tc>
        <w:tc>
          <w:tcPr>
            <w:tcW w:w="617" w:type="dxa"/>
          </w:tcPr>
          <w:p w:rsidR="00EA539E" w:rsidRPr="005552FC" w:rsidRDefault="00EA539E" w:rsidP="00EA539E">
            <w:r>
              <w:t>10</w:t>
            </w:r>
          </w:p>
        </w:tc>
        <w:tc>
          <w:tcPr>
            <w:tcW w:w="425" w:type="dxa"/>
          </w:tcPr>
          <w:p w:rsidR="00EA539E" w:rsidRPr="005552FC" w:rsidRDefault="00EA539E" w:rsidP="00EA539E"/>
        </w:tc>
        <w:tc>
          <w:tcPr>
            <w:tcW w:w="426" w:type="dxa"/>
          </w:tcPr>
          <w:p w:rsidR="00EA539E" w:rsidRPr="005552FC" w:rsidRDefault="00EA539E" w:rsidP="00EA539E"/>
        </w:tc>
        <w:tc>
          <w:tcPr>
            <w:tcW w:w="708" w:type="dxa"/>
          </w:tcPr>
          <w:p w:rsidR="00EA539E" w:rsidRPr="005552FC" w:rsidRDefault="00EA539E" w:rsidP="00EA539E">
            <w:r>
              <w:t>10</w:t>
            </w:r>
          </w:p>
        </w:tc>
        <w:tc>
          <w:tcPr>
            <w:tcW w:w="567" w:type="dxa"/>
          </w:tcPr>
          <w:p w:rsidR="00EA539E" w:rsidRPr="005552FC" w:rsidRDefault="00EA539E" w:rsidP="00EA539E">
            <w:r>
              <w:t>10</w:t>
            </w:r>
          </w:p>
        </w:tc>
        <w:tc>
          <w:tcPr>
            <w:tcW w:w="993" w:type="dxa"/>
          </w:tcPr>
          <w:p w:rsidR="00EA539E" w:rsidRPr="005552FC" w:rsidRDefault="00EA539E" w:rsidP="00EA539E"/>
        </w:tc>
        <w:tc>
          <w:tcPr>
            <w:tcW w:w="708" w:type="dxa"/>
          </w:tcPr>
          <w:p w:rsidR="00EA539E" w:rsidRPr="005552FC" w:rsidRDefault="00EA539E" w:rsidP="00EA539E">
            <w:r>
              <w:t>9</w:t>
            </w:r>
          </w:p>
        </w:tc>
        <w:tc>
          <w:tcPr>
            <w:tcW w:w="567" w:type="dxa"/>
          </w:tcPr>
          <w:p w:rsidR="00EA539E" w:rsidRPr="005552FC" w:rsidRDefault="00EA539E" w:rsidP="00EA539E">
            <w:r>
              <w:t>1</w:t>
            </w:r>
          </w:p>
        </w:tc>
        <w:tc>
          <w:tcPr>
            <w:tcW w:w="729" w:type="dxa"/>
          </w:tcPr>
          <w:p w:rsidR="00EA539E" w:rsidRPr="005552FC" w:rsidRDefault="00EA539E" w:rsidP="00EA539E">
            <w:r>
              <w:t>2</w:t>
            </w:r>
          </w:p>
        </w:tc>
        <w:tc>
          <w:tcPr>
            <w:tcW w:w="831" w:type="dxa"/>
          </w:tcPr>
          <w:p w:rsidR="00EA539E" w:rsidRPr="005552FC" w:rsidRDefault="00EA539E" w:rsidP="00EA539E"/>
        </w:tc>
        <w:tc>
          <w:tcPr>
            <w:tcW w:w="708" w:type="dxa"/>
          </w:tcPr>
          <w:p w:rsidR="00EA539E" w:rsidRPr="005552FC" w:rsidRDefault="00EA539E" w:rsidP="00EA539E">
            <w:r>
              <w:t>1</w:t>
            </w:r>
          </w:p>
        </w:tc>
        <w:tc>
          <w:tcPr>
            <w:tcW w:w="851" w:type="dxa"/>
          </w:tcPr>
          <w:p w:rsidR="00EA539E" w:rsidRPr="005552FC" w:rsidRDefault="00EA539E" w:rsidP="00EA539E"/>
        </w:tc>
        <w:tc>
          <w:tcPr>
            <w:tcW w:w="850" w:type="dxa"/>
          </w:tcPr>
          <w:p w:rsidR="00EA539E" w:rsidRPr="005552FC" w:rsidRDefault="00EA539E" w:rsidP="00EA539E">
            <w:r>
              <w:t>1</w:t>
            </w:r>
          </w:p>
        </w:tc>
        <w:tc>
          <w:tcPr>
            <w:tcW w:w="851" w:type="dxa"/>
          </w:tcPr>
          <w:p w:rsidR="00EA539E" w:rsidRPr="005552FC" w:rsidRDefault="00EA539E" w:rsidP="00EA539E"/>
        </w:tc>
        <w:tc>
          <w:tcPr>
            <w:tcW w:w="567" w:type="dxa"/>
          </w:tcPr>
          <w:p w:rsidR="00EA539E" w:rsidRPr="005552FC" w:rsidRDefault="00EA539E" w:rsidP="00EA539E">
            <w:r>
              <w:t>90</w:t>
            </w:r>
          </w:p>
        </w:tc>
        <w:tc>
          <w:tcPr>
            <w:tcW w:w="709" w:type="dxa"/>
          </w:tcPr>
          <w:p w:rsidR="00EA539E" w:rsidRPr="005552FC" w:rsidRDefault="00EA539E" w:rsidP="00EA539E">
            <w:r>
              <w:t>30</w:t>
            </w:r>
          </w:p>
        </w:tc>
      </w:tr>
      <w:tr w:rsidR="00EA539E" w:rsidRPr="005552FC" w:rsidTr="00BD70A8">
        <w:tc>
          <w:tcPr>
            <w:tcW w:w="568" w:type="dxa"/>
          </w:tcPr>
          <w:p w:rsidR="00EA539E" w:rsidRPr="005552FC" w:rsidRDefault="00EA539E" w:rsidP="00EA539E">
            <w:r>
              <w:t>12</w:t>
            </w:r>
          </w:p>
        </w:tc>
        <w:tc>
          <w:tcPr>
            <w:tcW w:w="2693" w:type="dxa"/>
          </w:tcPr>
          <w:p w:rsidR="00EA539E" w:rsidRPr="00BD70A8" w:rsidRDefault="00EA539E" w:rsidP="00EA539E">
            <w:pPr>
              <w:rPr>
                <w:sz w:val="24"/>
                <w:szCs w:val="24"/>
              </w:rPr>
            </w:pPr>
            <w:r w:rsidRPr="00BD70A8">
              <w:rPr>
                <w:sz w:val="24"/>
                <w:szCs w:val="24"/>
              </w:rPr>
              <w:t>Майрбекова М. Х.</w:t>
            </w:r>
          </w:p>
        </w:tc>
        <w:tc>
          <w:tcPr>
            <w:tcW w:w="567" w:type="dxa"/>
          </w:tcPr>
          <w:p w:rsidR="00EA539E" w:rsidRPr="005552FC" w:rsidRDefault="00EA539E" w:rsidP="00EA539E">
            <w:r>
              <w:t>5а</w:t>
            </w:r>
          </w:p>
        </w:tc>
        <w:tc>
          <w:tcPr>
            <w:tcW w:w="517" w:type="dxa"/>
          </w:tcPr>
          <w:p w:rsidR="00EA539E" w:rsidRPr="005552FC" w:rsidRDefault="00EA539E" w:rsidP="00EA539E">
            <w:r>
              <w:t>1</w:t>
            </w:r>
          </w:p>
        </w:tc>
        <w:tc>
          <w:tcPr>
            <w:tcW w:w="617" w:type="dxa"/>
          </w:tcPr>
          <w:p w:rsidR="00EA539E" w:rsidRPr="005552FC" w:rsidRDefault="00EA539E" w:rsidP="00EA539E">
            <w:r>
              <w:t>16</w:t>
            </w:r>
          </w:p>
        </w:tc>
        <w:tc>
          <w:tcPr>
            <w:tcW w:w="425" w:type="dxa"/>
          </w:tcPr>
          <w:p w:rsidR="00EA539E" w:rsidRPr="005552FC" w:rsidRDefault="00EA539E" w:rsidP="00EA539E"/>
        </w:tc>
        <w:tc>
          <w:tcPr>
            <w:tcW w:w="426" w:type="dxa"/>
          </w:tcPr>
          <w:p w:rsidR="00EA539E" w:rsidRPr="005552FC" w:rsidRDefault="00EA539E" w:rsidP="00EA539E"/>
        </w:tc>
        <w:tc>
          <w:tcPr>
            <w:tcW w:w="708" w:type="dxa"/>
          </w:tcPr>
          <w:p w:rsidR="00EA539E" w:rsidRPr="005552FC" w:rsidRDefault="00EA539E" w:rsidP="00EA539E">
            <w:r>
              <w:t>16</w:t>
            </w:r>
          </w:p>
        </w:tc>
        <w:tc>
          <w:tcPr>
            <w:tcW w:w="567" w:type="dxa"/>
          </w:tcPr>
          <w:p w:rsidR="00EA539E" w:rsidRPr="005552FC" w:rsidRDefault="00EA539E" w:rsidP="00EA539E">
            <w:r>
              <w:t>16</w:t>
            </w:r>
          </w:p>
        </w:tc>
        <w:tc>
          <w:tcPr>
            <w:tcW w:w="993" w:type="dxa"/>
          </w:tcPr>
          <w:p w:rsidR="00EA539E" w:rsidRPr="005552FC" w:rsidRDefault="00EA539E" w:rsidP="00EA539E"/>
        </w:tc>
        <w:tc>
          <w:tcPr>
            <w:tcW w:w="708" w:type="dxa"/>
          </w:tcPr>
          <w:p w:rsidR="00EA539E" w:rsidRPr="005552FC" w:rsidRDefault="00EA539E" w:rsidP="00EA539E">
            <w:r>
              <w:t>15</w:t>
            </w:r>
          </w:p>
        </w:tc>
        <w:tc>
          <w:tcPr>
            <w:tcW w:w="567" w:type="dxa"/>
          </w:tcPr>
          <w:p w:rsidR="00EA539E" w:rsidRPr="005552FC" w:rsidRDefault="00EA539E" w:rsidP="00EA539E">
            <w:r>
              <w:t>1</w:t>
            </w:r>
          </w:p>
        </w:tc>
        <w:tc>
          <w:tcPr>
            <w:tcW w:w="729" w:type="dxa"/>
          </w:tcPr>
          <w:p w:rsidR="00EA539E" w:rsidRPr="005552FC" w:rsidRDefault="00EA539E" w:rsidP="00EA539E">
            <w:r>
              <w:t>2</w:t>
            </w:r>
          </w:p>
        </w:tc>
        <w:tc>
          <w:tcPr>
            <w:tcW w:w="831" w:type="dxa"/>
          </w:tcPr>
          <w:p w:rsidR="00EA539E" w:rsidRPr="005552FC" w:rsidRDefault="00EA539E" w:rsidP="00EA539E">
            <w:r>
              <w:t>1</w:t>
            </w:r>
          </w:p>
        </w:tc>
        <w:tc>
          <w:tcPr>
            <w:tcW w:w="708" w:type="dxa"/>
          </w:tcPr>
          <w:p w:rsidR="00EA539E" w:rsidRPr="005552FC" w:rsidRDefault="00EA539E" w:rsidP="00EA539E">
            <w:r>
              <w:t>1</w:t>
            </w:r>
          </w:p>
        </w:tc>
        <w:tc>
          <w:tcPr>
            <w:tcW w:w="851" w:type="dxa"/>
          </w:tcPr>
          <w:p w:rsidR="00EA539E" w:rsidRPr="005552FC" w:rsidRDefault="00EA539E" w:rsidP="00EA539E">
            <w:r>
              <w:t>1</w:t>
            </w:r>
          </w:p>
        </w:tc>
        <w:tc>
          <w:tcPr>
            <w:tcW w:w="850" w:type="dxa"/>
          </w:tcPr>
          <w:p w:rsidR="00EA539E" w:rsidRPr="005552FC" w:rsidRDefault="00EA539E" w:rsidP="00EA539E"/>
        </w:tc>
        <w:tc>
          <w:tcPr>
            <w:tcW w:w="851" w:type="dxa"/>
          </w:tcPr>
          <w:p w:rsidR="00EA539E" w:rsidRPr="005552FC" w:rsidRDefault="00EA539E" w:rsidP="00EA539E"/>
        </w:tc>
        <w:tc>
          <w:tcPr>
            <w:tcW w:w="567" w:type="dxa"/>
          </w:tcPr>
          <w:p w:rsidR="00EA539E" w:rsidRPr="005552FC" w:rsidRDefault="00EA539E" w:rsidP="00EA539E">
            <w:r>
              <w:t>94</w:t>
            </w:r>
          </w:p>
        </w:tc>
        <w:tc>
          <w:tcPr>
            <w:tcW w:w="709" w:type="dxa"/>
          </w:tcPr>
          <w:p w:rsidR="00EA539E" w:rsidRPr="005552FC" w:rsidRDefault="00EA539E" w:rsidP="00EA539E">
            <w:r>
              <w:t>19</w:t>
            </w:r>
          </w:p>
        </w:tc>
      </w:tr>
      <w:tr w:rsidR="00EA539E" w:rsidRPr="005552FC" w:rsidTr="00BD70A8">
        <w:tc>
          <w:tcPr>
            <w:tcW w:w="568" w:type="dxa"/>
          </w:tcPr>
          <w:p w:rsidR="00EA539E" w:rsidRPr="005552FC" w:rsidRDefault="00EA539E" w:rsidP="00EA539E">
            <w:r>
              <w:t>13</w:t>
            </w:r>
          </w:p>
        </w:tc>
        <w:tc>
          <w:tcPr>
            <w:tcW w:w="2693" w:type="dxa"/>
          </w:tcPr>
          <w:p w:rsidR="00EA539E" w:rsidRPr="00BD70A8" w:rsidRDefault="00EA539E" w:rsidP="00EA539E">
            <w:pPr>
              <w:rPr>
                <w:sz w:val="24"/>
                <w:szCs w:val="24"/>
              </w:rPr>
            </w:pPr>
            <w:r w:rsidRPr="00BD70A8">
              <w:rPr>
                <w:sz w:val="24"/>
                <w:szCs w:val="24"/>
              </w:rPr>
              <w:t>Магомадова Х. К.</w:t>
            </w:r>
          </w:p>
        </w:tc>
        <w:tc>
          <w:tcPr>
            <w:tcW w:w="567" w:type="dxa"/>
          </w:tcPr>
          <w:p w:rsidR="00EA539E" w:rsidRPr="005552FC" w:rsidRDefault="00EA539E" w:rsidP="00EA539E">
            <w:r>
              <w:t>5б</w:t>
            </w:r>
          </w:p>
        </w:tc>
        <w:tc>
          <w:tcPr>
            <w:tcW w:w="517" w:type="dxa"/>
          </w:tcPr>
          <w:p w:rsidR="00EA539E" w:rsidRPr="005552FC" w:rsidRDefault="00EA539E" w:rsidP="00EA539E">
            <w:r>
              <w:t>1</w:t>
            </w:r>
          </w:p>
        </w:tc>
        <w:tc>
          <w:tcPr>
            <w:tcW w:w="617" w:type="dxa"/>
          </w:tcPr>
          <w:p w:rsidR="00EA539E" w:rsidRPr="005552FC" w:rsidRDefault="00EA539E" w:rsidP="00EA539E">
            <w:r>
              <w:t>12</w:t>
            </w:r>
          </w:p>
        </w:tc>
        <w:tc>
          <w:tcPr>
            <w:tcW w:w="425" w:type="dxa"/>
          </w:tcPr>
          <w:p w:rsidR="00EA539E" w:rsidRPr="005552FC" w:rsidRDefault="00EA539E" w:rsidP="00EA539E"/>
        </w:tc>
        <w:tc>
          <w:tcPr>
            <w:tcW w:w="426" w:type="dxa"/>
          </w:tcPr>
          <w:p w:rsidR="00EA539E" w:rsidRPr="005552FC" w:rsidRDefault="00EA539E" w:rsidP="00EA539E"/>
        </w:tc>
        <w:tc>
          <w:tcPr>
            <w:tcW w:w="708" w:type="dxa"/>
          </w:tcPr>
          <w:p w:rsidR="00EA539E" w:rsidRPr="005552FC" w:rsidRDefault="00EA539E" w:rsidP="00EA539E">
            <w:r>
              <w:t>12</w:t>
            </w:r>
          </w:p>
        </w:tc>
        <w:tc>
          <w:tcPr>
            <w:tcW w:w="567" w:type="dxa"/>
          </w:tcPr>
          <w:p w:rsidR="00EA539E" w:rsidRPr="005552FC" w:rsidRDefault="00EA539E" w:rsidP="00EA539E">
            <w:r>
              <w:t>12</w:t>
            </w:r>
          </w:p>
        </w:tc>
        <w:tc>
          <w:tcPr>
            <w:tcW w:w="993" w:type="dxa"/>
          </w:tcPr>
          <w:p w:rsidR="00EA539E" w:rsidRPr="005552FC" w:rsidRDefault="00EA539E" w:rsidP="00EA539E"/>
        </w:tc>
        <w:tc>
          <w:tcPr>
            <w:tcW w:w="708" w:type="dxa"/>
          </w:tcPr>
          <w:p w:rsidR="00EA539E" w:rsidRPr="005552FC" w:rsidRDefault="00EA539E" w:rsidP="00EA539E">
            <w:r>
              <w:t>11</w:t>
            </w:r>
          </w:p>
        </w:tc>
        <w:tc>
          <w:tcPr>
            <w:tcW w:w="567" w:type="dxa"/>
          </w:tcPr>
          <w:p w:rsidR="00EA539E" w:rsidRPr="005552FC" w:rsidRDefault="00EA539E" w:rsidP="00EA539E"/>
        </w:tc>
        <w:tc>
          <w:tcPr>
            <w:tcW w:w="729" w:type="dxa"/>
          </w:tcPr>
          <w:p w:rsidR="00EA539E" w:rsidRPr="005552FC" w:rsidRDefault="00EA539E" w:rsidP="00EA539E">
            <w:r>
              <w:t>3</w:t>
            </w:r>
          </w:p>
        </w:tc>
        <w:tc>
          <w:tcPr>
            <w:tcW w:w="831" w:type="dxa"/>
          </w:tcPr>
          <w:p w:rsidR="00EA539E" w:rsidRPr="005552FC" w:rsidRDefault="00EA539E" w:rsidP="00EA539E">
            <w:r>
              <w:t>1</w:t>
            </w:r>
          </w:p>
        </w:tc>
        <w:tc>
          <w:tcPr>
            <w:tcW w:w="708" w:type="dxa"/>
          </w:tcPr>
          <w:p w:rsidR="00EA539E" w:rsidRPr="005552FC" w:rsidRDefault="00EA539E" w:rsidP="00EA539E">
            <w:r>
              <w:t>1</w:t>
            </w:r>
          </w:p>
        </w:tc>
        <w:tc>
          <w:tcPr>
            <w:tcW w:w="851" w:type="dxa"/>
          </w:tcPr>
          <w:p w:rsidR="00EA539E" w:rsidRPr="005552FC" w:rsidRDefault="00EA539E" w:rsidP="00EA539E">
            <w:r>
              <w:t>1</w:t>
            </w:r>
          </w:p>
        </w:tc>
        <w:tc>
          <w:tcPr>
            <w:tcW w:w="850" w:type="dxa"/>
          </w:tcPr>
          <w:p w:rsidR="00EA539E" w:rsidRPr="005552FC" w:rsidRDefault="00EA539E" w:rsidP="00EA539E"/>
        </w:tc>
        <w:tc>
          <w:tcPr>
            <w:tcW w:w="851" w:type="dxa"/>
          </w:tcPr>
          <w:p w:rsidR="00EA539E" w:rsidRPr="005552FC" w:rsidRDefault="00EA539E" w:rsidP="00EA539E"/>
        </w:tc>
        <w:tc>
          <w:tcPr>
            <w:tcW w:w="567" w:type="dxa"/>
          </w:tcPr>
          <w:p w:rsidR="00EA539E" w:rsidRPr="005552FC" w:rsidRDefault="00EA539E" w:rsidP="00EA539E">
            <w:r>
              <w:t>92</w:t>
            </w:r>
          </w:p>
        </w:tc>
        <w:tc>
          <w:tcPr>
            <w:tcW w:w="709" w:type="dxa"/>
          </w:tcPr>
          <w:p w:rsidR="00EA539E" w:rsidRPr="005552FC" w:rsidRDefault="00EA539E" w:rsidP="00EA539E">
            <w:r>
              <w:t>25</w:t>
            </w:r>
          </w:p>
        </w:tc>
      </w:tr>
      <w:tr w:rsidR="00EA539E" w:rsidRPr="005552FC" w:rsidTr="00BD70A8">
        <w:tc>
          <w:tcPr>
            <w:tcW w:w="568" w:type="dxa"/>
          </w:tcPr>
          <w:p w:rsidR="00EA539E" w:rsidRPr="005552FC" w:rsidRDefault="00EA539E" w:rsidP="00EA539E">
            <w:r>
              <w:t>14</w:t>
            </w:r>
          </w:p>
        </w:tc>
        <w:tc>
          <w:tcPr>
            <w:tcW w:w="2693" w:type="dxa"/>
          </w:tcPr>
          <w:p w:rsidR="00EA539E" w:rsidRPr="00BD70A8" w:rsidRDefault="00EA539E" w:rsidP="00EA539E">
            <w:pPr>
              <w:rPr>
                <w:sz w:val="24"/>
                <w:szCs w:val="24"/>
              </w:rPr>
            </w:pPr>
            <w:r w:rsidRPr="00BD70A8">
              <w:rPr>
                <w:sz w:val="24"/>
                <w:szCs w:val="24"/>
              </w:rPr>
              <w:t>Закриева Ж. Я.</w:t>
            </w:r>
          </w:p>
        </w:tc>
        <w:tc>
          <w:tcPr>
            <w:tcW w:w="567" w:type="dxa"/>
          </w:tcPr>
          <w:p w:rsidR="00EA539E" w:rsidRPr="005552FC" w:rsidRDefault="00EA539E" w:rsidP="00EA539E">
            <w:r>
              <w:t>6</w:t>
            </w:r>
          </w:p>
        </w:tc>
        <w:tc>
          <w:tcPr>
            <w:tcW w:w="517" w:type="dxa"/>
          </w:tcPr>
          <w:p w:rsidR="00EA539E" w:rsidRPr="005552FC" w:rsidRDefault="00EA539E" w:rsidP="00EA539E">
            <w:r>
              <w:t>2</w:t>
            </w:r>
          </w:p>
        </w:tc>
        <w:tc>
          <w:tcPr>
            <w:tcW w:w="617" w:type="dxa"/>
          </w:tcPr>
          <w:p w:rsidR="00EA539E" w:rsidRPr="005552FC" w:rsidRDefault="00EA539E" w:rsidP="00EA539E">
            <w:r>
              <w:t>20</w:t>
            </w:r>
          </w:p>
        </w:tc>
        <w:tc>
          <w:tcPr>
            <w:tcW w:w="425" w:type="dxa"/>
          </w:tcPr>
          <w:p w:rsidR="00EA539E" w:rsidRPr="005552FC" w:rsidRDefault="00EA539E" w:rsidP="00EA539E"/>
        </w:tc>
        <w:tc>
          <w:tcPr>
            <w:tcW w:w="426" w:type="dxa"/>
          </w:tcPr>
          <w:p w:rsidR="00EA539E" w:rsidRPr="005552FC" w:rsidRDefault="00EA539E" w:rsidP="00EA539E"/>
        </w:tc>
        <w:tc>
          <w:tcPr>
            <w:tcW w:w="708" w:type="dxa"/>
          </w:tcPr>
          <w:p w:rsidR="00EA539E" w:rsidRPr="005552FC" w:rsidRDefault="00EA539E" w:rsidP="00EA539E">
            <w:r>
              <w:t>20</w:t>
            </w:r>
          </w:p>
        </w:tc>
        <w:tc>
          <w:tcPr>
            <w:tcW w:w="567" w:type="dxa"/>
          </w:tcPr>
          <w:p w:rsidR="00EA539E" w:rsidRPr="005552FC" w:rsidRDefault="00EA539E" w:rsidP="00EA539E">
            <w:r>
              <w:t>20</w:t>
            </w:r>
          </w:p>
        </w:tc>
        <w:tc>
          <w:tcPr>
            <w:tcW w:w="993" w:type="dxa"/>
          </w:tcPr>
          <w:p w:rsidR="00EA539E" w:rsidRPr="005552FC" w:rsidRDefault="00EA539E" w:rsidP="00EA539E"/>
        </w:tc>
        <w:tc>
          <w:tcPr>
            <w:tcW w:w="708" w:type="dxa"/>
          </w:tcPr>
          <w:p w:rsidR="00EA539E" w:rsidRPr="005552FC" w:rsidRDefault="00EA539E" w:rsidP="00EA539E">
            <w:r>
              <w:t>20</w:t>
            </w:r>
          </w:p>
        </w:tc>
        <w:tc>
          <w:tcPr>
            <w:tcW w:w="567" w:type="dxa"/>
          </w:tcPr>
          <w:p w:rsidR="00EA539E" w:rsidRPr="005552FC" w:rsidRDefault="00EA539E" w:rsidP="00EA539E">
            <w:r>
              <w:t>3</w:t>
            </w:r>
          </w:p>
        </w:tc>
        <w:tc>
          <w:tcPr>
            <w:tcW w:w="729" w:type="dxa"/>
          </w:tcPr>
          <w:p w:rsidR="00EA539E" w:rsidRPr="005552FC" w:rsidRDefault="00EA539E" w:rsidP="00EA539E">
            <w:r>
              <w:t>3</w:t>
            </w:r>
          </w:p>
        </w:tc>
        <w:tc>
          <w:tcPr>
            <w:tcW w:w="831" w:type="dxa"/>
          </w:tcPr>
          <w:p w:rsidR="00EA539E" w:rsidRPr="005552FC" w:rsidRDefault="00EA539E" w:rsidP="00EA539E"/>
        </w:tc>
        <w:tc>
          <w:tcPr>
            <w:tcW w:w="708" w:type="dxa"/>
          </w:tcPr>
          <w:p w:rsidR="00EA539E" w:rsidRPr="005552FC" w:rsidRDefault="00EA539E" w:rsidP="00EA539E"/>
        </w:tc>
        <w:tc>
          <w:tcPr>
            <w:tcW w:w="851" w:type="dxa"/>
          </w:tcPr>
          <w:p w:rsidR="00EA539E" w:rsidRPr="005552FC" w:rsidRDefault="00EA539E" w:rsidP="00EA539E"/>
        </w:tc>
        <w:tc>
          <w:tcPr>
            <w:tcW w:w="850" w:type="dxa"/>
          </w:tcPr>
          <w:p w:rsidR="00EA539E" w:rsidRPr="005552FC" w:rsidRDefault="00EA539E" w:rsidP="00EA539E"/>
        </w:tc>
        <w:tc>
          <w:tcPr>
            <w:tcW w:w="851" w:type="dxa"/>
          </w:tcPr>
          <w:p w:rsidR="00EA539E" w:rsidRPr="005552FC" w:rsidRDefault="00EA539E" w:rsidP="00EA539E"/>
        </w:tc>
        <w:tc>
          <w:tcPr>
            <w:tcW w:w="567" w:type="dxa"/>
          </w:tcPr>
          <w:p w:rsidR="00EA539E" w:rsidRPr="005552FC" w:rsidRDefault="00EA539E" w:rsidP="00EA539E">
            <w:r>
              <w:t>100</w:t>
            </w:r>
          </w:p>
        </w:tc>
        <w:tc>
          <w:tcPr>
            <w:tcW w:w="709" w:type="dxa"/>
          </w:tcPr>
          <w:p w:rsidR="00EA539E" w:rsidRPr="005552FC" w:rsidRDefault="00EA539E" w:rsidP="00EA539E">
            <w:r>
              <w:t>30</w:t>
            </w:r>
          </w:p>
        </w:tc>
      </w:tr>
      <w:tr w:rsidR="00EA539E" w:rsidRPr="005552FC" w:rsidTr="00BD70A8">
        <w:tc>
          <w:tcPr>
            <w:tcW w:w="568" w:type="dxa"/>
          </w:tcPr>
          <w:p w:rsidR="00EA539E" w:rsidRPr="005552FC" w:rsidRDefault="00EA539E" w:rsidP="00EA539E">
            <w:r>
              <w:t>15</w:t>
            </w:r>
          </w:p>
        </w:tc>
        <w:tc>
          <w:tcPr>
            <w:tcW w:w="2693" w:type="dxa"/>
          </w:tcPr>
          <w:p w:rsidR="00EA539E" w:rsidRPr="00BD70A8" w:rsidRDefault="00EA539E" w:rsidP="00EA539E">
            <w:pPr>
              <w:rPr>
                <w:sz w:val="24"/>
                <w:szCs w:val="24"/>
              </w:rPr>
            </w:pPr>
            <w:r w:rsidRPr="00BD70A8">
              <w:rPr>
                <w:sz w:val="24"/>
                <w:szCs w:val="24"/>
              </w:rPr>
              <w:t>Эсембаева З. С.</w:t>
            </w:r>
          </w:p>
        </w:tc>
        <w:tc>
          <w:tcPr>
            <w:tcW w:w="567" w:type="dxa"/>
          </w:tcPr>
          <w:p w:rsidR="00EA539E" w:rsidRPr="005552FC" w:rsidRDefault="00EA539E" w:rsidP="00EA539E">
            <w:r>
              <w:t>7а</w:t>
            </w:r>
          </w:p>
        </w:tc>
        <w:tc>
          <w:tcPr>
            <w:tcW w:w="517" w:type="dxa"/>
          </w:tcPr>
          <w:p w:rsidR="00EA539E" w:rsidRPr="005552FC" w:rsidRDefault="00EA539E" w:rsidP="00EA539E">
            <w:r>
              <w:t>1</w:t>
            </w:r>
          </w:p>
        </w:tc>
        <w:tc>
          <w:tcPr>
            <w:tcW w:w="617" w:type="dxa"/>
          </w:tcPr>
          <w:p w:rsidR="00EA539E" w:rsidRPr="005552FC" w:rsidRDefault="00EA539E" w:rsidP="00EA539E">
            <w:r>
              <w:t>16</w:t>
            </w:r>
          </w:p>
        </w:tc>
        <w:tc>
          <w:tcPr>
            <w:tcW w:w="425" w:type="dxa"/>
          </w:tcPr>
          <w:p w:rsidR="00EA539E" w:rsidRPr="005552FC" w:rsidRDefault="00EA539E" w:rsidP="00EA539E"/>
        </w:tc>
        <w:tc>
          <w:tcPr>
            <w:tcW w:w="426" w:type="dxa"/>
          </w:tcPr>
          <w:p w:rsidR="00EA539E" w:rsidRPr="005552FC" w:rsidRDefault="00EA539E" w:rsidP="00EA539E">
            <w:r>
              <w:t>1</w:t>
            </w:r>
          </w:p>
        </w:tc>
        <w:tc>
          <w:tcPr>
            <w:tcW w:w="708" w:type="dxa"/>
          </w:tcPr>
          <w:p w:rsidR="00EA539E" w:rsidRPr="005552FC" w:rsidRDefault="00EA539E" w:rsidP="00EA539E">
            <w:r>
              <w:t>17</w:t>
            </w:r>
          </w:p>
        </w:tc>
        <w:tc>
          <w:tcPr>
            <w:tcW w:w="567" w:type="dxa"/>
          </w:tcPr>
          <w:p w:rsidR="00EA539E" w:rsidRPr="005552FC" w:rsidRDefault="00EA539E" w:rsidP="00EA539E">
            <w:r>
              <w:t>17</w:t>
            </w:r>
          </w:p>
        </w:tc>
        <w:tc>
          <w:tcPr>
            <w:tcW w:w="993" w:type="dxa"/>
          </w:tcPr>
          <w:p w:rsidR="00EA539E" w:rsidRPr="005552FC" w:rsidRDefault="00EA539E" w:rsidP="00EA539E"/>
        </w:tc>
        <w:tc>
          <w:tcPr>
            <w:tcW w:w="708" w:type="dxa"/>
          </w:tcPr>
          <w:p w:rsidR="00EA539E" w:rsidRPr="005552FC" w:rsidRDefault="00EA539E" w:rsidP="00EA539E">
            <w:r>
              <w:t>17</w:t>
            </w:r>
          </w:p>
        </w:tc>
        <w:tc>
          <w:tcPr>
            <w:tcW w:w="567" w:type="dxa"/>
          </w:tcPr>
          <w:p w:rsidR="00EA539E" w:rsidRPr="005552FC" w:rsidRDefault="00EA539E" w:rsidP="00EA539E">
            <w:r>
              <w:t>1</w:t>
            </w:r>
          </w:p>
        </w:tc>
        <w:tc>
          <w:tcPr>
            <w:tcW w:w="729" w:type="dxa"/>
          </w:tcPr>
          <w:p w:rsidR="00EA539E" w:rsidRPr="005552FC" w:rsidRDefault="00EA539E" w:rsidP="00EA539E">
            <w:r>
              <w:t>7</w:t>
            </w:r>
          </w:p>
        </w:tc>
        <w:tc>
          <w:tcPr>
            <w:tcW w:w="831" w:type="dxa"/>
          </w:tcPr>
          <w:p w:rsidR="00EA539E" w:rsidRPr="005552FC" w:rsidRDefault="00EA539E" w:rsidP="00EA539E">
            <w:r>
              <w:t>3</w:t>
            </w:r>
          </w:p>
        </w:tc>
        <w:tc>
          <w:tcPr>
            <w:tcW w:w="708" w:type="dxa"/>
          </w:tcPr>
          <w:p w:rsidR="00EA539E" w:rsidRPr="005552FC" w:rsidRDefault="00EA539E" w:rsidP="00EA539E"/>
        </w:tc>
        <w:tc>
          <w:tcPr>
            <w:tcW w:w="851" w:type="dxa"/>
          </w:tcPr>
          <w:p w:rsidR="00EA539E" w:rsidRPr="005552FC" w:rsidRDefault="00EA539E" w:rsidP="00EA539E"/>
        </w:tc>
        <w:tc>
          <w:tcPr>
            <w:tcW w:w="850" w:type="dxa"/>
          </w:tcPr>
          <w:p w:rsidR="00EA539E" w:rsidRPr="005552FC" w:rsidRDefault="00EA539E" w:rsidP="00EA539E"/>
        </w:tc>
        <w:tc>
          <w:tcPr>
            <w:tcW w:w="851" w:type="dxa"/>
          </w:tcPr>
          <w:p w:rsidR="00EA539E" w:rsidRPr="005552FC" w:rsidRDefault="00EA539E" w:rsidP="00EA539E"/>
        </w:tc>
        <w:tc>
          <w:tcPr>
            <w:tcW w:w="567" w:type="dxa"/>
          </w:tcPr>
          <w:p w:rsidR="00EA539E" w:rsidRPr="005552FC" w:rsidRDefault="00EA539E" w:rsidP="00EA539E">
            <w:r>
              <w:t>100</w:t>
            </w:r>
          </w:p>
        </w:tc>
        <w:tc>
          <w:tcPr>
            <w:tcW w:w="709" w:type="dxa"/>
          </w:tcPr>
          <w:p w:rsidR="00EA539E" w:rsidRPr="005552FC" w:rsidRDefault="00EA539E" w:rsidP="00EA539E">
            <w:r>
              <w:t>41</w:t>
            </w:r>
          </w:p>
        </w:tc>
      </w:tr>
      <w:tr w:rsidR="00EA539E" w:rsidRPr="005552FC" w:rsidTr="00BD70A8">
        <w:tc>
          <w:tcPr>
            <w:tcW w:w="568" w:type="dxa"/>
          </w:tcPr>
          <w:p w:rsidR="00EA539E" w:rsidRPr="005552FC" w:rsidRDefault="00EA539E" w:rsidP="00EA539E">
            <w:r>
              <w:lastRenderedPageBreak/>
              <w:t>16</w:t>
            </w:r>
          </w:p>
        </w:tc>
        <w:tc>
          <w:tcPr>
            <w:tcW w:w="2693" w:type="dxa"/>
          </w:tcPr>
          <w:p w:rsidR="00EA539E" w:rsidRPr="00BD70A8" w:rsidRDefault="00EA539E" w:rsidP="00EA539E">
            <w:pPr>
              <w:rPr>
                <w:sz w:val="24"/>
                <w:szCs w:val="24"/>
              </w:rPr>
            </w:pPr>
            <w:r w:rsidRPr="00BD70A8">
              <w:rPr>
                <w:sz w:val="24"/>
                <w:szCs w:val="24"/>
              </w:rPr>
              <w:t>Миштаева М. С.</w:t>
            </w:r>
          </w:p>
        </w:tc>
        <w:tc>
          <w:tcPr>
            <w:tcW w:w="567" w:type="dxa"/>
          </w:tcPr>
          <w:p w:rsidR="00EA539E" w:rsidRPr="005552FC" w:rsidRDefault="00EA539E" w:rsidP="00EA539E">
            <w:r>
              <w:t>7б</w:t>
            </w:r>
          </w:p>
        </w:tc>
        <w:tc>
          <w:tcPr>
            <w:tcW w:w="517" w:type="dxa"/>
          </w:tcPr>
          <w:p w:rsidR="00EA539E" w:rsidRPr="005552FC" w:rsidRDefault="00EA539E" w:rsidP="00EA539E">
            <w:r>
              <w:t>2</w:t>
            </w:r>
          </w:p>
        </w:tc>
        <w:tc>
          <w:tcPr>
            <w:tcW w:w="617" w:type="dxa"/>
          </w:tcPr>
          <w:p w:rsidR="00EA539E" w:rsidRPr="005552FC" w:rsidRDefault="00EA539E" w:rsidP="00EA539E">
            <w:r>
              <w:t>10</w:t>
            </w:r>
          </w:p>
        </w:tc>
        <w:tc>
          <w:tcPr>
            <w:tcW w:w="425" w:type="dxa"/>
          </w:tcPr>
          <w:p w:rsidR="00EA539E" w:rsidRPr="005552FC" w:rsidRDefault="00EA539E" w:rsidP="00EA539E"/>
        </w:tc>
        <w:tc>
          <w:tcPr>
            <w:tcW w:w="426" w:type="dxa"/>
          </w:tcPr>
          <w:p w:rsidR="00EA539E" w:rsidRPr="005552FC" w:rsidRDefault="00EA539E" w:rsidP="00EA539E"/>
        </w:tc>
        <w:tc>
          <w:tcPr>
            <w:tcW w:w="708" w:type="dxa"/>
          </w:tcPr>
          <w:p w:rsidR="00EA539E" w:rsidRPr="005552FC" w:rsidRDefault="00EA539E" w:rsidP="00EA539E">
            <w:r>
              <w:t>10</w:t>
            </w:r>
          </w:p>
        </w:tc>
        <w:tc>
          <w:tcPr>
            <w:tcW w:w="567" w:type="dxa"/>
          </w:tcPr>
          <w:p w:rsidR="00EA539E" w:rsidRPr="005552FC" w:rsidRDefault="00EA539E" w:rsidP="00EA539E">
            <w:r>
              <w:t>10</w:t>
            </w:r>
          </w:p>
        </w:tc>
        <w:tc>
          <w:tcPr>
            <w:tcW w:w="993" w:type="dxa"/>
          </w:tcPr>
          <w:p w:rsidR="00EA539E" w:rsidRPr="005552FC" w:rsidRDefault="00EA539E" w:rsidP="00EA539E"/>
        </w:tc>
        <w:tc>
          <w:tcPr>
            <w:tcW w:w="708" w:type="dxa"/>
          </w:tcPr>
          <w:p w:rsidR="00EA539E" w:rsidRPr="005552FC" w:rsidRDefault="00EA539E" w:rsidP="00EA539E">
            <w:r>
              <w:t>8</w:t>
            </w:r>
          </w:p>
        </w:tc>
        <w:tc>
          <w:tcPr>
            <w:tcW w:w="567" w:type="dxa"/>
          </w:tcPr>
          <w:p w:rsidR="00EA539E" w:rsidRPr="005552FC" w:rsidRDefault="00EA539E" w:rsidP="00EA539E"/>
        </w:tc>
        <w:tc>
          <w:tcPr>
            <w:tcW w:w="729" w:type="dxa"/>
          </w:tcPr>
          <w:p w:rsidR="00EA539E" w:rsidRPr="005552FC" w:rsidRDefault="00EA539E" w:rsidP="00EA539E">
            <w:r>
              <w:t>3</w:t>
            </w:r>
          </w:p>
        </w:tc>
        <w:tc>
          <w:tcPr>
            <w:tcW w:w="831" w:type="dxa"/>
          </w:tcPr>
          <w:p w:rsidR="00EA539E" w:rsidRPr="005552FC" w:rsidRDefault="00EA539E" w:rsidP="00EA539E"/>
        </w:tc>
        <w:tc>
          <w:tcPr>
            <w:tcW w:w="708" w:type="dxa"/>
          </w:tcPr>
          <w:p w:rsidR="00EA539E" w:rsidRPr="005552FC" w:rsidRDefault="00EA539E" w:rsidP="00EA539E">
            <w:r>
              <w:t>2</w:t>
            </w:r>
          </w:p>
        </w:tc>
        <w:tc>
          <w:tcPr>
            <w:tcW w:w="851" w:type="dxa"/>
          </w:tcPr>
          <w:p w:rsidR="00EA539E" w:rsidRPr="005552FC" w:rsidRDefault="00EA539E" w:rsidP="00EA539E">
            <w:r>
              <w:t>2</w:t>
            </w:r>
          </w:p>
        </w:tc>
        <w:tc>
          <w:tcPr>
            <w:tcW w:w="850" w:type="dxa"/>
          </w:tcPr>
          <w:p w:rsidR="00EA539E" w:rsidRPr="005552FC" w:rsidRDefault="00EA539E" w:rsidP="00EA539E"/>
        </w:tc>
        <w:tc>
          <w:tcPr>
            <w:tcW w:w="851" w:type="dxa"/>
          </w:tcPr>
          <w:p w:rsidR="00EA539E" w:rsidRPr="005552FC" w:rsidRDefault="00EA539E" w:rsidP="00EA539E"/>
        </w:tc>
        <w:tc>
          <w:tcPr>
            <w:tcW w:w="567" w:type="dxa"/>
          </w:tcPr>
          <w:p w:rsidR="00EA539E" w:rsidRPr="005552FC" w:rsidRDefault="00EA539E" w:rsidP="00EA539E">
            <w:r>
              <w:t>80</w:t>
            </w:r>
          </w:p>
        </w:tc>
        <w:tc>
          <w:tcPr>
            <w:tcW w:w="709" w:type="dxa"/>
          </w:tcPr>
          <w:p w:rsidR="00EA539E" w:rsidRPr="005552FC" w:rsidRDefault="00EA539E" w:rsidP="00EA539E">
            <w:r>
              <w:t>30</w:t>
            </w:r>
          </w:p>
        </w:tc>
      </w:tr>
      <w:tr w:rsidR="00EA539E" w:rsidRPr="005552FC" w:rsidTr="00BD70A8">
        <w:tc>
          <w:tcPr>
            <w:tcW w:w="568" w:type="dxa"/>
          </w:tcPr>
          <w:p w:rsidR="00EA539E" w:rsidRPr="005552FC" w:rsidRDefault="00EA539E" w:rsidP="00EA539E">
            <w:r>
              <w:t>17</w:t>
            </w:r>
          </w:p>
        </w:tc>
        <w:tc>
          <w:tcPr>
            <w:tcW w:w="2693" w:type="dxa"/>
          </w:tcPr>
          <w:p w:rsidR="00EA539E" w:rsidRPr="00BD70A8" w:rsidRDefault="00EA539E" w:rsidP="00EA539E">
            <w:pPr>
              <w:rPr>
                <w:sz w:val="24"/>
                <w:szCs w:val="24"/>
              </w:rPr>
            </w:pPr>
            <w:r w:rsidRPr="00BD70A8">
              <w:rPr>
                <w:sz w:val="24"/>
                <w:szCs w:val="24"/>
              </w:rPr>
              <w:t>Аджикурманова А. М.</w:t>
            </w:r>
          </w:p>
        </w:tc>
        <w:tc>
          <w:tcPr>
            <w:tcW w:w="567" w:type="dxa"/>
          </w:tcPr>
          <w:p w:rsidR="00EA539E" w:rsidRPr="005552FC" w:rsidRDefault="00EA539E" w:rsidP="00EA539E">
            <w:r>
              <w:t>8а</w:t>
            </w:r>
          </w:p>
        </w:tc>
        <w:tc>
          <w:tcPr>
            <w:tcW w:w="517" w:type="dxa"/>
          </w:tcPr>
          <w:p w:rsidR="00EA539E" w:rsidRPr="005552FC" w:rsidRDefault="00EA539E" w:rsidP="00EA539E">
            <w:r>
              <w:t>1</w:t>
            </w:r>
          </w:p>
        </w:tc>
        <w:tc>
          <w:tcPr>
            <w:tcW w:w="617" w:type="dxa"/>
          </w:tcPr>
          <w:p w:rsidR="00EA539E" w:rsidRPr="005552FC" w:rsidRDefault="00EA539E" w:rsidP="00EA539E">
            <w:r>
              <w:t>15</w:t>
            </w:r>
          </w:p>
        </w:tc>
        <w:tc>
          <w:tcPr>
            <w:tcW w:w="425" w:type="dxa"/>
          </w:tcPr>
          <w:p w:rsidR="00EA539E" w:rsidRPr="005552FC" w:rsidRDefault="00EA539E" w:rsidP="00EA539E"/>
        </w:tc>
        <w:tc>
          <w:tcPr>
            <w:tcW w:w="426" w:type="dxa"/>
          </w:tcPr>
          <w:p w:rsidR="00EA539E" w:rsidRPr="005552FC" w:rsidRDefault="00EA539E" w:rsidP="00EA539E"/>
        </w:tc>
        <w:tc>
          <w:tcPr>
            <w:tcW w:w="708" w:type="dxa"/>
          </w:tcPr>
          <w:p w:rsidR="00EA539E" w:rsidRPr="005552FC" w:rsidRDefault="00EA539E" w:rsidP="00EA539E">
            <w:r>
              <w:t>15</w:t>
            </w:r>
          </w:p>
        </w:tc>
        <w:tc>
          <w:tcPr>
            <w:tcW w:w="567" w:type="dxa"/>
          </w:tcPr>
          <w:p w:rsidR="00EA539E" w:rsidRPr="005552FC" w:rsidRDefault="00EA539E" w:rsidP="00EA539E">
            <w:r>
              <w:t>15</w:t>
            </w:r>
          </w:p>
        </w:tc>
        <w:tc>
          <w:tcPr>
            <w:tcW w:w="993" w:type="dxa"/>
          </w:tcPr>
          <w:p w:rsidR="00EA539E" w:rsidRPr="005552FC" w:rsidRDefault="00EA539E" w:rsidP="00EA539E"/>
        </w:tc>
        <w:tc>
          <w:tcPr>
            <w:tcW w:w="708" w:type="dxa"/>
          </w:tcPr>
          <w:p w:rsidR="00EA539E" w:rsidRPr="005552FC" w:rsidRDefault="00EA539E" w:rsidP="00EA539E">
            <w:r>
              <w:t>15</w:t>
            </w:r>
          </w:p>
        </w:tc>
        <w:tc>
          <w:tcPr>
            <w:tcW w:w="567" w:type="dxa"/>
          </w:tcPr>
          <w:p w:rsidR="00EA539E" w:rsidRPr="005552FC" w:rsidRDefault="00EA539E" w:rsidP="00EA539E">
            <w:r>
              <w:t>1</w:t>
            </w:r>
          </w:p>
        </w:tc>
        <w:tc>
          <w:tcPr>
            <w:tcW w:w="729" w:type="dxa"/>
          </w:tcPr>
          <w:p w:rsidR="00EA539E" w:rsidRPr="005552FC" w:rsidRDefault="00EA539E" w:rsidP="00EA539E">
            <w:r>
              <w:t>4</w:t>
            </w:r>
          </w:p>
        </w:tc>
        <w:tc>
          <w:tcPr>
            <w:tcW w:w="831" w:type="dxa"/>
          </w:tcPr>
          <w:p w:rsidR="00EA539E" w:rsidRPr="005552FC" w:rsidRDefault="00EA539E" w:rsidP="00EA539E">
            <w:r>
              <w:t>3</w:t>
            </w:r>
          </w:p>
        </w:tc>
        <w:tc>
          <w:tcPr>
            <w:tcW w:w="708" w:type="dxa"/>
          </w:tcPr>
          <w:p w:rsidR="00EA539E" w:rsidRPr="005552FC" w:rsidRDefault="00EA539E" w:rsidP="00EA539E"/>
        </w:tc>
        <w:tc>
          <w:tcPr>
            <w:tcW w:w="851" w:type="dxa"/>
          </w:tcPr>
          <w:p w:rsidR="00EA539E" w:rsidRPr="005552FC" w:rsidRDefault="00EA539E" w:rsidP="00EA539E"/>
        </w:tc>
        <w:tc>
          <w:tcPr>
            <w:tcW w:w="850" w:type="dxa"/>
          </w:tcPr>
          <w:p w:rsidR="00EA539E" w:rsidRPr="005552FC" w:rsidRDefault="00EA539E" w:rsidP="00EA539E"/>
        </w:tc>
        <w:tc>
          <w:tcPr>
            <w:tcW w:w="851" w:type="dxa"/>
          </w:tcPr>
          <w:p w:rsidR="00EA539E" w:rsidRPr="005552FC" w:rsidRDefault="00EA539E" w:rsidP="00EA539E"/>
        </w:tc>
        <w:tc>
          <w:tcPr>
            <w:tcW w:w="567" w:type="dxa"/>
          </w:tcPr>
          <w:p w:rsidR="00EA539E" w:rsidRPr="005552FC" w:rsidRDefault="00EA539E" w:rsidP="00EA539E">
            <w:r>
              <w:t>100</w:t>
            </w:r>
          </w:p>
        </w:tc>
        <w:tc>
          <w:tcPr>
            <w:tcW w:w="709" w:type="dxa"/>
          </w:tcPr>
          <w:p w:rsidR="00EA539E" w:rsidRPr="005552FC" w:rsidRDefault="00EA539E" w:rsidP="00EA539E">
            <w:r>
              <w:t>33</w:t>
            </w:r>
          </w:p>
        </w:tc>
      </w:tr>
      <w:tr w:rsidR="00EA539E" w:rsidRPr="005552FC" w:rsidTr="00BD70A8">
        <w:tc>
          <w:tcPr>
            <w:tcW w:w="568" w:type="dxa"/>
          </w:tcPr>
          <w:p w:rsidR="00EA539E" w:rsidRPr="005552FC" w:rsidRDefault="00EA539E" w:rsidP="00EA539E">
            <w:r>
              <w:t>18</w:t>
            </w:r>
          </w:p>
        </w:tc>
        <w:tc>
          <w:tcPr>
            <w:tcW w:w="2693" w:type="dxa"/>
          </w:tcPr>
          <w:p w:rsidR="00EA539E" w:rsidRPr="00BD70A8" w:rsidRDefault="00EA539E" w:rsidP="00EA539E">
            <w:pPr>
              <w:rPr>
                <w:sz w:val="24"/>
                <w:szCs w:val="24"/>
              </w:rPr>
            </w:pPr>
            <w:r w:rsidRPr="00BD70A8">
              <w:rPr>
                <w:sz w:val="24"/>
                <w:szCs w:val="24"/>
              </w:rPr>
              <w:t>Сулейманова Х. Р.</w:t>
            </w:r>
          </w:p>
        </w:tc>
        <w:tc>
          <w:tcPr>
            <w:tcW w:w="567" w:type="dxa"/>
          </w:tcPr>
          <w:p w:rsidR="00EA539E" w:rsidRPr="005552FC" w:rsidRDefault="00EA539E" w:rsidP="00EA539E">
            <w:r>
              <w:t>8б</w:t>
            </w:r>
          </w:p>
        </w:tc>
        <w:tc>
          <w:tcPr>
            <w:tcW w:w="517" w:type="dxa"/>
          </w:tcPr>
          <w:p w:rsidR="00EA539E" w:rsidRPr="005552FC" w:rsidRDefault="00EA539E" w:rsidP="00EA539E">
            <w:r>
              <w:t>1</w:t>
            </w:r>
          </w:p>
        </w:tc>
        <w:tc>
          <w:tcPr>
            <w:tcW w:w="617" w:type="dxa"/>
          </w:tcPr>
          <w:p w:rsidR="00EA539E" w:rsidRPr="005552FC" w:rsidRDefault="00EA539E" w:rsidP="00EA539E">
            <w:r>
              <w:t>20</w:t>
            </w:r>
          </w:p>
        </w:tc>
        <w:tc>
          <w:tcPr>
            <w:tcW w:w="425" w:type="dxa"/>
          </w:tcPr>
          <w:p w:rsidR="00EA539E" w:rsidRPr="005552FC" w:rsidRDefault="00EA539E" w:rsidP="00EA539E"/>
        </w:tc>
        <w:tc>
          <w:tcPr>
            <w:tcW w:w="426" w:type="dxa"/>
          </w:tcPr>
          <w:p w:rsidR="00EA539E" w:rsidRPr="005552FC" w:rsidRDefault="00EA539E" w:rsidP="00EA539E"/>
        </w:tc>
        <w:tc>
          <w:tcPr>
            <w:tcW w:w="708" w:type="dxa"/>
          </w:tcPr>
          <w:p w:rsidR="00EA539E" w:rsidRPr="005552FC" w:rsidRDefault="00EA539E" w:rsidP="00EA539E">
            <w:r>
              <w:t>20</w:t>
            </w:r>
          </w:p>
        </w:tc>
        <w:tc>
          <w:tcPr>
            <w:tcW w:w="567" w:type="dxa"/>
          </w:tcPr>
          <w:p w:rsidR="00EA539E" w:rsidRPr="005552FC" w:rsidRDefault="00EA539E" w:rsidP="00EA539E">
            <w:r>
              <w:t>20</w:t>
            </w:r>
          </w:p>
        </w:tc>
        <w:tc>
          <w:tcPr>
            <w:tcW w:w="993" w:type="dxa"/>
          </w:tcPr>
          <w:p w:rsidR="00EA539E" w:rsidRPr="005552FC" w:rsidRDefault="00EA539E" w:rsidP="00EA539E"/>
        </w:tc>
        <w:tc>
          <w:tcPr>
            <w:tcW w:w="708" w:type="dxa"/>
          </w:tcPr>
          <w:p w:rsidR="00EA539E" w:rsidRPr="005552FC" w:rsidRDefault="00EA539E" w:rsidP="00EA539E">
            <w:r>
              <w:t>18</w:t>
            </w:r>
          </w:p>
        </w:tc>
        <w:tc>
          <w:tcPr>
            <w:tcW w:w="567" w:type="dxa"/>
          </w:tcPr>
          <w:p w:rsidR="00EA539E" w:rsidRPr="005552FC" w:rsidRDefault="00EA539E" w:rsidP="00EA539E">
            <w:r>
              <w:t>1</w:t>
            </w:r>
          </w:p>
        </w:tc>
        <w:tc>
          <w:tcPr>
            <w:tcW w:w="729" w:type="dxa"/>
          </w:tcPr>
          <w:p w:rsidR="00EA539E" w:rsidRPr="005552FC" w:rsidRDefault="00EA539E" w:rsidP="00EA539E">
            <w:r>
              <w:t>6</w:t>
            </w:r>
          </w:p>
        </w:tc>
        <w:tc>
          <w:tcPr>
            <w:tcW w:w="831" w:type="dxa"/>
          </w:tcPr>
          <w:p w:rsidR="00EA539E" w:rsidRPr="005552FC" w:rsidRDefault="00EA539E" w:rsidP="00EA539E"/>
        </w:tc>
        <w:tc>
          <w:tcPr>
            <w:tcW w:w="708" w:type="dxa"/>
          </w:tcPr>
          <w:p w:rsidR="00EA539E" w:rsidRPr="005552FC" w:rsidRDefault="00EA539E" w:rsidP="00EA539E">
            <w:r>
              <w:t>2</w:t>
            </w:r>
          </w:p>
        </w:tc>
        <w:tc>
          <w:tcPr>
            <w:tcW w:w="851" w:type="dxa"/>
          </w:tcPr>
          <w:p w:rsidR="00EA539E" w:rsidRPr="005552FC" w:rsidRDefault="00EA539E" w:rsidP="00EA539E">
            <w:r>
              <w:t>2</w:t>
            </w:r>
          </w:p>
        </w:tc>
        <w:tc>
          <w:tcPr>
            <w:tcW w:w="850" w:type="dxa"/>
          </w:tcPr>
          <w:p w:rsidR="00EA539E" w:rsidRPr="005552FC" w:rsidRDefault="00EA539E" w:rsidP="00EA539E"/>
        </w:tc>
        <w:tc>
          <w:tcPr>
            <w:tcW w:w="851" w:type="dxa"/>
          </w:tcPr>
          <w:p w:rsidR="00EA539E" w:rsidRPr="005552FC" w:rsidRDefault="00EA539E" w:rsidP="00EA539E"/>
        </w:tc>
        <w:tc>
          <w:tcPr>
            <w:tcW w:w="567" w:type="dxa"/>
          </w:tcPr>
          <w:p w:rsidR="00EA539E" w:rsidRPr="005552FC" w:rsidRDefault="00EA539E" w:rsidP="00EA539E">
            <w:r>
              <w:t>90</w:t>
            </w:r>
          </w:p>
        </w:tc>
        <w:tc>
          <w:tcPr>
            <w:tcW w:w="709" w:type="dxa"/>
          </w:tcPr>
          <w:p w:rsidR="00EA539E" w:rsidRPr="005552FC" w:rsidRDefault="00EA539E" w:rsidP="00EA539E">
            <w:r>
              <w:t>35</w:t>
            </w:r>
          </w:p>
        </w:tc>
      </w:tr>
      <w:tr w:rsidR="00EA539E" w:rsidRPr="005552FC" w:rsidTr="00BD70A8">
        <w:tc>
          <w:tcPr>
            <w:tcW w:w="568" w:type="dxa"/>
          </w:tcPr>
          <w:p w:rsidR="00EA539E" w:rsidRPr="005552FC" w:rsidRDefault="00EA539E" w:rsidP="00EA539E">
            <w:r>
              <w:t>19</w:t>
            </w:r>
          </w:p>
        </w:tc>
        <w:tc>
          <w:tcPr>
            <w:tcW w:w="2693" w:type="dxa"/>
          </w:tcPr>
          <w:p w:rsidR="00EA539E" w:rsidRPr="00BD70A8" w:rsidRDefault="00EA539E" w:rsidP="00EA539E">
            <w:pPr>
              <w:rPr>
                <w:sz w:val="24"/>
                <w:szCs w:val="24"/>
              </w:rPr>
            </w:pPr>
            <w:r w:rsidRPr="00BD70A8">
              <w:rPr>
                <w:sz w:val="24"/>
                <w:szCs w:val="24"/>
              </w:rPr>
              <w:t>Умарова И. А.</w:t>
            </w:r>
          </w:p>
        </w:tc>
        <w:tc>
          <w:tcPr>
            <w:tcW w:w="567" w:type="dxa"/>
          </w:tcPr>
          <w:p w:rsidR="00EA539E" w:rsidRPr="005552FC" w:rsidRDefault="00EA539E" w:rsidP="00EA539E">
            <w:r>
              <w:t>9а</w:t>
            </w:r>
          </w:p>
        </w:tc>
        <w:tc>
          <w:tcPr>
            <w:tcW w:w="517" w:type="dxa"/>
          </w:tcPr>
          <w:p w:rsidR="00EA539E" w:rsidRPr="005552FC" w:rsidRDefault="00EA539E" w:rsidP="00EA539E">
            <w:r>
              <w:t>1</w:t>
            </w:r>
          </w:p>
        </w:tc>
        <w:tc>
          <w:tcPr>
            <w:tcW w:w="617" w:type="dxa"/>
          </w:tcPr>
          <w:p w:rsidR="00EA539E" w:rsidRPr="005552FC" w:rsidRDefault="00EA539E" w:rsidP="00EA539E">
            <w:r>
              <w:t>16</w:t>
            </w:r>
          </w:p>
        </w:tc>
        <w:tc>
          <w:tcPr>
            <w:tcW w:w="425" w:type="dxa"/>
          </w:tcPr>
          <w:p w:rsidR="00EA539E" w:rsidRPr="005552FC" w:rsidRDefault="00EA539E" w:rsidP="00EA539E"/>
        </w:tc>
        <w:tc>
          <w:tcPr>
            <w:tcW w:w="426" w:type="dxa"/>
          </w:tcPr>
          <w:p w:rsidR="00EA539E" w:rsidRPr="005552FC" w:rsidRDefault="00EA539E" w:rsidP="00EA539E"/>
        </w:tc>
        <w:tc>
          <w:tcPr>
            <w:tcW w:w="708" w:type="dxa"/>
          </w:tcPr>
          <w:p w:rsidR="00EA539E" w:rsidRPr="005552FC" w:rsidRDefault="00EA539E" w:rsidP="00EA539E">
            <w:r>
              <w:t>16</w:t>
            </w:r>
          </w:p>
        </w:tc>
        <w:tc>
          <w:tcPr>
            <w:tcW w:w="567" w:type="dxa"/>
          </w:tcPr>
          <w:p w:rsidR="00EA539E" w:rsidRPr="005552FC" w:rsidRDefault="00EA539E" w:rsidP="00EA539E">
            <w:r>
              <w:t>16</w:t>
            </w:r>
          </w:p>
        </w:tc>
        <w:tc>
          <w:tcPr>
            <w:tcW w:w="993" w:type="dxa"/>
          </w:tcPr>
          <w:p w:rsidR="00EA539E" w:rsidRPr="005552FC" w:rsidRDefault="00EA539E" w:rsidP="00EA539E"/>
        </w:tc>
        <w:tc>
          <w:tcPr>
            <w:tcW w:w="708" w:type="dxa"/>
          </w:tcPr>
          <w:p w:rsidR="00EA539E" w:rsidRPr="005552FC" w:rsidRDefault="00EA539E" w:rsidP="00EA539E">
            <w:r>
              <w:t>14</w:t>
            </w:r>
          </w:p>
        </w:tc>
        <w:tc>
          <w:tcPr>
            <w:tcW w:w="567" w:type="dxa"/>
          </w:tcPr>
          <w:p w:rsidR="00EA539E" w:rsidRPr="005552FC" w:rsidRDefault="00EA539E" w:rsidP="00EA539E"/>
        </w:tc>
        <w:tc>
          <w:tcPr>
            <w:tcW w:w="729" w:type="dxa"/>
          </w:tcPr>
          <w:p w:rsidR="00EA539E" w:rsidRPr="005552FC" w:rsidRDefault="00EA539E" w:rsidP="00EA539E">
            <w:r>
              <w:t>4</w:t>
            </w:r>
          </w:p>
        </w:tc>
        <w:tc>
          <w:tcPr>
            <w:tcW w:w="831" w:type="dxa"/>
          </w:tcPr>
          <w:p w:rsidR="00EA539E" w:rsidRPr="005552FC" w:rsidRDefault="00EA539E" w:rsidP="00EA539E"/>
        </w:tc>
        <w:tc>
          <w:tcPr>
            <w:tcW w:w="708" w:type="dxa"/>
          </w:tcPr>
          <w:p w:rsidR="00EA539E" w:rsidRPr="005552FC" w:rsidRDefault="00EA539E" w:rsidP="00EA539E">
            <w:r>
              <w:t>2</w:t>
            </w:r>
          </w:p>
        </w:tc>
        <w:tc>
          <w:tcPr>
            <w:tcW w:w="851" w:type="dxa"/>
          </w:tcPr>
          <w:p w:rsidR="00EA539E" w:rsidRPr="005552FC" w:rsidRDefault="00EA539E" w:rsidP="00EA539E">
            <w:r>
              <w:t>1</w:t>
            </w:r>
          </w:p>
        </w:tc>
        <w:tc>
          <w:tcPr>
            <w:tcW w:w="850" w:type="dxa"/>
          </w:tcPr>
          <w:p w:rsidR="00EA539E" w:rsidRPr="005552FC" w:rsidRDefault="00EA539E" w:rsidP="00EA539E">
            <w:r>
              <w:t>1</w:t>
            </w:r>
          </w:p>
        </w:tc>
        <w:tc>
          <w:tcPr>
            <w:tcW w:w="851" w:type="dxa"/>
          </w:tcPr>
          <w:p w:rsidR="00EA539E" w:rsidRPr="005552FC" w:rsidRDefault="00EA539E" w:rsidP="00EA539E"/>
        </w:tc>
        <w:tc>
          <w:tcPr>
            <w:tcW w:w="567" w:type="dxa"/>
          </w:tcPr>
          <w:p w:rsidR="00EA539E" w:rsidRPr="005552FC" w:rsidRDefault="00EA539E" w:rsidP="00EA539E">
            <w:r>
              <w:t>87</w:t>
            </w:r>
          </w:p>
        </w:tc>
        <w:tc>
          <w:tcPr>
            <w:tcW w:w="709" w:type="dxa"/>
          </w:tcPr>
          <w:p w:rsidR="00EA539E" w:rsidRPr="005552FC" w:rsidRDefault="00EA539E" w:rsidP="00EA539E">
            <w:r>
              <w:t>31</w:t>
            </w:r>
          </w:p>
        </w:tc>
      </w:tr>
      <w:tr w:rsidR="00EA539E" w:rsidRPr="005552FC" w:rsidTr="00BD70A8">
        <w:tc>
          <w:tcPr>
            <w:tcW w:w="568" w:type="dxa"/>
          </w:tcPr>
          <w:p w:rsidR="00EA539E" w:rsidRPr="005552FC" w:rsidRDefault="00EA539E" w:rsidP="00EA539E">
            <w:r>
              <w:t>20</w:t>
            </w:r>
          </w:p>
        </w:tc>
        <w:tc>
          <w:tcPr>
            <w:tcW w:w="2693" w:type="dxa"/>
          </w:tcPr>
          <w:p w:rsidR="00EA539E" w:rsidRPr="00BD70A8" w:rsidRDefault="00EA539E" w:rsidP="00EA539E">
            <w:pPr>
              <w:rPr>
                <w:sz w:val="24"/>
                <w:szCs w:val="24"/>
              </w:rPr>
            </w:pPr>
            <w:r w:rsidRPr="00BD70A8">
              <w:rPr>
                <w:sz w:val="24"/>
                <w:szCs w:val="24"/>
              </w:rPr>
              <w:t>Осмаева Т. Х.</w:t>
            </w:r>
          </w:p>
        </w:tc>
        <w:tc>
          <w:tcPr>
            <w:tcW w:w="567" w:type="dxa"/>
          </w:tcPr>
          <w:p w:rsidR="00EA539E" w:rsidRPr="005552FC" w:rsidRDefault="00EA539E" w:rsidP="00EA539E">
            <w:r>
              <w:t>9б</w:t>
            </w:r>
          </w:p>
        </w:tc>
        <w:tc>
          <w:tcPr>
            <w:tcW w:w="517" w:type="dxa"/>
          </w:tcPr>
          <w:p w:rsidR="00EA539E" w:rsidRPr="005552FC" w:rsidRDefault="00EA539E" w:rsidP="00EA539E">
            <w:r>
              <w:t>1</w:t>
            </w:r>
          </w:p>
        </w:tc>
        <w:tc>
          <w:tcPr>
            <w:tcW w:w="617" w:type="dxa"/>
          </w:tcPr>
          <w:p w:rsidR="00EA539E" w:rsidRPr="005552FC" w:rsidRDefault="00EA539E" w:rsidP="00EA539E">
            <w:r>
              <w:t>14</w:t>
            </w:r>
          </w:p>
        </w:tc>
        <w:tc>
          <w:tcPr>
            <w:tcW w:w="425" w:type="dxa"/>
          </w:tcPr>
          <w:p w:rsidR="00EA539E" w:rsidRPr="005552FC" w:rsidRDefault="00EA539E" w:rsidP="00EA539E"/>
        </w:tc>
        <w:tc>
          <w:tcPr>
            <w:tcW w:w="426" w:type="dxa"/>
          </w:tcPr>
          <w:p w:rsidR="00EA539E" w:rsidRPr="005552FC" w:rsidRDefault="00EA539E" w:rsidP="00EA539E"/>
        </w:tc>
        <w:tc>
          <w:tcPr>
            <w:tcW w:w="708" w:type="dxa"/>
          </w:tcPr>
          <w:p w:rsidR="00EA539E" w:rsidRPr="005552FC" w:rsidRDefault="00EA539E" w:rsidP="00EA539E">
            <w:r>
              <w:t>14</w:t>
            </w:r>
          </w:p>
        </w:tc>
        <w:tc>
          <w:tcPr>
            <w:tcW w:w="567" w:type="dxa"/>
          </w:tcPr>
          <w:p w:rsidR="00EA539E" w:rsidRPr="005552FC" w:rsidRDefault="00EA539E" w:rsidP="00EA539E">
            <w:r>
              <w:t>14</w:t>
            </w:r>
          </w:p>
        </w:tc>
        <w:tc>
          <w:tcPr>
            <w:tcW w:w="993" w:type="dxa"/>
          </w:tcPr>
          <w:p w:rsidR="00EA539E" w:rsidRPr="005552FC" w:rsidRDefault="00EA539E" w:rsidP="00EA539E"/>
        </w:tc>
        <w:tc>
          <w:tcPr>
            <w:tcW w:w="708" w:type="dxa"/>
          </w:tcPr>
          <w:p w:rsidR="00EA539E" w:rsidRPr="005552FC" w:rsidRDefault="00EA539E" w:rsidP="00EA539E">
            <w:r>
              <w:t>14</w:t>
            </w:r>
          </w:p>
        </w:tc>
        <w:tc>
          <w:tcPr>
            <w:tcW w:w="567" w:type="dxa"/>
          </w:tcPr>
          <w:p w:rsidR="00EA539E" w:rsidRPr="005552FC" w:rsidRDefault="00EA539E" w:rsidP="00EA539E"/>
        </w:tc>
        <w:tc>
          <w:tcPr>
            <w:tcW w:w="729" w:type="dxa"/>
          </w:tcPr>
          <w:p w:rsidR="00EA539E" w:rsidRPr="005552FC" w:rsidRDefault="00EA539E" w:rsidP="00EA539E">
            <w:r>
              <w:t>3</w:t>
            </w:r>
          </w:p>
        </w:tc>
        <w:tc>
          <w:tcPr>
            <w:tcW w:w="831" w:type="dxa"/>
          </w:tcPr>
          <w:p w:rsidR="00EA539E" w:rsidRPr="005552FC" w:rsidRDefault="00EA539E" w:rsidP="00EA539E"/>
        </w:tc>
        <w:tc>
          <w:tcPr>
            <w:tcW w:w="708" w:type="dxa"/>
          </w:tcPr>
          <w:p w:rsidR="00EA539E" w:rsidRPr="005552FC" w:rsidRDefault="00EA539E" w:rsidP="00EA539E"/>
        </w:tc>
        <w:tc>
          <w:tcPr>
            <w:tcW w:w="851" w:type="dxa"/>
          </w:tcPr>
          <w:p w:rsidR="00EA539E" w:rsidRPr="005552FC" w:rsidRDefault="00EA539E" w:rsidP="00EA539E"/>
        </w:tc>
        <w:tc>
          <w:tcPr>
            <w:tcW w:w="850" w:type="dxa"/>
          </w:tcPr>
          <w:p w:rsidR="00EA539E" w:rsidRPr="005552FC" w:rsidRDefault="00EA539E" w:rsidP="00EA539E"/>
        </w:tc>
        <w:tc>
          <w:tcPr>
            <w:tcW w:w="851" w:type="dxa"/>
          </w:tcPr>
          <w:p w:rsidR="00EA539E" w:rsidRPr="005552FC" w:rsidRDefault="00EA539E" w:rsidP="00EA539E"/>
        </w:tc>
        <w:tc>
          <w:tcPr>
            <w:tcW w:w="567" w:type="dxa"/>
          </w:tcPr>
          <w:p w:rsidR="00EA539E" w:rsidRPr="005552FC" w:rsidRDefault="00EA539E" w:rsidP="00EA539E">
            <w:r>
              <w:t>100</w:t>
            </w:r>
          </w:p>
        </w:tc>
        <w:tc>
          <w:tcPr>
            <w:tcW w:w="709" w:type="dxa"/>
          </w:tcPr>
          <w:p w:rsidR="00EA539E" w:rsidRPr="005552FC" w:rsidRDefault="00EA539E" w:rsidP="00EA539E">
            <w:r>
              <w:t>21</w:t>
            </w:r>
          </w:p>
        </w:tc>
      </w:tr>
      <w:tr w:rsidR="00EA539E" w:rsidRPr="005552FC" w:rsidTr="00BD70A8">
        <w:tc>
          <w:tcPr>
            <w:tcW w:w="568" w:type="dxa"/>
          </w:tcPr>
          <w:p w:rsidR="00EA539E" w:rsidRPr="005552FC" w:rsidRDefault="00EA539E" w:rsidP="00EA539E">
            <w:r>
              <w:t>21</w:t>
            </w:r>
          </w:p>
        </w:tc>
        <w:tc>
          <w:tcPr>
            <w:tcW w:w="2693" w:type="dxa"/>
          </w:tcPr>
          <w:p w:rsidR="00EA539E" w:rsidRPr="00BD70A8" w:rsidRDefault="00EA539E" w:rsidP="00EA539E">
            <w:pPr>
              <w:rPr>
                <w:sz w:val="24"/>
                <w:szCs w:val="24"/>
              </w:rPr>
            </w:pPr>
            <w:r w:rsidRPr="00BD70A8">
              <w:rPr>
                <w:sz w:val="24"/>
                <w:szCs w:val="24"/>
              </w:rPr>
              <w:t>Тутаева Р. А.</w:t>
            </w:r>
          </w:p>
        </w:tc>
        <w:tc>
          <w:tcPr>
            <w:tcW w:w="567" w:type="dxa"/>
          </w:tcPr>
          <w:p w:rsidR="00EA539E" w:rsidRPr="005552FC" w:rsidRDefault="00EA539E" w:rsidP="00EA539E">
            <w:r>
              <w:t>10</w:t>
            </w:r>
          </w:p>
        </w:tc>
        <w:tc>
          <w:tcPr>
            <w:tcW w:w="517" w:type="dxa"/>
          </w:tcPr>
          <w:p w:rsidR="00EA539E" w:rsidRPr="005552FC" w:rsidRDefault="00EA539E" w:rsidP="00EA539E">
            <w:r>
              <w:t>2</w:t>
            </w:r>
          </w:p>
        </w:tc>
        <w:tc>
          <w:tcPr>
            <w:tcW w:w="617" w:type="dxa"/>
          </w:tcPr>
          <w:p w:rsidR="00EA539E" w:rsidRPr="005552FC" w:rsidRDefault="00EA539E" w:rsidP="00EA539E">
            <w:r>
              <w:t>10</w:t>
            </w:r>
          </w:p>
        </w:tc>
        <w:tc>
          <w:tcPr>
            <w:tcW w:w="425" w:type="dxa"/>
          </w:tcPr>
          <w:p w:rsidR="00EA539E" w:rsidRPr="005552FC" w:rsidRDefault="00EA539E" w:rsidP="00EA539E"/>
        </w:tc>
        <w:tc>
          <w:tcPr>
            <w:tcW w:w="426" w:type="dxa"/>
          </w:tcPr>
          <w:p w:rsidR="00EA539E" w:rsidRPr="005552FC" w:rsidRDefault="00EA539E" w:rsidP="00EA539E"/>
        </w:tc>
        <w:tc>
          <w:tcPr>
            <w:tcW w:w="708" w:type="dxa"/>
          </w:tcPr>
          <w:p w:rsidR="00EA539E" w:rsidRPr="005552FC" w:rsidRDefault="00EA539E" w:rsidP="00EA539E">
            <w:r>
              <w:t>10</w:t>
            </w:r>
          </w:p>
        </w:tc>
        <w:tc>
          <w:tcPr>
            <w:tcW w:w="567" w:type="dxa"/>
          </w:tcPr>
          <w:p w:rsidR="00EA539E" w:rsidRPr="005552FC" w:rsidRDefault="00EA539E" w:rsidP="00EA539E"/>
        </w:tc>
        <w:tc>
          <w:tcPr>
            <w:tcW w:w="993" w:type="dxa"/>
          </w:tcPr>
          <w:p w:rsidR="00EA539E" w:rsidRPr="005552FC" w:rsidRDefault="00EA539E" w:rsidP="00EA539E"/>
        </w:tc>
        <w:tc>
          <w:tcPr>
            <w:tcW w:w="708" w:type="dxa"/>
          </w:tcPr>
          <w:p w:rsidR="00EA539E" w:rsidRPr="005552FC" w:rsidRDefault="00EA539E" w:rsidP="00EA539E"/>
        </w:tc>
        <w:tc>
          <w:tcPr>
            <w:tcW w:w="567" w:type="dxa"/>
          </w:tcPr>
          <w:p w:rsidR="00EA539E" w:rsidRPr="005552FC" w:rsidRDefault="00EA539E" w:rsidP="00EA539E"/>
        </w:tc>
        <w:tc>
          <w:tcPr>
            <w:tcW w:w="729" w:type="dxa"/>
          </w:tcPr>
          <w:p w:rsidR="00EA539E" w:rsidRPr="005552FC" w:rsidRDefault="00EA539E" w:rsidP="00EA539E"/>
        </w:tc>
        <w:tc>
          <w:tcPr>
            <w:tcW w:w="831" w:type="dxa"/>
          </w:tcPr>
          <w:p w:rsidR="00EA539E" w:rsidRPr="005552FC" w:rsidRDefault="00EA539E" w:rsidP="00EA539E"/>
        </w:tc>
        <w:tc>
          <w:tcPr>
            <w:tcW w:w="708" w:type="dxa"/>
          </w:tcPr>
          <w:p w:rsidR="00EA539E" w:rsidRPr="005552FC" w:rsidRDefault="00EA539E" w:rsidP="00EA539E"/>
        </w:tc>
        <w:tc>
          <w:tcPr>
            <w:tcW w:w="851" w:type="dxa"/>
          </w:tcPr>
          <w:p w:rsidR="00EA539E" w:rsidRPr="005552FC" w:rsidRDefault="00EA539E" w:rsidP="00EA539E"/>
        </w:tc>
        <w:tc>
          <w:tcPr>
            <w:tcW w:w="850" w:type="dxa"/>
          </w:tcPr>
          <w:p w:rsidR="00EA539E" w:rsidRPr="005552FC" w:rsidRDefault="00EA539E" w:rsidP="00EA539E"/>
        </w:tc>
        <w:tc>
          <w:tcPr>
            <w:tcW w:w="851" w:type="dxa"/>
          </w:tcPr>
          <w:p w:rsidR="00EA539E" w:rsidRPr="005552FC" w:rsidRDefault="00EA539E" w:rsidP="00EA539E"/>
        </w:tc>
        <w:tc>
          <w:tcPr>
            <w:tcW w:w="567" w:type="dxa"/>
          </w:tcPr>
          <w:p w:rsidR="00EA539E" w:rsidRPr="005552FC" w:rsidRDefault="00EA539E" w:rsidP="00EA539E"/>
        </w:tc>
        <w:tc>
          <w:tcPr>
            <w:tcW w:w="709" w:type="dxa"/>
          </w:tcPr>
          <w:p w:rsidR="00EA539E" w:rsidRPr="005552FC" w:rsidRDefault="00EA539E" w:rsidP="00EA539E"/>
        </w:tc>
      </w:tr>
      <w:tr w:rsidR="00EA539E" w:rsidRPr="005552FC" w:rsidTr="00BD70A8">
        <w:tc>
          <w:tcPr>
            <w:tcW w:w="568" w:type="dxa"/>
          </w:tcPr>
          <w:p w:rsidR="00EA539E" w:rsidRPr="005552FC" w:rsidRDefault="00EA539E" w:rsidP="00EA539E">
            <w:r>
              <w:t>22</w:t>
            </w:r>
          </w:p>
        </w:tc>
        <w:tc>
          <w:tcPr>
            <w:tcW w:w="2693" w:type="dxa"/>
          </w:tcPr>
          <w:p w:rsidR="00EA539E" w:rsidRPr="00BD70A8" w:rsidRDefault="00EA539E" w:rsidP="00EA539E">
            <w:pPr>
              <w:rPr>
                <w:sz w:val="24"/>
                <w:szCs w:val="24"/>
              </w:rPr>
            </w:pPr>
            <w:r w:rsidRPr="00BD70A8">
              <w:rPr>
                <w:sz w:val="24"/>
                <w:szCs w:val="24"/>
              </w:rPr>
              <w:t>Закриева Ф. Р.</w:t>
            </w:r>
          </w:p>
        </w:tc>
        <w:tc>
          <w:tcPr>
            <w:tcW w:w="567" w:type="dxa"/>
          </w:tcPr>
          <w:p w:rsidR="00EA539E" w:rsidRPr="005552FC" w:rsidRDefault="00EA539E" w:rsidP="00EA539E">
            <w:r>
              <w:t>11</w:t>
            </w:r>
          </w:p>
        </w:tc>
        <w:tc>
          <w:tcPr>
            <w:tcW w:w="517" w:type="dxa"/>
          </w:tcPr>
          <w:p w:rsidR="00EA539E" w:rsidRPr="005552FC" w:rsidRDefault="00EA539E" w:rsidP="00EA539E">
            <w:r>
              <w:t>1</w:t>
            </w:r>
          </w:p>
        </w:tc>
        <w:tc>
          <w:tcPr>
            <w:tcW w:w="617" w:type="dxa"/>
          </w:tcPr>
          <w:p w:rsidR="00EA539E" w:rsidRPr="005552FC" w:rsidRDefault="00EA539E" w:rsidP="00EA539E">
            <w:r>
              <w:t>6</w:t>
            </w:r>
          </w:p>
        </w:tc>
        <w:tc>
          <w:tcPr>
            <w:tcW w:w="425" w:type="dxa"/>
          </w:tcPr>
          <w:p w:rsidR="00EA539E" w:rsidRPr="005552FC" w:rsidRDefault="00EA539E" w:rsidP="00EA539E"/>
        </w:tc>
        <w:tc>
          <w:tcPr>
            <w:tcW w:w="426" w:type="dxa"/>
          </w:tcPr>
          <w:p w:rsidR="00EA539E" w:rsidRPr="005552FC" w:rsidRDefault="00EA539E" w:rsidP="00EA539E"/>
        </w:tc>
        <w:tc>
          <w:tcPr>
            <w:tcW w:w="708" w:type="dxa"/>
          </w:tcPr>
          <w:p w:rsidR="00EA539E" w:rsidRPr="005552FC" w:rsidRDefault="00EA539E" w:rsidP="00EA539E">
            <w:r>
              <w:t>6</w:t>
            </w:r>
          </w:p>
        </w:tc>
        <w:tc>
          <w:tcPr>
            <w:tcW w:w="567" w:type="dxa"/>
          </w:tcPr>
          <w:p w:rsidR="00EA539E" w:rsidRPr="005552FC" w:rsidRDefault="00EA539E" w:rsidP="00EA539E"/>
        </w:tc>
        <w:tc>
          <w:tcPr>
            <w:tcW w:w="993" w:type="dxa"/>
          </w:tcPr>
          <w:p w:rsidR="00EA539E" w:rsidRPr="005552FC" w:rsidRDefault="00EA539E" w:rsidP="00EA539E"/>
        </w:tc>
        <w:tc>
          <w:tcPr>
            <w:tcW w:w="708" w:type="dxa"/>
          </w:tcPr>
          <w:p w:rsidR="00EA539E" w:rsidRPr="005552FC" w:rsidRDefault="00EA539E" w:rsidP="00EA539E"/>
        </w:tc>
        <w:tc>
          <w:tcPr>
            <w:tcW w:w="567" w:type="dxa"/>
          </w:tcPr>
          <w:p w:rsidR="00EA539E" w:rsidRPr="005552FC" w:rsidRDefault="00EA539E" w:rsidP="00EA539E"/>
        </w:tc>
        <w:tc>
          <w:tcPr>
            <w:tcW w:w="729" w:type="dxa"/>
          </w:tcPr>
          <w:p w:rsidR="00EA539E" w:rsidRPr="005552FC" w:rsidRDefault="00EA539E" w:rsidP="00EA539E"/>
        </w:tc>
        <w:tc>
          <w:tcPr>
            <w:tcW w:w="831" w:type="dxa"/>
          </w:tcPr>
          <w:p w:rsidR="00EA539E" w:rsidRPr="005552FC" w:rsidRDefault="00EA539E" w:rsidP="00EA539E"/>
        </w:tc>
        <w:tc>
          <w:tcPr>
            <w:tcW w:w="708" w:type="dxa"/>
          </w:tcPr>
          <w:p w:rsidR="00EA539E" w:rsidRPr="005552FC" w:rsidRDefault="00EA539E" w:rsidP="00EA539E"/>
        </w:tc>
        <w:tc>
          <w:tcPr>
            <w:tcW w:w="851" w:type="dxa"/>
          </w:tcPr>
          <w:p w:rsidR="00EA539E" w:rsidRPr="005552FC" w:rsidRDefault="00EA539E" w:rsidP="00EA539E"/>
        </w:tc>
        <w:tc>
          <w:tcPr>
            <w:tcW w:w="850" w:type="dxa"/>
          </w:tcPr>
          <w:p w:rsidR="00EA539E" w:rsidRPr="005552FC" w:rsidRDefault="00EA539E" w:rsidP="00EA539E"/>
        </w:tc>
        <w:tc>
          <w:tcPr>
            <w:tcW w:w="851" w:type="dxa"/>
          </w:tcPr>
          <w:p w:rsidR="00EA539E" w:rsidRPr="005552FC" w:rsidRDefault="00EA539E" w:rsidP="00EA539E"/>
        </w:tc>
        <w:tc>
          <w:tcPr>
            <w:tcW w:w="567" w:type="dxa"/>
          </w:tcPr>
          <w:p w:rsidR="00EA539E" w:rsidRPr="005552FC" w:rsidRDefault="00EA539E" w:rsidP="00EA539E"/>
        </w:tc>
        <w:tc>
          <w:tcPr>
            <w:tcW w:w="709" w:type="dxa"/>
          </w:tcPr>
          <w:p w:rsidR="00EA539E" w:rsidRPr="005552FC" w:rsidRDefault="00EA539E" w:rsidP="00EA539E"/>
        </w:tc>
      </w:tr>
    </w:tbl>
    <w:p w:rsidR="00EA539E" w:rsidRDefault="00EA539E" w:rsidP="00EA539E">
      <w:pPr>
        <w:spacing w:after="0" w:line="240" w:lineRule="auto"/>
        <w:rPr>
          <w:rFonts w:ascii="Times New Roman" w:eastAsia="Times New Roman" w:hAnsi="Times New Roman" w:cs="Times New Roman"/>
          <w:i/>
          <w:color w:val="000000"/>
          <w:sz w:val="28"/>
          <w:szCs w:val="28"/>
        </w:rPr>
      </w:pPr>
    </w:p>
    <w:p w:rsidR="00EA539E" w:rsidRDefault="00EA539E" w:rsidP="009A38FD">
      <w:pPr>
        <w:rPr>
          <w:rFonts w:ascii="Times New Roman" w:hAnsi="Times New Roman" w:cs="Times New Roman"/>
          <w:b/>
          <w:sz w:val="28"/>
          <w:szCs w:val="28"/>
          <w:u w:val="single"/>
        </w:rPr>
      </w:pPr>
    </w:p>
    <w:p w:rsidR="00EA539E" w:rsidRDefault="00EA539E" w:rsidP="00EA539E">
      <w:pPr>
        <w:jc w:val="center"/>
        <w:rPr>
          <w:rFonts w:ascii="Times New Roman" w:hAnsi="Times New Roman" w:cs="Times New Roman"/>
          <w:b/>
          <w:sz w:val="28"/>
          <w:szCs w:val="28"/>
          <w:u w:val="single"/>
        </w:rPr>
      </w:pPr>
    </w:p>
    <w:p w:rsidR="00EA539E" w:rsidRPr="00EA539E" w:rsidRDefault="00EA539E" w:rsidP="00EA539E">
      <w:pPr>
        <w:jc w:val="center"/>
        <w:rPr>
          <w:rFonts w:ascii="Times New Roman" w:hAnsi="Times New Roman" w:cs="Times New Roman"/>
          <w:color w:val="943634" w:themeColor="accent2" w:themeShade="BF"/>
          <w:sz w:val="28"/>
          <w:szCs w:val="28"/>
        </w:rPr>
      </w:pPr>
      <w:r w:rsidRPr="00EA539E">
        <w:rPr>
          <w:rFonts w:ascii="Times New Roman" w:hAnsi="Times New Roman" w:cs="Times New Roman"/>
          <w:b/>
          <w:color w:val="943634" w:themeColor="accent2" w:themeShade="BF"/>
          <w:sz w:val="28"/>
          <w:szCs w:val="28"/>
          <w:u w:val="single"/>
        </w:rPr>
        <w:t>Сводный отчет по итогам I</w:t>
      </w:r>
      <w:r w:rsidRPr="00EA539E">
        <w:rPr>
          <w:rFonts w:ascii="Times New Roman" w:hAnsi="Times New Roman" w:cs="Times New Roman"/>
          <w:b/>
          <w:color w:val="943634" w:themeColor="accent2" w:themeShade="BF"/>
          <w:sz w:val="28"/>
          <w:szCs w:val="28"/>
          <w:u w:val="single"/>
          <w:lang w:val="en-US"/>
        </w:rPr>
        <w:t>I</w:t>
      </w:r>
      <w:r w:rsidRPr="00EA539E">
        <w:rPr>
          <w:rFonts w:ascii="Times New Roman" w:hAnsi="Times New Roman" w:cs="Times New Roman"/>
          <w:b/>
          <w:color w:val="943634" w:themeColor="accent2" w:themeShade="BF"/>
          <w:sz w:val="28"/>
          <w:szCs w:val="28"/>
          <w:u w:val="single"/>
        </w:rPr>
        <w:t xml:space="preserve"> четверти 2018- 2019 уч. года МБОУ «СОШ с. Борзой»</w:t>
      </w:r>
      <w:r w:rsidR="00C8761F">
        <w:rPr>
          <w:rFonts w:ascii="Times New Roman" w:hAnsi="Times New Roman" w:cs="Times New Roman"/>
          <w:b/>
          <w:color w:val="943634" w:themeColor="accent2" w:themeShade="BF"/>
          <w:sz w:val="28"/>
          <w:szCs w:val="28"/>
          <w:u w:val="single"/>
        </w:rPr>
        <w:t>.</w:t>
      </w:r>
    </w:p>
    <w:tbl>
      <w:tblPr>
        <w:tblStyle w:val="aff1"/>
        <w:tblW w:w="0" w:type="auto"/>
        <w:jc w:val="center"/>
        <w:tblLook w:val="04A0" w:firstRow="1" w:lastRow="0" w:firstColumn="1" w:lastColumn="0" w:noHBand="0" w:noVBand="1"/>
      </w:tblPr>
      <w:tblGrid>
        <w:gridCol w:w="1139"/>
        <w:gridCol w:w="1134"/>
        <w:gridCol w:w="1418"/>
        <w:gridCol w:w="1275"/>
        <w:gridCol w:w="709"/>
        <w:gridCol w:w="992"/>
        <w:gridCol w:w="1134"/>
        <w:gridCol w:w="993"/>
        <w:gridCol w:w="1134"/>
        <w:gridCol w:w="1314"/>
        <w:gridCol w:w="812"/>
        <w:gridCol w:w="1107"/>
      </w:tblGrid>
      <w:tr w:rsidR="00EA539E" w:rsidRPr="00EA539E" w:rsidTr="00EA539E">
        <w:trPr>
          <w:cantSplit/>
          <w:trHeight w:val="1685"/>
          <w:jc w:val="center"/>
        </w:trPr>
        <w:tc>
          <w:tcPr>
            <w:tcW w:w="1139" w:type="dxa"/>
            <w:textDirection w:val="btLr"/>
          </w:tcPr>
          <w:p w:rsidR="00EA539E" w:rsidRPr="00EA539E" w:rsidRDefault="00EA539E" w:rsidP="00EA539E">
            <w:pPr>
              <w:ind w:left="113" w:right="113"/>
              <w:rPr>
                <w:b/>
                <w:color w:val="4F6228" w:themeColor="accent3" w:themeShade="80"/>
                <w:sz w:val="28"/>
                <w:szCs w:val="28"/>
              </w:rPr>
            </w:pPr>
            <w:r w:rsidRPr="00EA539E">
              <w:rPr>
                <w:b/>
                <w:color w:val="4F6228" w:themeColor="accent3" w:themeShade="80"/>
                <w:sz w:val="28"/>
                <w:szCs w:val="28"/>
              </w:rPr>
              <w:t xml:space="preserve">  Кол –во класс- комплектов</w:t>
            </w:r>
          </w:p>
        </w:tc>
        <w:tc>
          <w:tcPr>
            <w:tcW w:w="1134" w:type="dxa"/>
            <w:textDirection w:val="btLr"/>
          </w:tcPr>
          <w:p w:rsidR="00EA539E" w:rsidRPr="00EA539E" w:rsidRDefault="00EA539E" w:rsidP="00EA539E">
            <w:pPr>
              <w:ind w:left="113" w:right="113"/>
              <w:rPr>
                <w:b/>
                <w:color w:val="4F6228" w:themeColor="accent3" w:themeShade="80"/>
                <w:sz w:val="28"/>
                <w:szCs w:val="28"/>
              </w:rPr>
            </w:pPr>
            <w:r w:rsidRPr="00EA539E">
              <w:rPr>
                <w:b/>
                <w:color w:val="4F6228" w:themeColor="accent3" w:themeShade="80"/>
                <w:sz w:val="28"/>
                <w:szCs w:val="28"/>
              </w:rPr>
              <w:t xml:space="preserve">Кол-во   уч-ся  на нач.ало                                                             </w:t>
            </w:r>
            <w:r w:rsidRPr="00EA539E">
              <w:rPr>
                <w:b/>
                <w:color w:val="4F6228" w:themeColor="accent3" w:themeShade="80"/>
                <w:sz w:val="28"/>
                <w:szCs w:val="28"/>
                <w:lang w:val="en-US"/>
              </w:rPr>
              <w:t>II</w:t>
            </w:r>
            <w:r w:rsidRPr="00EA539E">
              <w:rPr>
                <w:b/>
                <w:color w:val="4F6228" w:themeColor="accent3" w:themeShade="80"/>
                <w:sz w:val="28"/>
                <w:szCs w:val="28"/>
              </w:rPr>
              <w:t xml:space="preserve"> четверти</w:t>
            </w:r>
          </w:p>
        </w:tc>
        <w:tc>
          <w:tcPr>
            <w:tcW w:w="1418" w:type="dxa"/>
            <w:textDirection w:val="btLr"/>
          </w:tcPr>
          <w:p w:rsidR="00EA539E" w:rsidRPr="00EA539E" w:rsidRDefault="00EA539E" w:rsidP="00EA539E">
            <w:pPr>
              <w:ind w:left="113" w:right="113"/>
              <w:rPr>
                <w:b/>
                <w:color w:val="4F6228" w:themeColor="accent3" w:themeShade="80"/>
                <w:sz w:val="28"/>
                <w:szCs w:val="28"/>
              </w:rPr>
            </w:pPr>
            <w:r w:rsidRPr="00EA539E">
              <w:rPr>
                <w:b/>
                <w:color w:val="4F6228" w:themeColor="accent3" w:themeShade="80"/>
                <w:sz w:val="28"/>
                <w:szCs w:val="28"/>
              </w:rPr>
              <w:t xml:space="preserve">Кол-во   уч-ся на конец                                       </w:t>
            </w:r>
            <w:r w:rsidRPr="00EA539E">
              <w:rPr>
                <w:b/>
                <w:color w:val="4F6228" w:themeColor="accent3" w:themeShade="80"/>
                <w:sz w:val="28"/>
                <w:szCs w:val="28"/>
                <w:lang w:val="en-US"/>
              </w:rPr>
              <w:t>II</w:t>
            </w:r>
            <w:r w:rsidRPr="00EA539E">
              <w:rPr>
                <w:b/>
                <w:color w:val="4F6228" w:themeColor="accent3" w:themeShade="80"/>
                <w:sz w:val="28"/>
                <w:szCs w:val="28"/>
              </w:rPr>
              <w:t xml:space="preserve"> четверти </w:t>
            </w:r>
          </w:p>
        </w:tc>
        <w:tc>
          <w:tcPr>
            <w:tcW w:w="1275" w:type="dxa"/>
            <w:textDirection w:val="btLr"/>
          </w:tcPr>
          <w:p w:rsidR="00EA539E" w:rsidRPr="00EA539E" w:rsidRDefault="00EA539E" w:rsidP="00EA539E">
            <w:pPr>
              <w:ind w:left="113" w:right="113"/>
              <w:rPr>
                <w:b/>
                <w:color w:val="4F6228" w:themeColor="accent3" w:themeShade="80"/>
                <w:sz w:val="28"/>
                <w:szCs w:val="28"/>
              </w:rPr>
            </w:pPr>
            <w:r w:rsidRPr="00EA539E">
              <w:rPr>
                <w:b/>
                <w:color w:val="4F6228" w:themeColor="accent3" w:themeShade="80"/>
                <w:sz w:val="28"/>
                <w:szCs w:val="28"/>
              </w:rPr>
              <w:t>Кол-во уч-ся  по сменам</w:t>
            </w:r>
          </w:p>
        </w:tc>
        <w:tc>
          <w:tcPr>
            <w:tcW w:w="709" w:type="dxa"/>
            <w:textDirection w:val="btLr"/>
          </w:tcPr>
          <w:p w:rsidR="00EA539E" w:rsidRPr="00EA539E" w:rsidRDefault="00EA539E" w:rsidP="00EA539E">
            <w:pPr>
              <w:ind w:left="113" w:right="113"/>
              <w:rPr>
                <w:b/>
                <w:color w:val="4F6228" w:themeColor="accent3" w:themeShade="80"/>
                <w:sz w:val="28"/>
                <w:szCs w:val="28"/>
              </w:rPr>
            </w:pPr>
            <w:r w:rsidRPr="00EA539E">
              <w:rPr>
                <w:b/>
                <w:color w:val="4F6228" w:themeColor="accent3" w:themeShade="80"/>
                <w:sz w:val="28"/>
                <w:szCs w:val="28"/>
              </w:rPr>
              <w:t>Выбыло</w:t>
            </w:r>
          </w:p>
          <w:p w:rsidR="00EA539E" w:rsidRPr="00EA539E" w:rsidRDefault="00EA539E" w:rsidP="00EA539E">
            <w:pPr>
              <w:ind w:left="113" w:right="113"/>
              <w:jc w:val="center"/>
              <w:rPr>
                <w:b/>
                <w:color w:val="4F6228" w:themeColor="accent3" w:themeShade="80"/>
                <w:sz w:val="28"/>
                <w:szCs w:val="28"/>
              </w:rPr>
            </w:pPr>
          </w:p>
        </w:tc>
        <w:tc>
          <w:tcPr>
            <w:tcW w:w="992" w:type="dxa"/>
            <w:textDirection w:val="btLr"/>
          </w:tcPr>
          <w:p w:rsidR="00EA539E" w:rsidRPr="00EA539E" w:rsidRDefault="00EA539E" w:rsidP="00EA539E">
            <w:pPr>
              <w:ind w:left="113" w:right="113"/>
              <w:rPr>
                <w:b/>
                <w:color w:val="4F6228" w:themeColor="accent3" w:themeShade="80"/>
                <w:sz w:val="28"/>
                <w:szCs w:val="28"/>
              </w:rPr>
            </w:pPr>
            <w:r w:rsidRPr="00EA539E">
              <w:rPr>
                <w:b/>
                <w:color w:val="4F6228" w:themeColor="accent3" w:themeShade="80"/>
                <w:sz w:val="28"/>
                <w:szCs w:val="28"/>
              </w:rPr>
              <w:t xml:space="preserve">Прибыло </w:t>
            </w:r>
          </w:p>
        </w:tc>
        <w:tc>
          <w:tcPr>
            <w:tcW w:w="1134" w:type="dxa"/>
            <w:textDirection w:val="btLr"/>
          </w:tcPr>
          <w:p w:rsidR="00EA539E" w:rsidRPr="00EA539E" w:rsidRDefault="00EA539E" w:rsidP="00EA539E">
            <w:pPr>
              <w:ind w:left="113" w:right="113"/>
              <w:rPr>
                <w:b/>
                <w:color w:val="4F6228" w:themeColor="accent3" w:themeShade="80"/>
                <w:sz w:val="28"/>
                <w:szCs w:val="28"/>
              </w:rPr>
            </w:pPr>
            <w:r w:rsidRPr="00EA539E">
              <w:rPr>
                <w:b/>
                <w:color w:val="4F6228" w:themeColor="accent3" w:themeShade="80"/>
                <w:sz w:val="28"/>
                <w:szCs w:val="28"/>
              </w:rPr>
              <w:t>Кол-во мальчиков</w:t>
            </w:r>
          </w:p>
        </w:tc>
        <w:tc>
          <w:tcPr>
            <w:tcW w:w="993" w:type="dxa"/>
            <w:textDirection w:val="btLr"/>
          </w:tcPr>
          <w:p w:rsidR="00EA539E" w:rsidRPr="00EA539E" w:rsidRDefault="00EA539E" w:rsidP="00EA539E">
            <w:pPr>
              <w:ind w:left="113" w:right="113"/>
              <w:rPr>
                <w:b/>
                <w:color w:val="4F6228" w:themeColor="accent3" w:themeShade="80"/>
                <w:sz w:val="28"/>
                <w:szCs w:val="28"/>
              </w:rPr>
            </w:pPr>
            <w:r w:rsidRPr="00EA539E">
              <w:rPr>
                <w:b/>
                <w:color w:val="4F6228" w:themeColor="accent3" w:themeShade="80"/>
                <w:sz w:val="28"/>
                <w:szCs w:val="28"/>
              </w:rPr>
              <w:t>Отличников</w:t>
            </w:r>
          </w:p>
          <w:p w:rsidR="00EA539E" w:rsidRPr="00EA539E" w:rsidRDefault="00EA539E" w:rsidP="00EA539E">
            <w:pPr>
              <w:ind w:left="113" w:right="113"/>
              <w:rPr>
                <w:b/>
                <w:color w:val="4F6228" w:themeColor="accent3" w:themeShade="80"/>
                <w:sz w:val="28"/>
                <w:szCs w:val="28"/>
              </w:rPr>
            </w:pPr>
          </w:p>
        </w:tc>
        <w:tc>
          <w:tcPr>
            <w:tcW w:w="1134" w:type="dxa"/>
            <w:textDirection w:val="btLr"/>
          </w:tcPr>
          <w:p w:rsidR="00EA539E" w:rsidRPr="00EA539E" w:rsidRDefault="00EA539E" w:rsidP="00EA539E">
            <w:pPr>
              <w:ind w:left="113" w:right="113"/>
              <w:rPr>
                <w:b/>
                <w:color w:val="4F6228" w:themeColor="accent3" w:themeShade="80"/>
                <w:sz w:val="28"/>
                <w:szCs w:val="28"/>
              </w:rPr>
            </w:pPr>
            <w:r w:rsidRPr="00EA539E">
              <w:rPr>
                <w:b/>
                <w:color w:val="4F6228" w:themeColor="accent3" w:themeShade="80"/>
                <w:sz w:val="28"/>
                <w:szCs w:val="28"/>
              </w:rPr>
              <w:t>Хорошистов</w:t>
            </w:r>
          </w:p>
          <w:p w:rsidR="00EA539E" w:rsidRPr="00EA539E" w:rsidRDefault="00EA539E" w:rsidP="00EA539E">
            <w:pPr>
              <w:ind w:left="113" w:right="113"/>
              <w:rPr>
                <w:b/>
                <w:color w:val="4F6228" w:themeColor="accent3" w:themeShade="80"/>
                <w:sz w:val="28"/>
                <w:szCs w:val="28"/>
              </w:rPr>
            </w:pPr>
          </w:p>
        </w:tc>
        <w:tc>
          <w:tcPr>
            <w:tcW w:w="1314" w:type="dxa"/>
            <w:textDirection w:val="btLr"/>
          </w:tcPr>
          <w:p w:rsidR="00EA539E" w:rsidRPr="00EA539E" w:rsidRDefault="00EA539E" w:rsidP="00EA539E">
            <w:pPr>
              <w:ind w:left="113" w:right="113"/>
              <w:rPr>
                <w:b/>
                <w:color w:val="4F6228" w:themeColor="accent3" w:themeShade="80"/>
                <w:sz w:val="28"/>
                <w:szCs w:val="28"/>
              </w:rPr>
            </w:pPr>
          </w:p>
          <w:p w:rsidR="00EA539E" w:rsidRPr="00EA539E" w:rsidRDefault="00EA539E" w:rsidP="00EA539E">
            <w:pPr>
              <w:ind w:left="113" w:right="113"/>
              <w:rPr>
                <w:b/>
                <w:color w:val="4F6228" w:themeColor="accent3" w:themeShade="80"/>
                <w:sz w:val="28"/>
                <w:szCs w:val="28"/>
              </w:rPr>
            </w:pPr>
            <w:r w:rsidRPr="00EA539E">
              <w:rPr>
                <w:b/>
                <w:color w:val="4F6228" w:themeColor="accent3" w:themeShade="80"/>
                <w:sz w:val="28"/>
                <w:szCs w:val="28"/>
              </w:rPr>
              <w:t>Кол-во неуспевающ.</w:t>
            </w:r>
          </w:p>
        </w:tc>
        <w:tc>
          <w:tcPr>
            <w:tcW w:w="812" w:type="dxa"/>
            <w:textDirection w:val="btLr"/>
          </w:tcPr>
          <w:p w:rsidR="00EA539E" w:rsidRPr="00EA539E" w:rsidRDefault="00EA539E" w:rsidP="00EA539E">
            <w:pPr>
              <w:ind w:left="113" w:right="113"/>
              <w:rPr>
                <w:b/>
                <w:color w:val="4F6228" w:themeColor="accent3" w:themeShade="80"/>
                <w:sz w:val="28"/>
                <w:szCs w:val="28"/>
              </w:rPr>
            </w:pPr>
            <w:r w:rsidRPr="00EA539E">
              <w:rPr>
                <w:b/>
                <w:color w:val="4F6228" w:themeColor="accent3" w:themeShade="80"/>
                <w:sz w:val="28"/>
                <w:szCs w:val="28"/>
              </w:rPr>
              <w:t>% знаний</w:t>
            </w:r>
          </w:p>
        </w:tc>
        <w:tc>
          <w:tcPr>
            <w:tcW w:w="1107" w:type="dxa"/>
            <w:textDirection w:val="btLr"/>
          </w:tcPr>
          <w:p w:rsidR="00EA539E" w:rsidRPr="00EA539E" w:rsidRDefault="00EA539E" w:rsidP="00EA539E">
            <w:pPr>
              <w:ind w:left="113" w:right="113"/>
              <w:rPr>
                <w:b/>
                <w:color w:val="4F6228" w:themeColor="accent3" w:themeShade="80"/>
                <w:sz w:val="28"/>
                <w:szCs w:val="28"/>
              </w:rPr>
            </w:pPr>
            <w:r w:rsidRPr="00EA539E">
              <w:rPr>
                <w:b/>
                <w:color w:val="4F6228" w:themeColor="accent3" w:themeShade="80"/>
                <w:sz w:val="28"/>
                <w:szCs w:val="28"/>
              </w:rPr>
              <w:t>% успеваемости</w:t>
            </w:r>
          </w:p>
        </w:tc>
      </w:tr>
      <w:tr w:rsidR="00EA539E" w:rsidRPr="00EA539E" w:rsidTr="00EA539E">
        <w:trPr>
          <w:jc w:val="center"/>
        </w:trPr>
        <w:tc>
          <w:tcPr>
            <w:tcW w:w="1139" w:type="dxa"/>
          </w:tcPr>
          <w:p w:rsidR="00EA539E" w:rsidRPr="00EA539E" w:rsidRDefault="00EA539E" w:rsidP="00EA539E">
            <w:pPr>
              <w:jc w:val="center"/>
              <w:rPr>
                <w:sz w:val="28"/>
                <w:szCs w:val="28"/>
              </w:rPr>
            </w:pPr>
            <w:r w:rsidRPr="00EA539E">
              <w:rPr>
                <w:sz w:val="28"/>
                <w:szCs w:val="28"/>
              </w:rPr>
              <w:t>19</w:t>
            </w:r>
          </w:p>
        </w:tc>
        <w:tc>
          <w:tcPr>
            <w:tcW w:w="1134" w:type="dxa"/>
          </w:tcPr>
          <w:p w:rsidR="00EA539E" w:rsidRPr="00EA539E" w:rsidRDefault="00EA539E" w:rsidP="00EA539E">
            <w:pPr>
              <w:jc w:val="center"/>
              <w:rPr>
                <w:sz w:val="28"/>
                <w:szCs w:val="28"/>
              </w:rPr>
            </w:pPr>
            <w:r w:rsidRPr="00EA539E">
              <w:rPr>
                <w:sz w:val="28"/>
                <w:szCs w:val="28"/>
              </w:rPr>
              <w:t>261</w:t>
            </w:r>
          </w:p>
        </w:tc>
        <w:tc>
          <w:tcPr>
            <w:tcW w:w="1418" w:type="dxa"/>
          </w:tcPr>
          <w:p w:rsidR="00EA539E" w:rsidRPr="00EA539E" w:rsidRDefault="00EA539E" w:rsidP="00EA539E">
            <w:pPr>
              <w:jc w:val="center"/>
              <w:rPr>
                <w:sz w:val="28"/>
                <w:szCs w:val="28"/>
              </w:rPr>
            </w:pPr>
            <w:r w:rsidRPr="00EA539E">
              <w:rPr>
                <w:sz w:val="28"/>
                <w:szCs w:val="28"/>
              </w:rPr>
              <w:t>260</w:t>
            </w:r>
          </w:p>
        </w:tc>
        <w:tc>
          <w:tcPr>
            <w:tcW w:w="1275" w:type="dxa"/>
          </w:tcPr>
          <w:p w:rsidR="00EA539E" w:rsidRPr="00EA539E" w:rsidRDefault="00EA539E" w:rsidP="00EA539E">
            <w:pPr>
              <w:jc w:val="center"/>
              <w:rPr>
                <w:sz w:val="28"/>
                <w:szCs w:val="28"/>
              </w:rPr>
            </w:pPr>
            <w:r w:rsidRPr="00EA539E">
              <w:rPr>
                <w:sz w:val="28"/>
                <w:szCs w:val="28"/>
                <w:lang w:val="en-US"/>
              </w:rPr>
              <w:t>I</w:t>
            </w:r>
            <w:r w:rsidRPr="00EA539E">
              <w:rPr>
                <w:sz w:val="28"/>
                <w:szCs w:val="28"/>
              </w:rPr>
              <w:t xml:space="preserve"> см.-220</w:t>
            </w:r>
          </w:p>
          <w:p w:rsidR="00EA539E" w:rsidRPr="00EA539E" w:rsidRDefault="00EA539E" w:rsidP="00EA539E">
            <w:pPr>
              <w:jc w:val="center"/>
              <w:rPr>
                <w:sz w:val="28"/>
                <w:szCs w:val="28"/>
              </w:rPr>
            </w:pPr>
            <w:r w:rsidRPr="00EA539E">
              <w:rPr>
                <w:sz w:val="28"/>
                <w:szCs w:val="28"/>
                <w:lang w:val="en-US"/>
              </w:rPr>
              <w:t>II</w:t>
            </w:r>
            <w:r w:rsidRPr="00EA539E">
              <w:rPr>
                <w:sz w:val="28"/>
                <w:szCs w:val="28"/>
              </w:rPr>
              <w:t xml:space="preserve"> см.-40</w:t>
            </w:r>
          </w:p>
        </w:tc>
        <w:tc>
          <w:tcPr>
            <w:tcW w:w="709" w:type="dxa"/>
          </w:tcPr>
          <w:p w:rsidR="00EA539E" w:rsidRPr="00EA539E" w:rsidRDefault="00EA539E" w:rsidP="00EA539E">
            <w:pPr>
              <w:jc w:val="center"/>
              <w:rPr>
                <w:sz w:val="28"/>
                <w:szCs w:val="28"/>
              </w:rPr>
            </w:pPr>
            <w:r w:rsidRPr="00EA539E">
              <w:rPr>
                <w:sz w:val="28"/>
                <w:szCs w:val="28"/>
              </w:rPr>
              <w:t>1</w:t>
            </w:r>
          </w:p>
        </w:tc>
        <w:tc>
          <w:tcPr>
            <w:tcW w:w="992" w:type="dxa"/>
          </w:tcPr>
          <w:p w:rsidR="00EA539E" w:rsidRPr="00EA539E" w:rsidRDefault="00EA539E" w:rsidP="00EA539E">
            <w:pPr>
              <w:jc w:val="center"/>
              <w:rPr>
                <w:sz w:val="28"/>
                <w:szCs w:val="28"/>
              </w:rPr>
            </w:pPr>
            <w:r w:rsidRPr="00EA539E">
              <w:rPr>
                <w:sz w:val="28"/>
                <w:szCs w:val="28"/>
              </w:rPr>
              <w:t>-</w:t>
            </w:r>
          </w:p>
        </w:tc>
        <w:tc>
          <w:tcPr>
            <w:tcW w:w="1134" w:type="dxa"/>
          </w:tcPr>
          <w:p w:rsidR="00EA539E" w:rsidRPr="00EA539E" w:rsidRDefault="00EA539E" w:rsidP="00EA539E">
            <w:pPr>
              <w:jc w:val="center"/>
              <w:rPr>
                <w:sz w:val="28"/>
                <w:szCs w:val="28"/>
              </w:rPr>
            </w:pPr>
            <w:r w:rsidRPr="00EA539E">
              <w:rPr>
                <w:sz w:val="28"/>
                <w:szCs w:val="28"/>
              </w:rPr>
              <w:t>125</w:t>
            </w:r>
          </w:p>
        </w:tc>
        <w:tc>
          <w:tcPr>
            <w:tcW w:w="993" w:type="dxa"/>
          </w:tcPr>
          <w:p w:rsidR="00EA539E" w:rsidRPr="00EA539E" w:rsidRDefault="00EA539E" w:rsidP="00EA539E">
            <w:pPr>
              <w:rPr>
                <w:sz w:val="28"/>
                <w:szCs w:val="28"/>
              </w:rPr>
            </w:pPr>
            <w:r w:rsidRPr="00EA539E">
              <w:rPr>
                <w:sz w:val="28"/>
                <w:szCs w:val="28"/>
              </w:rPr>
              <w:t>29</w:t>
            </w:r>
          </w:p>
        </w:tc>
        <w:tc>
          <w:tcPr>
            <w:tcW w:w="1134" w:type="dxa"/>
          </w:tcPr>
          <w:p w:rsidR="00EA539E" w:rsidRPr="00EA539E" w:rsidRDefault="00EA539E" w:rsidP="00EA539E">
            <w:pPr>
              <w:jc w:val="center"/>
              <w:rPr>
                <w:sz w:val="28"/>
                <w:szCs w:val="28"/>
              </w:rPr>
            </w:pPr>
            <w:r w:rsidRPr="00EA539E">
              <w:rPr>
                <w:sz w:val="28"/>
                <w:szCs w:val="28"/>
              </w:rPr>
              <w:t>65</w:t>
            </w:r>
          </w:p>
        </w:tc>
        <w:tc>
          <w:tcPr>
            <w:tcW w:w="1314" w:type="dxa"/>
          </w:tcPr>
          <w:p w:rsidR="00EA539E" w:rsidRPr="00EA539E" w:rsidRDefault="00EA539E" w:rsidP="00EA539E">
            <w:pPr>
              <w:jc w:val="center"/>
              <w:rPr>
                <w:sz w:val="28"/>
                <w:szCs w:val="28"/>
              </w:rPr>
            </w:pPr>
            <w:r w:rsidRPr="00EA539E">
              <w:rPr>
                <w:sz w:val="28"/>
                <w:szCs w:val="28"/>
              </w:rPr>
              <w:t>4</w:t>
            </w:r>
          </w:p>
        </w:tc>
        <w:tc>
          <w:tcPr>
            <w:tcW w:w="812" w:type="dxa"/>
          </w:tcPr>
          <w:p w:rsidR="00EA539E" w:rsidRPr="00EA539E" w:rsidRDefault="00EA539E" w:rsidP="00EA539E">
            <w:pPr>
              <w:jc w:val="center"/>
              <w:rPr>
                <w:sz w:val="28"/>
                <w:szCs w:val="28"/>
              </w:rPr>
            </w:pPr>
            <w:r w:rsidRPr="00EA539E">
              <w:rPr>
                <w:sz w:val="28"/>
                <w:szCs w:val="28"/>
              </w:rPr>
              <w:t>38</w:t>
            </w:r>
          </w:p>
        </w:tc>
        <w:tc>
          <w:tcPr>
            <w:tcW w:w="1107" w:type="dxa"/>
          </w:tcPr>
          <w:p w:rsidR="00EA539E" w:rsidRPr="00EA539E" w:rsidRDefault="00EA539E" w:rsidP="00EA539E">
            <w:pPr>
              <w:jc w:val="center"/>
              <w:rPr>
                <w:sz w:val="28"/>
                <w:szCs w:val="28"/>
              </w:rPr>
            </w:pPr>
            <w:r w:rsidRPr="00EA539E">
              <w:rPr>
                <w:sz w:val="28"/>
                <w:szCs w:val="28"/>
              </w:rPr>
              <w:t>98</w:t>
            </w:r>
          </w:p>
        </w:tc>
      </w:tr>
    </w:tbl>
    <w:p w:rsidR="00EA539E" w:rsidRDefault="00EA539E" w:rsidP="00EA539E">
      <w:pPr>
        <w:spacing w:after="0"/>
        <w:rPr>
          <w:rFonts w:ascii="Times New Roman" w:hAnsi="Times New Roman" w:cs="Times New Roman"/>
          <w:szCs w:val="28"/>
        </w:rPr>
      </w:pPr>
    </w:p>
    <w:p w:rsidR="00EA539E" w:rsidRPr="00EA539E" w:rsidRDefault="00EA539E" w:rsidP="00EA539E">
      <w:pPr>
        <w:spacing w:after="0"/>
        <w:jc w:val="center"/>
        <w:rPr>
          <w:rFonts w:ascii="Times New Roman" w:hAnsi="Times New Roman" w:cs="Times New Roman"/>
          <w:color w:val="943634" w:themeColor="accent2" w:themeShade="BF"/>
          <w:sz w:val="24"/>
          <w:szCs w:val="24"/>
        </w:rPr>
      </w:pPr>
      <w:r w:rsidRPr="00EA539E">
        <w:rPr>
          <w:rFonts w:ascii="Times New Roman" w:hAnsi="Times New Roman" w:cs="Times New Roman"/>
          <w:b/>
          <w:color w:val="943634" w:themeColor="accent2" w:themeShade="BF"/>
          <w:sz w:val="24"/>
          <w:szCs w:val="24"/>
        </w:rPr>
        <w:t>Анализ успеваемости и качества знаний уч-ся   МБОУ «СОШ с. Борзой»</w:t>
      </w:r>
    </w:p>
    <w:p w:rsidR="00EA539E" w:rsidRPr="00EA539E" w:rsidRDefault="00EA539E" w:rsidP="00EA539E">
      <w:pPr>
        <w:spacing w:after="0"/>
        <w:jc w:val="center"/>
        <w:rPr>
          <w:rFonts w:ascii="Times New Roman" w:hAnsi="Times New Roman" w:cs="Times New Roman"/>
          <w:b/>
          <w:color w:val="943634" w:themeColor="accent2" w:themeShade="BF"/>
          <w:sz w:val="24"/>
          <w:szCs w:val="24"/>
        </w:rPr>
      </w:pPr>
      <w:r w:rsidRPr="00EA539E">
        <w:rPr>
          <w:rFonts w:ascii="Times New Roman" w:hAnsi="Times New Roman" w:cs="Times New Roman"/>
          <w:b/>
          <w:color w:val="943634" w:themeColor="accent2" w:themeShade="BF"/>
          <w:sz w:val="24"/>
          <w:szCs w:val="24"/>
        </w:rPr>
        <w:t>за I</w:t>
      </w:r>
      <w:r w:rsidRPr="00EA539E">
        <w:rPr>
          <w:rFonts w:ascii="Times New Roman" w:hAnsi="Times New Roman" w:cs="Times New Roman"/>
          <w:b/>
          <w:color w:val="943634" w:themeColor="accent2" w:themeShade="BF"/>
          <w:sz w:val="24"/>
          <w:szCs w:val="24"/>
          <w:lang w:val="en-US"/>
        </w:rPr>
        <w:t>I</w:t>
      </w:r>
      <w:r w:rsidRPr="00EA539E">
        <w:rPr>
          <w:rFonts w:ascii="Times New Roman" w:hAnsi="Times New Roman" w:cs="Times New Roman"/>
          <w:b/>
          <w:color w:val="943634" w:themeColor="accent2" w:themeShade="BF"/>
          <w:sz w:val="24"/>
          <w:szCs w:val="24"/>
        </w:rPr>
        <w:t xml:space="preserve"> четверть 2018 – 2019 учебного года</w:t>
      </w:r>
      <w:r>
        <w:rPr>
          <w:rFonts w:ascii="Times New Roman" w:hAnsi="Times New Roman" w:cs="Times New Roman"/>
          <w:b/>
          <w:color w:val="943634" w:themeColor="accent2" w:themeShade="BF"/>
          <w:sz w:val="24"/>
          <w:szCs w:val="24"/>
        </w:rPr>
        <w:t>.</w:t>
      </w:r>
    </w:p>
    <w:tbl>
      <w:tblPr>
        <w:tblStyle w:val="aff1"/>
        <w:tblW w:w="15310" w:type="dxa"/>
        <w:tblInd w:w="-34" w:type="dxa"/>
        <w:tblLayout w:type="fixed"/>
        <w:tblLook w:val="04A0" w:firstRow="1" w:lastRow="0" w:firstColumn="1" w:lastColumn="0" w:noHBand="0" w:noVBand="1"/>
      </w:tblPr>
      <w:tblGrid>
        <w:gridCol w:w="548"/>
        <w:gridCol w:w="2571"/>
        <w:gridCol w:w="567"/>
        <w:gridCol w:w="517"/>
        <w:gridCol w:w="617"/>
        <w:gridCol w:w="425"/>
        <w:gridCol w:w="426"/>
        <w:gridCol w:w="708"/>
        <w:gridCol w:w="567"/>
        <w:gridCol w:w="993"/>
        <w:gridCol w:w="708"/>
        <w:gridCol w:w="567"/>
        <w:gridCol w:w="729"/>
        <w:gridCol w:w="831"/>
        <w:gridCol w:w="708"/>
        <w:gridCol w:w="851"/>
        <w:gridCol w:w="850"/>
        <w:gridCol w:w="709"/>
        <w:gridCol w:w="709"/>
        <w:gridCol w:w="709"/>
      </w:tblGrid>
      <w:tr w:rsidR="00EA539E" w:rsidRPr="005552FC" w:rsidTr="00BD70A8">
        <w:trPr>
          <w:cantSplit/>
          <w:trHeight w:val="470"/>
        </w:trPr>
        <w:tc>
          <w:tcPr>
            <w:tcW w:w="548" w:type="dxa"/>
            <w:vMerge w:val="restart"/>
          </w:tcPr>
          <w:p w:rsidR="00EA539E" w:rsidRPr="00EA539E" w:rsidRDefault="00EA539E" w:rsidP="00EA539E">
            <w:pPr>
              <w:rPr>
                <w:b/>
                <w:color w:val="943634" w:themeColor="accent2" w:themeShade="BF"/>
                <w:sz w:val="24"/>
                <w:szCs w:val="24"/>
              </w:rPr>
            </w:pPr>
            <w:r w:rsidRPr="00EA539E">
              <w:rPr>
                <w:b/>
                <w:color w:val="943634" w:themeColor="accent2" w:themeShade="BF"/>
                <w:sz w:val="24"/>
                <w:szCs w:val="24"/>
              </w:rPr>
              <w:t>№</w:t>
            </w:r>
          </w:p>
          <w:p w:rsidR="00EA539E" w:rsidRPr="00EA539E" w:rsidRDefault="00EA539E" w:rsidP="00EA539E">
            <w:pPr>
              <w:rPr>
                <w:b/>
                <w:color w:val="943634" w:themeColor="accent2" w:themeShade="BF"/>
                <w:sz w:val="24"/>
                <w:szCs w:val="24"/>
              </w:rPr>
            </w:pPr>
            <w:r w:rsidRPr="00EA539E">
              <w:rPr>
                <w:b/>
                <w:color w:val="943634" w:themeColor="accent2" w:themeShade="BF"/>
                <w:sz w:val="24"/>
                <w:szCs w:val="24"/>
              </w:rPr>
              <w:t>п/п</w:t>
            </w:r>
          </w:p>
        </w:tc>
        <w:tc>
          <w:tcPr>
            <w:tcW w:w="2571" w:type="dxa"/>
            <w:vMerge w:val="restart"/>
          </w:tcPr>
          <w:p w:rsidR="00EA539E" w:rsidRPr="00EA539E" w:rsidRDefault="00EA539E" w:rsidP="00EA539E">
            <w:pPr>
              <w:jc w:val="center"/>
              <w:rPr>
                <w:b/>
                <w:color w:val="943634" w:themeColor="accent2" w:themeShade="BF"/>
                <w:sz w:val="24"/>
                <w:szCs w:val="24"/>
              </w:rPr>
            </w:pPr>
            <w:r w:rsidRPr="00EA539E">
              <w:rPr>
                <w:b/>
                <w:color w:val="943634" w:themeColor="accent2" w:themeShade="BF"/>
                <w:sz w:val="24"/>
                <w:szCs w:val="24"/>
              </w:rPr>
              <w:t>Классные руководители</w:t>
            </w:r>
          </w:p>
        </w:tc>
        <w:tc>
          <w:tcPr>
            <w:tcW w:w="567" w:type="dxa"/>
            <w:vMerge w:val="restart"/>
            <w:textDirection w:val="btLr"/>
          </w:tcPr>
          <w:p w:rsidR="00EA539E" w:rsidRPr="00EA539E" w:rsidRDefault="00EA539E" w:rsidP="00EA539E">
            <w:pPr>
              <w:ind w:left="113" w:right="113"/>
              <w:rPr>
                <w:b/>
                <w:color w:val="943634" w:themeColor="accent2" w:themeShade="BF"/>
                <w:sz w:val="24"/>
                <w:szCs w:val="24"/>
              </w:rPr>
            </w:pPr>
            <w:r w:rsidRPr="00EA539E">
              <w:rPr>
                <w:b/>
                <w:color w:val="943634" w:themeColor="accent2" w:themeShade="BF"/>
                <w:sz w:val="24"/>
                <w:szCs w:val="24"/>
              </w:rPr>
              <w:t xml:space="preserve">Классы </w:t>
            </w:r>
          </w:p>
        </w:tc>
        <w:tc>
          <w:tcPr>
            <w:tcW w:w="517" w:type="dxa"/>
            <w:vMerge w:val="restart"/>
            <w:textDirection w:val="btLr"/>
          </w:tcPr>
          <w:p w:rsidR="00EA539E" w:rsidRPr="00EA539E" w:rsidRDefault="00EA539E" w:rsidP="00EA539E">
            <w:pPr>
              <w:ind w:left="113" w:right="113"/>
              <w:rPr>
                <w:b/>
                <w:color w:val="943634" w:themeColor="accent2" w:themeShade="BF"/>
                <w:sz w:val="24"/>
                <w:szCs w:val="24"/>
              </w:rPr>
            </w:pPr>
            <w:r w:rsidRPr="00EA539E">
              <w:rPr>
                <w:b/>
                <w:color w:val="943634" w:themeColor="accent2" w:themeShade="BF"/>
                <w:sz w:val="24"/>
                <w:szCs w:val="24"/>
              </w:rPr>
              <w:t xml:space="preserve">Смена </w:t>
            </w:r>
          </w:p>
        </w:tc>
        <w:tc>
          <w:tcPr>
            <w:tcW w:w="617" w:type="dxa"/>
            <w:vMerge w:val="restart"/>
            <w:textDirection w:val="btLr"/>
          </w:tcPr>
          <w:p w:rsidR="00EA539E" w:rsidRPr="00EA539E" w:rsidRDefault="00EA539E" w:rsidP="00EA539E">
            <w:pPr>
              <w:ind w:left="113" w:right="113"/>
              <w:rPr>
                <w:b/>
                <w:color w:val="943634" w:themeColor="accent2" w:themeShade="BF"/>
                <w:sz w:val="24"/>
                <w:szCs w:val="24"/>
              </w:rPr>
            </w:pPr>
            <w:r w:rsidRPr="00EA539E">
              <w:rPr>
                <w:b/>
                <w:color w:val="943634" w:themeColor="accent2" w:themeShade="BF"/>
                <w:sz w:val="24"/>
                <w:szCs w:val="24"/>
              </w:rPr>
              <w:t xml:space="preserve">Кол-во на начало   </w:t>
            </w:r>
            <w:r w:rsidRPr="00EA539E">
              <w:rPr>
                <w:b/>
                <w:color w:val="943634" w:themeColor="accent2" w:themeShade="BF"/>
                <w:sz w:val="24"/>
                <w:szCs w:val="24"/>
                <w:lang w:val="en-US"/>
              </w:rPr>
              <w:t>II</w:t>
            </w:r>
            <w:r w:rsidRPr="00EA539E">
              <w:rPr>
                <w:b/>
                <w:color w:val="943634" w:themeColor="accent2" w:themeShade="BF"/>
                <w:sz w:val="24"/>
                <w:szCs w:val="24"/>
              </w:rPr>
              <w:t xml:space="preserve"> четверти</w:t>
            </w:r>
          </w:p>
        </w:tc>
        <w:tc>
          <w:tcPr>
            <w:tcW w:w="425" w:type="dxa"/>
            <w:vMerge w:val="restart"/>
            <w:textDirection w:val="btLr"/>
          </w:tcPr>
          <w:p w:rsidR="00EA539E" w:rsidRPr="00EA539E" w:rsidRDefault="00EA539E" w:rsidP="00EA539E">
            <w:pPr>
              <w:ind w:left="113" w:right="113"/>
              <w:rPr>
                <w:b/>
                <w:color w:val="943634" w:themeColor="accent2" w:themeShade="BF"/>
                <w:sz w:val="24"/>
                <w:szCs w:val="24"/>
              </w:rPr>
            </w:pPr>
            <w:r w:rsidRPr="00EA539E">
              <w:rPr>
                <w:b/>
                <w:color w:val="943634" w:themeColor="accent2" w:themeShade="BF"/>
                <w:sz w:val="24"/>
                <w:szCs w:val="24"/>
              </w:rPr>
              <w:t xml:space="preserve">Выбыло </w:t>
            </w:r>
          </w:p>
        </w:tc>
        <w:tc>
          <w:tcPr>
            <w:tcW w:w="426" w:type="dxa"/>
            <w:vMerge w:val="restart"/>
            <w:textDirection w:val="btLr"/>
          </w:tcPr>
          <w:p w:rsidR="00EA539E" w:rsidRPr="00EA539E" w:rsidRDefault="00EA539E" w:rsidP="00EA539E">
            <w:pPr>
              <w:ind w:left="113" w:right="113"/>
              <w:rPr>
                <w:b/>
                <w:color w:val="943634" w:themeColor="accent2" w:themeShade="BF"/>
                <w:sz w:val="24"/>
                <w:szCs w:val="24"/>
              </w:rPr>
            </w:pPr>
            <w:r w:rsidRPr="00EA539E">
              <w:rPr>
                <w:b/>
                <w:color w:val="943634" w:themeColor="accent2" w:themeShade="BF"/>
                <w:sz w:val="24"/>
                <w:szCs w:val="24"/>
              </w:rPr>
              <w:t xml:space="preserve">Прибыло </w:t>
            </w:r>
          </w:p>
        </w:tc>
        <w:tc>
          <w:tcPr>
            <w:tcW w:w="708" w:type="dxa"/>
            <w:vMerge w:val="restart"/>
            <w:textDirection w:val="btLr"/>
          </w:tcPr>
          <w:p w:rsidR="00EA539E" w:rsidRPr="00EA539E" w:rsidRDefault="00EA539E" w:rsidP="00EA539E">
            <w:pPr>
              <w:ind w:left="113" w:right="113"/>
              <w:rPr>
                <w:b/>
                <w:color w:val="943634" w:themeColor="accent2" w:themeShade="BF"/>
                <w:sz w:val="24"/>
                <w:szCs w:val="24"/>
              </w:rPr>
            </w:pPr>
            <w:r w:rsidRPr="00EA539E">
              <w:rPr>
                <w:b/>
                <w:color w:val="943634" w:themeColor="accent2" w:themeShade="BF"/>
                <w:sz w:val="24"/>
                <w:szCs w:val="24"/>
              </w:rPr>
              <w:t xml:space="preserve">Кол-во на конец                                </w:t>
            </w:r>
            <w:r w:rsidRPr="00EA539E">
              <w:rPr>
                <w:b/>
                <w:color w:val="943634" w:themeColor="accent2" w:themeShade="BF"/>
                <w:sz w:val="24"/>
                <w:szCs w:val="24"/>
                <w:lang w:val="en-US"/>
              </w:rPr>
              <w:t>II</w:t>
            </w:r>
            <w:r w:rsidRPr="00EA539E">
              <w:rPr>
                <w:b/>
                <w:color w:val="943634" w:themeColor="accent2" w:themeShade="BF"/>
                <w:sz w:val="24"/>
                <w:szCs w:val="24"/>
              </w:rPr>
              <w:t xml:space="preserve">  четверти</w:t>
            </w:r>
          </w:p>
        </w:tc>
        <w:tc>
          <w:tcPr>
            <w:tcW w:w="567" w:type="dxa"/>
            <w:vMerge w:val="restart"/>
            <w:textDirection w:val="btLr"/>
          </w:tcPr>
          <w:p w:rsidR="00EA539E" w:rsidRPr="00EA539E" w:rsidRDefault="00EA539E" w:rsidP="00EA539E">
            <w:pPr>
              <w:ind w:left="113" w:right="113"/>
              <w:rPr>
                <w:b/>
                <w:color w:val="943634" w:themeColor="accent2" w:themeShade="BF"/>
                <w:sz w:val="24"/>
                <w:szCs w:val="24"/>
              </w:rPr>
            </w:pPr>
            <w:r w:rsidRPr="00EA539E">
              <w:rPr>
                <w:b/>
                <w:color w:val="943634" w:themeColor="accent2" w:themeShade="BF"/>
                <w:sz w:val="24"/>
                <w:szCs w:val="24"/>
              </w:rPr>
              <w:t>аттестовано</w:t>
            </w:r>
          </w:p>
        </w:tc>
        <w:tc>
          <w:tcPr>
            <w:tcW w:w="993" w:type="dxa"/>
            <w:vMerge w:val="restart"/>
            <w:textDirection w:val="btLr"/>
          </w:tcPr>
          <w:p w:rsidR="00EA539E" w:rsidRPr="00EA539E" w:rsidRDefault="00EA539E" w:rsidP="00EA539E">
            <w:pPr>
              <w:ind w:left="113" w:right="113"/>
              <w:rPr>
                <w:b/>
                <w:color w:val="943634" w:themeColor="accent2" w:themeShade="BF"/>
                <w:sz w:val="24"/>
                <w:szCs w:val="24"/>
              </w:rPr>
            </w:pPr>
            <w:r w:rsidRPr="00EA539E">
              <w:rPr>
                <w:b/>
                <w:color w:val="943634" w:themeColor="accent2" w:themeShade="BF"/>
                <w:sz w:val="24"/>
                <w:szCs w:val="24"/>
              </w:rPr>
              <w:t>Пропуски без уважительной причины в %</w:t>
            </w:r>
          </w:p>
        </w:tc>
        <w:tc>
          <w:tcPr>
            <w:tcW w:w="2835" w:type="dxa"/>
            <w:gridSpan w:val="4"/>
          </w:tcPr>
          <w:p w:rsidR="00EA539E" w:rsidRPr="00EA539E" w:rsidRDefault="00EA539E" w:rsidP="00EA539E">
            <w:pPr>
              <w:rPr>
                <w:b/>
                <w:color w:val="943634" w:themeColor="accent2" w:themeShade="BF"/>
                <w:sz w:val="24"/>
                <w:szCs w:val="24"/>
              </w:rPr>
            </w:pPr>
            <w:r w:rsidRPr="00EA539E">
              <w:rPr>
                <w:b/>
                <w:color w:val="943634" w:themeColor="accent2" w:themeShade="BF"/>
                <w:sz w:val="24"/>
                <w:szCs w:val="24"/>
              </w:rPr>
              <w:t xml:space="preserve">        Успевают </w:t>
            </w:r>
          </w:p>
        </w:tc>
        <w:tc>
          <w:tcPr>
            <w:tcW w:w="3118" w:type="dxa"/>
            <w:gridSpan w:val="4"/>
            <w:tcBorders>
              <w:bottom w:val="single" w:sz="4" w:space="0" w:color="auto"/>
            </w:tcBorders>
          </w:tcPr>
          <w:p w:rsidR="00EA539E" w:rsidRPr="00EA539E" w:rsidRDefault="00EA539E" w:rsidP="00EA539E">
            <w:pPr>
              <w:rPr>
                <w:b/>
                <w:color w:val="943634" w:themeColor="accent2" w:themeShade="BF"/>
                <w:sz w:val="24"/>
                <w:szCs w:val="24"/>
              </w:rPr>
            </w:pPr>
            <w:r w:rsidRPr="00EA539E">
              <w:rPr>
                <w:b/>
                <w:color w:val="943634" w:themeColor="accent2" w:themeShade="BF"/>
                <w:sz w:val="24"/>
                <w:szCs w:val="24"/>
              </w:rPr>
              <w:t xml:space="preserve">                Не успевают</w:t>
            </w:r>
          </w:p>
        </w:tc>
        <w:tc>
          <w:tcPr>
            <w:tcW w:w="709" w:type="dxa"/>
            <w:vMerge w:val="restart"/>
            <w:textDirection w:val="btLr"/>
          </w:tcPr>
          <w:p w:rsidR="00EA539E" w:rsidRPr="00EA539E" w:rsidRDefault="00EA539E" w:rsidP="00EA539E">
            <w:pPr>
              <w:ind w:left="113" w:right="113"/>
              <w:rPr>
                <w:b/>
                <w:color w:val="943634" w:themeColor="accent2" w:themeShade="BF"/>
                <w:sz w:val="24"/>
                <w:szCs w:val="24"/>
              </w:rPr>
            </w:pPr>
            <w:r w:rsidRPr="00EA539E">
              <w:rPr>
                <w:b/>
                <w:color w:val="943634" w:themeColor="accent2" w:themeShade="BF"/>
                <w:sz w:val="24"/>
                <w:szCs w:val="24"/>
              </w:rPr>
              <w:t xml:space="preserve">% успеваемости </w:t>
            </w:r>
          </w:p>
        </w:tc>
        <w:tc>
          <w:tcPr>
            <w:tcW w:w="709" w:type="dxa"/>
            <w:vMerge w:val="restart"/>
            <w:textDirection w:val="btLr"/>
          </w:tcPr>
          <w:p w:rsidR="00EA539E" w:rsidRPr="00EA539E" w:rsidRDefault="00EA539E" w:rsidP="00EA539E">
            <w:pPr>
              <w:ind w:left="113" w:right="113"/>
              <w:rPr>
                <w:b/>
                <w:color w:val="943634" w:themeColor="accent2" w:themeShade="BF"/>
                <w:sz w:val="24"/>
                <w:szCs w:val="24"/>
              </w:rPr>
            </w:pPr>
            <w:r w:rsidRPr="00EA539E">
              <w:rPr>
                <w:b/>
                <w:color w:val="943634" w:themeColor="accent2" w:themeShade="BF"/>
                <w:sz w:val="24"/>
                <w:szCs w:val="24"/>
              </w:rPr>
              <w:t>%  кач. знаний</w:t>
            </w:r>
          </w:p>
        </w:tc>
      </w:tr>
      <w:tr w:rsidR="00EA539E" w:rsidRPr="005552FC" w:rsidTr="00BD70A8">
        <w:trPr>
          <w:cantSplit/>
          <w:trHeight w:val="1705"/>
        </w:trPr>
        <w:tc>
          <w:tcPr>
            <w:tcW w:w="548" w:type="dxa"/>
            <w:vMerge/>
          </w:tcPr>
          <w:p w:rsidR="00EA539E" w:rsidRPr="005552FC" w:rsidRDefault="00EA539E" w:rsidP="00EA539E"/>
        </w:tc>
        <w:tc>
          <w:tcPr>
            <w:tcW w:w="2571" w:type="dxa"/>
            <w:vMerge/>
          </w:tcPr>
          <w:p w:rsidR="00EA539E" w:rsidRPr="005552FC" w:rsidRDefault="00EA539E" w:rsidP="00EA539E"/>
        </w:tc>
        <w:tc>
          <w:tcPr>
            <w:tcW w:w="567" w:type="dxa"/>
            <w:vMerge/>
            <w:textDirection w:val="btLr"/>
          </w:tcPr>
          <w:p w:rsidR="00EA539E" w:rsidRPr="005552FC" w:rsidRDefault="00EA539E" w:rsidP="00EA539E">
            <w:pPr>
              <w:ind w:left="113" w:right="113"/>
            </w:pPr>
          </w:p>
        </w:tc>
        <w:tc>
          <w:tcPr>
            <w:tcW w:w="517" w:type="dxa"/>
            <w:vMerge/>
            <w:textDirection w:val="btLr"/>
          </w:tcPr>
          <w:p w:rsidR="00EA539E" w:rsidRPr="005552FC" w:rsidRDefault="00EA539E" w:rsidP="00EA539E">
            <w:pPr>
              <w:ind w:left="113" w:right="113"/>
            </w:pPr>
          </w:p>
        </w:tc>
        <w:tc>
          <w:tcPr>
            <w:tcW w:w="617" w:type="dxa"/>
            <w:vMerge/>
            <w:textDirection w:val="btLr"/>
          </w:tcPr>
          <w:p w:rsidR="00EA539E" w:rsidRPr="005552FC" w:rsidRDefault="00EA539E" w:rsidP="00EA539E">
            <w:pPr>
              <w:ind w:left="113" w:right="113"/>
            </w:pPr>
          </w:p>
        </w:tc>
        <w:tc>
          <w:tcPr>
            <w:tcW w:w="425" w:type="dxa"/>
            <w:vMerge/>
            <w:textDirection w:val="btLr"/>
          </w:tcPr>
          <w:p w:rsidR="00EA539E" w:rsidRPr="005552FC" w:rsidRDefault="00EA539E" w:rsidP="00EA539E">
            <w:pPr>
              <w:ind w:left="113" w:right="113"/>
            </w:pPr>
          </w:p>
        </w:tc>
        <w:tc>
          <w:tcPr>
            <w:tcW w:w="426" w:type="dxa"/>
            <w:vMerge/>
            <w:textDirection w:val="btLr"/>
          </w:tcPr>
          <w:p w:rsidR="00EA539E" w:rsidRPr="005552FC" w:rsidRDefault="00EA539E" w:rsidP="00EA539E">
            <w:pPr>
              <w:ind w:left="113" w:right="113"/>
            </w:pPr>
          </w:p>
        </w:tc>
        <w:tc>
          <w:tcPr>
            <w:tcW w:w="708" w:type="dxa"/>
            <w:vMerge/>
            <w:textDirection w:val="btLr"/>
          </w:tcPr>
          <w:p w:rsidR="00EA539E" w:rsidRPr="005552FC" w:rsidRDefault="00EA539E" w:rsidP="00EA539E">
            <w:pPr>
              <w:ind w:left="113" w:right="113"/>
            </w:pPr>
          </w:p>
        </w:tc>
        <w:tc>
          <w:tcPr>
            <w:tcW w:w="567" w:type="dxa"/>
            <w:vMerge/>
            <w:textDirection w:val="btLr"/>
          </w:tcPr>
          <w:p w:rsidR="00EA539E" w:rsidRPr="005552FC" w:rsidRDefault="00EA539E" w:rsidP="00EA539E">
            <w:pPr>
              <w:ind w:left="113" w:right="113"/>
            </w:pPr>
          </w:p>
        </w:tc>
        <w:tc>
          <w:tcPr>
            <w:tcW w:w="993" w:type="dxa"/>
            <w:vMerge/>
            <w:textDirection w:val="btLr"/>
          </w:tcPr>
          <w:p w:rsidR="00EA539E" w:rsidRPr="005552FC" w:rsidRDefault="00EA539E" w:rsidP="00EA539E">
            <w:pPr>
              <w:ind w:left="113" w:right="113"/>
            </w:pPr>
          </w:p>
        </w:tc>
        <w:tc>
          <w:tcPr>
            <w:tcW w:w="708" w:type="dxa"/>
            <w:textDirection w:val="btLr"/>
          </w:tcPr>
          <w:p w:rsidR="00EA539E" w:rsidRPr="00EA539E" w:rsidRDefault="00EA539E" w:rsidP="00EA539E">
            <w:pPr>
              <w:ind w:left="113" w:right="113"/>
              <w:rPr>
                <w:b/>
                <w:color w:val="943634" w:themeColor="accent2" w:themeShade="BF"/>
                <w:sz w:val="24"/>
                <w:szCs w:val="24"/>
              </w:rPr>
            </w:pPr>
            <w:r w:rsidRPr="00EA539E">
              <w:rPr>
                <w:b/>
                <w:color w:val="943634" w:themeColor="accent2" w:themeShade="BF"/>
                <w:sz w:val="24"/>
                <w:szCs w:val="24"/>
              </w:rPr>
              <w:t xml:space="preserve">Всего </w:t>
            </w:r>
          </w:p>
        </w:tc>
        <w:tc>
          <w:tcPr>
            <w:tcW w:w="567" w:type="dxa"/>
          </w:tcPr>
          <w:p w:rsidR="00EA539E" w:rsidRPr="00EA539E" w:rsidRDefault="00EA539E" w:rsidP="00EA539E">
            <w:pPr>
              <w:rPr>
                <w:b/>
                <w:color w:val="943634" w:themeColor="accent2" w:themeShade="BF"/>
                <w:sz w:val="24"/>
                <w:szCs w:val="24"/>
              </w:rPr>
            </w:pPr>
            <w:r w:rsidRPr="00EA539E">
              <w:rPr>
                <w:b/>
                <w:color w:val="943634" w:themeColor="accent2" w:themeShade="BF"/>
                <w:sz w:val="24"/>
                <w:szCs w:val="24"/>
              </w:rPr>
              <w:t xml:space="preserve"> на</w:t>
            </w:r>
          </w:p>
          <w:p w:rsidR="00EA539E" w:rsidRPr="00EA539E" w:rsidRDefault="00EA539E" w:rsidP="00EA539E">
            <w:pPr>
              <w:rPr>
                <w:b/>
                <w:color w:val="943634" w:themeColor="accent2" w:themeShade="BF"/>
                <w:sz w:val="24"/>
                <w:szCs w:val="24"/>
              </w:rPr>
            </w:pPr>
            <w:r w:rsidRPr="00EA539E">
              <w:rPr>
                <w:b/>
                <w:color w:val="943634" w:themeColor="accent2" w:themeShade="BF"/>
                <w:sz w:val="24"/>
                <w:szCs w:val="24"/>
              </w:rPr>
              <w:t>«5»</w:t>
            </w:r>
          </w:p>
        </w:tc>
        <w:tc>
          <w:tcPr>
            <w:tcW w:w="729" w:type="dxa"/>
          </w:tcPr>
          <w:p w:rsidR="00EA539E" w:rsidRPr="00EA539E" w:rsidRDefault="00EA539E" w:rsidP="00EA539E">
            <w:pPr>
              <w:rPr>
                <w:b/>
                <w:color w:val="943634" w:themeColor="accent2" w:themeShade="BF"/>
                <w:sz w:val="24"/>
                <w:szCs w:val="24"/>
              </w:rPr>
            </w:pPr>
            <w:r w:rsidRPr="00EA539E">
              <w:rPr>
                <w:b/>
                <w:color w:val="943634" w:themeColor="accent2" w:themeShade="BF"/>
                <w:sz w:val="24"/>
                <w:szCs w:val="24"/>
              </w:rPr>
              <w:t>на «5» и «4»</w:t>
            </w:r>
          </w:p>
        </w:tc>
        <w:tc>
          <w:tcPr>
            <w:tcW w:w="831" w:type="dxa"/>
          </w:tcPr>
          <w:p w:rsidR="00EA539E" w:rsidRPr="00EA539E" w:rsidRDefault="00EA539E" w:rsidP="00EA539E">
            <w:pPr>
              <w:rPr>
                <w:b/>
                <w:color w:val="943634" w:themeColor="accent2" w:themeShade="BF"/>
                <w:sz w:val="24"/>
                <w:szCs w:val="24"/>
              </w:rPr>
            </w:pPr>
            <w:r w:rsidRPr="00EA539E">
              <w:rPr>
                <w:b/>
                <w:color w:val="943634" w:themeColor="accent2" w:themeShade="BF"/>
                <w:sz w:val="24"/>
                <w:szCs w:val="24"/>
              </w:rPr>
              <w:t>с одной «3»</w:t>
            </w:r>
          </w:p>
        </w:tc>
        <w:tc>
          <w:tcPr>
            <w:tcW w:w="708" w:type="dxa"/>
            <w:tcBorders>
              <w:top w:val="single" w:sz="4" w:space="0" w:color="auto"/>
            </w:tcBorders>
            <w:textDirection w:val="btLr"/>
          </w:tcPr>
          <w:p w:rsidR="00EA539E" w:rsidRPr="00EA539E" w:rsidRDefault="00EA539E" w:rsidP="00EA539E">
            <w:pPr>
              <w:ind w:left="113" w:right="113"/>
              <w:rPr>
                <w:b/>
                <w:color w:val="943634" w:themeColor="accent2" w:themeShade="BF"/>
                <w:sz w:val="24"/>
                <w:szCs w:val="24"/>
              </w:rPr>
            </w:pPr>
            <w:r w:rsidRPr="00EA539E">
              <w:rPr>
                <w:b/>
                <w:color w:val="943634" w:themeColor="accent2" w:themeShade="BF"/>
                <w:sz w:val="24"/>
                <w:szCs w:val="24"/>
              </w:rPr>
              <w:t>всего</w:t>
            </w:r>
          </w:p>
        </w:tc>
        <w:tc>
          <w:tcPr>
            <w:tcW w:w="851" w:type="dxa"/>
            <w:tcBorders>
              <w:top w:val="single" w:sz="4" w:space="0" w:color="auto"/>
            </w:tcBorders>
          </w:tcPr>
          <w:p w:rsidR="00EA539E" w:rsidRPr="00EA539E" w:rsidRDefault="00EA539E" w:rsidP="00EA539E">
            <w:pPr>
              <w:rPr>
                <w:b/>
                <w:color w:val="943634" w:themeColor="accent2" w:themeShade="BF"/>
                <w:sz w:val="24"/>
                <w:szCs w:val="24"/>
              </w:rPr>
            </w:pPr>
            <w:r w:rsidRPr="00EA539E">
              <w:rPr>
                <w:b/>
                <w:color w:val="943634" w:themeColor="accent2" w:themeShade="BF"/>
                <w:sz w:val="24"/>
                <w:szCs w:val="24"/>
              </w:rPr>
              <w:t>по 1 пред.</w:t>
            </w:r>
          </w:p>
        </w:tc>
        <w:tc>
          <w:tcPr>
            <w:tcW w:w="850" w:type="dxa"/>
            <w:tcBorders>
              <w:top w:val="single" w:sz="4" w:space="0" w:color="auto"/>
            </w:tcBorders>
          </w:tcPr>
          <w:p w:rsidR="00EA539E" w:rsidRPr="00EA539E" w:rsidRDefault="00EA539E" w:rsidP="00EA539E">
            <w:pPr>
              <w:rPr>
                <w:b/>
                <w:color w:val="943634" w:themeColor="accent2" w:themeShade="BF"/>
                <w:sz w:val="24"/>
                <w:szCs w:val="24"/>
              </w:rPr>
            </w:pPr>
            <w:r w:rsidRPr="00EA539E">
              <w:rPr>
                <w:b/>
                <w:color w:val="943634" w:themeColor="accent2" w:themeShade="BF"/>
                <w:sz w:val="24"/>
                <w:szCs w:val="24"/>
              </w:rPr>
              <w:t>по2 пред.</w:t>
            </w:r>
          </w:p>
        </w:tc>
        <w:tc>
          <w:tcPr>
            <w:tcW w:w="709" w:type="dxa"/>
            <w:tcBorders>
              <w:top w:val="single" w:sz="4" w:space="0" w:color="auto"/>
            </w:tcBorders>
          </w:tcPr>
          <w:p w:rsidR="00EA539E" w:rsidRPr="00EA539E" w:rsidRDefault="00EA539E" w:rsidP="00EA539E">
            <w:pPr>
              <w:rPr>
                <w:b/>
                <w:color w:val="943634" w:themeColor="accent2" w:themeShade="BF"/>
                <w:sz w:val="24"/>
                <w:szCs w:val="24"/>
              </w:rPr>
            </w:pPr>
            <w:r w:rsidRPr="00EA539E">
              <w:rPr>
                <w:b/>
                <w:color w:val="943634" w:themeColor="accent2" w:themeShade="BF"/>
                <w:sz w:val="24"/>
                <w:szCs w:val="24"/>
              </w:rPr>
              <w:t>по 3 пред.</w:t>
            </w:r>
          </w:p>
        </w:tc>
        <w:tc>
          <w:tcPr>
            <w:tcW w:w="709" w:type="dxa"/>
            <w:vMerge/>
          </w:tcPr>
          <w:p w:rsidR="00EA539E" w:rsidRPr="005552FC" w:rsidRDefault="00EA539E" w:rsidP="00EA539E"/>
        </w:tc>
        <w:tc>
          <w:tcPr>
            <w:tcW w:w="709" w:type="dxa"/>
            <w:vMerge/>
          </w:tcPr>
          <w:p w:rsidR="00EA539E" w:rsidRPr="005552FC" w:rsidRDefault="00EA539E" w:rsidP="00EA539E"/>
        </w:tc>
      </w:tr>
      <w:tr w:rsidR="00EA539E" w:rsidRPr="005552FC" w:rsidTr="00BD70A8">
        <w:tc>
          <w:tcPr>
            <w:tcW w:w="548" w:type="dxa"/>
          </w:tcPr>
          <w:p w:rsidR="00EA539E" w:rsidRPr="005552FC" w:rsidRDefault="00EA539E" w:rsidP="00EA539E">
            <w:r w:rsidRPr="005552FC">
              <w:t>1</w:t>
            </w:r>
          </w:p>
        </w:tc>
        <w:tc>
          <w:tcPr>
            <w:tcW w:w="2571" w:type="dxa"/>
          </w:tcPr>
          <w:p w:rsidR="00EA539E" w:rsidRPr="00BD70A8" w:rsidRDefault="00EA539E" w:rsidP="00EA539E">
            <w:pPr>
              <w:rPr>
                <w:sz w:val="24"/>
                <w:szCs w:val="24"/>
              </w:rPr>
            </w:pPr>
            <w:r w:rsidRPr="00BD70A8">
              <w:rPr>
                <w:sz w:val="24"/>
                <w:szCs w:val="24"/>
              </w:rPr>
              <w:t>Берсанова А. Н.</w:t>
            </w:r>
          </w:p>
        </w:tc>
        <w:tc>
          <w:tcPr>
            <w:tcW w:w="567" w:type="dxa"/>
          </w:tcPr>
          <w:p w:rsidR="00EA539E" w:rsidRDefault="00EA539E" w:rsidP="00EA539E">
            <w:r>
              <w:t>1а</w:t>
            </w:r>
          </w:p>
        </w:tc>
        <w:tc>
          <w:tcPr>
            <w:tcW w:w="517" w:type="dxa"/>
          </w:tcPr>
          <w:p w:rsidR="00EA539E" w:rsidRPr="005552FC" w:rsidRDefault="00EA539E" w:rsidP="00EA539E">
            <w:r>
              <w:t>1</w:t>
            </w:r>
          </w:p>
        </w:tc>
        <w:tc>
          <w:tcPr>
            <w:tcW w:w="617" w:type="dxa"/>
          </w:tcPr>
          <w:p w:rsidR="00EA539E" w:rsidRPr="005552FC" w:rsidRDefault="00EA539E" w:rsidP="00EA539E">
            <w:r>
              <w:t>15</w:t>
            </w:r>
          </w:p>
        </w:tc>
        <w:tc>
          <w:tcPr>
            <w:tcW w:w="425" w:type="dxa"/>
          </w:tcPr>
          <w:p w:rsidR="00EA539E" w:rsidRPr="005552FC" w:rsidRDefault="00EA539E" w:rsidP="00EA539E"/>
        </w:tc>
        <w:tc>
          <w:tcPr>
            <w:tcW w:w="426" w:type="dxa"/>
          </w:tcPr>
          <w:p w:rsidR="00EA539E" w:rsidRPr="005552FC" w:rsidRDefault="00EA539E" w:rsidP="00EA539E"/>
        </w:tc>
        <w:tc>
          <w:tcPr>
            <w:tcW w:w="708" w:type="dxa"/>
          </w:tcPr>
          <w:p w:rsidR="00EA539E" w:rsidRPr="005552FC" w:rsidRDefault="00EA539E" w:rsidP="00EA539E">
            <w:r>
              <w:t>15</w:t>
            </w:r>
          </w:p>
        </w:tc>
        <w:tc>
          <w:tcPr>
            <w:tcW w:w="567" w:type="dxa"/>
          </w:tcPr>
          <w:p w:rsidR="00EA539E" w:rsidRPr="005552FC" w:rsidRDefault="00EA539E" w:rsidP="00EA539E"/>
        </w:tc>
        <w:tc>
          <w:tcPr>
            <w:tcW w:w="993" w:type="dxa"/>
          </w:tcPr>
          <w:p w:rsidR="00EA539E" w:rsidRPr="005552FC" w:rsidRDefault="00EA539E" w:rsidP="00EA539E"/>
        </w:tc>
        <w:tc>
          <w:tcPr>
            <w:tcW w:w="708" w:type="dxa"/>
          </w:tcPr>
          <w:p w:rsidR="00EA539E" w:rsidRPr="005552FC" w:rsidRDefault="00EA539E" w:rsidP="00EA539E"/>
        </w:tc>
        <w:tc>
          <w:tcPr>
            <w:tcW w:w="567" w:type="dxa"/>
          </w:tcPr>
          <w:p w:rsidR="00EA539E" w:rsidRPr="005552FC" w:rsidRDefault="00EA539E" w:rsidP="00EA539E"/>
        </w:tc>
        <w:tc>
          <w:tcPr>
            <w:tcW w:w="729" w:type="dxa"/>
          </w:tcPr>
          <w:p w:rsidR="00EA539E" w:rsidRPr="005552FC" w:rsidRDefault="00EA539E" w:rsidP="00EA539E"/>
        </w:tc>
        <w:tc>
          <w:tcPr>
            <w:tcW w:w="831" w:type="dxa"/>
          </w:tcPr>
          <w:p w:rsidR="00EA539E" w:rsidRPr="005552FC" w:rsidRDefault="00EA539E" w:rsidP="00EA539E"/>
        </w:tc>
        <w:tc>
          <w:tcPr>
            <w:tcW w:w="708" w:type="dxa"/>
          </w:tcPr>
          <w:p w:rsidR="00EA539E" w:rsidRPr="005552FC" w:rsidRDefault="00EA539E" w:rsidP="00EA539E"/>
        </w:tc>
        <w:tc>
          <w:tcPr>
            <w:tcW w:w="851" w:type="dxa"/>
          </w:tcPr>
          <w:p w:rsidR="00EA539E" w:rsidRPr="005552FC" w:rsidRDefault="00EA539E" w:rsidP="00EA539E"/>
        </w:tc>
        <w:tc>
          <w:tcPr>
            <w:tcW w:w="850" w:type="dxa"/>
          </w:tcPr>
          <w:p w:rsidR="00EA539E" w:rsidRPr="005552FC" w:rsidRDefault="00EA539E" w:rsidP="00EA539E"/>
        </w:tc>
        <w:tc>
          <w:tcPr>
            <w:tcW w:w="709" w:type="dxa"/>
          </w:tcPr>
          <w:p w:rsidR="00EA539E" w:rsidRPr="005552FC" w:rsidRDefault="00EA539E" w:rsidP="00EA539E"/>
        </w:tc>
        <w:tc>
          <w:tcPr>
            <w:tcW w:w="709" w:type="dxa"/>
          </w:tcPr>
          <w:p w:rsidR="00EA539E" w:rsidRPr="005552FC" w:rsidRDefault="00EA539E" w:rsidP="00EA539E"/>
        </w:tc>
        <w:tc>
          <w:tcPr>
            <w:tcW w:w="709" w:type="dxa"/>
          </w:tcPr>
          <w:p w:rsidR="00EA539E" w:rsidRPr="005552FC" w:rsidRDefault="00EA539E" w:rsidP="00EA539E"/>
        </w:tc>
      </w:tr>
      <w:tr w:rsidR="00EA539E" w:rsidRPr="005552FC" w:rsidTr="00BD70A8">
        <w:tc>
          <w:tcPr>
            <w:tcW w:w="548" w:type="dxa"/>
          </w:tcPr>
          <w:p w:rsidR="00EA539E" w:rsidRPr="005552FC" w:rsidRDefault="00EA539E" w:rsidP="00EA539E">
            <w:r w:rsidRPr="005552FC">
              <w:lastRenderedPageBreak/>
              <w:t>2</w:t>
            </w:r>
          </w:p>
        </w:tc>
        <w:tc>
          <w:tcPr>
            <w:tcW w:w="2571" w:type="dxa"/>
          </w:tcPr>
          <w:p w:rsidR="00EA539E" w:rsidRPr="00BD70A8" w:rsidRDefault="00EA539E" w:rsidP="00EA539E">
            <w:pPr>
              <w:rPr>
                <w:sz w:val="24"/>
                <w:szCs w:val="24"/>
              </w:rPr>
            </w:pPr>
            <w:r w:rsidRPr="00BD70A8">
              <w:rPr>
                <w:sz w:val="24"/>
                <w:szCs w:val="24"/>
              </w:rPr>
              <w:t>Сукиева И. И.</w:t>
            </w:r>
          </w:p>
        </w:tc>
        <w:tc>
          <w:tcPr>
            <w:tcW w:w="567" w:type="dxa"/>
          </w:tcPr>
          <w:p w:rsidR="00EA539E" w:rsidRDefault="00EA539E" w:rsidP="00EA539E">
            <w:r>
              <w:t>2а</w:t>
            </w:r>
          </w:p>
        </w:tc>
        <w:tc>
          <w:tcPr>
            <w:tcW w:w="517" w:type="dxa"/>
          </w:tcPr>
          <w:p w:rsidR="00EA539E" w:rsidRPr="005552FC" w:rsidRDefault="00EA539E" w:rsidP="00EA539E">
            <w:r>
              <w:t>1</w:t>
            </w:r>
          </w:p>
        </w:tc>
        <w:tc>
          <w:tcPr>
            <w:tcW w:w="617" w:type="dxa"/>
          </w:tcPr>
          <w:p w:rsidR="00EA539E" w:rsidRPr="005552FC" w:rsidRDefault="00EA539E" w:rsidP="00EA539E">
            <w:r>
              <w:t>17</w:t>
            </w:r>
          </w:p>
        </w:tc>
        <w:tc>
          <w:tcPr>
            <w:tcW w:w="425" w:type="dxa"/>
          </w:tcPr>
          <w:p w:rsidR="00EA539E" w:rsidRPr="005552FC" w:rsidRDefault="00EA539E" w:rsidP="00EA539E"/>
        </w:tc>
        <w:tc>
          <w:tcPr>
            <w:tcW w:w="426" w:type="dxa"/>
          </w:tcPr>
          <w:p w:rsidR="00EA539E" w:rsidRPr="005552FC" w:rsidRDefault="00EA539E" w:rsidP="00EA539E"/>
        </w:tc>
        <w:tc>
          <w:tcPr>
            <w:tcW w:w="708" w:type="dxa"/>
          </w:tcPr>
          <w:p w:rsidR="00EA539E" w:rsidRPr="005552FC" w:rsidRDefault="00EA539E" w:rsidP="00EA539E">
            <w:r>
              <w:t>17</w:t>
            </w:r>
          </w:p>
        </w:tc>
        <w:tc>
          <w:tcPr>
            <w:tcW w:w="567" w:type="dxa"/>
          </w:tcPr>
          <w:p w:rsidR="00EA539E" w:rsidRPr="005552FC" w:rsidRDefault="00EA539E" w:rsidP="00EA539E">
            <w:r>
              <w:t>17</w:t>
            </w:r>
          </w:p>
        </w:tc>
        <w:tc>
          <w:tcPr>
            <w:tcW w:w="993" w:type="dxa"/>
          </w:tcPr>
          <w:p w:rsidR="00EA539E" w:rsidRPr="005552FC" w:rsidRDefault="00EA539E" w:rsidP="00EA539E"/>
        </w:tc>
        <w:tc>
          <w:tcPr>
            <w:tcW w:w="708" w:type="dxa"/>
          </w:tcPr>
          <w:p w:rsidR="00EA539E" w:rsidRPr="005552FC" w:rsidRDefault="00EA539E" w:rsidP="00EA539E">
            <w:r>
              <w:t>17</w:t>
            </w:r>
          </w:p>
        </w:tc>
        <w:tc>
          <w:tcPr>
            <w:tcW w:w="567" w:type="dxa"/>
          </w:tcPr>
          <w:p w:rsidR="00EA539E" w:rsidRPr="005552FC" w:rsidRDefault="00EA539E" w:rsidP="00EA539E">
            <w:r>
              <w:t>1</w:t>
            </w:r>
          </w:p>
        </w:tc>
        <w:tc>
          <w:tcPr>
            <w:tcW w:w="729" w:type="dxa"/>
          </w:tcPr>
          <w:p w:rsidR="00EA539E" w:rsidRPr="005552FC" w:rsidRDefault="00EA539E" w:rsidP="00EA539E">
            <w:r>
              <w:t>6</w:t>
            </w:r>
          </w:p>
        </w:tc>
        <w:tc>
          <w:tcPr>
            <w:tcW w:w="831" w:type="dxa"/>
          </w:tcPr>
          <w:p w:rsidR="00EA539E" w:rsidRPr="005552FC" w:rsidRDefault="00EA539E" w:rsidP="00EA539E">
            <w:r>
              <w:t>-</w:t>
            </w:r>
          </w:p>
        </w:tc>
        <w:tc>
          <w:tcPr>
            <w:tcW w:w="708" w:type="dxa"/>
          </w:tcPr>
          <w:p w:rsidR="00EA539E" w:rsidRPr="005552FC" w:rsidRDefault="00EA539E" w:rsidP="00EA539E">
            <w:r>
              <w:t>1</w:t>
            </w:r>
          </w:p>
        </w:tc>
        <w:tc>
          <w:tcPr>
            <w:tcW w:w="851" w:type="dxa"/>
          </w:tcPr>
          <w:p w:rsidR="00EA539E" w:rsidRPr="005552FC" w:rsidRDefault="00EA539E" w:rsidP="00EA539E">
            <w:r>
              <w:t>1</w:t>
            </w:r>
          </w:p>
        </w:tc>
        <w:tc>
          <w:tcPr>
            <w:tcW w:w="850" w:type="dxa"/>
          </w:tcPr>
          <w:p w:rsidR="00EA539E" w:rsidRPr="005552FC" w:rsidRDefault="00EA539E" w:rsidP="00EA539E"/>
        </w:tc>
        <w:tc>
          <w:tcPr>
            <w:tcW w:w="709" w:type="dxa"/>
          </w:tcPr>
          <w:p w:rsidR="00EA539E" w:rsidRPr="005552FC" w:rsidRDefault="00EA539E" w:rsidP="00EA539E"/>
        </w:tc>
        <w:tc>
          <w:tcPr>
            <w:tcW w:w="709" w:type="dxa"/>
          </w:tcPr>
          <w:p w:rsidR="00EA539E" w:rsidRPr="005552FC" w:rsidRDefault="00EA539E" w:rsidP="00EA539E">
            <w:r>
              <w:t>100</w:t>
            </w:r>
          </w:p>
        </w:tc>
        <w:tc>
          <w:tcPr>
            <w:tcW w:w="709" w:type="dxa"/>
          </w:tcPr>
          <w:p w:rsidR="00EA539E" w:rsidRPr="005552FC" w:rsidRDefault="00EA539E" w:rsidP="00EA539E">
            <w:r>
              <w:t>41</w:t>
            </w:r>
          </w:p>
        </w:tc>
      </w:tr>
      <w:tr w:rsidR="00EA539E" w:rsidRPr="005552FC" w:rsidTr="00BD70A8">
        <w:tc>
          <w:tcPr>
            <w:tcW w:w="548" w:type="dxa"/>
          </w:tcPr>
          <w:p w:rsidR="00EA539E" w:rsidRPr="005552FC" w:rsidRDefault="00EA539E" w:rsidP="00EA539E">
            <w:r w:rsidRPr="005552FC">
              <w:t>3</w:t>
            </w:r>
          </w:p>
        </w:tc>
        <w:tc>
          <w:tcPr>
            <w:tcW w:w="2571" w:type="dxa"/>
          </w:tcPr>
          <w:p w:rsidR="00EA539E" w:rsidRPr="00BD70A8" w:rsidRDefault="00EA539E" w:rsidP="00EA539E">
            <w:pPr>
              <w:rPr>
                <w:sz w:val="24"/>
                <w:szCs w:val="24"/>
              </w:rPr>
            </w:pPr>
            <w:r w:rsidRPr="00BD70A8">
              <w:rPr>
                <w:sz w:val="24"/>
                <w:szCs w:val="24"/>
              </w:rPr>
              <w:t>Закриева Л. В.</w:t>
            </w:r>
          </w:p>
        </w:tc>
        <w:tc>
          <w:tcPr>
            <w:tcW w:w="567" w:type="dxa"/>
          </w:tcPr>
          <w:p w:rsidR="00EA539E" w:rsidRDefault="00EA539E" w:rsidP="00EA539E">
            <w:r>
              <w:t>2б</w:t>
            </w:r>
          </w:p>
        </w:tc>
        <w:tc>
          <w:tcPr>
            <w:tcW w:w="517" w:type="dxa"/>
          </w:tcPr>
          <w:p w:rsidR="00EA539E" w:rsidRPr="005552FC" w:rsidRDefault="00EA539E" w:rsidP="00EA539E">
            <w:r>
              <w:t>1</w:t>
            </w:r>
          </w:p>
        </w:tc>
        <w:tc>
          <w:tcPr>
            <w:tcW w:w="617" w:type="dxa"/>
          </w:tcPr>
          <w:p w:rsidR="00EA539E" w:rsidRPr="005552FC" w:rsidRDefault="00EA539E" w:rsidP="00EA539E">
            <w:r>
              <w:t>13</w:t>
            </w:r>
          </w:p>
        </w:tc>
        <w:tc>
          <w:tcPr>
            <w:tcW w:w="425" w:type="dxa"/>
          </w:tcPr>
          <w:p w:rsidR="00EA539E" w:rsidRPr="005552FC" w:rsidRDefault="00EA539E" w:rsidP="00EA539E">
            <w:r>
              <w:t>1</w:t>
            </w:r>
          </w:p>
        </w:tc>
        <w:tc>
          <w:tcPr>
            <w:tcW w:w="426" w:type="dxa"/>
          </w:tcPr>
          <w:p w:rsidR="00EA539E" w:rsidRPr="005552FC" w:rsidRDefault="00EA539E" w:rsidP="00EA539E"/>
        </w:tc>
        <w:tc>
          <w:tcPr>
            <w:tcW w:w="708" w:type="dxa"/>
          </w:tcPr>
          <w:p w:rsidR="00EA539E" w:rsidRPr="005552FC" w:rsidRDefault="00EA539E" w:rsidP="00EA539E">
            <w:r>
              <w:t>14</w:t>
            </w:r>
          </w:p>
        </w:tc>
        <w:tc>
          <w:tcPr>
            <w:tcW w:w="567" w:type="dxa"/>
          </w:tcPr>
          <w:p w:rsidR="00EA539E" w:rsidRPr="005552FC" w:rsidRDefault="00EA539E" w:rsidP="00EA539E">
            <w:r>
              <w:t>14</w:t>
            </w:r>
          </w:p>
        </w:tc>
        <w:tc>
          <w:tcPr>
            <w:tcW w:w="993" w:type="dxa"/>
          </w:tcPr>
          <w:p w:rsidR="00EA539E" w:rsidRPr="005552FC" w:rsidRDefault="00EA539E" w:rsidP="00EA539E"/>
        </w:tc>
        <w:tc>
          <w:tcPr>
            <w:tcW w:w="708" w:type="dxa"/>
          </w:tcPr>
          <w:p w:rsidR="00EA539E" w:rsidRPr="005552FC" w:rsidRDefault="00EA539E" w:rsidP="00EA539E">
            <w:r>
              <w:t>13</w:t>
            </w:r>
          </w:p>
        </w:tc>
        <w:tc>
          <w:tcPr>
            <w:tcW w:w="567" w:type="dxa"/>
          </w:tcPr>
          <w:p w:rsidR="00EA539E" w:rsidRPr="005552FC" w:rsidRDefault="00EA539E" w:rsidP="00EA539E">
            <w:r>
              <w:t>-</w:t>
            </w:r>
          </w:p>
        </w:tc>
        <w:tc>
          <w:tcPr>
            <w:tcW w:w="729" w:type="dxa"/>
          </w:tcPr>
          <w:p w:rsidR="00EA539E" w:rsidRPr="005552FC" w:rsidRDefault="00EA539E" w:rsidP="00EA539E">
            <w:r>
              <w:t>4</w:t>
            </w:r>
          </w:p>
        </w:tc>
        <w:tc>
          <w:tcPr>
            <w:tcW w:w="831" w:type="dxa"/>
          </w:tcPr>
          <w:p w:rsidR="00EA539E" w:rsidRPr="005552FC" w:rsidRDefault="00EA539E" w:rsidP="00EA539E">
            <w:r>
              <w:t>-</w:t>
            </w:r>
          </w:p>
        </w:tc>
        <w:tc>
          <w:tcPr>
            <w:tcW w:w="708" w:type="dxa"/>
          </w:tcPr>
          <w:p w:rsidR="00EA539E" w:rsidRPr="005552FC" w:rsidRDefault="00EA539E" w:rsidP="00EA539E"/>
        </w:tc>
        <w:tc>
          <w:tcPr>
            <w:tcW w:w="851" w:type="dxa"/>
          </w:tcPr>
          <w:p w:rsidR="00EA539E" w:rsidRPr="005552FC" w:rsidRDefault="00EA539E" w:rsidP="00EA539E"/>
        </w:tc>
        <w:tc>
          <w:tcPr>
            <w:tcW w:w="850" w:type="dxa"/>
          </w:tcPr>
          <w:p w:rsidR="00EA539E" w:rsidRPr="005552FC" w:rsidRDefault="00EA539E" w:rsidP="00EA539E"/>
        </w:tc>
        <w:tc>
          <w:tcPr>
            <w:tcW w:w="709" w:type="dxa"/>
          </w:tcPr>
          <w:p w:rsidR="00EA539E" w:rsidRPr="005552FC" w:rsidRDefault="00EA539E" w:rsidP="00EA539E"/>
        </w:tc>
        <w:tc>
          <w:tcPr>
            <w:tcW w:w="709" w:type="dxa"/>
          </w:tcPr>
          <w:p w:rsidR="00EA539E" w:rsidRPr="005552FC" w:rsidRDefault="00EA539E" w:rsidP="00EA539E">
            <w:r>
              <w:t>92</w:t>
            </w:r>
          </w:p>
        </w:tc>
        <w:tc>
          <w:tcPr>
            <w:tcW w:w="709" w:type="dxa"/>
          </w:tcPr>
          <w:p w:rsidR="00EA539E" w:rsidRPr="005552FC" w:rsidRDefault="00EA539E" w:rsidP="00EA539E">
            <w:r>
              <w:t>28</w:t>
            </w:r>
          </w:p>
        </w:tc>
      </w:tr>
      <w:tr w:rsidR="00EA539E" w:rsidRPr="005552FC" w:rsidTr="00BD70A8">
        <w:tc>
          <w:tcPr>
            <w:tcW w:w="548" w:type="dxa"/>
          </w:tcPr>
          <w:p w:rsidR="00EA539E" w:rsidRPr="005552FC" w:rsidRDefault="00EA539E" w:rsidP="00EA539E">
            <w:r w:rsidRPr="005552FC">
              <w:t>4</w:t>
            </w:r>
          </w:p>
        </w:tc>
        <w:tc>
          <w:tcPr>
            <w:tcW w:w="2571" w:type="dxa"/>
          </w:tcPr>
          <w:p w:rsidR="00EA539E" w:rsidRPr="00BD70A8" w:rsidRDefault="00EA539E" w:rsidP="00EA539E">
            <w:pPr>
              <w:rPr>
                <w:sz w:val="24"/>
                <w:szCs w:val="24"/>
              </w:rPr>
            </w:pPr>
            <w:r w:rsidRPr="00BD70A8">
              <w:rPr>
                <w:sz w:val="24"/>
                <w:szCs w:val="24"/>
              </w:rPr>
              <w:t>Чинтаева Ж. А.</w:t>
            </w:r>
          </w:p>
        </w:tc>
        <w:tc>
          <w:tcPr>
            <w:tcW w:w="567" w:type="dxa"/>
          </w:tcPr>
          <w:p w:rsidR="00EA539E" w:rsidRDefault="00EA539E" w:rsidP="00EA539E">
            <w:r>
              <w:t>3а</w:t>
            </w:r>
          </w:p>
        </w:tc>
        <w:tc>
          <w:tcPr>
            <w:tcW w:w="517" w:type="dxa"/>
          </w:tcPr>
          <w:p w:rsidR="00EA539E" w:rsidRPr="005552FC" w:rsidRDefault="00EA539E" w:rsidP="00EA539E">
            <w:r>
              <w:t>1</w:t>
            </w:r>
          </w:p>
        </w:tc>
        <w:tc>
          <w:tcPr>
            <w:tcW w:w="617" w:type="dxa"/>
          </w:tcPr>
          <w:p w:rsidR="00EA539E" w:rsidRPr="005552FC" w:rsidRDefault="00EA539E" w:rsidP="00EA539E">
            <w:r>
              <w:t>13</w:t>
            </w:r>
          </w:p>
        </w:tc>
        <w:tc>
          <w:tcPr>
            <w:tcW w:w="425" w:type="dxa"/>
          </w:tcPr>
          <w:p w:rsidR="00EA539E" w:rsidRPr="005552FC" w:rsidRDefault="00EA539E" w:rsidP="00EA539E"/>
        </w:tc>
        <w:tc>
          <w:tcPr>
            <w:tcW w:w="426" w:type="dxa"/>
          </w:tcPr>
          <w:p w:rsidR="00EA539E" w:rsidRPr="005552FC" w:rsidRDefault="00EA539E" w:rsidP="00EA539E"/>
        </w:tc>
        <w:tc>
          <w:tcPr>
            <w:tcW w:w="708" w:type="dxa"/>
          </w:tcPr>
          <w:p w:rsidR="00EA539E" w:rsidRPr="005552FC" w:rsidRDefault="00EA539E" w:rsidP="00EA539E">
            <w:r>
              <w:t>13</w:t>
            </w:r>
          </w:p>
        </w:tc>
        <w:tc>
          <w:tcPr>
            <w:tcW w:w="567" w:type="dxa"/>
          </w:tcPr>
          <w:p w:rsidR="00EA539E" w:rsidRPr="005552FC" w:rsidRDefault="00EA539E" w:rsidP="00EA539E">
            <w:r>
              <w:t>13</w:t>
            </w:r>
          </w:p>
        </w:tc>
        <w:tc>
          <w:tcPr>
            <w:tcW w:w="993" w:type="dxa"/>
          </w:tcPr>
          <w:p w:rsidR="00EA539E" w:rsidRPr="005552FC" w:rsidRDefault="00EA539E" w:rsidP="00EA539E"/>
        </w:tc>
        <w:tc>
          <w:tcPr>
            <w:tcW w:w="708" w:type="dxa"/>
          </w:tcPr>
          <w:p w:rsidR="00EA539E" w:rsidRPr="005552FC" w:rsidRDefault="00EA539E" w:rsidP="00EA539E">
            <w:r>
              <w:t>13</w:t>
            </w:r>
          </w:p>
        </w:tc>
        <w:tc>
          <w:tcPr>
            <w:tcW w:w="567" w:type="dxa"/>
          </w:tcPr>
          <w:p w:rsidR="00EA539E" w:rsidRPr="005552FC" w:rsidRDefault="00EA539E" w:rsidP="00EA539E">
            <w:r>
              <w:t>2</w:t>
            </w:r>
          </w:p>
        </w:tc>
        <w:tc>
          <w:tcPr>
            <w:tcW w:w="729" w:type="dxa"/>
          </w:tcPr>
          <w:p w:rsidR="00EA539E" w:rsidRPr="005552FC" w:rsidRDefault="00EA539E" w:rsidP="00EA539E">
            <w:r>
              <w:t>6</w:t>
            </w:r>
          </w:p>
        </w:tc>
        <w:tc>
          <w:tcPr>
            <w:tcW w:w="831" w:type="dxa"/>
          </w:tcPr>
          <w:p w:rsidR="00EA539E" w:rsidRPr="005552FC" w:rsidRDefault="00EA539E" w:rsidP="00EA539E">
            <w:r>
              <w:t>5</w:t>
            </w:r>
          </w:p>
        </w:tc>
        <w:tc>
          <w:tcPr>
            <w:tcW w:w="708" w:type="dxa"/>
          </w:tcPr>
          <w:p w:rsidR="00EA539E" w:rsidRPr="005552FC" w:rsidRDefault="00EA539E" w:rsidP="00EA539E"/>
        </w:tc>
        <w:tc>
          <w:tcPr>
            <w:tcW w:w="851" w:type="dxa"/>
          </w:tcPr>
          <w:p w:rsidR="00EA539E" w:rsidRPr="005552FC" w:rsidRDefault="00EA539E" w:rsidP="00EA539E"/>
        </w:tc>
        <w:tc>
          <w:tcPr>
            <w:tcW w:w="850" w:type="dxa"/>
          </w:tcPr>
          <w:p w:rsidR="00EA539E" w:rsidRPr="005552FC" w:rsidRDefault="00EA539E" w:rsidP="00EA539E"/>
        </w:tc>
        <w:tc>
          <w:tcPr>
            <w:tcW w:w="709" w:type="dxa"/>
          </w:tcPr>
          <w:p w:rsidR="00EA539E" w:rsidRPr="005552FC" w:rsidRDefault="00EA539E" w:rsidP="00EA539E"/>
        </w:tc>
        <w:tc>
          <w:tcPr>
            <w:tcW w:w="709" w:type="dxa"/>
          </w:tcPr>
          <w:p w:rsidR="00EA539E" w:rsidRPr="005552FC" w:rsidRDefault="00EA539E" w:rsidP="00EA539E">
            <w:r>
              <w:t>100</w:t>
            </w:r>
          </w:p>
        </w:tc>
        <w:tc>
          <w:tcPr>
            <w:tcW w:w="709" w:type="dxa"/>
          </w:tcPr>
          <w:p w:rsidR="00EA539E" w:rsidRPr="005552FC" w:rsidRDefault="00EA539E" w:rsidP="00EA539E">
            <w:r>
              <w:t>61</w:t>
            </w:r>
          </w:p>
        </w:tc>
      </w:tr>
      <w:tr w:rsidR="00EA539E" w:rsidRPr="005552FC" w:rsidTr="00BD70A8">
        <w:tc>
          <w:tcPr>
            <w:tcW w:w="548" w:type="dxa"/>
          </w:tcPr>
          <w:p w:rsidR="00EA539E" w:rsidRPr="005552FC" w:rsidRDefault="00EA539E" w:rsidP="00EA539E">
            <w:r w:rsidRPr="005552FC">
              <w:t>5</w:t>
            </w:r>
          </w:p>
        </w:tc>
        <w:tc>
          <w:tcPr>
            <w:tcW w:w="2571" w:type="dxa"/>
          </w:tcPr>
          <w:p w:rsidR="00EA539E" w:rsidRPr="00BD70A8" w:rsidRDefault="00EA539E" w:rsidP="00EA539E">
            <w:pPr>
              <w:rPr>
                <w:sz w:val="24"/>
                <w:szCs w:val="24"/>
              </w:rPr>
            </w:pPr>
            <w:r w:rsidRPr="00BD70A8">
              <w:rPr>
                <w:sz w:val="24"/>
                <w:szCs w:val="24"/>
              </w:rPr>
              <w:t>Газабаева Э. М.</w:t>
            </w:r>
          </w:p>
        </w:tc>
        <w:tc>
          <w:tcPr>
            <w:tcW w:w="567" w:type="dxa"/>
          </w:tcPr>
          <w:p w:rsidR="00EA539E" w:rsidRDefault="00EA539E" w:rsidP="00EA539E">
            <w:r>
              <w:t>3б</w:t>
            </w:r>
          </w:p>
        </w:tc>
        <w:tc>
          <w:tcPr>
            <w:tcW w:w="517" w:type="dxa"/>
          </w:tcPr>
          <w:p w:rsidR="00EA539E" w:rsidRPr="005552FC" w:rsidRDefault="00EA539E" w:rsidP="00EA539E">
            <w:r>
              <w:t>1</w:t>
            </w:r>
          </w:p>
        </w:tc>
        <w:tc>
          <w:tcPr>
            <w:tcW w:w="617" w:type="dxa"/>
          </w:tcPr>
          <w:p w:rsidR="00EA539E" w:rsidRPr="005552FC" w:rsidRDefault="00EA539E" w:rsidP="00EA539E">
            <w:r>
              <w:t>11</w:t>
            </w:r>
          </w:p>
        </w:tc>
        <w:tc>
          <w:tcPr>
            <w:tcW w:w="425" w:type="dxa"/>
          </w:tcPr>
          <w:p w:rsidR="00EA539E" w:rsidRPr="005552FC" w:rsidRDefault="00EA539E" w:rsidP="00EA539E"/>
        </w:tc>
        <w:tc>
          <w:tcPr>
            <w:tcW w:w="426" w:type="dxa"/>
          </w:tcPr>
          <w:p w:rsidR="00EA539E" w:rsidRPr="005552FC" w:rsidRDefault="00EA539E" w:rsidP="00EA539E"/>
        </w:tc>
        <w:tc>
          <w:tcPr>
            <w:tcW w:w="708" w:type="dxa"/>
          </w:tcPr>
          <w:p w:rsidR="00EA539E" w:rsidRPr="005552FC" w:rsidRDefault="00EA539E" w:rsidP="00EA539E">
            <w:r>
              <w:t>11</w:t>
            </w:r>
          </w:p>
        </w:tc>
        <w:tc>
          <w:tcPr>
            <w:tcW w:w="567" w:type="dxa"/>
          </w:tcPr>
          <w:p w:rsidR="00EA539E" w:rsidRPr="005552FC" w:rsidRDefault="00EA539E" w:rsidP="00EA539E">
            <w:r>
              <w:t>11</w:t>
            </w:r>
          </w:p>
        </w:tc>
        <w:tc>
          <w:tcPr>
            <w:tcW w:w="993" w:type="dxa"/>
          </w:tcPr>
          <w:p w:rsidR="00EA539E" w:rsidRPr="005552FC" w:rsidRDefault="00EA539E" w:rsidP="00EA539E"/>
        </w:tc>
        <w:tc>
          <w:tcPr>
            <w:tcW w:w="708" w:type="dxa"/>
          </w:tcPr>
          <w:p w:rsidR="00EA539E" w:rsidRPr="005552FC" w:rsidRDefault="00EA539E" w:rsidP="00EA539E">
            <w:r>
              <w:t>11</w:t>
            </w:r>
          </w:p>
        </w:tc>
        <w:tc>
          <w:tcPr>
            <w:tcW w:w="567" w:type="dxa"/>
          </w:tcPr>
          <w:p w:rsidR="00EA539E" w:rsidRPr="005552FC" w:rsidRDefault="00EA539E" w:rsidP="00EA539E">
            <w:r>
              <w:t>2</w:t>
            </w:r>
          </w:p>
        </w:tc>
        <w:tc>
          <w:tcPr>
            <w:tcW w:w="729" w:type="dxa"/>
          </w:tcPr>
          <w:p w:rsidR="00EA539E" w:rsidRPr="005552FC" w:rsidRDefault="00EA539E" w:rsidP="00EA539E">
            <w:r>
              <w:t>4</w:t>
            </w:r>
          </w:p>
        </w:tc>
        <w:tc>
          <w:tcPr>
            <w:tcW w:w="831" w:type="dxa"/>
          </w:tcPr>
          <w:p w:rsidR="00EA539E" w:rsidRPr="005552FC" w:rsidRDefault="00EA539E" w:rsidP="00EA539E">
            <w:r>
              <w:t>1</w:t>
            </w:r>
          </w:p>
        </w:tc>
        <w:tc>
          <w:tcPr>
            <w:tcW w:w="708" w:type="dxa"/>
          </w:tcPr>
          <w:p w:rsidR="00EA539E" w:rsidRPr="005552FC" w:rsidRDefault="00EA539E" w:rsidP="00EA539E"/>
        </w:tc>
        <w:tc>
          <w:tcPr>
            <w:tcW w:w="851" w:type="dxa"/>
          </w:tcPr>
          <w:p w:rsidR="00EA539E" w:rsidRPr="005552FC" w:rsidRDefault="00EA539E" w:rsidP="00EA539E"/>
        </w:tc>
        <w:tc>
          <w:tcPr>
            <w:tcW w:w="850" w:type="dxa"/>
          </w:tcPr>
          <w:p w:rsidR="00EA539E" w:rsidRPr="005552FC" w:rsidRDefault="00EA539E" w:rsidP="00EA539E"/>
        </w:tc>
        <w:tc>
          <w:tcPr>
            <w:tcW w:w="709" w:type="dxa"/>
          </w:tcPr>
          <w:p w:rsidR="00EA539E" w:rsidRPr="005552FC" w:rsidRDefault="00EA539E" w:rsidP="00EA539E"/>
        </w:tc>
        <w:tc>
          <w:tcPr>
            <w:tcW w:w="709" w:type="dxa"/>
          </w:tcPr>
          <w:p w:rsidR="00EA539E" w:rsidRPr="005552FC" w:rsidRDefault="00EA539E" w:rsidP="00EA539E">
            <w:r>
              <w:t>100</w:t>
            </w:r>
          </w:p>
        </w:tc>
        <w:tc>
          <w:tcPr>
            <w:tcW w:w="709" w:type="dxa"/>
          </w:tcPr>
          <w:p w:rsidR="00EA539E" w:rsidRPr="005552FC" w:rsidRDefault="00EA539E" w:rsidP="00EA539E">
            <w:r>
              <w:t>54</w:t>
            </w:r>
          </w:p>
        </w:tc>
      </w:tr>
      <w:tr w:rsidR="00EA539E" w:rsidRPr="005552FC" w:rsidTr="00BD70A8">
        <w:tc>
          <w:tcPr>
            <w:tcW w:w="548" w:type="dxa"/>
          </w:tcPr>
          <w:p w:rsidR="00EA539E" w:rsidRPr="005552FC" w:rsidRDefault="00EA539E" w:rsidP="00EA539E">
            <w:r w:rsidRPr="005552FC">
              <w:t>6</w:t>
            </w:r>
          </w:p>
        </w:tc>
        <w:tc>
          <w:tcPr>
            <w:tcW w:w="2571" w:type="dxa"/>
          </w:tcPr>
          <w:p w:rsidR="00EA539E" w:rsidRPr="00BD70A8" w:rsidRDefault="00EA539E" w:rsidP="00EA539E">
            <w:pPr>
              <w:rPr>
                <w:sz w:val="24"/>
                <w:szCs w:val="24"/>
              </w:rPr>
            </w:pPr>
            <w:r w:rsidRPr="00BD70A8">
              <w:rPr>
                <w:sz w:val="24"/>
                <w:szCs w:val="24"/>
              </w:rPr>
              <w:t>Газаева О. В.</w:t>
            </w:r>
          </w:p>
        </w:tc>
        <w:tc>
          <w:tcPr>
            <w:tcW w:w="567" w:type="dxa"/>
          </w:tcPr>
          <w:p w:rsidR="00EA539E" w:rsidRDefault="00EA539E" w:rsidP="00EA539E">
            <w:r>
              <w:t>4а</w:t>
            </w:r>
          </w:p>
        </w:tc>
        <w:tc>
          <w:tcPr>
            <w:tcW w:w="517" w:type="dxa"/>
          </w:tcPr>
          <w:p w:rsidR="00EA539E" w:rsidRPr="005552FC" w:rsidRDefault="00EA539E" w:rsidP="00EA539E">
            <w:r>
              <w:t>1</w:t>
            </w:r>
          </w:p>
        </w:tc>
        <w:tc>
          <w:tcPr>
            <w:tcW w:w="617" w:type="dxa"/>
          </w:tcPr>
          <w:p w:rsidR="00EA539E" w:rsidRPr="005552FC" w:rsidRDefault="00EA539E" w:rsidP="00EA539E">
            <w:r>
              <w:t>12</w:t>
            </w:r>
          </w:p>
        </w:tc>
        <w:tc>
          <w:tcPr>
            <w:tcW w:w="425" w:type="dxa"/>
          </w:tcPr>
          <w:p w:rsidR="00EA539E" w:rsidRPr="005552FC" w:rsidRDefault="00EA539E" w:rsidP="00EA539E"/>
        </w:tc>
        <w:tc>
          <w:tcPr>
            <w:tcW w:w="426" w:type="dxa"/>
          </w:tcPr>
          <w:p w:rsidR="00EA539E" w:rsidRPr="005552FC" w:rsidRDefault="00EA539E" w:rsidP="00EA539E"/>
        </w:tc>
        <w:tc>
          <w:tcPr>
            <w:tcW w:w="708" w:type="dxa"/>
          </w:tcPr>
          <w:p w:rsidR="00EA539E" w:rsidRPr="005552FC" w:rsidRDefault="00EA539E" w:rsidP="00EA539E">
            <w:r>
              <w:t>12</w:t>
            </w:r>
          </w:p>
        </w:tc>
        <w:tc>
          <w:tcPr>
            <w:tcW w:w="567" w:type="dxa"/>
          </w:tcPr>
          <w:p w:rsidR="00EA539E" w:rsidRPr="005552FC" w:rsidRDefault="00EA539E" w:rsidP="00EA539E">
            <w:r>
              <w:t>12</w:t>
            </w:r>
          </w:p>
        </w:tc>
        <w:tc>
          <w:tcPr>
            <w:tcW w:w="993" w:type="dxa"/>
          </w:tcPr>
          <w:p w:rsidR="00EA539E" w:rsidRPr="005552FC" w:rsidRDefault="00EA539E" w:rsidP="00EA539E"/>
        </w:tc>
        <w:tc>
          <w:tcPr>
            <w:tcW w:w="708" w:type="dxa"/>
          </w:tcPr>
          <w:p w:rsidR="00EA539E" w:rsidRPr="005552FC" w:rsidRDefault="00EA539E" w:rsidP="00EA539E">
            <w:r>
              <w:t>12</w:t>
            </w:r>
          </w:p>
        </w:tc>
        <w:tc>
          <w:tcPr>
            <w:tcW w:w="567" w:type="dxa"/>
          </w:tcPr>
          <w:p w:rsidR="00EA539E" w:rsidRPr="005552FC" w:rsidRDefault="00EA539E" w:rsidP="00EA539E">
            <w:r>
              <w:t>2</w:t>
            </w:r>
          </w:p>
        </w:tc>
        <w:tc>
          <w:tcPr>
            <w:tcW w:w="729" w:type="dxa"/>
          </w:tcPr>
          <w:p w:rsidR="00EA539E" w:rsidRPr="005552FC" w:rsidRDefault="00EA539E" w:rsidP="00EA539E">
            <w:r>
              <w:t>6</w:t>
            </w:r>
          </w:p>
        </w:tc>
        <w:tc>
          <w:tcPr>
            <w:tcW w:w="831" w:type="dxa"/>
          </w:tcPr>
          <w:p w:rsidR="00EA539E" w:rsidRPr="005552FC" w:rsidRDefault="00EA539E" w:rsidP="00EA539E">
            <w:r>
              <w:t>1</w:t>
            </w:r>
          </w:p>
        </w:tc>
        <w:tc>
          <w:tcPr>
            <w:tcW w:w="708" w:type="dxa"/>
          </w:tcPr>
          <w:p w:rsidR="00EA539E" w:rsidRPr="005552FC" w:rsidRDefault="00EA539E" w:rsidP="00EA539E"/>
        </w:tc>
        <w:tc>
          <w:tcPr>
            <w:tcW w:w="851" w:type="dxa"/>
          </w:tcPr>
          <w:p w:rsidR="00EA539E" w:rsidRPr="005552FC" w:rsidRDefault="00EA539E" w:rsidP="00EA539E"/>
        </w:tc>
        <w:tc>
          <w:tcPr>
            <w:tcW w:w="850" w:type="dxa"/>
          </w:tcPr>
          <w:p w:rsidR="00EA539E" w:rsidRPr="005552FC" w:rsidRDefault="00EA539E" w:rsidP="00EA539E"/>
        </w:tc>
        <w:tc>
          <w:tcPr>
            <w:tcW w:w="709" w:type="dxa"/>
          </w:tcPr>
          <w:p w:rsidR="00EA539E" w:rsidRPr="005552FC" w:rsidRDefault="00EA539E" w:rsidP="00EA539E"/>
        </w:tc>
        <w:tc>
          <w:tcPr>
            <w:tcW w:w="709" w:type="dxa"/>
          </w:tcPr>
          <w:p w:rsidR="00EA539E" w:rsidRPr="005552FC" w:rsidRDefault="00EA539E" w:rsidP="00EA539E">
            <w:r>
              <w:t>100</w:t>
            </w:r>
          </w:p>
        </w:tc>
        <w:tc>
          <w:tcPr>
            <w:tcW w:w="709" w:type="dxa"/>
          </w:tcPr>
          <w:p w:rsidR="00EA539E" w:rsidRPr="005552FC" w:rsidRDefault="00EA539E" w:rsidP="00EA539E">
            <w:r>
              <w:t>66</w:t>
            </w:r>
          </w:p>
        </w:tc>
      </w:tr>
      <w:tr w:rsidR="00EA539E" w:rsidRPr="005552FC" w:rsidTr="00BD70A8">
        <w:tc>
          <w:tcPr>
            <w:tcW w:w="548" w:type="dxa"/>
          </w:tcPr>
          <w:p w:rsidR="00EA539E" w:rsidRPr="005552FC" w:rsidRDefault="00EA539E" w:rsidP="00EA539E">
            <w:r w:rsidRPr="005552FC">
              <w:t>7</w:t>
            </w:r>
          </w:p>
        </w:tc>
        <w:tc>
          <w:tcPr>
            <w:tcW w:w="2571" w:type="dxa"/>
          </w:tcPr>
          <w:p w:rsidR="00EA539E" w:rsidRPr="00BD70A8" w:rsidRDefault="00EA539E" w:rsidP="00EA539E">
            <w:pPr>
              <w:rPr>
                <w:sz w:val="24"/>
                <w:szCs w:val="24"/>
              </w:rPr>
            </w:pPr>
            <w:r w:rsidRPr="00BD70A8">
              <w:rPr>
                <w:sz w:val="24"/>
                <w:szCs w:val="24"/>
              </w:rPr>
              <w:t>Дурдышева А. М.</w:t>
            </w:r>
          </w:p>
        </w:tc>
        <w:tc>
          <w:tcPr>
            <w:tcW w:w="567" w:type="dxa"/>
          </w:tcPr>
          <w:p w:rsidR="00EA539E" w:rsidRDefault="00EA539E" w:rsidP="00EA539E">
            <w:r>
              <w:t>4б</w:t>
            </w:r>
          </w:p>
        </w:tc>
        <w:tc>
          <w:tcPr>
            <w:tcW w:w="517" w:type="dxa"/>
          </w:tcPr>
          <w:p w:rsidR="00EA539E" w:rsidRPr="005552FC" w:rsidRDefault="00EA539E" w:rsidP="00EA539E">
            <w:r>
              <w:t>1</w:t>
            </w:r>
          </w:p>
        </w:tc>
        <w:tc>
          <w:tcPr>
            <w:tcW w:w="617" w:type="dxa"/>
          </w:tcPr>
          <w:p w:rsidR="00EA539E" w:rsidRPr="005552FC" w:rsidRDefault="00EA539E" w:rsidP="00EA539E">
            <w:r>
              <w:t>12</w:t>
            </w:r>
          </w:p>
        </w:tc>
        <w:tc>
          <w:tcPr>
            <w:tcW w:w="425" w:type="dxa"/>
          </w:tcPr>
          <w:p w:rsidR="00EA539E" w:rsidRPr="005552FC" w:rsidRDefault="00EA539E" w:rsidP="00EA539E"/>
        </w:tc>
        <w:tc>
          <w:tcPr>
            <w:tcW w:w="426" w:type="dxa"/>
          </w:tcPr>
          <w:p w:rsidR="00EA539E" w:rsidRPr="005552FC" w:rsidRDefault="00EA539E" w:rsidP="00EA539E"/>
        </w:tc>
        <w:tc>
          <w:tcPr>
            <w:tcW w:w="708" w:type="dxa"/>
          </w:tcPr>
          <w:p w:rsidR="00EA539E" w:rsidRPr="005552FC" w:rsidRDefault="00EA539E" w:rsidP="00EA539E">
            <w:r>
              <w:t>12</w:t>
            </w:r>
          </w:p>
        </w:tc>
        <w:tc>
          <w:tcPr>
            <w:tcW w:w="567" w:type="dxa"/>
          </w:tcPr>
          <w:p w:rsidR="00EA539E" w:rsidRPr="005552FC" w:rsidRDefault="00EA539E" w:rsidP="00EA539E">
            <w:r>
              <w:t>12</w:t>
            </w:r>
          </w:p>
        </w:tc>
        <w:tc>
          <w:tcPr>
            <w:tcW w:w="993" w:type="dxa"/>
          </w:tcPr>
          <w:p w:rsidR="00EA539E" w:rsidRPr="005552FC" w:rsidRDefault="00EA539E" w:rsidP="00EA539E"/>
        </w:tc>
        <w:tc>
          <w:tcPr>
            <w:tcW w:w="708" w:type="dxa"/>
          </w:tcPr>
          <w:p w:rsidR="00EA539E" w:rsidRPr="005552FC" w:rsidRDefault="00EA539E" w:rsidP="00EA539E">
            <w:r>
              <w:t>12</w:t>
            </w:r>
          </w:p>
        </w:tc>
        <w:tc>
          <w:tcPr>
            <w:tcW w:w="567" w:type="dxa"/>
          </w:tcPr>
          <w:p w:rsidR="00EA539E" w:rsidRPr="005552FC" w:rsidRDefault="00EA539E" w:rsidP="00EA539E">
            <w:r>
              <w:t>3</w:t>
            </w:r>
          </w:p>
        </w:tc>
        <w:tc>
          <w:tcPr>
            <w:tcW w:w="729" w:type="dxa"/>
          </w:tcPr>
          <w:p w:rsidR="00EA539E" w:rsidRPr="005552FC" w:rsidRDefault="00EA539E" w:rsidP="00EA539E">
            <w:r>
              <w:t>4</w:t>
            </w:r>
          </w:p>
        </w:tc>
        <w:tc>
          <w:tcPr>
            <w:tcW w:w="831" w:type="dxa"/>
          </w:tcPr>
          <w:p w:rsidR="00EA539E" w:rsidRPr="005552FC" w:rsidRDefault="00EA539E" w:rsidP="00EA539E">
            <w:r>
              <w:t>-</w:t>
            </w:r>
          </w:p>
        </w:tc>
        <w:tc>
          <w:tcPr>
            <w:tcW w:w="708" w:type="dxa"/>
          </w:tcPr>
          <w:p w:rsidR="00EA539E" w:rsidRPr="005552FC" w:rsidRDefault="00EA539E" w:rsidP="00EA539E"/>
        </w:tc>
        <w:tc>
          <w:tcPr>
            <w:tcW w:w="851" w:type="dxa"/>
          </w:tcPr>
          <w:p w:rsidR="00EA539E" w:rsidRPr="005552FC" w:rsidRDefault="00EA539E" w:rsidP="00EA539E"/>
        </w:tc>
        <w:tc>
          <w:tcPr>
            <w:tcW w:w="850" w:type="dxa"/>
          </w:tcPr>
          <w:p w:rsidR="00EA539E" w:rsidRPr="005552FC" w:rsidRDefault="00EA539E" w:rsidP="00EA539E"/>
        </w:tc>
        <w:tc>
          <w:tcPr>
            <w:tcW w:w="709" w:type="dxa"/>
          </w:tcPr>
          <w:p w:rsidR="00EA539E" w:rsidRPr="005552FC" w:rsidRDefault="00EA539E" w:rsidP="00EA539E"/>
        </w:tc>
        <w:tc>
          <w:tcPr>
            <w:tcW w:w="709" w:type="dxa"/>
          </w:tcPr>
          <w:p w:rsidR="00EA539E" w:rsidRPr="005552FC" w:rsidRDefault="00EA539E" w:rsidP="00EA539E">
            <w:r>
              <w:t>100</w:t>
            </w:r>
          </w:p>
        </w:tc>
        <w:tc>
          <w:tcPr>
            <w:tcW w:w="709" w:type="dxa"/>
          </w:tcPr>
          <w:p w:rsidR="00EA539E" w:rsidRPr="005552FC" w:rsidRDefault="00EA539E" w:rsidP="00EA539E">
            <w:r>
              <w:t>58</w:t>
            </w:r>
          </w:p>
        </w:tc>
      </w:tr>
      <w:tr w:rsidR="00EA539E" w:rsidRPr="005552FC" w:rsidTr="00BD70A8">
        <w:tc>
          <w:tcPr>
            <w:tcW w:w="548" w:type="dxa"/>
          </w:tcPr>
          <w:p w:rsidR="00EA539E" w:rsidRPr="005552FC" w:rsidRDefault="00EA539E" w:rsidP="00EA539E">
            <w:r w:rsidRPr="005552FC">
              <w:t>8</w:t>
            </w:r>
          </w:p>
        </w:tc>
        <w:tc>
          <w:tcPr>
            <w:tcW w:w="2571" w:type="dxa"/>
          </w:tcPr>
          <w:p w:rsidR="00EA539E" w:rsidRPr="00BD70A8" w:rsidRDefault="00EA539E" w:rsidP="00EA539E">
            <w:pPr>
              <w:rPr>
                <w:sz w:val="24"/>
                <w:szCs w:val="24"/>
              </w:rPr>
            </w:pPr>
            <w:r w:rsidRPr="00BD70A8">
              <w:rPr>
                <w:sz w:val="24"/>
                <w:szCs w:val="24"/>
              </w:rPr>
              <w:t>Васильева Л. А.</w:t>
            </w:r>
          </w:p>
        </w:tc>
        <w:tc>
          <w:tcPr>
            <w:tcW w:w="567" w:type="dxa"/>
          </w:tcPr>
          <w:p w:rsidR="00EA539E" w:rsidRDefault="00EA539E" w:rsidP="00EA539E">
            <w:r>
              <w:t>4в</w:t>
            </w:r>
          </w:p>
        </w:tc>
        <w:tc>
          <w:tcPr>
            <w:tcW w:w="517" w:type="dxa"/>
          </w:tcPr>
          <w:p w:rsidR="00EA539E" w:rsidRPr="005552FC" w:rsidRDefault="00EA539E" w:rsidP="00EA539E">
            <w:r>
              <w:t>1</w:t>
            </w:r>
          </w:p>
        </w:tc>
        <w:tc>
          <w:tcPr>
            <w:tcW w:w="617" w:type="dxa"/>
          </w:tcPr>
          <w:p w:rsidR="00EA539E" w:rsidRPr="005552FC" w:rsidRDefault="00EA539E" w:rsidP="00EA539E">
            <w:r>
              <w:t>10</w:t>
            </w:r>
          </w:p>
        </w:tc>
        <w:tc>
          <w:tcPr>
            <w:tcW w:w="425" w:type="dxa"/>
          </w:tcPr>
          <w:p w:rsidR="00EA539E" w:rsidRPr="005552FC" w:rsidRDefault="00EA539E" w:rsidP="00EA539E"/>
        </w:tc>
        <w:tc>
          <w:tcPr>
            <w:tcW w:w="426" w:type="dxa"/>
          </w:tcPr>
          <w:p w:rsidR="00EA539E" w:rsidRPr="005552FC" w:rsidRDefault="00EA539E" w:rsidP="00EA539E"/>
        </w:tc>
        <w:tc>
          <w:tcPr>
            <w:tcW w:w="708" w:type="dxa"/>
          </w:tcPr>
          <w:p w:rsidR="00EA539E" w:rsidRPr="005552FC" w:rsidRDefault="00EA539E" w:rsidP="00EA539E">
            <w:r>
              <w:t>10</w:t>
            </w:r>
          </w:p>
        </w:tc>
        <w:tc>
          <w:tcPr>
            <w:tcW w:w="567" w:type="dxa"/>
          </w:tcPr>
          <w:p w:rsidR="00EA539E" w:rsidRPr="005552FC" w:rsidRDefault="00EA539E" w:rsidP="00EA539E">
            <w:r>
              <w:t>10</w:t>
            </w:r>
          </w:p>
        </w:tc>
        <w:tc>
          <w:tcPr>
            <w:tcW w:w="993" w:type="dxa"/>
          </w:tcPr>
          <w:p w:rsidR="00EA539E" w:rsidRPr="005552FC" w:rsidRDefault="00EA539E" w:rsidP="00EA539E"/>
        </w:tc>
        <w:tc>
          <w:tcPr>
            <w:tcW w:w="708" w:type="dxa"/>
          </w:tcPr>
          <w:p w:rsidR="00EA539E" w:rsidRPr="005552FC" w:rsidRDefault="00EA539E" w:rsidP="00EA539E">
            <w:r>
              <w:t>9</w:t>
            </w:r>
          </w:p>
        </w:tc>
        <w:tc>
          <w:tcPr>
            <w:tcW w:w="567" w:type="dxa"/>
          </w:tcPr>
          <w:p w:rsidR="00EA539E" w:rsidRPr="005552FC" w:rsidRDefault="00EA539E" w:rsidP="00EA539E">
            <w:r>
              <w:t>-</w:t>
            </w:r>
          </w:p>
        </w:tc>
        <w:tc>
          <w:tcPr>
            <w:tcW w:w="729" w:type="dxa"/>
          </w:tcPr>
          <w:p w:rsidR="00EA539E" w:rsidRPr="005552FC" w:rsidRDefault="00EA539E" w:rsidP="00EA539E">
            <w:r>
              <w:t>4</w:t>
            </w:r>
          </w:p>
        </w:tc>
        <w:tc>
          <w:tcPr>
            <w:tcW w:w="831" w:type="dxa"/>
          </w:tcPr>
          <w:p w:rsidR="00EA539E" w:rsidRPr="005552FC" w:rsidRDefault="00EA539E" w:rsidP="00EA539E">
            <w:r>
              <w:t>1</w:t>
            </w:r>
          </w:p>
        </w:tc>
        <w:tc>
          <w:tcPr>
            <w:tcW w:w="708" w:type="dxa"/>
          </w:tcPr>
          <w:p w:rsidR="00EA539E" w:rsidRPr="005552FC" w:rsidRDefault="00EA539E" w:rsidP="00EA539E">
            <w:r>
              <w:t>1</w:t>
            </w:r>
          </w:p>
        </w:tc>
        <w:tc>
          <w:tcPr>
            <w:tcW w:w="851" w:type="dxa"/>
          </w:tcPr>
          <w:p w:rsidR="00EA539E" w:rsidRPr="005552FC" w:rsidRDefault="00EA539E" w:rsidP="00EA539E"/>
        </w:tc>
        <w:tc>
          <w:tcPr>
            <w:tcW w:w="850" w:type="dxa"/>
          </w:tcPr>
          <w:p w:rsidR="00EA539E" w:rsidRPr="005552FC" w:rsidRDefault="00EA539E" w:rsidP="00EA539E">
            <w:r>
              <w:t>1</w:t>
            </w:r>
          </w:p>
        </w:tc>
        <w:tc>
          <w:tcPr>
            <w:tcW w:w="709" w:type="dxa"/>
          </w:tcPr>
          <w:p w:rsidR="00EA539E" w:rsidRPr="005552FC" w:rsidRDefault="00EA539E" w:rsidP="00EA539E"/>
        </w:tc>
        <w:tc>
          <w:tcPr>
            <w:tcW w:w="709" w:type="dxa"/>
          </w:tcPr>
          <w:p w:rsidR="00EA539E" w:rsidRPr="005552FC" w:rsidRDefault="00EA539E" w:rsidP="00EA539E">
            <w:r>
              <w:t>90</w:t>
            </w:r>
          </w:p>
        </w:tc>
        <w:tc>
          <w:tcPr>
            <w:tcW w:w="709" w:type="dxa"/>
          </w:tcPr>
          <w:p w:rsidR="00EA539E" w:rsidRPr="005552FC" w:rsidRDefault="00EA539E" w:rsidP="00EA539E">
            <w:r>
              <w:t>40</w:t>
            </w:r>
          </w:p>
        </w:tc>
      </w:tr>
      <w:tr w:rsidR="00EA539E" w:rsidRPr="005552FC" w:rsidTr="00BD70A8">
        <w:tc>
          <w:tcPr>
            <w:tcW w:w="548" w:type="dxa"/>
          </w:tcPr>
          <w:p w:rsidR="00EA539E" w:rsidRPr="005552FC" w:rsidRDefault="00EA539E" w:rsidP="00EA539E">
            <w:r w:rsidRPr="005552FC">
              <w:t>9</w:t>
            </w:r>
          </w:p>
        </w:tc>
        <w:tc>
          <w:tcPr>
            <w:tcW w:w="2571" w:type="dxa"/>
          </w:tcPr>
          <w:p w:rsidR="00EA539E" w:rsidRPr="00BD70A8" w:rsidRDefault="00EA539E" w:rsidP="00EA539E">
            <w:pPr>
              <w:rPr>
                <w:sz w:val="24"/>
                <w:szCs w:val="24"/>
              </w:rPr>
            </w:pPr>
            <w:r w:rsidRPr="00BD70A8">
              <w:rPr>
                <w:sz w:val="24"/>
                <w:szCs w:val="24"/>
              </w:rPr>
              <w:t>Майрбекова М. Х.</w:t>
            </w:r>
          </w:p>
        </w:tc>
        <w:tc>
          <w:tcPr>
            <w:tcW w:w="567" w:type="dxa"/>
          </w:tcPr>
          <w:p w:rsidR="00EA539E" w:rsidRDefault="00EA539E" w:rsidP="00EA539E">
            <w:r>
              <w:t>5а</w:t>
            </w:r>
          </w:p>
        </w:tc>
        <w:tc>
          <w:tcPr>
            <w:tcW w:w="517" w:type="dxa"/>
          </w:tcPr>
          <w:p w:rsidR="00EA539E" w:rsidRPr="005552FC" w:rsidRDefault="00EA539E" w:rsidP="00EA539E">
            <w:r>
              <w:t>1</w:t>
            </w:r>
          </w:p>
        </w:tc>
        <w:tc>
          <w:tcPr>
            <w:tcW w:w="617" w:type="dxa"/>
          </w:tcPr>
          <w:p w:rsidR="00EA539E" w:rsidRPr="005552FC" w:rsidRDefault="00EA539E" w:rsidP="00EA539E">
            <w:r>
              <w:t>16</w:t>
            </w:r>
          </w:p>
        </w:tc>
        <w:tc>
          <w:tcPr>
            <w:tcW w:w="425" w:type="dxa"/>
          </w:tcPr>
          <w:p w:rsidR="00EA539E" w:rsidRPr="005552FC" w:rsidRDefault="00EA539E" w:rsidP="00EA539E"/>
        </w:tc>
        <w:tc>
          <w:tcPr>
            <w:tcW w:w="426" w:type="dxa"/>
          </w:tcPr>
          <w:p w:rsidR="00EA539E" w:rsidRPr="005552FC" w:rsidRDefault="00EA539E" w:rsidP="00EA539E"/>
        </w:tc>
        <w:tc>
          <w:tcPr>
            <w:tcW w:w="708" w:type="dxa"/>
          </w:tcPr>
          <w:p w:rsidR="00EA539E" w:rsidRPr="005552FC" w:rsidRDefault="00EA539E" w:rsidP="00EA539E">
            <w:r>
              <w:t>16</w:t>
            </w:r>
          </w:p>
        </w:tc>
        <w:tc>
          <w:tcPr>
            <w:tcW w:w="567" w:type="dxa"/>
          </w:tcPr>
          <w:p w:rsidR="00EA539E" w:rsidRPr="005552FC" w:rsidRDefault="00EA539E" w:rsidP="00EA539E">
            <w:r>
              <w:t>16</w:t>
            </w:r>
          </w:p>
        </w:tc>
        <w:tc>
          <w:tcPr>
            <w:tcW w:w="993" w:type="dxa"/>
          </w:tcPr>
          <w:p w:rsidR="00EA539E" w:rsidRPr="005552FC" w:rsidRDefault="00EA539E" w:rsidP="00EA539E"/>
        </w:tc>
        <w:tc>
          <w:tcPr>
            <w:tcW w:w="708" w:type="dxa"/>
          </w:tcPr>
          <w:p w:rsidR="00EA539E" w:rsidRPr="005552FC" w:rsidRDefault="00EA539E" w:rsidP="00EA539E">
            <w:r>
              <w:t>16</w:t>
            </w:r>
          </w:p>
        </w:tc>
        <w:tc>
          <w:tcPr>
            <w:tcW w:w="567" w:type="dxa"/>
          </w:tcPr>
          <w:p w:rsidR="00EA539E" w:rsidRPr="005552FC" w:rsidRDefault="00EA539E" w:rsidP="00EA539E">
            <w:r>
              <w:t>2</w:t>
            </w:r>
          </w:p>
        </w:tc>
        <w:tc>
          <w:tcPr>
            <w:tcW w:w="729" w:type="dxa"/>
          </w:tcPr>
          <w:p w:rsidR="00EA539E" w:rsidRPr="005552FC" w:rsidRDefault="00EA539E" w:rsidP="00EA539E">
            <w:r>
              <w:t>1</w:t>
            </w:r>
          </w:p>
        </w:tc>
        <w:tc>
          <w:tcPr>
            <w:tcW w:w="831" w:type="dxa"/>
          </w:tcPr>
          <w:p w:rsidR="00EA539E" w:rsidRPr="005552FC" w:rsidRDefault="00EA539E" w:rsidP="00EA539E">
            <w:r>
              <w:t>1</w:t>
            </w:r>
          </w:p>
        </w:tc>
        <w:tc>
          <w:tcPr>
            <w:tcW w:w="708" w:type="dxa"/>
          </w:tcPr>
          <w:p w:rsidR="00EA539E" w:rsidRPr="005552FC" w:rsidRDefault="00EA539E" w:rsidP="00EA539E"/>
        </w:tc>
        <w:tc>
          <w:tcPr>
            <w:tcW w:w="851" w:type="dxa"/>
          </w:tcPr>
          <w:p w:rsidR="00EA539E" w:rsidRPr="005552FC" w:rsidRDefault="00EA539E" w:rsidP="00EA539E"/>
        </w:tc>
        <w:tc>
          <w:tcPr>
            <w:tcW w:w="850" w:type="dxa"/>
          </w:tcPr>
          <w:p w:rsidR="00EA539E" w:rsidRPr="005552FC" w:rsidRDefault="00EA539E" w:rsidP="00EA539E"/>
        </w:tc>
        <w:tc>
          <w:tcPr>
            <w:tcW w:w="709" w:type="dxa"/>
          </w:tcPr>
          <w:p w:rsidR="00EA539E" w:rsidRPr="005552FC" w:rsidRDefault="00EA539E" w:rsidP="00EA539E"/>
        </w:tc>
        <w:tc>
          <w:tcPr>
            <w:tcW w:w="709" w:type="dxa"/>
          </w:tcPr>
          <w:p w:rsidR="00EA539E" w:rsidRPr="005552FC" w:rsidRDefault="00EA539E" w:rsidP="00EA539E">
            <w:r>
              <w:t>100</w:t>
            </w:r>
          </w:p>
        </w:tc>
        <w:tc>
          <w:tcPr>
            <w:tcW w:w="709" w:type="dxa"/>
          </w:tcPr>
          <w:p w:rsidR="00EA539E" w:rsidRPr="005552FC" w:rsidRDefault="00EA539E" w:rsidP="00EA539E">
            <w:r>
              <w:t>20</w:t>
            </w:r>
          </w:p>
        </w:tc>
      </w:tr>
      <w:tr w:rsidR="00EA539E" w:rsidRPr="005552FC" w:rsidTr="00BD70A8">
        <w:tc>
          <w:tcPr>
            <w:tcW w:w="548" w:type="dxa"/>
          </w:tcPr>
          <w:p w:rsidR="00EA539E" w:rsidRPr="005552FC" w:rsidRDefault="00EA539E" w:rsidP="00EA539E">
            <w:r w:rsidRPr="005552FC">
              <w:t>10</w:t>
            </w:r>
          </w:p>
        </w:tc>
        <w:tc>
          <w:tcPr>
            <w:tcW w:w="2571" w:type="dxa"/>
          </w:tcPr>
          <w:p w:rsidR="00EA539E" w:rsidRPr="00BD70A8" w:rsidRDefault="00EA539E" w:rsidP="00EA539E">
            <w:pPr>
              <w:rPr>
                <w:sz w:val="24"/>
                <w:szCs w:val="24"/>
              </w:rPr>
            </w:pPr>
            <w:r w:rsidRPr="00BD70A8">
              <w:rPr>
                <w:sz w:val="24"/>
                <w:szCs w:val="24"/>
              </w:rPr>
              <w:t>Магомадова Х. К.</w:t>
            </w:r>
          </w:p>
        </w:tc>
        <w:tc>
          <w:tcPr>
            <w:tcW w:w="567" w:type="dxa"/>
          </w:tcPr>
          <w:p w:rsidR="00EA539E" w:rsidRDefault="00EA539E" w:rsidP="00EA539E">
            <w:r>
              <w:t>5б</w:t>
            </w:r>
          </w:p>
        </w:tc>
        <w:tc>
          <w:tcPr>
            <w:tcW w:w="517" w:type="dxa"/>
          </w:tcPr>
          <w:p w:rsidR="00EA539E" w:rsidRPr="005552FC" w:rsidRDefault="00EA539E" w:rsidP="00EA539E">
            <w:r>
              <w:t>1</w:t>
            </w:r>
          </w:p>
        </w:tc>
        <w:tc>
          <w:tcPr>
            <w:tcW w:w="617" w:type="dxa"/>
          </w:tcPr>
          <w:p w:rsidR="00EA539E" w:rsidRPr="005552FC" w:rsidRDefault="00EA539E" w:rsidP="00EA539E">
            <w:r>
              <w:t>12</w:t>
            </w:r>
          </w:p>
        </w:tc>
        <w:tc>
          <w:tcPr>
            <w:tcW w:w="425" w:type="dxa"/>
          </w:tcPr>
          <w:p w:rsidR="00EA539E" w:rsidRPr="005552FC" w:rsidRDefault="00EA539E" w:rsidP="00EA539E"/>
        </w:tc>
        <w:tc>
          <w:tcPr>
            <w:tcW w:w="426" w:type="dxa"/>
          </w:tcPr>
          <w:p w:rsidR="00EA539E" w:rsidRPr="005552FC" w:rsidRDefault="00EA539E" w:rsidP="00EA539E"/>
        </w:tc>
        <w:tc>
          <w:tcPr>
            <w:tcW w:w="708" w:type="dxa"/>
          </w:tcPr>
          <w:p w:rsidR="00EA539E" w:rsidRPr="005552FC" w:rsidRDefault="00EA539E" w:rsidP="00EA539E">
            <w:r>
              <w:t>12</w:t>
            </w:r>
          </w:p>
        </w:tc>
        <w:tc>
          <w:tcPr>
            <w:tcW w:w="567" w:type="dxa"/>
          </w:tcPr>
          <w:p w:rsidR="00EA539E" w:rsidRPr="005552FC" w:rsidRDefault="00EA539E" w:rsidP="00EA539E">
            <w:r>
              <w:t>12</w:t>
            </w:r>
          </w:p>
        </w:tc>
        <w:tc>
          <w:tcPr>
            <w:tcW w:w="993" w:type="dxa"/>
          </w:tcPr>
          <w:p w:rsidR="00EA539E" w:rsidRPr="005552FC" w:rsidRDefault="00EA539E" w:rsidP="00EA539E"/>
        </w:tc>
        <w:tc>
          <w:tcPr>
            <w:tcW w:w="708" w:type="dxa"/>
          </w:tcPr>
          <w:p w:rsidR="00EA539E" w:rsidRPr="005552FC" w:rsidRDefault="00EA539E" w:rsidP="00EA539E">
            <w:r>
              <w:t>12</w:t>
            </w:r>
          </w:p>
        </w:tc>
        <w:tc>
          <w:tcPr>
            <w:tcW w:w="567" w:type="dxa"/>
          </w:tcPr>
          <w:p w:rsidR="00EA539E" w:rsidRPr="005552FC" w:rsidRDefault="00EA539E" w:rsidP="00EA539E"/>
        </w:tc>
        <w:tc>
          <w:tcPr>
            <w:tcW w:w="729" w:type="dxa"/>
          </w:tcPr>
          <w:p w:rsidR="00EA539E" w:rsidRPr="005552FC" w:rsidRDefault="00EA539E" w:rsidP="00EA539E">
            <w:r>
              <w:t>-</w:t>
            </w:r>
          </w:p>
        </w:tc>
        <w:tc>
          <w:tcPr>
            <w:tcW w:w="831" w:type="dxa"/>
          </w:tcPr>
          <w:p w:rsidR="00EA539E" w:rsidRPr="005552FC" w:rsidRDefault="00EA539E" w:rsidP="00EA539E">
            <w:r>
              <w:t>3</w:t>
            </w:r>
          </w:p>
        </w:tc>
        <w:tc>
          <w:tcPr>
            <w:tcW w:w="708" w:type="dxa"/>
          </w:tcPr>
          <w:p w:rsidR="00EA539E" w:rsidRPr="005552FC" w:rsidRDefault="00EA539E" w:rsidP="00EA539E"/>
        </w:tc>
        <w:tc>
          <w:tcPr>
            <w:tcW w:w="851" w:type="dxa"/>
          </w:tcPr>
          <w:p w:rsidR="00EA539E" w:rsidRPr="005552FC" w:rsidRDefault="00EA539E" w:rsidP="00EA539E"/>
        </w:tc>
        <w:tc>
          <w:tcPr>
            <w:tcW w:w="850" w:type="dxa"/>
          </w:tcPr>
          <w:p w:rsidR="00EA539E" w:rsidRPr="005552FC" w:rsidRDefault="00EA539E" w:rsidP="00EA539E"/>
        </w:tc>
        <w:tc>
          <w:tcPr>
            <w:tcW w:w="709" w:type="dxa"/>
          </w:tcPr>
          <w:p w:rsidR="00EA539E" w:rsidRPr="005552FC" w:rsidRDefault="00EA539E" w:rsidP="00EA539E"/>
        </w:tc>
        <w:tc>
          <w:tcPr>
            <w:tcW w:w="709" w:type="dxa"/>
          </w:tcPr>
          <w:p w:rsidR="00EA539E" w:rsidRPr="005552FC" w:rsidRDefault="00EA539E" w:rsidP="00EA539E">
            <w:r>
              <w:t>100</w:t>
            </w:r>
          </w:p>
        </w:tc>
        <w:tc>
          <w:tcPr>
            <w:tcW w:w="709" w:type="dxa"/>
          </w:tcPr>
          <w:p w:rsidR="00EA539E" w:rsidRPr="005552FC" w:rsidRDefault="00EA539E" w:rsidP="00EA539E">
            <w:r>
              <w:t>25</w:t>
            </w:r>
          </w:p>
        </w:tc>
      </w:tr>
      <w:tr w:rsidR="00EA539E" w:rsidRPr="005552FC" w:rsidTr="00BD70A8">
        <w:tc>
          <w:tcPr>
            <w:tcW w:w="548" w:type="dxa"/>
          </w:tcPr>
          <w:p w:rsidR="00EA539E" w:rsidRPr="005552FC" w:rsidRDefault="00EA539E" w:rsidP="00EA539E">
            <w:r w:rsidRPr="005552FC">
              <w:t>11</w:t>
            </w:r>
          </w:p>
        </w:tc>
        <w:tc>
          <w:tcPr>
            <w:tcW w:w="2571" w:type="dxa"/>
          </w:tcPr>
          <w:p w:rsidR="00EA539E" w:rsidRPr="00BD70A8" w:rsidRDefault="00EA539E" w:rsidP="00EA539E">
            <w:pPr>
              <w:rPr>
                <w:sz w:val="24"/>
                <w:szCs w:val="24"/>
              </w:rPr>
            </w:pPr>
            <w:r w:rsidRPr="00BD70A8">
              <w:rPr>
                <w:sz w:val="24"/>
                <w:szCs w:val="24"/>
              </w:rPr>
              <w:t>Закриева Ж. Я.</w:t>
            </w:r>
          </w:p>
        </w:tc>
        <w:tc>
          <w:tcPr>
            <w:tcW w:w="567" w:type="dxa"/>
          </w:tcPr>
          <w:p w:rsidR="00EA539E" w:rsidRDefault="00EA539E" w:rsidP="00EA539E">
            <w:r>
              <w:t>6</w:t>
            </w:r>
          </w:p>
        </w:tc>
        <w:tc>
          <w:tcPr>
            <w:tcW w:w="517" w:type="dxa"/>
          </w:tcPr>
          <w:p w:rsidR="00EA539E" w:rsidRPr="005552FC" w:rsidRDefault="00EA539E" w:rsidP="00EA539E">
            <w:r>
              <w:t>2</w:t>
            </w:r>
          </w:p>
        </w:tc>
        <w:tc>
          <w:tcPr>
            <w:tcW w:w="617" w:type="dxa"/>
          </w:tcPr>
          <w:p w:rsidR="00EA539E" w:rsidRPr="005552FC" w:rsidRDefault="00EA539E" w:rsidP="00EA539E">
            <w:r>
              <w:t>20</w:t>
            </w:r>
          </w:p>
        </w:tc>
        <w:tc>
          <w:tcPr>
            <w:tcW w:w="425" w:type="dxa"/>
          </w:tcPr>
          <w:p w:rsidR="00EA539E" w:rsidRPr="005552FC" w:rsidRDefault="00EA539E" w:rsidP="00EA539E"/>
        </w:tc>
        <w:tc>
          <w:tcPr>
            <w:tcW w:w="426" w:type="dxa"/>
          </w:tcPr>
          <w:p w:rsidR="00EA539E" w:rsidRPr="005552FC" w:rsidRDefault="00EA539E" w:rsidP="00EA539E"/>
        </w:tc>
        <w:tc>
          <w:tcPr>
            <w:tcW w:w="708" w:type="dxa"/>
          </w:tcPr>
          <w:p w:rsidR="00EA539E" w:rsidRPr="005552FC" w:rsidRDefault="00EA539E" w:rsidP="00EA539E">
            <w:r>
              <w:t>20</w:t>
            </w:r>
          </w:p>
        </w:tc>
        <w:tc>
          <w:tcPr>
            <w:tcW w:w="567" w:type="dxa"/>
          </w:tcPr>
          <w:p w:rsidR="00EA539E" w:rsidRPr="005552FC" w:rsidRDefault="00EA539E" w:rsidP="00EA539E">
            <w:r>
              <w:t>20</w:t>
            </w:r>
          </w:p>
        </w:tc>
        <w:tc>
          <w:tcPr>
            <w:tcW w:w="993" w:type="dxa"/>
          </w:tcPr>
          <w:p w:rsidR="00EA539E" w:rsidRPr="005552FC" w:rsidRDefault="00EA539E" w:rsidP="00EA539E"/>
        </w:tc>
        <w:tc>
          <w:tcPr>
            <w:tcW w:w="708" w:type="dxa"/>
          </w:tcPr>
          <w:p w:rsidR="00EA539E" w:rsidRPr="005552FC" w:rsidRDefault="00EA539E" w:rsidP="00EA539E">
            <w:r>
              <w:t>20</w:t>
            </w:r>
          </w:p>
        </w:tc>
        <w:tc>
          <w:tcPr>
            <w:tcW w:w="567" w:type="dxa"/>
          </w:tcPr>
          <w:p w:rsidR="00EA539E" w:rsidRPr="005552FC" w:rsidRDefault="00EA539E" w:rsidP="00EA539E">
            <w:r>
              <w:t>3</w:t>
            </w:r>
          </w:p>
        </w:tc>
        <w:tc>
          <w:tcPr>
            <w:tcW w:w="729" w:type="dxa"/>
          </w:tcPr>
          <w:p w:rsidR="00EA539E" w:rsidRPr="005552FC" w:rsidRDefault="00EA539E" w:rsidP="00EA539E">
            <w:r>
              <w:t>3</w:t>
            </w:r>
          </w:p>
        </w:tc>
        <w:tc>
          <w:tcPr>
            <w:tcW w:w="831" w:type="dxa"/>
          </w:tcPr>
          <w:p w:rsidR="00EA539E" w:rsidRPr="005552FC" w:rsidRDefault="00EA539E" w:rsidP="00EA539E">
            <w:r>
              <w:t>2</w:t>
            </w:r>
          </w:p>
        </w:tc>
        <w:tc>
          <w:tcPr>
            <w:tcW w:w="708" w:type="dxa"/>
          </w:tcPr>
          <w:p w:rsidR="00EA539E" w:rsidRPr="005552FC" w:rsidRDefault="00EA539E" w:rsidP="00EA539E"/>
        </w:tc>
        <w:tc>
          <w:tcPr>
            <w:tcW w:w="851" w:type="dxa"/>
          </w:tcPr>
          <w:p w:rsidR="00EA539E" w:rsidRPr="005552FC" w:rsidRDefault="00EA539E" w:rsidP="00EA539E"/>
        </w:tc>
        <w:tc>
          <w:tcPr>
            <w:tcW w:w="850" w:type="dxa"/>
          </w:tcPr>
          <w:p w:rsidR="00EA539E" w:rsidRPr="005552FC" w:rsidRDefault="00EA539E" w:rsidP="00EA539E"/>
        </w:tc>
        <w:tc>
          <w:tcPr>
            <w:tcW w:w="709" w:type="dxa"/>
          </w:tcPr>
          <w:p w:rsidR="00EA539E" w:rsidRPr="005552FC" w:rsidRDefault="00EA539E" w:rsidP="00EA539E"/>
        </w:tc>
        <w:tc>
          <w:tcPr>
            <w:tcW w:w="709" w:type="dxa"/>
          </w:tcPr>
          <w:p w:rsidR="00EA539E" w:rsidRPr="005552FC" w:rsidRDefault="00EA539E" w:rsidP="00EA539E">
            <w:r>
              <w:t>100</w:t>
            </w:r>
          </w:p>
        </w:tc>
        <w:tc>
          <w:tcPr>
            <w:tcW w:w="709" w:type="dxa"/>
          </w:tcPr>
          <w:p w:rsidR="00EA539E" w:rsidRPr="005552FC" w:rsidRDefault="00EA539E" w:rsidP="00EA539E">
            <w:r>
              <w:t>30</w:t>
            </w:r>
          </w:p>
        </w:tc>
      </w:tr>
      <w:tr w:rsidR="00EA539E" w:rsidRPr="005552FC" w:rsidTr="00BD70A8">
        <w:tc>
          <w:tcPr>
            <w:tcW w:w="548" w:type="dxa"/>
          </w:tcPr>
          <w:p w:rsidR="00EA539E" w:rsidRPr="005552FC" w:rsidRDefault="00EA539E" w:rsidP="00EA539E">
            <w:r>
              <w:t>12</w:t>
            </w:r>
          </w:p>
        </w:tc>
        <w:tc>
          <w:tcPr>
            <w:tcW w:w="2571" w:type="dxa"/>
          </w:tcPr>
          <w:p w:rsidR="00EA539E" w:rsidRPr="00BD70A8" w:rsidRDefault="00EA539E" w:rsidP="00EA539E">
            <w:pPr>
              <w:rPr>
                <w:sz w:val="24"/>
                <w:szCs w:val="24"/>
              </w:rPr>
            </w:pPr>
            <w:r w:rsidRPr="00BD70A8">
              <w:rPr>
                <w:sz w:val="24"/>
                <w:szCs w:val="24"/>
              </w:rPr>
              <w:t>Эсембаева З. С.</w:t>
            </w:r>
          </w:p>
        </w:tc>
        <w:tc>
          <w:tcPr>
            <w:tcW w:w="567" w:type="dxa"/>
          </w:tcPr>
          <w:p w:rsidR="00EA539E" w:rsidRDefault="00EA539E" w:rsidP="00EA539E">
            <w:r>
              <w:t>7а</w:t>
            </w:r>
          </w:p>
        </w:tc>
        <w:tc>
          <w:tcPr>
            <w:tcW w:w="517" w:type="dxa"/>
          </w:tcPr>
          <w:p w:rsidR="00EA539E" w:rsidRPr="005552FC" w:rsidRDefault="00EA539E" w:rsidP="00EA539E">
            <w:r>
              <w:t>1</w:t>
            </w:r>
          </w:p>
        </w:tc>
        <w:tc>
          <w:tcPr>
            <w:tcW w:w="617" w:type="dxa"/>
          </w:tcPr>
          <w:p w:rsidR="00EA539E" w:rsidRPr="005552FC" w:rsidRDefault="00EA539E" w:rsidP="00EA539E">
            <w:r>
              <w:t>16</w:t>
            </w:r>
          </w:p>
        </w:tc>
        <w:tc>
          <w:tcPr>
            <w:tcW w:w="425" w:type="dxa"/>
          </w:tcPr>
          <w:p w:rsidR="00EA539E" w:rsidRPr="005552FC" w:rsidRDefault="00EA539E" w:rsidP="00EA539E"/>
        </w:tc>
        <w:tc>
          <w:tcPr>
            <w:tcW w:w="426" w:type="dxa"/>
          </w:tcPr>
          <w:p w:rsidR="00EA539E" w:rsidRPr="005552FC" w:rsidRDefault="00EA539E" w:rsidP="00EA539E"/>
        </w:tc>
        <w:tc>
          <w:tcPr>
            <w:tcW w:w="708" w:type="dxa"/>
          </w:tcPr>
          <w:p w:rsidR="00EA539E" w:rsidRPr="005552FC" w:rsidRDefault="00EA539E" w:rsidP="00EA539E">
            <w:r>
              <w:t>16</w:t>
            </w:r>
          </w:p>
        </w:tc>
        <w:tc>
          <w:tcPr>
            <w:tcW w:w="567" w:type="dxa"/>
          </w:tcPr>
          <w:p w:rsidR="00EA539E" w:rsidRPr="005552FC" w:rsidRDefault="00EA539E" w:rsidP="00EA539E">
            <w:r>
              <w:t>16</w:t>
            </w:r>
          </w:p>
        </w:tc>
        <w:tc>
          <w:tcPr>
            <w:tcW w:w="993" w:type="dxa"/>
          </w:tcPr>
          <w:p w:rsidR="00EA539E" w:rsidRPr="005552FC" w:rsidRDefault="00EA539E" w:rsidP="00EA539E"/>
        </w:tc>
        <w:tc>
          <w:tcPr>
            <w:tcW w:w="708" w:type="dxa"/>
          </w:tcPr>
          <w:p w:rsidR="00EA539E" w:rsidRPr="005552FC" w:rsidRDefault="00EA539E" w:rsidP="00EA539E">
            <w:r>
              <w:t>16</w:t>
            </w:r>
          </w:p>
        </w:tc>
        <w:tc>
          <w:tcPr>
            <w:tcW w:w="567" w:type="dxa"/>
          </w:tcPr>
          <w:p w:rsidR="00EA539E" w:rsidRPr="005552FC" w:rsidRDefault="00EA539E" w:rsidP="00EA539E">
            <w:r>
              <w:t>5</w:t>
            </w:r>
          </w:p>
        </w:tc>
        <w:tc>
          <w:tcPr>
            <w:tcW w:w="729" w:type="dxa"/>
          </w:tcPr>
          <w:p w:rsidR="00EA539E" w:rsidRPr="005552FC" w:rsidRDefault="00EA539E" w:rsidP="00EA539E">
            <w:r>
              <w:t>7</w:t>
            </w:r>
          </w:p>
        </w:tc>
        <w:tc>
          <w:tcPr>
            <w:tcW w:w="831" w:type="dxa"/>
          </w:tcPr>
          <w:p w:rsidR="00EA539E" w:rsidRPr="005552FC" w:rsidRDefault="00EA539E" w:rsidP="00EA539E">
            <w:r>
              <w:t>1</w:t>
            </w:r>
          </w:p>
        </w:tc>
        <w:tc>
          <w:tcPr>
            <w:tcW w:w="708" w:type="dxa"/>
          </w:tcPr>
          <w:p w:rsidR="00EA539E" w:rsidRPr="005552FC" w:rsidRDefault="00EA539E" w:rsidP="00EA539E"/>
        </w:tc>
        <w:tc>
          <w:tcPr>
            <w:tcW w:w="851" w:type="dxa"/>
          </w:tcPr>
          <w:p w:rsidR="00EA539E" w:rsidRPr="005552FC" w:rsidRDefault="00EA539E" w:rsidP="00EA539E"/>
        </w:tc>
        <w:tc>
          <w:tcPr>
            <w:tcW w:w="850" w:type="dxa"/>
          </w:tcPr>
          <w:p w:rsidR="00EA539E" w:rsidRPr="005552FC" w:rsidRDefault="00EA539E" w:rsidP="00EA539E"/>
        </w:tc>
        <w:tc>
          <w:tcPr>
            <w:tcW w:w="709" w:type="dxa"/>
          </w:tcPr>
          <w:p w:rsidR="00EA539E" w:rsidRPr="005552FC" w:rsidRDefault="00EA539E" w:rsidP="00EA539E"/>
        </w:tc>
        <w:tc>
          <w:tcPr>
            <w:tcW w:w="709" w:type="dxa"/>
          </w:tcPr>
          <w:p w:rsidR="00EA539E" w:rsidRPr="005552FC" w:rsidRDefault="00EA539E" w:rsidP="00EA539E">
            <w:r>
              <w:t>100</w:t>
            </w:r>
          </w:p>
        </w:tc>
        <w:tc>
          <w:tcPr>
            <w:tcW w:w="709" w:type="dxa"/>
          </w:tcPr>
          <w:p w:rsidR="00EA539E" w:rsidRPr="005552FC" w:rsidRDefault="00EA539E" w:rsidP="00EA539E">
            <w:r>
              <w:t>41</w:t>
            </w:r>
          </w:p>
        </w:tc>
      </w:tr>
      <w:tr w:rsidR="00EA539E" w:rsidRPr="005552FC" w:rsidTr="00BD70A8">
        <w:tc>
          <w:tcPr>
            <w:tcW w:w="548" w:type="dxa"/>
          </w:tcPr>
          <w:p w:rsidR="00EA539E" w:rsidRPr="005552FC" w:rsidRDefault="00EA539E" w:rsidP="00EA539E">
            <w:r>
              <w:t>13</w:t>
            </w:r>
          </w:p>
        </w:tc>
        <w:tc>
          <w:tcPr>
            <w:tcW w:w="2571" w:type="dxa"/>
          </w:tcPr>
          <w:p w:rsidR="00EA539E" w:rsidRPr="00BD70A8" w:rsidRDefault="00EA539E" w:rsidP="00EA539E">
            <w:pPr>
              <w:rPr>
                <w:sz w:val="24"/>
                <w:szCs w:val="24"/>
              </w:rPr>
            </w:pPr>
            <w:r w:rsidRPr="00BD70A8">
              <w:rPr>
                <w:sz w:val="24"/>
                <w:szCs w:val="24"/>
              </w:rPr>
              <w:t>Миштаева М. С.</w:t>
            </w:r>
          </w:p>
        </w:tc>
        <w:tc>
          <w:tcPr>
            <w:tcW w:w="567" w:type="dxa"/>
          </w:tcPr>
          <w:p w:rsidR="00EA539E" w:rsidRDefault="00EA539E" w:rsidP="00EA539E">
            <w:r>
              <w:t>7б</w:t>
            </w:r>
          </w:p>
        </w:tc>
        <w:tc>
          <w:tcPr>
            <w:tcW w:w="517" w:type="dxa"/>
          </w:tcPr>
          <w:p w:rsidR="00EA539E" w:rsidRPr="005552FC" w:rsidRDefault="00EA539E" w:rsidP="00EA539E">
            <w:r>
              <w:t>2</w:t>
            </w:r>
          </w:p>
        </w:tc>
        <w:tc>
          <w:tcPr>
            <w:tcW w:w="617" w:type="dxa"/>
          </w:tcPr>
          <w:p w:rsidR="00EA539E" w:rsidRPr="005552FC" w:rsidRDefault="00EA539E" w:rsidP="00EA539E">
            <w:r>
              <w:t>10</w:t>
            </w:r>
          </w:p>
        </w:tc>
        <w:tc>
          <w:tcPr>
            <w:tcW w:w="425" w:type="dxa"/>
          </w:tcPr>
          <w:p w:rsidR="00EA539E" w:rsidRPr="005552FC" w:rsidRDefault="00EA539E" w:rsidP="00EA539E"/>
        </w:tc>
        <w:tc>
          <w:tcPr>
            <w:tcW w:w="426" w:type="dxa"/>
          </w:tcPr>
          <w:p w:rsidR="00EA539E" w:rsidRPr="005552FC" w:rsidRDefault="00EA539E" w:rsidP="00EA539E"/>
        </w:tc>
        <w:tc>
          <w:tcPr>
            <w:tcW w:w="708" w:type="dxa"/>
          </w:tcPr>
          <w:p w:rsidR="00EA539E" w:rsidRPr="005552FC" w:rsidRDefault="00EA539E" w:rsidP="00EA539E">
            <w:r>
              <w:t>10</w:t>
            </w:r>
          </w:p>
        </w:tc>
        <w:tc>
          <w:tcPr>
            <w:tcW w:w="567" w:type="dxa"/>
          </w:tcPr>
          <w:p w:rsidR="00EA539E" w:rsidRPr="005552FC" w:rsidRDefault="00EA539E" w:rsidP="00EA539E">
            <w:r>
              <w:t>10</w:t>
            </w:r>
          </w:p>
        </w:tc>
        <w:tc>
          <w:tcPr>
            <w:tcW w:w="993" w:type="dxa"/>
          </w:tcPr>
          <w:p w:rsidR="00EA539E" w:rsidRPr="005552FC" w:rsidRDefault="00EA539E" w:rsidP="00EA539E"/>
        </w:tc>
        <w:tc>
          <w:tcPr>
            <w:tcW w:w="708" w:type="dxa"/>
          </w:tcPr>
          <w:p w:rsidR="00EA539E" w:rsidRPr="005552FC" w:rsidRDefault="00EA539E" w:rsidP="00EA539E">
            <w:r>
              <w:t>10</w:t>
            </w:r>
          </w:p>
        </w:tc>
        <w:tc>
          <w:tcPr>
            <w:tcW w:w="567" w:type="dxa"/>
          </w:tcPr>
          <w:p w:rsidR="00EA539E" w:rsidRPr="005552FC" w:rsidRDefault="00EA539E" w:rsidP="00EA539E">
            <w:r>
              <w:t>-</w:t>
            </w:r>
          </w:p>
        </w:tc>
        <w:tc>
          <w:tcPr>
            <w:tcW w:w="729" w:type="dxa"/>
          </w:tcPr>
          <w:p w:rsidR="00EA539E" w:rsidRPr="005552FC" w:rsidRDefault="00EA539E" w:rsidP="00EA539E">
            <w:r>
              <w:t>3</w:t>
            </w:r>
          </w:p>
        </w:tc>
        <w:tc>
          <w:tcPr>
            <w:tcW w:w="831" w:type="dxa"/>
          </w:tcPr>
          <w:p w:rsidR="00EA539E" w:rsidRPr="005552FC" w:rsidRDefault="00EA539E" w:rsidP="00EA539E">
            <w:r>
              <w:t>-</w:t>
            </w:r>
          </w:p>
        </w:tc>
        <w:tc>
          <w:tcPr>
            <w:tcW w:w="708" w:type="dxa"/>
          </w:tcPr>
          <w:p w:rsidR="00EA539E" w:rsidRPr="005552FC" w:rsidRDefault="00EA539E" w:rsidP="00EA539E"/>
        </w:tc>
        <w:tc>
          <w:tcPr>
            <w:tcW w:w="851" w:type="dxa"/>
          </w:tcPr>
          <w:p w:rsidR="00EA539E" w:rsidRPr="005552FC" w:rsidRDefault="00EA539E" w:rsidP="00EA539E"/>
        </w:tc>
        <w:tc>
          <w:tcPr>
            <w:tcW w:w="850" w:type="dxa"/>
          </w:tcPr>
          <w:p w:rsidR="00EA539E" w:rsidRPr="005552FC" w:rsidRDefault="00EA539E" w:rsidP="00EA539E"/>
        </w:tc>
        <w:tc>
          <w:tcPr>
            <w:tcW w:w="709" w:type="dxa"/>
          </w:tcPr>
          <w:p w:rsidR="00EA539E" w:rsidRPr="005552FC" w:rsidRDefault="00EA539E" w:rsidP="00EA539E"/>
        </w:tc>
        <w:tc>
          <w:tcPr>
            <w:tcW w:w="709" w:type="dxa"/>
          </w:tcPr>
          <w:p w:rsidR="00EA539E" w:rsidRPr="005552FC" w:rsidRDefault="00EA539E" w:rsidP="00EA539E">
            <w:r>
              <w:t>100</w:t>
            </w:r>
          </w:p>
        </w:tc>
        <w:tc>
          <w:tcPr>
            <w:tcW w:w="709" w:type="dxa"/>
          </w:tcPr>
          <w:p w:rsidR="00EA539E" w:rsidRPr="005552FC" w:rsidRDefault="00EA539E" w:rsidP="00EA539E">
            <w:r>
              <w:t>30</w:t>
            </w:r>
          </w:p>
        </w:tc>
      </w:tr>
      <w:tr w:rsidR="00EA539E" w:rsidRPr="005552FC" w:rsidTr="00BD70A8">
        <w:tc>
          <w:tcPr>
            <w:tcW w:w="548" w:type="dxa"/>
          </w:tcPr>
          <w:p w:rsidR="00EA539E" w:rsidRPr="005552FC" w:rsidRDefault="00EA539E" w:rsidP="00EA539E">
            <w:r>
              <w:t>14</w:t>
            </w:r>
          </w:p>
        </w:tc>
        <w:tc>
          <w:tcPr>
            <w:tcW w:w="2571" w:type="dxa"/>
          </w:tcPr>
          <w:p w:rsidR="00EA539E" w:rsidRPr="00BD70A8" w:rsidRDefault="00EA539E" w:rsidP="00EA539E">
            <w:pPr>
              <w:rPr>
                <w:sz w:val="24"/>
                <w:szCs w:val="24"/>
              </w:rPr>
            </w:pPr>
            <w:r w:rsidRPr="00BD70A8">
              <w:rPr>
                <w:sz w:val="24"/>
                <w:szCs w:val="24"/>
              </w:rPr>
              <w:t>Аджикурманова А. М.</w:t>
            </w:r>
          </w:p>
        </w:tc>
        <w:tc>
          <w:tcPr>
            <w:tcW w:w="567" w:type="dxa"/>
          </w:tcPr>
          <w:p w:rsidR="00EA539E" w:rsidRDefault="00EA539E" w:rsidP="00EA539E">
            <w:r>
              <w:t>8а</w:t>
            </w:r>
          </w:p>
        </w:tc>
        <w:tc>
          <w:tcPr>
            <w:tcW w:w="517" w:type="dxa"/>
          </w:tcPr>
          <w:p w:rsidR="00EA539E" w:rsidRPr="005552FC" w:rsidRDefault="00EA539E" w:rsidP="00EA539E">
            <w:r>
              <w:t>1</w:t>
            </w:r>
          </w:p>
        </w:tc>
        <w:tc>
          <w:tcPr>
            <w:tcW w:w="617" w:type="dxa"/>
          </w:tcPr>
          <w:p w:rsidR="00EA539E" w:rsidRPr="005552FC" w:rsidRDefault="00EA539E" w:rsidP="00EA539E">
            <w:r>
              <w:t>15</w:t>
            </w:r>
          </w:p>
        </w:tc>
        <w:tc>
          <w:tcPr>
            <w:tcW w:w="425" w:type="dxa"/>
          </w:tcPr>
          <w:p w:rsidR="00EA539E" w:rsidRPr="005552FC" w:rsidRDefault="00EA539E" w:rsidP="00EA539E"/>
        </w:tc>
        <w:tc>
          <w:tcPr>
            <w:tcW w:w="426" w:type="dxa"/>
          </w:tcPr>
          <w:p w:rsidR="00EA539E" w:rsidRPr="005552FC" w:rsidRDefault="00EA539E" w:rsidP="00EA539E"/>
        </w:tc>
        <w:tc>
          <w:tcPr>
            <w:tcW w:w="708" w:type="dxa"/>
          </w:tcPr>
          <w:p w:rsidR="00EA539E" w:rsidRPr="005552FC" w:rsidRDefault="00EA539E" w:rsidP="00EA539E">
            <w:r>
              <w:t>15</w:t>
            </w:r>
          </w:p>
        </w:tc>
        <w:tc>
          <w:tcPr>
            <w:tcW w:w="567" w:type="dxa"/>
          </w:tcPr>
          <w:p w:rsidR="00EA539E" w:rsidRPr="005552FC" w:rsidRDefault="00EA539E" w:rsidP="00EA539E">
            <w:r>
              <w:t>15</w:t>
            </w:r>
          </w:p>
        </w:tc>
        <w:tc>
          <w:tcPr>
            <w:tcW w:w="993" w:type="dxa"/>
          </w:tcPr>
          <w:p w:rsidR="00EA539E" w:rsidRPr="005552FC" w:rsidRDefault="00EA539E" w:rsidP="00EA539E"/>
        </w:tc>
        <w:tc>
          <w:tcPr>
            <w:tcW w:w="708" w:type="dxa"/>
          </w:tcPr>
          <w:p w:rsidR="00EA539E" w:rsidRPr="005552FC" w:rsidRDefault="00EA539E" w:rsidP="00EA539E">
            <w:r>
              <w:t>15</w:t>
            </w:r>
          </w:p>
        </w:tc>
        <w:tc>
          <w:tcPr>
            <w:tcW w:w="567" w:type="dxa"/>
          </w:tcPr>
          <w:p w:rsidR="00EA539E" w:rsidRPr="005552FC" w:rsidRDefault="00EA539E" w:rsidP="00EA539E">
            <w:r>
              <w:t>1</w:t>
            </w:r>
          </w:p>
        </w:tc>
        <w:tc>
          <w:tcPr>
            <w:tcW w:w="729" w:type="dxa"/>
          </w:tcPr>
          <w:p w:rsidR="00EA539E" w:rsidRPr="005552FC" w:rsidRDefault="00EA539E" w:rsidP="00EA539E">
            <w:r>
              <w:t>4</w:t>
            </w:r>
          </w:p>
        </w:tc>
        <w:tc>
          <w:tcPr>
            <w:tcW w:w="831" w:type="dxa"/>
          </w:tcPr>
          <w:p w:rsidR="00EA539E" w:rsidRPr="005552FC" w:rsidRDefault="00EA539E" w:rsidP="00EA539E">
            <w:r>
              <w:t>2</w:t>
            </w:r>
          </w:p>
        </w:tc>
        <w:tc>
          <w:tcPr>
            <w:tcW w:w="708" w:type="dxa"/>
          </w:tcPr>
          <w:p w:rsidR="00EA539E" w:rsidRPr="005552FC" w:rsidRDefault="00EA539E" w:rsidP="00EA539E">
            <w:r>
              <w:t>2</w:t>
            </w:r>
          </w:p>
        </w:tc>
        <w:tc>
          <w:tcPr>
            <w:tcW w:w="851" w:type="dxa"/>
          </w:tcPr>
          <w:p w:rsidR="00EA539E" w:rsidRPr="005552FC" w:rsidRDefault="00EA539E" w:rsidP="00EA539E">
            <w:r>
              <w:t>2</w:t>
            </w:r>
          </w:p>
        </w:tc>
        <w:tc>
          <w:tcPr>
            <w:tcW w:w="850" w:type="dxa"/>
          </w:tcPr>
          <w:p w:rsidR="00EA539E" w:rsidRPr="005552FC" w:rsidRDefault="00EA539E" w:rsidP="00EA539E"/>
        </w:tc>
        <w:tc>
          <w:tcPr>
            <w:tcW w:w="709" w:type="dxa"/>
          </w:tcPr>
          <w:p w:rsidR="00EA539E" w:rsidRPr="005552FC" w:rsidRDefault="00EA539E" w:rsidP="00EA539E"/>
        </w:tc>
        <w:tc>
          <w:tcPr>
            <w:tcW w:w="709" w:type="dxa"/>
          </w:tcPr>
          <w:p w:rsidR="00EA539E" w:rsidRPr="005552FC" w:rsidRDefault="00EA539E" w:rsidP="00EA539E">
            <w:r>
              <w:t>87</w:t>
            </w:r>
          </w:p>
        </w:tc>
        <w:tc>
          <w:tcPr>
            <w:tcW w:w="709" w:type="dxa"/>
          </w:tcPr>
          <w:p w:rsidR="00EA539E" w:rsidRPr="005552FC" w:rsidRDefault="00EA539E" w:rsidP="00EA539E">
            <w:r>
              <w:t>33</w:t>
            </w:r>
          </w:p>
        </w:tc>
      </w:tr>
      <w:tr w:rsidR="00EA539E" w:rsidRPr="005552FC" w:rsidTr="00BD70A8">
        <w:tc>
          <w:tcPr>
            <w:tcW w:w="548" w:type="dxa"/>
          </w:tcPr>
          <w:p w:rsidR="00EA539E" w:rsidRPr="005552FC" w:rsidRDefault="00EA539E" w:rsidP="00EA539E">
            <w:r>
              <w:t>15</w:t>
            </w:r>
          </w:p>
        </w:tc>
        <w:tc>
          <w:tcPr>
            <w:tcW w:w="2571" w:type="dxa"/>
          </w:tcPr>
          <w:p w:rsidR="00EA539E" w:rsidRPr="00BD70A8" w:rsidRDefault="00EA539E" w:rsidP="00EA539E">
            <w:pPr>
              <w:rPr>
                <w:sz w:val="24"/>
                <w:szCs w:val="24"/>
              </w:rPr>
            </w:pPr>
            <w:r w:rsidRPr="00BD70A8">
              <w:rPr>
                <w:sz w:val="24"/>
                <w:szCs w:val="24"/>
              </w:rPr>
              <w:t>Сулейманова Х. Р.</w:t>
            </w:r>
          </w:p>
        </w:tc>
        <w:tc>
          <w:tcPr>
            <w:tcW w:w="567" w:type="dxa"/>
          </w:tcPr>
          <w:p w:rsidR="00EA539E" w:rsidRDefault="00EA539E" w:rsidP="00EA539E">
            <w:r>
              <w:t>8б</w:t>
            </w:r>
          </w:p>
        </w:tc>
        <w:tc>
          <w:tcPr>
            <w:tcW w:w="517" w:type="dxa"/>
          </w:tcPr>
          <w:p w:rsidR="00EA539E" w:rsidRPr="005552FC" w:rsidRDefault="00EA539E" w:rsidP="00EA539E">
            <w:r>
              <w:t>1</w:t>
            </w:r>
          </w:p>
        </w:tc>
        <w:tc>
          <w:tcPr>
            <w:tcW w:w="617" w:type="dxa"/>
          </w:tcPr>
          <w:p w:rsidR="00EA539E" w:rsidRPr="005552FC" w:rsidRDefault="00EA539E" w:rsidP="00EA539E">
            <w:r>
              <w:t>20</w:t>
            </w:r>
          </w:p>
        </w:tc>
        <w:tc>
          <w:tcPr>
            <w:tcW w:w="425" w:type="dxa"/>
          </w:tcPr>
          <w:p w:rsidR="00EA539E" w:rsidRPr="005552FC" w:rsidRDefault="00EA539E" w:rsidP="00EA539E"/>
        </w:tc>
        <w:tc>
          <w:tcPr>
            <w:tcW w:w="426" w:type="dxa"/>
          </w:tcPr>
          <w:p w:rsidR="00EA539E" w:rsidRPr="005552FC" w:rsidRDefault="00EA539E" w:rsidP="00EA539E"/>
        </w:tc>
        <w:tc>
          <w:tcPr>
            <w:tcW w:w="708" w:type="dxa"/>
          </w:tcPr>
          <w:p w:rsidR="00EA539E" w:rsidRPr="005552FC" w:rsidRDefault="00EA539E" w:rsidP="00EA539E">
            <w:r>
              <w:t>20</w:t>
            </w:r>
          </w:p>
        </w:tc>
        <w:tc>
          <w:tcPr>
            <w:tcW w:w="567" w:type="dxa"/>
          </w:tcPr>
          <w:p w:rsidR="00EA539E" w:rsidRPr="005552FC" w:rsidRDefault="00EA539E" w:rsidP="00EA539E">
            <w:r>
              <w:t>20</w:t>
            </w:r>
          </w:p>
        </w:tc>
        <w:tc>
          <w:tcPr>
            <w:tcW w:w="993" w:type="dxa"/>
          </w:tcPr>
          <w:p w:rsidR="00EA539E" w:rsidRPr="005552FC" w:rsidRDefault="00EA539E" w:rsidP="00EA539E"/>
        </w:tc>
        <w:tc>
          <w:tcPr>
            <w:tcW w:w="708" w:type="dxa"/>
          </w:tcPr>
          <w:p w:rsidR="00EA539E" w:rsidRPr="005552FC" w:rsidRDefault="00EA539E" w:rsidP="00EA539E">
            <w:r>
              <w:t>-</w:t>
            </w:r>
          </w:p>
        </w:tc>
        <w:tc>
          <w:tcPr>
            <w:tcW w:w="567" w:type="dxa"/>
          </w:tcPr>
          <w:p w:rsidR="00EA539E" w:rsidRPr="005552FC" w:rsidRDefault="00EA539E" w:rsidP="00EA539E">
            <w:r>
              <w:t>6</w:t>
            </w:r>
          </w:p>
        </w:tc>
        <w:tc>
          <w:tcPr>
            <w:tcW w:w="729" w:type="dxa"/>
          </w:tcPr>
          <w:p w:rsidR="00EA539E" w:rsidRPr="005552FC" w:rsidRDefault="00EA539E" w:rsidP="00EA539E"/>
        </w:tc>
        <w:tc>
          <w:tcPr>
            <w:tcW w:w="831" w:type="dxa"/>
          </w:tcPr>
          <w:p w:rsidR="00EA539E" w:rsidRPr="005552FC" w:rsidRDefault="00EA539E" w:rsidP="00EA539E">
            <w:r>
              <w:t>1</w:t>
            </w:r>
          </w:p>
        </w:tc>
        <w:tc>
          <w:tcPr>
            <w:tcW w:w="708" w:type="dxa"/>
          </w:tcPr>
          <w:p w:rsidR="00EA539E" w:rsidRPr="005552FC" w:rsidRDefault="00EA539E" w:rsidP="00EA539E"/>
        </w:tc>
        <w:tc>
          <w:tcPr>
            <w:tcW w:w="851" w:type="dxa"/>
          </w:tcPr>
          <w:p w:rsidR="00EA539E" w:rsidRPr="005552FC" w:rsidRDefault="00EA539E" w:rsidP="00EA539E"/>
        </w:tc>
        <w:tc>
          <w:tcPr>
            <w:tcW w:w="850" w:type="dxa"/>
          </w:tcPr>
          <w:p w:rsidR="00EA539E" w:rsidRPr="005552FC" w:rsidRDefault="00EA539E" w:rsidP="00EA539E"/>
        </w:tc>
        <w:tc>
          <w:tcPr>
            <w:tcW w:w="709" w:type="dxa"/>
          </w:tcPr>
          <w:p w:rsidR="00EA539E" w:rsidRPr="005552FC" w:rsidRDefault="00EA539E" w:rsidP="00EA539E"/>
        </w:tc>
        <w:tc>
          <w:tcPr>
            <w:tcW w:w="709" w:type="dxa"/>
          </w:tcPr>
          <w:p w:rsidR="00EA539E" w:rsidRPr="005552FC" w:rsidRDefault="00EA539E" w:rsidP="00EA539E">
            <w:r>
              <w:t>100</w:t>
            </w:r>
          </w:p>
        </w:tc>
        <w:tc>
          <w:tcPr>
            <w:tcW w:w="709" w:type="dxa"/>
          </w:tcPr>
          <w:p w:rsidR="00EA539E" w:rsidRPr="005552FC" w:rsidRDefault="00EA539E" w:rsidP="00EA539E">
            <w:r>
              <w:t>35</w:t>
            </w:r>
          </w:p>
        </w:tc>
      </w:tr>
      <w:tr w:rsidR="00EA539E" w:rsidRPr="005552FC" w:rsidTr="00BD70A8">
        <w:tc>
          <w:tcPr>
            <w:tcW w:w="548" w:type="dxa"/>
          </w:tcPr>
          <w:p w:rsidR="00EA539E" w:rsidRPr="005552FC" w:rsidRDefault="00EA539E" w:rsidP="00EA539E">
            <w:r>
              <w:t>16</w:t>
            </w:r>
          </w:p>
        </w:tc>
        <w:tc>
          <w:tcPr>
            <w:tcW w:w="2571" w:type="dxa"/>
          </w:tcPr>
          <w:p w:rsidR="00EA539E" w:rsidRPr="00BD70A8" w:rsidRDefault="00EA539E" w:rsidP="00EA539E">
            <w:pPr>
              <w:rPr>
                <w:sz w:val="24"/>
                <w:szCs w:val="24"/>
              </w:rPr>
            </w:pPr>
            <w:r w:rsidRPr="00BD70A8">
              <w:rPr>
                <w:sz w:val="24"/>
                <w:szCs w:val="24"/>
              </w:rPr>
              <w:t>Умарова И. А.</w:t>
            </w:r>
          </w:p>
        </w:tc>
        <w:tc>
          <w:tcPr>
            <w:tcW w:w="567" w:type="dxa"/>
          </w:tcPr>
          <w:p w:rsidR="00EA539E" w:rsidRDefault="00EA539E" w:rsidP="00EA539E">
            <w:r>
              <w:t>9а</w:t>
            </w:r>
          </w:p>
        </w:tc>
        <w:tc>
          <w:tcPr>
            <w:tcW w:w="517" w:type="dxa"/>
          </w:tcPr>
          <w:p w:rsidR="00EA539E" w:rsidRPr="005552FC" w:rsidRDefault="00EA539E" w:rsidP="00EA539E">
            <w:r>
              <w:t>1</w:t>
            </w:r>
          </w:p>
        </w:tc>
        <w:tc>
          <w:tcPr>
            <w:tcW w:w="617" w:type="dxa"/>
          </w:tcPr>
          <w:p w:rsidR="00EA539E" w:rsidRPr="005552FC" w:rsidRDefault="00EA539E" w:rsidP="00EA539E">
            <w:r>
              <w:t>16</w:t>
            </w:r>
          </w:p>
        </w:tc>
        <w:tc>
          <w:tcPr>
            <w:tcW w:w="425" w:type="dxa"/>
          </w:tcPr>
          <w:p w:rsidR="00EA539E" w:rsidRPr="005552FC" w:rsidRDefault="00EA539E" w:rsidP="00EA539E"/>
        </w:tc>
        <w:tc>
          <w:tcPr>
            <w:tcW w:w="426" w:type="dxa"/>
          </w:tcPr>
          <w:p w:rsidR="00EA539E" w:rsidRPr="005552FC" w:rsidRDefault="00EA539E" w:rsidP="00EA539E"/>
        </w:tc>
        <w:tc>
          <w:tcPr>
            <w:tcW w:w="708" w:type="dxa"/>
          </w:tcPr>
          <w:p w:rsidR="00EA539E" w:rsidRPr="005552FC" w:rsidRDefault="00EA539E" w:rsidP="00EA539E">
            <w:r>
              <w:t>16</w:t>
            </w:r>
          </w:p>
        </w:tc>
        <w:tc>
          <w:tcPr>
            <w:tcW w:w="567" w:type="dxa"/>
          </w:tcPr>
          <w:p w:rsidR="00EA539E" w:rsidRPr="005552FC" w:rsidRDefault="00EA539E" w:rsidP="00EA539E">
            <w:r>
              <w:t>16</w:t>
            </w:r>
          </w:p>
        </w:tc>
        <w:tc>
          <w:tcPr>
            <w:tcW w:w="993" w:type="dxa"/>
          </w:tcPr>
          <w:p w:rsidR="00EA539E" w:rsidRPr="005552FC" w:rsidRDefault="00EA539E" w:rsidP="00EA539E"/>
        </w:tc>
        <w:tc>
          <w:tcPr>
            <w:tcW w:w="708" w:type="dxa"/>
          </w:tcPr>
          <w:p w:rsidR="00EA539E" w:rsidRPr="005552FC" w:rsidRDefault="00EA539E" w:rsidP="00EA539E">
            <w:r>
              <w:t>16</w:t>
            </w:r>
          </w:p>
        </w:tc>
        <w:tc>
          <w:tcPr>
            <w:tcW w:w="567" w:type="dxa"/>
          </w:tcPr>
          <w:p w:rsidR="00EA539E" w:rsidRPr="005552FC" w:rsidRDefault="00EA539E" w:rsidP="00EA539E">
            <w:r>
              <w:t>1</w:t>
            </w:r>
          </w:p>
        </w:tc>
        <w:tc>
          <w:tcPr>
            <w:tcW w:w="729" w:type="dxa"/>
          </w:tcPr>
          <w:p w:rsidR="00EA539E" w:rsidRPr="005552FC" w:rsidRDefault="00EA539E" w:rsidP="00EA539E">
            <w:r>
              <w:t>3</w:t>
            </w:r>
          </w:p>
        </w:tc>
        <w:tc>
          <w:tcPr>
            <w:tcW w:w="831" w:type="dxa"/>
          </w:tcPr>
          <w:p w:rsidR="00EA539E" w:rsidRPr="005552FC" w:rsidRDefault="00EA539E" w:rsidP="00EA539E">
            <w:r>
              <w:t>1</w:t>
            </w:r>
          </w:p>
        </w:tc>
        <w:tc>
          <w:tcPr>
            <w:tcW w:w="708" w:type="dxa"/>
          </w:tcPr>
          <w:p w:rsidR="00EA539E" w:rsidRPr="005552FC" w:rsidRDefault="00EA539E" w:rsidP="00EA539E"/>
        </w:tc>
        <w:tc>
          <w:tcPr>
            <w:tcW w:w="851" w:type="dxa"/>
          </w:tcPr>
          <w:p w:rsidR="00EA539E" w:rsidRPr="005552FC" w:rsidRDefault="00EA539E" w:rsidP="00EA539E"/>
        </w:tc>
        <w:tc>
          <w:tcPr>
            <w:tcW w:w="850" w:type="dxa"/>
          </w:tcPr>
          <w:p w:rsidR="00EA539E" w:rsidRPr="005552FC" w:rsidRDefault="00EA539E" w:rsidP="00EA539E"/>
        </w:tc>
        <w:tc>
          <w:tcPr>
            <w:tcW w:w="709" w:type="dxa"/>
          </w:tcPr>
          <w:p w:rsidR="00EA539E" w:rsidRPr="005552FC" w:rsidRDefault="00EA539E" w:rsidP="00EA539E"/>
        </w:tc>
        <w:tc>
          <w:tcPr>
            <w:tcW w:w="709" w:type="dxa"/>
          </w:tcPr>
          <w:p w:rsidR="00EA539E" w:rsidRPr="005552FC" w:rsidRDefault="00EA539E" w:rsidP="00EA539E">
            <w:r>
              <w:t>100</w:t>
            </w:r>
          </w:p>
        </w:tc>
        <w:tc>
          <w:tcPr>
            <w:tcW w:w="709" w:type="dxa"/>
          </w:tcPr>
          <w:p w:rsidR="00EA539E" w:rsidRPr="005552FC" w:rsidRDefault="00EA539E" w:rsidP="00EA539E">
            <w:r>
              <w:t>18</w:t>
            </w:r>
          </w:p>
        </w:tc>
      </w:tr>
      <w:tr w:rsidR="00EA539E" w:rsidRPr="005552FC" w:rsidTr="00BD70A8">
        <w:tc>
          <w:tcPr>
            <w:tcW w:w="548" w:type="dxa"/>
          </w:tcPr>
          <w:p w:rsidR="00EA539E" w:rsidRPr="005552FC" w:rsidRDefault="00EA539E" w:rsidP="00EA539E">
            <w:r>
              <w:t>17</w:t>
            </w:r>
          </w:p>
        </w:tc>
        <w:tc>
          <w:tcPr>
            <w:tcW w:w="2571" w:type="dxa"/>
          </w:tcPr>
          <w:p w:rsidR="00EA539E" w:rsidRPr="00BD70A8" w:rsidRDefault="00EA539E" w:rsidP="00EA539E">
            <w:pPr>
              <w:rPr>
                <w:sz w:val="24"/>
                <w:szCs w:val="24"/>
              </w:rPr>
            </w:pPr>
            <w:r w:rsidRPr="00BD70A8">
              <w:rPr>
                <w:sz w:val="24"/>
                <w:szCs w:val="24"/>
              </w:rPr>
              <w:t>Осмаева Т. Х.</w:t>
            </w:r>
          </w:p>
        </w:tc>
        <w:tc>
          <w:tcPr>
            <w:tcW w:w="567" w:type="dxa"/>
          </w:tcPr>
          <w:p w:rsidR="00EA539E" w:rsidRDefault="00EA539E" w:rsidP="00EA539E">
            <w:r>
              <w:t>9б</w:t>
            </w:r>
          </w:p>
        </w:tc>
        <w:tc>
          <w:tcPr>
            <w:tcW w:w="517" w:type="dxa"/>
          </w:tcPr>
          <w:p w:rsidR="00EA539E" w:rsidRPr="005552FC" w:rsidRDefault="00EA539E" w:rsidP="00EA539E">
            <w:r>
              <w:t>1</w:t>
            </w:r>
          </w:p>
        </w:tc>
        <w:tc>
          <w:tcPr>
            <w:tcW w:w="617" w:type="dxa"/>
          </w:tcPr>
          <w:p w:rsidR="00EA539E" w:rsidRPr="005552FC" w:rsidRDefault="00EA539E" w:rsidP="00EA539E">
            <w:r>
              <w:t>14</w:t>
            </w:r>
          </w:p>
        </w:tc>
        <w:tc>
          <w:tcPr>
            <w:tcW w:w="425" w:type="dxa"/>
          </w:tcPr>
          <w:p w:rsidR="00EA539E" w:rsidRPr="005552FC" w:rsidRDefault="00EA539E" w:rsidP="00EA539E"/>
        </w:tc>
        <w:tc>
          <w:tcPr>
            <w:tcW w:w="426" w:type="dxa"/>
          </w:tcPr>
          <w:p w:rsidR="00EA539E" w:rsidRPr="005552FC" w:rsidRDefault="00EA539E" w:rsidP="00EA539E"/>
        </w:tc>
        <w:tc>
          <w:tcPr>
            <w:tcW w:w="708" w:type="dxa"/>
          </w:tcPr>
          <w:p w:rsidR="00EA539E" w:rsidRPr="005552FC" w:rsidRDefault="00EA539E" w:rsidP="00EA539E">
            <w:r>
              <w:t>14</w:t>
            </w:r>
          </w:p>
        </w:tc>
        <w:tc>
          <w:tcPr>
            <w:tcW w:w="567" w:type="dxa"/>
          </w:tcPr>
          <w:p w:rsidR="00EA539E" w:rsidRPr="005552FC" w:rsidRDefault="00EA539E" w:rsidP="00EA539E">
            <w:r>
              <w:t>14</w:t>
            </w:r>
          </w:p>
        </w:tc>
        <w:tc>
          <w:tcPr>
            <w:tcW w:w="993" w:type="dxa"/>
          </w:tcPr>
          <w:p w:rsidR="00EA539E" w:rsidRPr="005552FC" w:rsidRDefault="00EA539E" w:rsidP="00EA539E"/>
        </w:tc>
        <w:tc>
          <w:tcPr>
            <w:tcW w:w="708" w:type="dxa"/>
          </w:tcPr>
          <w:p w:rsidR="00EA539E" w:rsidRPr="005552FC" w:rsidRDefault="00EA539E" w:rsidP="00EA539E">
            <w:r>
              <w:t>14</w:t>
            </w:r>
          </w:p>
        </w:tc>
        <w:tc>
          <w:tcPr>
            <w:tcW w:w="567" w:type="dxa"/>
          </w:tcPr>
          <w:p w:rsidR="00EA539E" w:rsidRPr="005552FC" w:rsidRDefault="00EA539E" w:rsidP="00EA539E">
            <w:r>
              <w:t>-</w:t>
            </w:r>
          </w:p>
        </w:tc>
        <w:tc>
          <w:tcPr>
            <w:tcW w:w="729" w:type="dxa"/>
          </w:tcPr>
          <w:p w:rsidR="00EA539E" w:rsidRPr="005552FC" w:rsidRDefault="00EA539E" w:rsidP="00EA539E">
            <w:r>
              <w:t>3</w:t>
            </w:r>
          </w:p>
        </w:tc>
        <w:tc>
          <w:tcPr>
            <w:tcW w:w="831" w:type="dxa"/>
          </w:tcPr>
          <w:p w:rsidR="00EA539E" w:rsidRPr="005552FC" w:rsidRDefault="00EA539E" w:rsidP="00EA539E">
            <w:r>
              <w:t>3</w:t>
            </w:r>
          </w:p>
        </w:tc>
        <w:tc>
          <w:tcPr>
            <w:tcW w:w="708" w:type="dxa"/>
          </w:tcPr>
          <w:p w:rsidR="00EA539E" w:rsidRPr="005552FC" w:rsidRDefault="00EA539E" w:rsidP="00EA539E"/>
        </w:tc>
        <w:tc>
          <w:tcPr>
            <w:tcW w:w="851" w:type="dxa"/>
          </w:tcPr>
          <w:p w:rsidR="00EA539E" w:rsidRPr="005552FC" w:rsidRDefault="00EA539E" w:rsidP="00EA539E"/>
        </w:tc>
        <w:tc>
          <w:tcPr>
            <w:tcW w:w="850" w:type="dxa"/>
          </w:tcPr>
          <w:p w:rsidR="00EA539E" w:rsidRPr="005552FC" w:rsidRDefault="00EA539E" w:rsidP="00EA539E"/>
        </w:tc>
        <w:tc>
          <w:tcPr>
            <w:tcW w:w="709" w:type="dxa"/>
          </w:tcPr>
          <w:p w:rsidR="00EA539E" w:rsidRPr="005552FC" w:rsidRDefault="00EA539E" w:rsidP="00EA539E"/>
        </w:tc>
        <w:tc>
          <w:tcPr>
            <w:tcW w:w="709" w:type="dxa"/>
          </w:tcPr>
          <w:p w:rsidR="00EA539E" w:rsidRPr="005552FC" w:rsidRDefault="00EA539E" w:rsidP="00EA539E">
            <w:r>
              <w:t>100</w:t>
            </w:r>
          </w:p>
        </w:tc>
        <w:tc>
          <w:tcPr>
            <w:tcW w:w="709" w:type="dxa"/>
          </w:tcPr>
          <w:p w:rsidR="00EA539E" w:rsidRPr="005552FC" w:rsidRDefault="00EA539E" w:rsidP="00EA539E">
            <w:r>
              <w:t>21</w:t>
            </w:r>
          </w:p>
        </w:tc>
      </w:tr>
      <w:tr w:rsidR="00EA539E" w:rsidRPr="005552FC" w:rsidTr="00BD70A8">
        <w:tc>
          <w:tcPr>
            <w:tcW w:w="548" w:type="dxa"/>
          </w:tcPr>
          <w:p w:rsidR="00EA539E" w:rsidRPr="005552FC" w:rsidRDefault="00EA539E" w:rsidP="00EA539E">
            <w:r>
              <w:t>18</w:t>
            </w:r>
          </w:p>
        </w:tc>
        <w:tc>
          <w:tcPr>
            <w:tcW w:w="2571" w:type="dxa"/>
          </w:tcPr>
          <w:p w:rsidR="00EA539E" w:rsidRPr="00BD70A8" w:rsidRDefault="00EA539E" w:rsidP="00EA539E">
            <w:pPr>
              <w:rPr>
                <w:sz w:val="24"/>
                <w:szCs w:val="24"/>
              </w:rPr>
            </w:pPr>
            <w:r w:rsidRPr="00BD70A8">
              <w:rPr>
                <w:sz w:val="24"/>
                <w:szCs w:val="24"/>
              </w:rPr>
              <w:t>Тутаева Р. А.</w:t>
            </w:r>
          </w:p>
        </w:tc>
        <w:tc>
          <w:tcPr>
            <w:tcW w:w="567" w:type="dxa"/>
          </w:tcPr>
          <w:p w:rsidR="00EA539E" w:rsidRDefault="00EA539E" w:rsidP="00EA539E">
            <w:r>
              <w:t>10</w:t>
            </w:r>
          </w:p>
        </w:tc>
        <w:tc>
          <w:tcPr>
            <w:tcW w:w="517" w:type="dxa"/>
          </w:tcPr>
          <w:p w:rsidR="00EA539E" w:rsidRPr="005552FC" w:rsidRDefault="00EA539E" w:rsidP="00EA539E">
            <w:r>
              <w:t>2</w:t>
            </w:r>
          </w:p>
        </w:tc>
        <w:tc>
          <w:tcPr>
            <w:tcW w:w="617" w:type="dxa"/>
          </w:tcPr>
          <w:p w:rsidR="00EA539E" w:rsidRPr="005552FC" w:rsidRDefault="00EA539E" w:rsidP="00EA539E">
            <w:r>
              <w:t>10</w:t>
            </w:r>
          </w:p>
        </w:tc>
        <w:tc>
          <w:tcPr>
            <w:tcW w:w="425" w:type="dxa"/>
          </w:tcPr>
          <w:p w:rsidR="00EA539E" w:rsidRPr="005552FC" w:rsidRDefault="00EA539E" w:rsidP="00EA539E"/>
        </w:tc>
        <w:tc>
          <w:tcPr>
            <w:tcW w:w="426" w:type="dxa"/>
          </w:tcPr>
          <w:p w:rsidR="00EA539E" w:rsidRPr="005552FC" w:rsidRDefault="00EA539E" w:rsidP="00EA539E"/>
        </w:tc>
        <w:tc>
          <w:tcPr>
            <w:tcW w:w="708" w:type="dxa"/>
          </w:tcPr>
          <w:p w:rsidR="00EA539E" w:rsidRPr="005552FC" w:rsidRDefault="00EA539E" w:rsidP="00EA539E">
            <w:r>
              <w:t>10</w:t>
            </w:r>
          </w:p>
        </w:tc>
        <w:tc>
          <w:tcPr>
            <w:tcW w:w="567" w:type="dxa"/>
          </w:tcPr>
          <w:p w:rsidR="00EA539E" w:rsidRPr="005552FC" w:rsidRDefault="00EA539E" w:rsidP="00EA539E">
            <w:r>
              <w:t>10</w:t>
            </w:r>
          </w:p>
        </w:tc>
        <w:tc>
          <w:tcPr>
            <w:tcW w:w="993" w:type="dxa"/>
          </w:tcPr>
          <w:p w:rsidR="00EA539E" w:rsidRPr="005552FC" w:rsidRDefault="00EA539E" w:rsidP="00EA539E"/>
        </w:tc>
        <w:tc>
          <w:tcPr>
            <w:tcW w:w="708" w:type="dxa"/>
          </w:tcPr>
          <w:p w:rsidR="00EA539E" w:rsidRPr="005552FC" w:rsidRDefault="00EA539E" w:rsidP="00EA539E">
            <w:r>
              <w:t>10</w:t>
            </w:r>
          </w:p>
        </w:tc>
        <w:tc>
          <w:tcPr>
            <w:tcW w:w="567" w:type="dxa"/>
          </w:tcPr>
          <w:p w:rsidR="00EA539E" w:rsidRPr="005552FC" w:rsidRDefault="00EA539E" w:rsidP="00EA539E">
            <w:r>
              <w:t>-</w:t>
            </w:r>
          </w:p>
        </w:tc>
        <w:tc>
          <w:tcPr>
            <w:tcW w:w="729" w:type="dxa"/>
          </w:tcPr>
          <w:p w:rsidR="00EA539E" w:rsidRPr="005552FC" w:rsidRDefault="00EA539E" w:rsidP="00EA539E">
            <w:r>
              <w:t>4</w:t>
            </w:r>
          </w:p>
        </w:tc>
        <w:tc>
          <w:tcPr>
            <w:tcW w:w="831" w:type="dxa"/>
          </w:tcPr>
          <w:p w:rsidR="00EA539E" w:rsidRPr="005552FC" w:rsidRDefault="00EA539E" w:rsidP="00EA539E"/>
        </w:tc>
        <w:tc>
          <w:tcPr>
            <w:tcW w:w="708" w:type="dxa"/>
          </w:tcPr>
          <w:p w:rsidR="00EA539E" w:rsidRPr="005552FC" w:rsidRDefault="00EA539E" w:rsidP="00EA539E"/>
        </w:tc>
        <w:tc>
          <w:tcPr>
            <w:tcW w:w="851" w:type="dxa"/>
          </w:tcPr>
          <w:p w:rsidR="00EA539E" w:rsidRPr="005552FC" w:rsidRDefault="00EA539E" w:rsidP="00EA539E"/>
        </w:tc>
        <w:tc>
          <w:tcPr>
            <w:tcW w:w="850" w:type="dxa"/>
          </w:tcPr>
          <w:p w:rsidR="00EA539E" w:rsidRPr="005552FC" w:rsidRDefault="00EA539E" w:rsidP="00EA539E"/>
        </w:tc>
        <w:tc>
          <w:tcPr>
            <w:tcW w:w="709" w:type="dxa"/>
          </w:tcPr>
          <w:p w:rsidR="00EA539E" w:rsidRPr="005552FC" w:rsidRDefault="00EA539E" w:rsidP="00EA539E"/>
        </w:tc>
        <w:tc>
          <w:tcPr>
            <w:tcW w:w="709" w:type="dxa"/>
          </w:tcPr>
          <w:p w:rsidR="00EA539E" w:rsidRPr="005552FC" w:rsidRDefault="00EA539E" w:rsidP="00EA539E">
            <w:r>
              <w:t>100</w:t>
            </w:r>
          </w:p>
        </w:tc>
        <w:tc>
          <w:tcPr>
            <w:tcW w:w="709" w:type="dxa"/>
          </w:tcPr>
          <w:p w:rsidR="00EA539E" w:rsidRPr="005552FC" w:rsidRDefault="00EA539E" w:rsidP="00EA539E">
            <w:r>
              <w:t>40</w:t>
            </w:r>
          </w:p>
        </w:tc>
      </w:tr>
      <w:tr w:rsidR="00EA539E" w:rsidRPr="005552FC" w:rsidTr="00BD70A8">
        <w:tc>
          <w:tcPr>
            <w:tcW w:w="548" w:type="dxa"/>
          </w:tcPr>
          <w:p w:rsidR="00EA539E" w:rsidRPr="005552FC" w:rsidRDefault="00EA539E" w:rsidP="00EA539E">
            <w:r>
              <w:t>19</w:t>
            </w:r>
          </w:p>
        </w:tc>
        <w:tc>
          <w:tcPr>
            <w:tcW w:w="2571" w:type="dxa"/>
          </w:tcPr>
          <w:p w:rsidR="00EA539E" w:rsidRPr="00BD70A8" w:rsidRDefault="00EA539E" w:rsidP="00EA539E">
            <w:pPr>
              <w:rPr>
                <w:sz w:val="24"/>
                <w:szCs w:val="24"/>
              </w:rPr>
            </w:pPr>
            <w:r w:rsidRPr="00BD70A8">
              <w:rPr>
                <w:sz w:val="24"/>
                <w:szCs w:val="24"/>
              </w:rPr>
              <w:t>Закриева Ф. Р.</w:t>
            </w:r>
          </w:p>
        </w:tc>
        <w:tc>
          <w:tcPr>
            <w:tcW w:w="567" w:type="dxa"/>
          </w:tcPr>
          <w:p w:rsidR="00EA539E" w:rsidRDefault="00EA539E" w:rsidP="00EA539E">
            <w:r>
              <w:t>11</w:t>
            </w:r>
          </w:p>
        </w:tc>
        <w:tc>
          <w:tcPr>
            <w:tcW w:w="517" w:type="dxa"/>
          </w:tcPr>
          <w:p w:rsidR="00EA539E" w:rsidRPr="005552FC" w:rsidRDefault="00EA539E" w:rsidP="00EA539E">
            <w:r>
              <w:t>1</w:t>
            </w:r>
          </w:p>
        </w:tc>
        <w:tc>
          <w:tcPr>
            <w:tcW w:w="617" w:type="dxa"/>
          </w:tcPr>
          <w:p w:rsidR="00EA539E" w:rsidRPr="005552FC" w:rsidRDefault="00EA539E" w:rsidP="00EA539E">
            <w:r>
              <w:t>6</w:t>
            </w:r>
          </w:p>
        </w:tc>
        <w:tc>
          <w:tcPr>
            <w:tcW w:w="425" w:type="dxa"/>
          </w:tcPr>
          <w:p w:rsidR="00EA539E" w:rsidRPr="005552FC" w:rsidRDefault="00EA539E" w:rsidP="00EA539E"/>
        </w:tc>
        <w:tc>
          <w:tcPr>
            <w:tcW w:w="426" w:type="dxa"/>
          </w:tcPr>
          <w:p w:rsidR="00EA539E" w:rsidRPr="005552FC" w:rsidRDefault="00EA539E" w:rsidP="00EA539E"/>
        </w:tc>
        <w:tc>
          <w:tcPr>
            <w:tcW w:w="708" w:type="dxa"/>
          </w:tcPr>
          <w:p w:rsidR="00EA539E" w:rsidRPr="005552FC" w:rsidRDefault="00EA539E" w:rsidP="00EA539E">
            <w:r>
              <w:t>6</w:t>
            </w:r>
          </w:p>
        </w:tc>
        <w:tc>
          <w:tcPr>
            <w:tcW w:w="567" w:type="dxa"/>
          </w:tcPr>
          <w:p w:rsidR="00EA539E" w:rsidRPr="005552FC" w:rsidRDefault="00EA539E" w:rsidP="00EA539E">
            <w:r>
              <w:t>6</w:t>
            </w:r>
          </w:p>
        </w:tc>
        <w:tc>
          <w:tcPr>
            <w:tcW w:w="993" w:type="dxa"/>
          </w:tcPr>
          <w:p w:rsidR="00EA539E" w:rsidRPr="005552FC" w:rsidRDefault="00EA539E" w:rsidP="00EA539E"/>
        </w:tc>
        <w:tc>
          <w:tcPr>
            <w:tcW w:w="708" w:type="dxa"/>
          </w:tcPr>
          <w:p w:rsidR="00EA539E" w:rsidRPr="005552FC" w:rsidRDefault="00EA539E" w:rsidP="00EA539E">
            <w:r>
              <w:t>6</w:t>
            </w:r>
          </w:p>
        </w:tc>
        <w:tc>
          <w:tcPr>
            <w:tcW w:w="567" w:type="dxa"/>
          </w:tcPr>
          <w:p w:rsidR="00EA539E" w:rsidRPr="005552FC" w:rsidRDefault="00EA539E" w:rsidP="00EA539E">
            <w:r>
              <w:t>1</w:t>
            </w:r>
          </w:p>
        </w:tc>
        <w:tc>
          <w:tcPr>
            <w:tcW w:w="729" w:type="dxa"/>
          </w:tcPr>
          <w:p w:rsidR="00EA539E" w:rsidRPr="005552FC" w:rsidRDefault="00EA539E" w:rsidP="00EA539E">
            <w:r>
              <w:t>3</w:t>
            </w:r>
          </w:p>
        </w:tc>
        <w:tc>
          <w:tcPr>
            <w:tcW w:w="831" w:type="dxa"/>
          </w:tcPr>
          <w:p w:rsidR="00EA539E" w:rsidRPr="005552FC" w:rsidRDefault="00EA539E" w:rsidP="00EA539E">
            <w:r>
              <w:t>2</w:t>
            </w:r>
          </w:p>
        </w:tc>
        <w:tc>
          <w:tcPr>
            <w:tcW w:w="708" w:type="dxa"/>
          </w:tcPr>
          <w:p w:rsidR="00EA539E" w:rsidRPr="005552FC" w:rsidRDefault="00EA539E" w:rsidP="00EA539E"/>
        </w:tc>
        <w:tc>
          <w:tcPr>
            <w:tcW w:w="851" w:type="dxa"/>
          </w:tcPr>
          <w:p w:rsidR="00EA539E" w:rsidRPr="005552FC" w:rsidRDefault="00EA539E" w:rsidP="00EA539E"/>
        </w:tc>
        <w:tc>
          <w:tcPr>
            <w:tcW w:w="850" w:type="dxa"/>
          </w:tcPr>
          <w:p w:rsidR="00EA539E" w:rsidRPr="005552FC" w:rsidRDefault="00EA539E" w:rsidP="00EA539E"/>
        </w:tc>
        <w:tc>
          <w:tcPr>
            <w:tcW w:w="709" w:type="dxa"/>
          </w:tcPr>
          <w:p w:rsidR="00EA539E" w:rsidRPr="005552FC" w:rsidRDefault="00EA539E" w:rsidP="00EA539E"/>
        </w:tc>
        <w:tc>
          <w:tcPr>
            <w:tcW w:w="709" w:type="dxa"/>
          </w:tcPr>
          <w:p w:rsidR="00EA539E" w:rsidRPr="005552FC" w:rsidRDefault="00EA539E" w:rsidP="00EA539E">
            <w:r>
              <w:t>100</w:t>
            </w:r>
          </w:p>
        </w:tc>
        <w:tc>
          <w:tcPr>
            <w:tcW w:w="709" w:type="dxa"/>
          </w:tcPr>
          <w:p w:rsidR="00EA539E" w:rsidRPr="005552FC" w:rsidRDefault="00EA539E" w:rsidP="00EA539E">
            <w:r>
              <w:t>50</w:t>
            </w:r>
          </w:p>
        </w:tc>
      </w:tr>
    </w:tbl>
    <w:p w:rsidR="00EA539E" w:rsidRDefault="00EA539E" w:rsidP="00EA539E">
      <w:pPr>
        <w:spacing w:after="0" w:line="240" w:lineRule="auto"/>
        <w:rPr>
          <w:rFonts w:ascii="Times New Roman" w:eastAsia="Times New Roman" w:hAnsi="Times New Roman" w:cs="Times New Roman"/>
          <w:i/>
          <w:color w:val="000000"/>
          <w:sz w:val="28"/>
          <w:szCs w:val="28"/>
        </w:rPr>
      </w:pPr>
    </w:p>
    <w:p w:rsidR="00EA539E" w:rsidRPr="00EA539E" w:rsidRDefault="00EA539E" w:rsidP="00EA539E">
      <w:pPr>
        <w:jc w:val="center"/>
        <w:rPr>
          <w:rFonts w:ascii="Times New Roman" w:hAnsi="Times New Roman" w:cs="Times New Roman"/>
          <w:color w:val="943634" w:themeColor="accent2" w:themeShade="BF"/>
          <w:sz w:val="28"/>
          <w:szCs w:val="28"/>
        </w:rPr>
      </w:pPr>
      <w:r w:rsidRPr="00EA539E">
        <w:rPr>
          <w:rFonts w:ascii="Times New Roman" w:hAnsi="Times New Roman" w:cs="Times New Roman"/>
          <w:b/>
          <w:color w:val="943634" w:themeColor="accent2" w:themeShade="BF"/>
          <w:sz w:val="28"/>
          <w:szCs w:val="28"/>
          <w:u w:val="single"/>
        </w:rPr>
        <w:t>Сводный отчет по итогам I</w:t>
      </w:r>
      <w:r w:rsidRPr="00EA539E">
        <w:rPr>
          <w:rFonts w:ascii="Times New Roman" w:hAnsi="Times New Roman" w:cs="Times New Roman"/>
          <w:b/>
          <w:color w:val="943634" w:themeColor="accent2" w:themeShade="BF"/>
          <w:sz w:val="28"/>
          <w:szCs w:val="28"/>
          <w:u w:val="single"/>
          <w:lang w:val="en-US"/>
        </w:rPr>
        <w:t>II</w:t>
      </w:r>
      <w:r w:rsidRPr="00EA539E">
        <w:rPr>
          <w:rFonts w:ascii="Times New Roman" w:hAnsi="Times New Roman" w:cs="Times New Roman"/>
          <w:b/>
          <w:color w:val="943634" w:themeColor="accent2" w:themeShade="BF"/>
          <w:sz w:val="28"/>
          <w:szCs w:val="28"/>
          <w:u w:val="single"/>
        </w:rPr>
        <w:t xml:space="preserve"> четверти 2018- 2019 уч. года МБОУ «СОШ с. Борзой»</w:t>
      </w:r>
      <w:r w:rsidR="00C8761F">
        <w:rPr>
          <w:rFonts w:ascii="Times New Roman" w:hAnsi="Times New Roman" w:cs="Times New Roman"/>
          <w:b/>
          <w:color w:val="943634" w:themeColor="accent2" w:themeShade="BF"/>
          <w:sz w:val="28"/>
          <w:szCs w:val="28"/>
          <w:u w:val="single"/>
        </w:rPr>
        <w:t>.</w:t>
      </w:r>
    </w:p>
    <w:tbl>
      <w:tblPr>
        <w:tblStyle w:val="aff1"/>
        <w:tblW w:w="0" w:type="auto"/>
        <w:jc w:val="center"/>
        <w:tblLook w:val="04A0" w:firstRow="1" w:lastRow="0" w:firstColumn="1" w:lastColumn="0" w:noHBand="0" w:noVBand="1"/>
      </w:tblPr>
      <w:tblGrid>
        <w:gridCol w:w="1139"/>
        <w:gridCol w:w="1314"/>
        <w:gridCol w:w="954"/>
        <w:gridCol w:w="1276"/>
        <w:gridCol w:w="992"/>
        <w:gridCol w:w="992"/>
        <w:gridCol w:w="1134"/>
        <w:gridCol w:w="993"/>
        <w:gridCol w:w="1134"/>
        <w:gridCol w:w="1314"/>
        <w:gridCol w:w="812"/>
        <w:gridCol w:w="1107"/>
      </w:tblGrid>
      <w:tr w:rsidR="00EA539E" w:rsidRPr="005552FC" w:rsidTr="00EA539E">
        <w:trPr>
          <w:cantSplit/>
          <w:trHeight w:val="1685"/>
          <w:jc w:val="center"/>
        </w:trPr>
        <w:tc>
          <w:tcPr>
            <w:tcW w:w="1139" w:type="dxa"/>
            <w:textDirection w:val="btLr"/>
          </w:tcPr>
          <w:p w:rsidR="00EA539E" w:rsidRPr="00EA539E" w:rsidRDefault="00EA539E" w:rsidP="00EA539E">
            <w:pPr>
              <w:ind w:left="113" w:right="113"/>
              <w:rPr>
                <w:b/>
                <w:color w:val="4F6228" w:themeColor="accent3" w:themeShade="80"/>
                <w:sz w:val="24"/>
                <w:szCs w:val="24"/>
              </w:rPr>
            </w:pPr>
            <w:r w:rsidRPr="00EA539E">
              <w:rPr>
                <w:b/>
                <w:color w:val="4F6228" w:themeColor="accent3" w:themeShade="80"/>
                <w:sz w:val="24"/>
                <w:szCs w:val="24"/>
              </w:rPr>
              <w:t xml:space="preserve">  Кол –во класс- комплектов</w:t>
            </w:r>
          </w:p>
        </w:tc>
        <w:tc>
          <w:tcPr>
            <w:tcW w:w="1314" w:type="dxa"/>
            <w:textDirection w:val="btLr"/>
          </w:tcPr>
          <w:p w:rsidR="00EA539E" w:rsidRPr="00EA539E" w:rsidRDefault="00EA539E" w:rsidP="00EA539E">
            <w:pPr>
              <w:ind w:left="113" w:right="113"/>
              <w:rPr>
                <w:b/>
                <w:color w:val="4F6228" w:themeColor="accent3" w:themeShade="80"/>
                <w:sz w:val="24"/>
                <w:szCs w:val="24"/>
              </w:rPr>
            </w:pPr>
            <w:r w:rsidRPr="00EA539E">
              <w:rPr>
                <w:b/>
                <w:color w:val="4F6228" w:themeColor="accent3" w:themeShade="80"/>
                <w:sz w:val="24"/>
                <w:szCs w:val="24"/>
              </w:rPr>
              <w:t xml:space="preserve">Кол-во   уч-ся  на нач.ало                                                             </w:t>
            </w:r>
            <w:r w:rsidRPr="00EA539E">
              <w:rPr>
                <w:b/>
                <w:color w:val="4F6228" w:themeColor="accent3" w:themeShade="80"/>
                <w:sz w:val="24"/>
                <w:szCs w:val="24"/>
                <w:lang w:val="en-US"/>
              </w:rPr>
              <w:t>III</w:t>
            </w:r>
            <w:r w:rsidRPr="00EA539E">
              <w:rPr>
                <w:b/>
                <w:color w:val="4F6228" w:themeColor="accent3" w:themeShade="80"/>
                <w:sz w:val="24"/>
                <w:szCs w:val="24"/>
              </w:rPr>
              <w:t xml:space="preserve"> четверти</w:t>
            </w:r>
          </w:p>
        </w:tc>
        <w:tc>
          <w:tcPr>
            <w:tcW w:w="954" w:type="dxa"/>
            <w:textDirection w:val="btLr"/>
          </w:tcPr>
          <w:p w:rsidR="00EA539E" w:rsidRPr="00EA539E" w:rsidRDefault="00EA539E" w:rsidP="00EA539E">
            <w:pPr>
              <w:ind w:left="113" w:right="113"/>
              <w:rPr>
                <w:b/>
                <w:color w:val="4F6228" w:themeColor="accent3" w:themeShade="80"/>
                <w:sz w:val="24"/>
                <w:szCs w:val="24"/>
              </w:rPr>
            </w:pPr>
            <w:r w:rsidRPr="00EA539E">
              <w:rPr>
                <w:b/>
                <w:color w:val="4F6228" w:themeColor="accent3" w:themeShade="80"/>
                <w:sz w:val="24"/>
                <w:szCs w:val="24"/>
              </w:rPr>
              <w:t xml:space="preserve">Кол-во   уч-ся на конец                                       </w:t>
            </w:r>
            <w:r w:rsidRPr="00EA539E">
              <w:rPr>
                <w:b/>
                <w:color w:val="4F6228" w:themeColor="accent3" w:themeShade="80"/>
                <w:sz w:val="24"/>
                <w:szCs w:val="24"/>
                <w:lang w:val="en-US"/>
              </w:rPr>
              <w:t>III</w:t>
            </w:r>
            <w:r w:rsidRPr="00EA539E">
              <w:rPr>
                <w:b/>
                <w:color w:val="4F6228" w:themeColor="accent3" w:themeShade="80"/>
                <w:sz w:val="24"/>
                <w:szCs w:val="24"/>
              </w:rPr>
              <w:t xml:space="preserve"> четверти </w:t>
            </w:r>
          </w:p>
        </w:tc>
        <w:tc>
          <w:tcPr>
            <w:tcW w:w="1276" w:type="dxa"/>
            <w:textDirection w:val="btLr"/>
          </w:tcPr>
          <w:p w:rsidR="00EA539E" w:rsidRPr="00EA539E" w:rsidRDefault="00EA539E" w:rsidP="00EA539E">
            <w:pPr>
              <w:ind w:left="113" w:right="113"/>
              <w:rPr>
                <w:b/>
                <w:color w:val="4F6228" w:themeColor="accent3" w:themeShade="80"/>
                <w:sz w:val="24"/>
                <w:szCs w:val="24"/>
              </w:rPr>
            </w:pPr>
            <w:r w:rsidRPr="00EA539E">
              <w:rPr>
                <w:b/>
                <w:color w:val="4F6228" w:themeColor="accent3" w:themeShade="80"/>
                <w:sz w:val="24"/>
                <w:szCs w:val="24"/>
              </w:rPr>
              <w:t>Кол-во уч-ся  по сменам</w:t>
            </w:r>
          </w:p>
        </w:tc>
        <w:tc>
          <w:tcPr>
            <w:tcW w:w="992" w:type="dxa"/>
            <w:textDirection w:val="btLr"/>
          </w:tcPr>
          <w:p w:rsidR="00EA539E" w:rsidRPr="00EA539E" w:rsidRDefault="00EA539E" w:rsidP="00EA539E">
            <w:pPr>
              <w:ind w:left="113" w:right="113"/>
              <w:rPr>
                <w:b/>
                <w:color w:val="4F6228" w:themeColor="accent3" w:themeShade="80"/>
                <w:sz w:val="24"/>
                <w:szCs w:val="24"/>
              </w:rPr>
            </w:pPr>
            <w:r w:rsidRPr="00EA539E">
              <w:rPr>
                <w:b/>
                <w:color w:val="4F6228" w:themeColor="accent3" w:themeShade="80"/>
                <w:sz w:val="24"/>
                <w:szCs w:val="24"/>
              </w:rPr>
              <w:t>Выбыло</w:t>
            </w:r>
          </w:p>
          <w:p w:rsidR="00EA539E" w:rsidRPr="00EA539E" w:rsidRDefault="00EA539E" w:rsidP="00EA539E">
            <w:pPr>
              <w:ind w:left="113" w:right="113"/>
              <w:jc w:val="center"/>
              <w:rPr>
                <w:b/>
                <w:color w:val="4F6228" w:themeColor="accent3" w:themeShade="80"/>
                <w:sz w:val="24"/>
                <w:szCs w:val="24"/>
              </w:rPr>
            </w:pPr>
          </w:p>
        </w:tc>
        <w:tc>
          <w:tcPr>
            <w:tcW w:w="992" w:type="dxa"/>
            <w:textDirection w:val="btLr"/>
          </w:tcPr>
          <w:p w:rsidR="00EA539E" w:rsidRPr="00EA539E" w:rsidRDefault="00EA539E" w:rsidP="00EA539E">
            <w:pPr>
              <w:ind w:left="113" w:right="113"/>
              <w:rPr>
                <w:b/>
                <w:color w:val="4F6228" w:themeColor="accent3" w:themeShade="80"/>
                <w:sz w:val="24"/>
                <w:szCs w:val="24"/>
              </w:rPr>
            </w:pPr>
            <w:r w:rsidRPr="00EA539E">
              <w:rPr>
                <w:b/>
                <w:color w:val="4F6228" w:themeColor="accent3" w:themeShade="80"/>
                <w:sz w:val="24"/>
                <w:szCs w:val="24"/>
              </w:rPr>
              <w:t xml:space="preserve">Прибыло </w:t>
            </w:r>
          </w:p>
        </w:tc>
        <w:tc>
          <w:tcPr>
            <w:tcW w:w="1134" w:type="dxa"/>
            <w:textDirection w:val="btLr"/>
          </w:tcPr>
          <w:p w:rsidR="00EA539E" w:rsidRPr="00EA539E" w:rsidRDefault="00EA539E" w:rsidP="00EA539E">
            <w:pPr>
              <w:ind w:left="113" w:right="113"/>
              <w:rPr>
                <w:b/>
                <w:color w:val="4F6228" w:themeColor="accent3" w:themeShade="80"/>
                <w:sz w:val="24"/>
                <w:szCs w:val="24"/>
              </w:rPr>
            </w:pPr>
            <w:r w:rsidRPr="00EA539E">
              <w:rPr>
                <w:b/>
                <w:color w:val="4F6228" w:themeColor="accent3" w:themeShade="80"/>
                <w:sz w:val="24"/>
                <w:szCs w:val="24"/>
              </w:rPr>
              <w:t>Кол-во мальчиков</w:t>
            </w:r>
          </w:p>
        </w:tc>
        <w:tc>
          <w:tcPr>
            <w:tcW w:w="993" w:type="dxa"/>
            <w:textDirection w:val="btLr"/>
          </w:tcPr>
          <w:p w:rsidR="00EA539E" w:rsidRPr="00EA539E" w:rsidRDefault="00EA539E" w:rsidP="00EA539E">
            <w:pPr>
              <w:ind w:left="113" w:right="113"/>
              <w:rPr>
                <w:b/>
                <w:color w:val="4F6228" w:themeColor="accent3" w:themeShade="80"/>
                <w:sz w:val="24"/>
                <w:szCs w:val="24"/>
              </w:rPr>
            </w:pPr>
            <w:r w:rsidRPr="00EA539E">
              <w:rPr>
                <w:b/>
                <w:color w:val="4F6228" w:themeColor="accent3" w:themeShade="80"/>
                <w:sz w:val="24"/>
                <w:szCs w:val="24"/>
              </w:rPr>
              <w:t>Отличников</w:t>
            </w:r>
          </w:p>
          <w:p w:rsidR="00EA539E" w:rsidRPr="00EA539E" w:rsidRDefault="00EA539E" w:rsidP="00EA539E">
            <w:pPr>
              <w:ind w:left="113" w:right="113"/>
              <w:rPr>
                <w:b/>
                <w:color w:val="4F6228" w:themeColor="accent3" w:themeShade="80"/>
                <w:sz w:val="24"/>
                <w:szCs w:val="24"/>
              </w:rPr>
            </w:pPr>
          </w:p>
        </w:tc>
        <w:tc>
          <w:tcPr>
            <w:tcW w:w="1134" w:type="dxa"/>
            <w:textDirection w:val="btLr"/>
          </w:tcPr>
          <w:p w:rsidR="00EA539E" w:rsidRPr="00EA539E" w:rsidRDefault="00EA539E" w:rsidP="00EA539E">
            <w:pPr>
              <w:ind w:left="113" w:right="113"/>
              <w:rPr>
                <w:b/>
                <w:color w:val="4F6228" w:themeColor="accent3" w:themeShade="80"/>
                <w:sz w:val="24"/>
                <w:szCs w:val="24"/>
              </w:rPr>
            </w:pPr>
            <w:r w:rsidRPr="00EA539E">
              <w:rPr>
                <w:b/>
                <w:color w:val="4F6228" w:themeColor="accent3" w:themeShade="80"/>
                <w:sz w:val="24"/>
                <w:szCs w:val="24"/>
              </w:rPr>
              <w:t>Хорошистов</w:t>
            </w:r>
          </w:p>
          <w:p w:rsidR="00EA539E" w:rsidRPr="00EA539E" w:rsidRDefault="00EA539E" w:rsidP="00EA539E">
            <w:pPr>
              <w:ind w:left="113" w:right="113"/>
              <w:rPr>
                <w:b/>
                <w:color w:val="4F6228" w:themeColor="accent3" w:themeShade="80"/>
                <w:sz w:val="24"/>
                <w:szCs w:val="24"/>
              </w:rPr>
            </w:pPr>
          </w:p>
        </w:tc>
        <w:tc>
          <w:tcPr>
            <w:tcW w:w="1314" w:type="dxa"/>
            <w:textDirection w:val="btLr"/>
          </w:tcPr>
          <w:p w:rsidR="00EA539E" w:rsidRPr="00EA539E" w:rsidRDefault="00EA539E" w:rsidP="00EA539E">
            <w:pPr>
              <w:ind w:left="113" w:right="113"/>
              <w:rPr>
                <w:b/>
                <w:color w:val="4F6228" w:themeColor="accent3" w:themeShade="80"/>
                <w:sz w:val="24"/>
                <w:szCs w:val="24"/>
              </w:rPr>
            </w:pPr>
          </w:p>
          <w:p w:rsidR="00EA539E" w:rsidRPr="00EA539E" w:rsidRDefault="00EA539E" w:rsidP="00EA539E">
            <w:pPr>
              <w:ind w:left="113" w:right="113"/>
              <w:rPr>
                <w:b/>
                <w:color w:val="4F6228" w:themeColor="accent3" w:themeShade="80"/>
                <w:sz w:val="24"/>
                <w:szCs w:val="24"/>
              </w:rPr>
            </w:pPr>
            <w:r w:rsidRPr="00EA539E">
              <w:rPr>
                <w:b/>
                <w:color w:val="4F6228" w:themeColor="accent3" w:themeShade="80"/>
                <w:sz w:val="24"/>
                <w:szCs w:val="24"/>
              </w:rPr>
              <w:t>Кол-во неуспевающ.</w:t>
            </w:r>
          </w:p>
        </w:tc>
        <w:tc>
          <w:tcPr>
            <w:tcW w:w="812" w:type="dxa"/>
            <w:textDirection w:val="btLr"/>
          </w:tcPr>
          <w:p w:rsidR="00EA539E" w:rsidRPr="00EA539E" w:rsidRDefault="00EA539E" w:rsidP="00EA539E">
            <w:pPr>
              <w:ind w:left="113" w:right="113"/>
              <w:rPr>
                <w:b/>
                <w:color w:val="4F6228" w:themeColor="accent3" w:themeShade="80"/>
                <w:sz w:val="24"/>
                <w:szCs w:val="24"/>
              </w:rPr>
            </w:pPr>
            <w:r w:rsidRPr="00EA539E">
              <w:rPr>
                <w:b/>
                <w:color w:val="4F6228" w:themeColor="accent3" w:themeShade="80"/>
                <w:sz w:val="24"/>
                <w:szCs w:val="24"/>
              </w:rPr>
              <w:t>% знаний</w:t>
            </w:r>
          </w:p>
        </w:tc>
        <w:tc>
          <w:tcPr>
            <w:tcW w:w="1107" w:type="dxa"/>
            <w:textDirection w:val="btLr"/>
          </w:tcPr>
          <w:p w:rsidR="00EA539E" w:rsidRPr="00EA539E" w:rsidRDefault="00EA539E" w:rsidP="00EA539E">
            <w:pPr>
              <w:ind w:left="113" w:right="113"/>
              <w:rPr>
                <w:b/>
                <w:color w:val="4F6228" w:themeColor="accent3" w:themeShade="80"/>
                <w:sz w:val="24"/>
                <w:szCs w:val="24"/>
              </w:rPr>
            </w:pPr>
            <w:r w:rsidRPr="00EA539E">
              <w:rPr>
                <w:b/>
                <w:color w:val="4F6228" w:themeColor="accent3" w:themeShade="80"/>
                <w:sz w:val="24"/>
                <w:szCs w:val="24"/>
              </w:rPr>
              <w:t>% успеваемости</w:t>
            </w:r>
          </w:p>
        </w:tc>
      </w:tr>
      <w:tr w:rsidR="00EA539E" w:rsidRPr="005552FC" w:rsidTr="00EA539E">
        <w:trPr>
          <w:jc w:val="center"/>
        </w:trPr>
        <w:tc>
          <w:tcPr>
            <w:tcW w:w="1139" w:type="dxa"/>
          </w:tcPr>
          <w:p w:rsidR="00EA539E" w:rsidRPr="005552FC" w:rsidRDefault="00EA539E" w:rsidP="00EA539E">
            <w:pPr>
              <w:jc w:val="center"/>
              <w:rPr>
                <w:sz w:val="28"/>
                <w:szCs w:val="28"/>
              </w:rPr>
            </w:pPr>
            <w:r>
              <w:rPr>
                <w:sz w:val="28"/>
                <w:szCs w:val="28"/>
              </w:rPr>
              <w:t>19</w:t>
            </w:r>
          </w:p>
        </w:tc>
        <w:tc>
          <w:tcPr>
            <w:tcW w:w="1314" w:type="dxa"/>
          </w:tcPr>
          <w:p w:rsidR="00EA539E" w:rsidRPr="006E7239" w:rsidRDefault="00EA539E" w:rsidP="00EA539E">
            <w:pPr>
              <w:jc w:val="center"/>
              <w:rPr>
                <w:sz w:val="28"/>
                <w:szCs w:val="28"/>
              </w:rPr>
            </w:pPr>
            <w:r>
              <w:rPr>
                <w:sz w:val="28"/>
                <w:szCs w:val="28"/>
              </w:rPr>
              <w:t>260</w:t>
            </w:r>
          </w:p>
        </w:tc>
        <w:tc>
          <w:tcPr>
            <w:tcW w:w="954" w:type="dxa"/>
          </w:tcPr>
          <w:p w:rsidR="00EA539E" w:rsidRPr="00F53322" w:rsidRDefault="00EA539E" w:rsidP="00EA539E">
            <w:pPr>
              <w:jc w:val="center"/>
              <w:rPr>
                <w:sz w:val="28"/>
                <w:szCs w:val="28"/>
              </w:rPr>
            </w:pPr>
            <w:r>
              <w:rPr>
                <w:sz w:val="28"/>
                <w:szCs w:val="28"/>
              </w:rPr>
              <w:t>262</w:t>
            </w:r>
          </w:p>
        </w:tc>
        <w:tc>
          <w:tcPr>
            <w:tcW w:w="1276" w:type="dxa"/>
          </w:tcPr>
          <w:p w:rsidR="00EA539E" w:rsidRDefault="00EA539E" w:rsidP="00EA539E">
            <w:pPr>
              <w:jc w:val="center"/>
              <w:rPr>
                <w:sz w:val="28"/>
                <w:szCs w:val="28"/>
              </w:rPr>
            </w:pPr>
            <w:r>
              <w:rPr>
                <w:sz w:val="28"/>
                <w:szCs w:val="28"/>
                <w:lang w:val="en-US"/>
              </w:rPr>
              <w:t>I</w:t>
            </w:r>
            <w:r>
              <w:rPr>
                <w:sz w:val="28"/>
                <w:szCs w:val="28"/>
              </w:rPr>
              <w:t xml:space="preserve"> см.-221</w:t>
            </w:r>
          </w:p>
          <w:p w:rsidR="00EA539E" w:rsidRPr="00593E33" w:rsidRDefault="00EA539E" w:rsidP="00EA539E">
            <w:pPr>
              <w:jc w:val="center"/>
              <w:rPr>
                <w:sz w:val="28"/>
                <w:szCs w:val="28"/>
              </w:rPr>
            </w:pPr>
            <w:r>
              <w:rPr>
                <w:sz w:val="28"/>
                <w:szCs w:val="28"/>
                <w:lang w:val="en-US"/>
              </w:rPr>
              <w:t xml:space="preserve">II </w:t>
            </w:r>
            <w:r>
              <w:rPr>
                <w:sz w:val="28"/>
                <w:szCs w:val="28"/>
              </w:rPr>
              <w:t>см.-41</w:t>
            </w:r>
          </w:p>
          <w:p w:rsidR="00EA539E" w:rsidRPr="00494750" w:rsidRDefault="00EA539E" w:rsidP="00EA539E">
            <w:pPr>
              <w:jc w:val="center"/>
              <w:rPr>
                <w:sz w:val="28"/>
                <w:szCs w:val="28"/>
              </w:rPr>
            </w:pPr>
          </w:p>
        </w:tc>
        <w:tc>
          <w:tcPr>
            <w:tcW w:w="992" w:type="dxa"/>
          </w:tcPr>
          <w:p w:rsidR="00EA539E" w:rsidRPr="007958D8" w:rsidRDefault="00EA539E" w:rsidP="00EA539E">
            <w:pPr>
              <w:jc w:val="center"/>
              <w:rPr>
                <w:sz w:val="28"/>
                <w:szCs w:val="28"/>
                <w:lang w:val="en-US"/>
              </w:rPr>
            </w:pPr>
            <w:r>
              <w:rPr>
                <w:sz w:val="28"/>
                <w:szCs w:val="28"/>
                <w:lang w:val="en-US"/>
              </w:rPr>
              <w:t>-</w:t>
            </w:r>
          </w:p>
        </w:tc>
        <w:tc>
          <w:tcPr>
            <w:tcW w:w="992" w:type="dxa"/>
          </w:tcPr>
          <w:p w:rsidR="00EA539E" w:rsidRPr="00D37DF2" w:rsidRDefault="00EA539E" w:rsidP="00EA539E">
            <w:pPr>
              <w:jc w:val="center"/>
              <w:rPr>
                <w:sz w:val="28"/>
                <w:szCs w:val="28"/>
              </w:rPr>
            </w:pPr>
            <w:r>
              <w:rPr>
                <w:sz w:val="28"/>
                <w:szCs w:val="28"/>
              </w:rPr>
              <w:t>2</w:t>
            </w:r>
          </w:p>
        </w:tc>
        <w:tc>
          <w:tcPr>
            <w:tcW w:w="1134" w:type="dxa"/>
          </w:tcPr>
          <w:p w:rsidR="00EA539E" w:rsidRPr="00275821" w:rsidRDefault="00EA539E" w:rsidP="00EA539E">
            <w:pPr>
              <w:jc w:val="center"/>
              <w:rPr>
                <w:sz w:val="28"/>
                <w:szCs w:val="28"/>
              </w:rPr>
            </w:pPr>
            <w:r>
              <w:rPr>
                <w:sz w:val="28"/>
                <w:szCs w:val="28"/>
              </w:rPr>
              <w:t>125</w:t>
            </w:r>
          </w:p>
        </w:tc>
        <w:tc>
          <w:tcPr>
            <w:tcW w:w="993" w:type="dxa"/>
          </w:tcPr>
          <w:p w:rsidR="00EA539E" w:rsidRPr="006E7239" w:rsidRDefault="00EA539E" w:rsidP="00EA539E">
            <w:pPr>
              <w:rPr>
                <w:sz w:val="28"/>
                <w:szCs w:val="28"/>
              </w:rPr>
            </w:pPr>
            <w:r>
              <w:rPr>
                <w:sz w:val="28"/>
                <w:szCs w:val="28"/>
              </w:rPr>
              <w:t>15</w:t>
            </w:r>
          </w:p>
        </w:tc>
        <w:tc>
          <w:tcPr>
            <w:tcW w:w="1134" w:type="dxa"/>
          </w:tcPr>
          <w:p w:rsidR="00EA539E" w:rsidRPr="007074D6" w:rsidRDefault="00EA539E" w:rsidP="00EA539E">
            <w:pPr>
              <w:jc w:val="center"/>
              <w:rPr>
                <w:sz w:val="28"/>
                <w:szCs w:val="28"/>
              </w:rPr>
            </w:pPr>
            <w:r>
              <w:rPr>
                <w:sz w:val="28"/>
                <w:szCs w:val="28"/>
              </w:rPr>
              <w:t>61</w:t>
            </w:r>
          </w:p>
        </w:tc>
        <w:tc>
          <w:tcPr>
            <w:tcW w:w="1314" w:type="dxa"/>
          </w:tcPr>
          <w:p w:rsidR="00EA539E" w:rsidRPr="006E7239" w:rsidRDefault="00EA539E" w:rsidP="00EA539E">
            <w:pPr>
              <w:jc w:val="center"/>
              <w:rPr>
                <w:sz w:val="28"/>
                <w:szCs w:val="28"/>
              </w:rPr>
            </w:pPr>
            <w:r>
              <w:rPr>
                <w:sz w:val="28"/>
                <w:szCs w:val="28"/>
              </w:rPr>
              <w:t>8</w:t>
            </w:r>
          </w:p>
        </w:tc>
        <w:tc>
          <w:tcPr>
            <w:tcW w:w="812" w:type="dxa"/>
          </w:tcPr>
          <w:p w:rsidR="00EA539E" w:rsidRPr="00DD22FE" w:rsidRDefault="00EA539E" w:rsidP="00EA539E">
            <w:pPr>
              <w:jc w:val="center"/>
              <w:rPr>
                <w:sz w:val="28"/>
                <w:szCs w:val="28"/>
              </w:rPr>
            </w:pPr>
            <w:r>
              <w:rPr>
                <w:sz w:val="28"/>
                <w:szCs w:val="28"/>
                <w:lang w:val="en-US"/>
              </w:rPr>
              <w:t>4</w:t>
            </w:r>
            <w:r>
              <w:rPr>
                <w:sz w:val="28"/>
                <w:szCs w:val="28"/>
              </w:rPr>
              <w:t>4</w:t>
            </w:r>
          </w:p>
        </w:tc>
        <w:tc>
          <w:tcPr>
            <w:tcW w:w="1107" w:type="dxa"/>
          </w:tcPr>
          <w:p w:rsidR="00EA539E" w:rsidRPr="00DD22FE" w:rsidRDefault="00EA539E" w:rsidP="00EA539E">
            <w:pPr>
              <w:jc w:val="center"/>
              <w:rPr>
                <w:sz w:val="28"/>
                <w:szCs w:val="28"/>
              </w:rPr>
            </w:pPr>
            <w:r>
              <w:rPr>
                <w:sz w:val="28"/>
                <w:szCs w:val="28"/>
                <w:lang w:val="en-US"/>
              </w:rPr>
              <w:t>9</w:t>
            </w:r>
            <w:r>
              <w:rPr>
                <w:sz w:val="28"/>
                <w:szCs w:val="28"/>
              </w:rPr>
              <w:t>7</w:t>
            </w:r>
          </w:p>
        </w:tc>
      </w:tr>
    </w:tbl>
    <w:p w:rsidR="00EA539E" w:rsidRDefault="00EA539E" w:rsidP="00EA539E">
      <w:pPr>
        <w:spacing w:after="0"/>
        <w:rPr>
          <w:rFonts w:ascii="Times New Roman" w:hAnsi="Times New Roman" w:cs="Times New Roman"/>
          <w:szCs w:val="28"/>
        </w:rPr>
      </w:pPr>
    </w:p>
    <w:p w:rsidR="00EA539E" w:rsidRPr="00EA539E" w:rsidRDefault="00EA539E" w:rsidP="00EA539E">
      <w:pPr>
        <w:spacing w:after="0"/>
        <w:jc w:val="center"/>
        <w:rPr>
          <w:rFonts w:ascii="Times New Roman" w:hAnsi="Times New Roman" w:cs="Times New Roman"/>
          <w:color w:val="943634" w:themeColor="accent2" w:themeShade="BF"/>
          <w:sz w:val="24"/>
          <w:szCs w:val="24"/>
        </w:rPr>
      </w:pPr>
      <w:r w:rsidRPr="00EA539E">
        <w:rPr>
          <w:rFonts w:ascii="Times New Roman" w:hAnsi="Times New Roman" w:cs="Times New Roman"/>
          <w:b/>
          <w:color w:val="943634" w:themeColor="accent2" w:themeShade="BF"/>
          <w:sz w:val="24"/>
          <w:szCs w:val="24"/>
        </w:rPr>
        <w:t>Анализ успеваемости и качества знаний уч-ся   МБОУ «СОШ с. Борзой»</w:t>
      </w:r>
    </w:p>
    <w:p w:rsidR="00EA539E" w:rsidRPr="00EA539E" w:rsidRDefault="00EA539E" w:rsidP="00EA539E">
      <w:pPr>
        <w:spacing w:after="0"/>
        <w:rPr>
          <w:rFonts w:ascii="Times New Roman" w:hAnsi="Times New Roman" w:cs="Times New Roman"/>
          <w:b/>
          <w:color w:val="943634" w:themeColor="accent2" w:themeShade="BF"/>
          <w:sz w:val="24"/>
          <w:szCs w:val="24"/>
        </w:rPr>
      </w:pPr>
      <w:r w:rsidRPr="00EA539E">
        <w:rPr>
          <w:rFonts w:ascii="Times New Roman" w:hAnsi="Times New Roman" w:cs="Times New Roman"/>
          <w:b/>
          <w:color w:val="943634" w:themeColor="accent2" w:themeShade="BF"/>
          <w:sz w:val="24"/>
          <w:szCs w:val="24"/>
        </w:rPr>
        <w:t xml:space="preserve">                                                                                                     за I</w:t>
      </w:r>
      <w:r w:rsidRPr="00EA539E">
        <w:rPr>
          <w:rFonts w:ascii="Times New Roman" w:hAnsi="Times New Roman" w:cs="Times New Roman"/>
          <w:b/>
          <w:color w:val="943634" w:themeColor="accent2" w:themeShade="BF"/>
          <w:sz w:val="24"/>
          <w:szCs w:val="24"/>
          <w:lang w:val="en-US"/>
        </w:rPr>
        <w:t>II</w:t>
      </w:r>
      <w:r w:rsidRPr="00EA539E">
        <w:rPr>
          <w:rFonts w:ascii="Times New Roman" w:hAnsi="Times New Roman" w:cs="Times New Roman"/>
          <w:b/>
          <w:color w:val="943634" w:themeColor="accent2" w:themeShade="BF"/>
          <w:sz w:val="24"/>
          <w:szCs w:val="24"/>
        </w:rPr>
        <w:t xml:space="preserve"> четверть 2018 – 2019 учебного года</w:t>
      </w:r>
      <w:r w:rsidR="00C8761F">
        <w:rPr>
          <w:rFonts w:ascii="Times New Roman" w:hAnsi="Times New Roman" w:cs="Times New Roman"/>
          <w:b/>
          <w:color w:val="943634" w:themeColor="accent2" w:themeShade="BF"/>
          <w:sz w:val="24"/>
          <w:szCs w:val="24"/>
        </w:rPr>
        <w:t>.</w:t>
      </w:r>
    </w:p>
    <w:tbl>
      <w:tblPr>
        <w:tblStyle w:val="aff1"/>
        <w:tblW w:w="15310" w:type="dxa"/>
        <w:tblInd w:w="-34" w:type="dxa"/>
        <w:tblLayout w:type="fixed"/>
        <w:tblLook w:val="04A0" w:firstRow="1" w:lastRow="0" w:firstColumn="1" w:lastColumn="0" w:noHBand="0" w:noVBand="1"/>
      </w:tblPr>
      <w:tblGrid>
        <w:gridCol w:w="548"/>
        <w:gridCol w:w="2571"/>
        <w:gridCol w:w="567"/>
        <w:gridCol w:w="517"/>
        <w:gridCol w:w="617"/>
        <w:gridCol w:w="425"/>
        <w:gridCol w:w="426"/>
        <w:gridCol w:w="708"/>
        <w:gridCol w:w="567"/>
        <w:gridCol w:w="993"/>
        <w:gridCol w:w="708"/>
        <w:gridCol w:w="567"/>
        <w:gridCol w:w="729"/>
        <w:gridCol w:w="831"/>
        <w:gridCol w:w="708"/>
        <w:gridCol w:w="851"/>
        <w:gridCol w:w="850"/>
        <w:gridCol w:w="709"/>
        <w:gridCol w:w="709"/>
        <w:gridCol w:w="709"/>
      </w:tblGrid>
      <w:tr w:rsidR="00EA539E" w:rsidRPr="005552FC" w:rsidTr="00EA539E">
        <w:trPr>
          <w:cantSplit/>
          <w:trHeight w:val="470"/>
        </w:trPr>
        <w:tc>
          <w:tcPr>
            <w:tcW w:w="548" w:type="dxa"/>
            <w:vMerge w:val="restart"/>
          </w:tcPr>
          <w:p w:rsidR="00EA539E" w:rsidRPr="00EA539E" w:rsidRDefault="00EA539E" w:rsidP="00EA539E">
            <w:pPr>
              <w:rPr>
                <w:b/>
                <w:color w:val="4F6228" w:themeColor="accent3" w:themeShade="80"/>
                <w:sz w:val="24"/>
                <w:szCs w:val="24"/>
              </w:rPr>
            </w:pPr>
            <w:r w:rsidRPr="00EA539E">
              <w:rPr>
                <w:b/>
                <w:color w:val="4F6228" w:themeColor="accent3" w:themeShade="80"/>
                <w:sz w:val="24"/>
                <w:szCs w:val="24"/>
              </w:rPr>
              <w:lastRenderedPageBreak/>
              <w:t>№</w:t>
            </w:r>
          </w:p>
          <w:p w:rsidR="00EA539E" w:rsidRPr="00EA539E" w:rsidRDefault="00EA539E" w:rsidP="00EA539E">
            <w:pPr>
              <w:rPr>
                <w:b/>
                <w:color w:val="4F6228" w:themeColor="accent3" w:themeShade="80"/>
                <w:sz w:val="24"/>
                <w:szCs w:val="24"/>
              </w:rPr>
            </w:pPr>
            <w:r w:rsidRPr="00EA539E">
              <w:rPr>
                <w:b/>
                <w:color w:val="4F6228" w:themeColor="accent3" w:themeShade="80"/>
                <w:sz w:val="24"/>
                <w:szCs w:val="24"/>
              </w:rPr>
              <w:t>п/п</w:t>
            </w:r>
          </w:p>
        </w:tc>
        <w:tc>
          <w:tcPr>
            <w:tcW w:w="2571" w:type="dxa"/>
            <w:vMerge w:val="restart"/>
          </w:tcPr>
          <w:p w:rsidR="00EA539E" w:rsidRPr="00EA539E" w:rsidRDefault="00EA539E" w:rsidP="00EA539E">
            <w:pPr>
              <w:jc w:val="center"/>
              <w:rPr>
                <w:b/>
                <w:color w:val="4F6228" w:themeColor="accent3" w:themeShade="80"/>
                <w:sz w:val="24"/>
                <w:szCs w:val="24"/>
              </w:rPr>
            </w:pPr>
            <w:r w:rsidRPr="00EA539E">
              <w:rPr>
                <w:b/>
                <w:color w:val="4F6228" w:themeColor="accent3" w:themeShade="80"/>
                <w:sz w:val="24"/>
                <w:szCs w:val="24"/>
              </w:rPr>
              <w:t>Классные руководители</w:t>
            </w:r>
          </w:p>
        </w:tc>
        <w:tc>
          <w:tcPr>
            <w:tcW w:w="567" w:type="dxa"/>
            <w:vMerge w:val="restart"/>
            <w:textDirection w:val="btLr"/>
          </w:tcPr>
          <w:p w:rsidR="00EA539E" w:rsidRPr="00EA539E" w:rsidRDefault="00EA539E" w:rsidP="00EA539E">
            <w:pPr>
              <w:ind w:left="113" w:right="113"/>
              <w:rPr>
                <w:b/>
                <w:color w:val="4F6228" w:themeColor="accent3" w:themeShade="80"/>
                <w:sz w:val="24"/>
                <w:szCs w:val="24"/>
              </w:rPr>
            </w:pPr>
            <w:r w:rsidRPr="00EA539E">
              <w:rPr>
                <w:b/>
                <w:color w:val="4F6228" w:themeColor="accent3" w:themeShade="80"/>
                <w:sz w:val="24"/>
                <w:szCs w:val="24"/>
              </w:rPr>
              <w:t xml:space="preserve">Классы </w:t>
            </w:r>
          </w:p>
        </w:tc>
        <w:tc>
          <w:tcPr>
            <w:tcW w:w="517" w:type="dxa"/>
            <w:vMerge w:val="restart"/>
            <w:textDirection w:val="btLr"/>
          </w:tcPr>
          <w:p w:rsidR="00EA539E" w:rsidRPr="00EA539E" w:rsidRDefault="00EA539E" w:rsidP="00EA539E">
            <w:pPr>
              <w:ind w:left="113" w:right="113"/>
              <w:rPr>
                <w:b/>
                <w:color w:val="4F6228" w:themeColor="accent3" w:themeShade="80"/>
                <w:sz w:val="24"/>
                <w:szCs w:val="24"/>
              </w:rPr>
            </w:pPr>
            <w:r w:rsidRPr="00EA539E">
              <w:rPr>
                <w:b/>
                <w:color w:val="4F6228" w:themeColor="accent3" w:themeShade="80"/>
                <w:sz w:val="24"/>
                <w:szCs w:val="24"/>
              </w:rPr>
              <w:t xml:space="preserve">Смена </w:t>
            </w:r>
          </w:p>
        </w:tc>
        <w:tc>
          <w:tcPr>
            <w:tcW w:w="617" w:type="dxa"/>
            <w:vMerge w:val="restart"/>
            <w:textDirection w:val="btLr"/>
          </w:tcPr>
          <w:p w:rsidR="00EA539E" w:rsidRPr="00EA539E" w:rsidRDefault="00EA539E" w:rsidP="00EA539E">
            <w:pPr>
              <w:ind w:left="113" w:right="113"/>
              <w:rPr>
                <w:b/>
                <w:color w:val="4F6228" w:themeColor="accent3" w:themeShade="80"/>
                <w:sz w:val="24"/>
                <w:szCs w:val="24"/>
              </w:rPr>
            </w:pPr>
            <w:r w:rsidRPr="00EA539E">
              <w:rPr>
                <w:b/>
                <w:color w:val="4F6228" w:themeColor="accent3" w:themeShade="80"/>
                <w:sz w:val="24"/>
                <w:szCs w:val="24"/>
              </w:rPr>
              <w:t xml:space="preserve">Кол-во на начало   </w:t>
            </w:r>
            <w:r w:rsidRPr="00EA539E">
              <w:rPr>
                <w:b/>
                <w:color w:val="4F6228" w:themeColor="accent3" w:themeShade="80"/>
                <w:sz w:val="24"/>
                <w:szCs w:val="24"/>
                <w:lang w:val="en-US"/>
              </w:rPr>
              <w:t>III</w:t>
            </w:r>
            <w:r w:rsidRPr="00EA539E">
              <w:rPr>
                <w:b/>
                <w:color w:val="4F6228" w:themeColor="accent3" w:themeShade="80"/>
                <w:sz w:val="24"/>
                <w:szCs w:val="24"/>
              </w:rPr>
              <w:t xml:space="preserve"> четверти</w:t>
            </w:r>
          </w:p>
        </w:tc>
        <w:tc>
          <w:tcPr>
            <w:tcW w:w="425" w:type="dxa"/>
            <w:vMerge w:val="restart"/>
            <w:textDirection w:val="btLr"/>
          </w:tcPr>
          <w:p w:rsidR="00EA539E" w:rsidRPr="00EA539E" w:rsidRDefault="00EA539E" w:rsidP="00EA539E">
            <w:pPr>
              <w:ind w:left="113" w:right="113"/>
              <w:rPr>
                <w:b/>
                <w:color w:val="4F6228" w:themeColor="accent3" w:themeShade="80"/>
                <w:sz w:val="24"/>
                <w:szCs w:val="24"/>
              </w:rPr>
            </w:pPr>
            <w:r w:rsidRPr="00EA539E">
              <w:rPr>
                <w:b/>
                <w:color w:val="4F6228" w:themeColor="accent3" w:themeShade="80"/>
                <w:sz w:val="24"/>
                <w:szCs w:val="24"/>
              </w:rPr>
              <w:t xml:space="preserve">Выбыло </w:t>
            </w:r>
          </w:p>
        </w:tc>
        <w:tc>
          <w:tcPr>
            <w:tcW w:w="426" w:type="dxa"/>
            <w:vMerge w:val="restart"/>
            <w:textDirection w:val="btLr"/>
          </w:tcPr>
          <w:p w:rsidR="00EA539E" w:rsidRPr="00EA539E" w:rsidRDefault="00EA539E" w:rsidP="00EA539E">
            <w:pPr>
              <w:ind w:left="113" w:right="113"/>
              <w:rPr>
                <w:b/>
                <w:color w:val="4F6228" w:themeColor="accent3" w:themeShade="80"/>
                <w:sz w:val="24"/>
                <w:szCs w:val="24"/>
              </w:rPr>
            </w:pPr>
            <w:r w:rsidRPr="00EA539E">
              <w:rPr>
                <w:b/>
                <w:color w:val="4F6228" w:themeColor="accent3" w:themeShade="80"/>
                <w:sz w:val="24"/>
                <w:szCs w:val="24"/>
              </w:rPr>
              <w:t xml:space="preserve">Прибыло </w:t>
            </w:r>
          </w:p>
        </w:tc>
        <w:tc>
          <w:tcPr>
            <w:tcW w:w="708" w:type="dxa"/>
            <w:vMerge w:val="restart"/>
            <w:textDirection w:val="btLr"/>
          </w:tcPr>
          <w:p w:rsidR="00EA539E" w:rsidRPr="00EA539E" w:rsidRDefault="00EA539E" w:rsidP="00EA539E">
            <w:pPr>
              <w:ind w:left="113" w:right="113"/>
              <w:rPr>
                <w:b/>
                <w:color w:val="4F6228" w:themeColor="accent3" w:themeShade="80"/>
                <w:sz w:val="24"/>
                <w:szCs w:val="24"/>
              </w:rPr>
            </w:pPr>
            <w:r w:rsidRPr="00EA539E">
              <w:rPr>
                <w:b/>
                <w:color w:val="4F6228" w:themeColor="accent3" w:themeShade="80"/>
                <w:sz w:val="24"/>
                <w:szCs w:val="24"/>
              </w:rPr>
              <w:t xml:space="preserve">Кол-во на конец                                </w:t>
            </w:r>
            <w:r w:rsidRPr="00EA539E">
              <w:rPr>
                <w:b/>
                <w:color w:val="4F6228" w:themeColor="accent3" w:themeShade="80"/>
                <w:sz w:val="24"/>
                <w:szCs w:val="24"/>
                <w:lang w:val="en-US"/>
              </w:rPr>
              <w:t>III</w:t>
            </w:r>
            <w:r w:rsidRPr="00EA539E">
              <w:rPr>
                <w:b/>
                <w:color w:val="4F6228" w:themeColor="accent3" w:themeShade="80"/>
                <w:sz w:val="24"/>
                <w:szCs w:val="24"/>
              </w:rPr>
              <w:t xml:space="preserve">  четверти</w:t>
            </w:r>
          </w:p>
        </w:tc>
        <w:tc>
          <w:tcPr>
            <w:tcW w:w="567" w:type="dxa"/>
            <w:vMerge w:val="restart"/>
            <w:textDirection w:val="btLr"/>
          </w:tcPr>
          <w:p w:rsidR="00EA539E" w:rsidRPr="00EA539E" w:rsidRDefault="00EA539E" w:rsidP="00EA539E">
            <w:pPr>
              <w:ind w:left="113" w:right="113"/>
              <w:rPr>
                <w:b/>
                <w:color w:val="4F6228" w:themeColor="accent3" w:themeShade="80"/>
                <w:sz w:val="24"/>
                <w:szCs w:val="24"/>
              </w:rPr>
            </w:pPr>
            <w:r w:rsidRPr="00EA539E">
              <w:rPr>
                <w:b/>
                <w:color w:val="4F6228" w:themeColor="accent3" w:themeShade="80"/>
                <w:sz w:val="24"/>
                <w:szCs w:val="24"/>
              </w:rPr>
              <w:t>аттестовано</w:t>
            </w:r>
          </w:p>
        </w:tc>
        <w:tc>
          <w:tcPr>
            <w:tcW w:w="993" w:type="dxa"/>
            <w:vMerge w:val="restart"/>
            <w:textDirection w:val="btLr"/>
          </w:tcPr>
          <w:p w:rsidR="00EA539E" w:rsidRPr="00EA539E" w:rsidRDefault="00EA539E" w:rsidP="00EA539E">
            <w:pPr>
              <w:ind w:left="113" w:right="113"/>
              <w:rPr>
                <w:b/>
                <w:color w:val="4F6228" w:themeColor="accent3" w:themeShade="80"/>
                <w:sz w:val="24"/>
                <w:szCs w:val="24"/>
              </w:rPr>
            </w:pPr>
            <w:r w:rsidRPr="00EA539E">
              <w:rPr>
                <w:b/>
                <w:color w:val="4F6228" w:themeColor="accent3" w:themeShade="80"/>
                <w:sz w:val="24"/>
                <w:szCs w:val="24"/>
              </w:rPr>
              <w:t>Пропуски без уважительной причины в %</w:t>
            </w:r>
          </w:p>
        </w:tc>
        <w:tc>
          <w:tcPr>
            <w:tcW w:w="2835" w:type="dxa"/>
            <w:gridSpan w:val="4"/>
          </w:tcPr>
          <w:p w:rsidR="00EA539E" w:rsidRPr="00EA539E" w:rsidRDefault="00EA539E" w:rsidP="00EA539E">
            <w:pPr>
              <w:rPr>
                <w:b/>
                <w:color w:val="4F6228" w:themeColor="accent3" w:themeShade="80"/>
                <w:sz w:val="24"/>
                <w:szCs w:val="24"/>
              </w:rPr>
            </w:pPr>
            <w:r w:rsidRPr="00EA539E">
              <w:rPr>
                <w:b/>
                <w:color w:val="4F6228" w:themeColor="accent3" w:themeShade="80"/>
                <w:sz w:val="24"/>
                <w:szCs w:val="24"/>
              </w:rPr>
              <w:t xml:space="preserve">        Успевают </w:t>
            </w:r>
          </w:p>
        </w:tc>
        <w:tc>
          <w:tcPr>
            <w:tcW w:w="3118" w:type="dxa"/>
            <w:gridSpan w:val="4"/>
            <w:tcBorders>
              <w:bottom w:val="single" w:sz="4" w:space="0" w:color="auto"/>
            </w:tcBorders>
          </w:tcPr>
          <w:p w:rsidR="00EA539E" w:rsidRPr="00EA539E" w:rsidRDefault="00EA539E" w:rsidP="00EA539E">
            <w:pPr>
              <w:rPr>
                <w:b/>
                <w:color w:val="4F6228" w:themeColor="accent3" w:themeShade="80"/>
                <w:sz w:val="24"/>
                <w:szCs w:val="24"/>
              </w:rPr>
            </w:pPr>
            <w:r w:rsidRPr="00EA539E">
              <w:rPr>
                <w:b/>
                <w:color w:val="4F6228" w:themeColor="accent3" w:themeShade="80"/>
                <w:sz w:val="24"/>
                <w:szCs w:val="24"/>
              </w:rPr>
              <w:t xml:space="preserve">                Не успевают</w:t>
            </w:r>
          </w:p>
        </w:tc>
        <w:tc>
          <w:tcPr>
            <w:tcW w:w="709" w:type="dxa"/>
            <w:vMerge w:val="restart"/>
            <w:textDirection w:val="btLr"/>
          </w:tcPr>
          <w:p w:rsidR="00EA539E" w:rsidRPr="00EA539E" w:rsidRDefault="00EA539E" w:rsidP="00EA539E">
            <w:pPr>
              <w:ind w:left="113" w:right="113"/>
              <w:rPr>
                <w:b/>
                <w:color w:val="4F6228" w:themeColor="accent3" w:themeShade="80"/>
                <w:sz w:val="24"/>
                <w:szCs w:val="24"/>
              </w:rPr>
            </w:pPr>
            <w:r w:rsidRPr="00EA539E">
              <w:rPr>
                <w:b/>
                <w:color w:val="4F6228" w:themeColor="accent3" w:themeShade="80"/>
                <w:sz w:val="24"/>
                <w:szCs w:val="24"/>
              </w:rPr>
              <w:t xml:space="preserve">% успеваемости </w:t>
            </w:r>
          </w:p>
        </w:tc>
        <w:tc>
          <w:tcPr>
            <w:tcW w:w="709" w:type="dxa"/>
            <w:vMerge w:val="restart"/>
            <w:textDirection w:val="btLr"/>
          </w:tcPr>
          <w:p w:rsidR="00EA539E" w:rsidRPr="00EA539E" w:rsidRDefault="00EA539E" w:rsidP="00EA539E">
            <w:pPr>
              <w:ind w:left="113" w:right="113"/>
              <w:rPr>
                <w:b/>
                <w:color w:val="4F6228" w:themeColor="accent3" w:themeShade="80"/>
                <w:sz w:val="24"/>
                <w:szCs w:val="24"/>
              </w:rPr>
            </w:pPr>
            <w:r w:rsidRPr="00EA539E">
              <w:rPr>
                <w:b/>
                <w:color w:val="4F6228" w:themeColor="accent3" w:themeShade="80"/>
                <w:sz w:val="24"/>
                <w:szCs w:val="24"/>
              </w:rPr>
              <w:t>%  кач. знаний</w:t>
            </w:r>
          </w:p>
        </w:tc>
      </w:tr>
      <w:tr w:rsidR="00EA539E" w:rsidRPr="005552FC" w:rsidTr="00EA539E">
        <w:trPr>
          <w:cantSplit/>
          <w:trHeight w:val="1705"/>
        </w:trPr>
        <w:tc>
          <w:tcPr>
            <w:tcW w:w="548" w:type="dxa"/>
            <w:vMerge/>
          </w:tcPr>
          <w:p w:rsidR="00EA539E" w:rsidRPr="005552FC" w:rsidRDefault="00EA539E" w:rsidP="00EA539E"/>
        </w:tc>
        <w:tc>
          <w:tcPr>
            <w:tcW w:w="2571" w:type="dxa"/>
            <w:vMerge/>
          </w:tcPr>
          <w:p w:rsidR="00EA539E" w:rsidRPr="005552FC" w:rsidRDefault="00EA539E" w:rsidP="00EA539E"/>
        </w:tc>
        <w:tc>
          <w:tcPr>
            <w:tcW w:w="567" w:type="dxa"/>
            <w:vMerge/>
            <w:textDirection w:val="btLr"/>
          </w:tcPr>
          <w:p w:rsidR="00EA539E" w:rsidRPr="005552FC" w:rsidRDefault="00EA539E" w:rsidP="00EA539E">
            <w:pPr>
              <w:ind w:left="113" w:right="113"/>
            </w:pPr>
          </w:p>
        </w:tc>
        <w:tc>
          <w:tcPr>
            <w:tcW w:w="517" w:type="dxa"/>
            <w:vMerge/>
            <w:textDirection w:val="btLr"/>
          </w:tcPr>
          <w:p w:rsidR="00EA539E" w:rsidRPr="005552FC" w:rsidRDefault="00EA539E" w:rsidP="00EA539E">
            <w:pPr>
              <w:ind w:left="113" w:right="113"/>
            </w:pPr>
          </w:p>
        </w:tc>
        <w:tc>
          <w:tcPr>
            <w:tcW w:w="617" w:type="dxa"/>
            <w:vMerge/>
            <w:textDirection w:val="btLr"/>
          </w:tcPr>
          <w:p w:rsidR="00EA539E" w:rsidRPr="005552FC" w:rsidRDefault="00EA539E" w:rsidP="00EA539E">
            <w:pPr>
              <w:ind w:left="113" w:right="113"/>
            </w:pPr>
          </w:p>
        </w:tc>
        <w:tc>
          <w:tcPr>
            <w:tcW w:w="425" w:type="dxa"/>
            <w:vMerge/>
            <w:textDirection w:val="btLr"/>
          </w:tcPr>
          <w:p w:rsidR="00EA539E" w:rsidRPr="005552FC" w:rsidRDefault="00EA539E" w:rsidP="00EA539E">
            <w:pPr>
              <w:ind w:left="113" w:right="113"/>
            </w:pPr>
          </w:p>
        </w:tc>
        <w:tc>
          <w:tcPr>
            <w:tcW w:w="426" w:type="dxa"/>
            <w:vMerge/>
            <w:textDirection w:val="btLr"/>
          </w:tcPr>
          <w:p w:rsidR="00EA539E" w:rsidRPr="005552FC" w:rsidRDefault="00EA539E" w:rsidP="00EA539E">
            <w:pPr>
              <w:ind w:left="113" w:right="113"/>
            </w:pPr>
          </w:p>
        </w:tc>
        <w:tc>
          <w:tcPr>
            <w:tcW w:w="708" w:type="dxa"/>
            <w:vMerge/>
            <w:textDirection w:val="btLr"/>
          </w:tcPr>
          <w:p w:rsidR="00EA539E" w:rsidRPr="005552FC" w:rsidRDefault="00EA539E" w:rsidP="00EA539E">
            <w:pPr>
              <w:ind w:left="113" w:right="113"/>
            </w:pPr>
          </w:p>
        </w:tc>
        <w:tc>
          <w:tcPr>
            <w:tcW w:w="567" w:type="dxa"/>
            <w:vMerge/>
            <w:textDirection w:val="btLr"/>
          </w:tcPr>
          <w:p w:rsidR="00EA539E" w:rsidRPr="005552FC" w:rsidRDefault="00EA539E" w:rsidP="00EA539E">
            <w:pPr>
              <w:ind w:left="113" w:right="113"/>
            </w:pPr>
          </w:p>
        </w:tc>
        <w:tc>
          <w:tcPr>
            <w:tcW w:w="993" w:type="dxa"/>
            <w:vMerge/>
            <w:textDirection w:val="btLr"/>
          </w:tcPr>
          <w:p w:rsidR="00EA539E" w:rsidRPr="005552FC" w:rsidRDefault="00EA539E" w:rsidP="00EA539E">
            <w:pPr>
              <w:ind w:left="113" w:right="113"/>
            </w:pPr>
          </w:p>
        </w:tc>
        <w:tc>
          <w:tcPr>
            <w:tcW w:w="708" w:type="dxa"/>
            <w:textDirection w:val="btLr"/>
          </w:tcPr>
          <w:p w:rsidR="00EA539E" w:rsidRPr="00EA539E" w:rsidRDefault="00EA539E" w:rsidP="00EA539E">
            <w:pPr>
              <w:ind w:left="113" w:right="113"/>
              <w:rPr>
                <w:b/>
                <w:color w:val="4F6228" w:themeColor="accent3" w:themeShade="80"/>
                <w:sz w:val="24"/>
                <w:szCs w:val="24"/>
              </w:rPr>
            </w:pPr>
            <w:r w:rsidRPr="00EA539E">
              <w:rPr>
                <w:b/>
                <w:color w:val="4F6228" w:themeColor="accent3" w:themeShade="80"/>
                <w:sz w:val="24"/>
                <w:szCs w:val="24"/>
              </w:rPr>
              <w:t xml:space="preserve">Всего </w:t>
            </w:r>
          </w:p>
        </w:tc>
        <w:tc>
          <w:tcPr>
            <w:tcW w:w="567" w:type="dxa"/>
          </w:tcPr>
          <w:p w:rsidR="00EA539E" w:rsidRPr="00EA539E" w:rsidRDefault="00EA539E" w:rsidP="00EA539E">
            <w:pPr>
              <w:rPr>
                <w:b/>
                <w:color w:val="4F6228" w:themeColor="accent3" w:themeShade="80"/>
                <w:sz w:val="24"/>
                <w:szCs w:val="24"/>
              </w:rPr>
            </w:pPr>
            <w:r w:rsidRPr="00EA539E">
              <w:rPr>
                <w:b/>
                <w:color w:val="4F6228" w:themeColor="accent3" w:themeShade="80"/>
                <w:sz w:val="24"/>
                <w:szCs w:val="24"/>
              </w:rPr>
              <w:t xml:space="preserve"> на</w:t>
            </w:r>
          </w:p>
          <w:p w:rsidR="00EA539E" w:rsidRPr="00EA539E" w:rsidRDefault="00EA539E" w:rsidP="00EA539E">
            <w:pPr>
              <w:rPr>
                <w:b/>
                <w:color w:val="4F6228" w:themeColor="accent3" w:themeShade="80"/>
                <w:sz w:val="24"/>
                <w:szCs w:val="24"/>
              </w:rPr>
            </w:pPr>
            <w:r w:rsidRPr="00EA539E">
              <w:rPr>
                <w:b/>
                <w:color w:val="4F6228" w:themeColor="accent3" w:themeShade="80"/>
                <w:sz w:val="24"/>
                <w:szCs w:val="24"/>
              </w:rPr>
              <w:t>«5»</w:t>
            </w:r>
          </w:p>
        </w:tc>
        <w:tc>
          <w:tcPr>
            <w:tcW w:w="729" w:type="dxa"/>
          </w:tcPr>
          <w:p w:rsidR="00EA539E" w:rsidRPr="00EA539E" w:rsidRDefault="00EA539E" w:rsidP="00EA539E">
            <w:pPr>
              <w:rPr>
                <w:b/>
                <w:color w:val="4F6228" w:themeColor="accent3" w:themeShade="80"/>
                <w:sz w:val="24"/>
                <w:szCs w:val="24"/>
              </w:rPr>
            </w:pPr>
            <w:r w:rsidRPr="00EA539E">
              <w:rPr>
                <w:b/>
                <w:color w:val="4F6228" w:themeColor="accent3" w:themeShade="80"/>
                <w:sz w:val="24"/>
                <w:szCs w:val="24"/>
              </w:rPr>
              <w:t>на «5» и «4»</w:t>
            </w:r>
          </w:p>
        </w:tc>
        <w:tc>
          <w:tcPr>
            <w:tcW w:w="831" w:type="dxa"/>
          </w:tcPr>
          <w:p w:rsidR="00EA539E" w:rsidRPr="00EA539E" w:rsidRDefault="00EA539E" w:rsidP="00EA539E">
            <w:pPr>
              <w:rPr>
                <w:b/>
                <w:color w:val="4F6228" w:themeColor="accent3" w:themeShade="80"/>
                <w:sz w:val="24"/>
                <w:szCs w:val="24"/>
              </w:rPr>
            </w:pPr>
            <w:r w:rsidRPr="00EA539E">
              <w:rPr>
                <w:b/>
                <w:color w:val="4F6228" w:themeColor="accent3" w:themeShade="80"/>
                <w:sz w:val="24"/>
                <w:szCs w:val="24"/>
              </w:rPr>
              <w:t>с одной «3»</w:t>
            </w:r>
          </w:p>
        </w:tc>
        <w:tc>
          <w:tcPr>
            <w:tcW w:w="708" w:type="dxa"/>
            <w:tcBorders>
              <w:top w:val="single" w:sz="4" w:space="0" w:color="auto"/>
            </w:tcBorders>
            <w:textDirection w:val="btLr"/>
          </w:tcPr>
          <w:p w:rsidR="00EA539E" w:rsidRPr="00EA539E" w:rsidRDefault="00EA539E" w:rsidP="00EA539E">
            <w:pPr>
              <w:ind w:left="113" w:right="113"/>
              <w:rPr>
                <w:b/>
                <w:color w:val="4F6228" w:themeColor="accent3" w:themeShade="80"/>
                <w:sz w:val="24"/>
                <w:szCs w:val="24"/>
              </w:rPr>
            </w:pPr>
            <w:r w:rsidRPr="00EA539E">
              <w:rPr>
                <w:b/>
                <w:color w:val="4F6228" w:themeColor="accent3" w:themeShade="80"/>
                <w:sz w:val="24"/>
                <w:szCs w:val="24"/>
              </w:rPr>
              <w:t>всего</w:t>
            </w:r>
          </w:p>
        </w:tc>
        <w:tc>
          <w:tcPr>
            <w:tcW w:w="851" w:type="dxa"/>
            <w:tcBorders>
              <w:top w:val="single" w:sz="4" w:space="0" w:color="auto"/>
            </w:tcBorders>
          </w:tcPr>
          <w:p w:rsidR="00EA539E" w:rsidRPr="00EA539E" w:rsidRDefault="00EA539E" w:rsidP="00EA539E">
            <w:pPr>
              <w:rPr>
                <w:b/>
                <w:color w:val="4F6228" w:themeColor="accent3" w:themeShade="80"/>
                <w:sz w:val="24"/>
                <w:szCs w:val="24"/>
              </w:rPr>
            </w:pPr>
            <w:r w:rsidRPr="00EA539E">
              <w:rPr>
                <w:b/>
                <w:color w:val="4F6228" w:themeColor="accent3" w:themeShade="80"/>
                <w:sz w:val="24"/>
                <w:szCs w:val="24"/>
              </w:rPr>
              <w:t>по 1 пред.</w:t>
            </w:r>
          </w:p>
        </w:tc>
        <w:tc>
          <w:tcPr>
            <w:tcW w:w="850" w:type="dxa"/>
            <w:tcBorders>
              <w:top w:val="single" w:sz="4" w:space="0" w:color="auto"/>
            </w:tcBorders>
          </w:tcPr>
          <w:p w:rsidR="00EA539E" w:rsidRPr="00EA539E" w:rsidRDefault="00EA539E" w:rsidP="00EA539E">
            <w:pPr>
              <w:rPr>
                <w:b/>
                <w:color w:val="4F6228" w:themeColor="accent3" w:themeShade="80"/>
                <w:sz w:val="24"/>
                <w:szCs w:val="24"/>
              </w:rPr>
            </w:pPr>
            <w:r w:rsidRPr="00EA539E">
              <w:rPr>
                <w:b/>
                <w:color w:val="4F6228" w:themeColor="accent3" w:themeShade="80"/>
                <w:sz w:val="24"/>
                <w:szCs w:val="24"/>
              </w:rPr>
              <w:t>по2 пред.</w:t>
            </w:r>
          </w:p>
        </w:tc>
        <w:tc>
          <w:tcPr>
            <w:tcW w:w="709" w:type="dxa"/>
            <w:tcBorders>
              <w:top w:val="single" w:sz="4" w:space="0" w:color="auto"/>
            </w:tcBorders>
          </w:tcPr>
          <w:p w:rsidR="00EA539E" w:rsidRPr="00EA539E" w:rsidRDefault="00EA539E" w:rsidP="00EA539E">
            <w:pPr>
              <w:rPr>
                <w:b/>
                <w:color w:val="4F6228" w:themeColor="accent3" w:themeShade="80"/>
                <w:sz w:val="24"/>
                <w:szCs w:val="24"/>
              </w:rPr>
            </w:pPr>
            <w:r w:rsidRPr="00EA539E">
              <w:rPr>
                <w:b/>
                <w:color w:val="4F6228" w:themeColor="accent3" w:themeShade="80"/>
                <w:sz w:val="24"/>
                <w:szCs w:val="24"/>
              </w:rPr>
              <w:t>по 3 пред</w:t>
            </w:r>
          </w:p>
        </w:tc>
        <w:tc>
          <w:tcPr>
            <w:tcW w:w="709" w:type="dxa"/>
            <w:vMerge/>
          </w:tcPr>
          <w:p w:rsidR="00EA539E" w:rsidRPr="005552FC" w:rsidRDefault="00EA539E" w:rsidP="00EA539E"/>
        </w:tc>
        <w:tc>
          <w:tcPr>
            <w:tcW w:w="709" w:type="dxa"/>
            <w:vMerge/>
          </w:tcPr>
          <w:p w:rsidR="00EA539E" w:rsidRPr="005552FC" w:rsidRDefault="00EA539E" w:rsidP="00EA539E"/>
        </w:tc>
      </w:tr>
      <w:tr w:rsidR="00EA539E" w:rsidRPr="005552FC" w:rsidTr="00EA539E">
        <w:tc>
          <w:tcPr>
            <w:tcW w:w="548" w:type="dxa"/>
          </w:tcPr>
          <w:p w:rsidR="00EA539E" w:rsidRPr="005552FC" w:rsidRDefault="00EA539E" w:rsidP="00EA539E">
            <w:r w:rsidRPr="005552FC">
              <w:t>1</w:t>
            </w:r>
          </w:p>
        </w:tc>
        <w:tc>
          <w:tcPr>
            <w:tcW w:w="2571" w:type="dxa"/>
          </w:tcPr>
          <w:p w:rsidR="00EA539E" w:rsidRPr="00BD70A8" w:rsidRDefault="00EA539E" w:rsidP="00EA539E">
            <w:pPr>
              <w:rPr>
                <w:sz w:val="24"/>
                <w:szCs w:val="24"/>
              </w:rPr>
            </w:pPr>
            <w:r w:rsidRPr="00BD70A8">
              <w:rPr>
                <w:sz w:val="24"/>
                <w:szCs w:val="24"/>
              </w:rPr>
              <w:t>Берсанова А. Н.</w:t>
            </w:r>
          </w:p>
        </w:tc>
        <w:tc>
          <w:tcPr>
            <w:tcW w:w="567" w:type="dxa"/>
          </w:tcPr>
          <w:p w:rsidR="00EA539E" w:rsidRDefault="00EA539E" w:rsidP="00EA539E">
            <w:r>
              <w:t>1а</w:t>
            </w:r>
          </w:p>
        </w:tc>
        <w:tc>
          <w:tcPr>
            <w:tcW w:w="517" w:type="dxa"/>
          </w:tcPr>
          <w:p w:rsidR="00EA539E" w:rsidRPr="005552FC" w:rsidRDefault="00EA539E" w:rsidP="00EA539E">
            <w:r>
              <w:t>1</w:t>
            </w:r>
          </w:p>
        </w:tc>
        <w:tc>
          <w:tcPr>
            <w:tcW w:w="617" w:type="dxa"/>
          </w:tcPr>
          <w:p w:rsidR="00EA539E" w:rsidRPr="005552FC" w:rsidRDefault="00EA539E" w:rsidP="00EA539E">
            <w:r>
              <w:t>15</w:t>
            </w:r>
          </w:p>
        </w:tc>
        <w:tc>
          <w:tcPr>
            <w:tcW w:w="425" w:type="dxa"/>
          </w:tcPr>
          <w:p w:rsidR="00EA539E" w:rsidRPr="005552FC" w:rsidRDefault="00EA539E" w:rsidP="00EA539E"/>
        </w:tc>
        <w:tc>
          <w:tcPr>
            <w:tcW w:w="426" w:type="dxa"/>
          </w:tcPr>
          <w:p w:rsidR="00EA539E" w:rsidRPr="005552FC" w:rsidRDefault="00EA539E" w:rsidP="00EA539E"/>
        </w:tc>
        <w:tc>
          <w:tcPr>
            <w:tcW w:w="708" w:type="dxa"/>
          </w:tcPr>
          <w:p w:rsidR="00EA539E" w:rsidRPr="005552FC" w:rsidRDefault="00EA539E" w:rsidP="00EA539E">
            <w:r>
              <w:t>15</w:t>
            </w:r>
          </w:p>
        </w:tc>
        <w:tc>
          <w:tcPr>
            <w:tcW w:w="567" w:type="dxa"/>
          </w:tcPr>
          <w:p w:rsidR="00EA539E" w:rsidRPr="005552FC" w:rsidRDefault="00EA539E" w:rsidP="00EA539E"/>
        </w:tc>
        <w:tc>
          <w:tcPr>
            <w:tcW w:w="993" w:type="dxa"/>
          </w:tcPr>
          <w:p w:rsidR="00EA539E" w:rsidRPr="005552FC" w:rsidRDefault="00EA539E" w:rsidP="00EA539E"/>
        </w:tc>
        <w:tc>
          <w:tcPr>
            <w:tcW w:w="708" w:type="dxa"/>
          </w:tcPr>
          <w:p w:rsidR="00EA539E" w:rsidRPr="005552FC" w:rsidRDefault="00EA539E" w:rsidP="00EA539E"/>
        </w:tc>
        <w:tc>
          <w:tcPr>
            <w:tcW w:w="567" w:type="dxa"/>
          </w:tcPr>
          <w:p w:rsidR="00EA539E" w:rsidRPr="005552FC" w:rsidRDefault="00EA539E" w:rsidP="00EA539E"/>
        </w:tc>
        <w:tc>
          <w:tcPr>
            <w:tcW w:w="729" w:type="dxa"/>
          </w:tcPr>
          <w:p w:rsidR="00EA539E" w:rsidRPr="005552FC" w:rsidRDefault="00EA539E" w:rsidP="00EA539E"/>
        </w:tc>
        <w:tc>
          <w:tcPr>
            <w:tcW w:w="831" w:type="dxa"/>
          </w:tcPr>
          <w:p w:rsidR="00EA539E" w:rsidRPr="005552FC" w:rsidRDefault="00EA539E" w:rsidP="00EA539E"/>
        </w:tc>
        <w:tc>
          <w:tcPr>
            <w:tcW w:w="708" w:type="dxa"/>
          </w:tcPr>
          <w:p w:rsidR="00EA539E" w:rsidRPr="005552FC" w:rsidRDefault="00EA539E" w:rsidP="00EA539E"/>
        </w:tc>
        <w:tc>
          <w:tcPr>
            <w:tcW w:w="851" w:type="dxa"/>
          </w:tcPr>
          <w:p w:rsidR="00EA539E" w:rsidRPr="005552FC" w:rsidRDefault="00EA539E" w:rsidP="00EA539E"/>
        </w:tc>
        <w:tc>
          <w:tcPr>
            <w:tcW w:w="850" w:type="dxa"/>
          </w:tcPr>
          <w:p w:rsidR="00EA539E" w:rsidRPr="005552FC" w:rsidRDefault="00EA539E" w:rsidP="00EA539E"/>
        </w:tc>
        <w:tc>
          <w:tcPr>
            <w:tcW w:w="709" w:type="dxa"/>
          </w:tcPr>
          <w:p w:rsidR="00EA539E" w:rsidRPr="005552FC" w:rsidRDefault="00EA539E" w:rsidP="00EA539E"/>
        </w:tc>
        <w:tc>
          <w:tcPr>
            <w:tcW w:w="709" w:type="dxa"/>
          </w:tcPr>
          <w:p w:rsidR="00EA539E" w:rsidRPr="005552FC" w:rsidRDefault="00EA539E" w:rsidP="00EA539E"/>
        </w:tc>
        <w:tc>
          <w:tcPr>
            <w:tcW w:w="709" w:type="dxa"/>
          </w:tcPr>
          <w:p w:rsidR="00EA539E" w:rsidRPr="005552FC" w:rsidRDefault="00EA539E" w:rsidP="00EA539E"/>
        </w:tc>
      </w:tr>
      <w:tr w:rsidR="00EA539E" w:rsidRPr="005552FC" w:rsidTr="00EA539E">
        <w:tc>
          <w:tcPr>
            <w:tcW w:w="548" w:type="dxa"/>
          </w:tcPr>
          <w:p w:rsidR="00EA539E" w:rsidRPr="005552FC" w:rsidRDefault="00EA539E" w:rsidP="00EA539E">
            <w:r w:rsidRPr="005552FC">
              <w:t>2</w:t>
            </w:r>
          </w:p>
        </w:tc>
        <w:tc>
          <w:tcPr>
            <w:tcW w:w="2571" w:type="dxa"/>
          </w:tcPr>
          <w:p w:rsidR="00EA539E" w:rsidRPr="00BD70A8" w:rsidRDefault="00EA539E" w:rsidP="00EA539E">
            <w:pPr>
              <w:rPr>
                <w:sz w:val="24"/>
                <w:szCs w:val="24"/>
              </w:rPr>
            </w:pPr>
            <w:r w:rsidRPr="00BD70A8">
              <w:rPr>
                <w:sz w:val="24"/>
                <w:szCs w:val="24"/>
              </w:rPr>
              <w:t>Сукиева И. И.</w:t>
            </w:r>
          </w:p>
        </w:tc>
        <w:tc>
          <w:tcPr>
            <w:tcW w:w="567" w:type="dxa"/>
          </w:tcPr>
          <w:p w:rsidR="00EA539E" w:rsidRDefault="00EA539E" w:rsidP="00EA539E">
            <w:r>
              <w:t>2а</w:t>
            </w:r>
          </w:p>
        </w:tc>
        <w:tc>
          <w:tcPr>
            <w:tcW w:w="517" w:type="dxa"/>
          </w:tcPr>
          <w:p w:rsidR="00EA539E" w:rsidRPr="005552FC" w:rsidRDefault="00EA539E" w:rsidP="00EA539E">
            <w:r>
              <w:t>1</w:t>
            </w:r>
          </w:p>
        </w:tc>
        <w:tc>
          <w:tcPr>
            <w:tcW w:w="617" w:type="dxa"/>
          </w:tcPr>
          <w:p w:rsidR="00EA539E" w:rsidRPr="005552FC" w:rsidRDefault="00EA539E" w:rsidP="00EA539E">
            <w:r>
              <w:t>17</w:t>
            </w:r>
          </w:p>
        </w:tc>
        <w:tc>
          <w:tcPr>
            <w:tcW w:w="425" w:type="dxa"/>
          </w:tcPr>
          <w:p w:rsidR="00EA539E" w:rsidRPr="005552FC" w:rsidRDefault="00EA539E" w:rsidP="00EA539E"/>
        </w:tc>
        <w:tc>
          <w:tcPr>
            <w:tcW w:w="426" w:type="dxa"/>
          </w:tcPr>
          <w:p w:rsidR="00EA539E" w:rsidRPr="007958D8" w:rsidRDefault="00EA539E" w:rsidP="00EA539E">
            <w:pPr>
              <w:rPr>
                <w:lang w:val="en-US"/>
              </w:rPr>
            </w:pPr>
            <w:r>
              <w:rPr>
                <w:lang w:val="en-US"/>
              </w:rPr>
              <w:t>1</w:t>
            </w:r>
          </w:p>
        </w:tc>
        <w:tc>
          <w:tcPr>
            <w:tcW w:w="708" w:type="dxa"/>
          </w:tcPr>
          <w:p w:rsidR="00EA539E" w:rsidRPr="007958D8" w:rsidRDefault="00EA539E" w:rsidP="00EA539E">
            <w:pPr>
              <w:rPr>
                <w:lang w:val="en-US"/>
              </w:rPr>
            </w:pPr>
            <w:r>
              <w:t>1</w:t>
            </w:r>
            <w:r>
              <w:rPr>
                <w:lang w:val="en-US"/>
              </w:rPr>
              <w:t>8</w:t>
            </w:r>
          </w:p>
        </w:tc>
        <w:tc>
          <w:tcPr>
            <w:tcW w:w="567" w:type="dxa"/>
          </w:tcPr>
          <w:p w:rsidR="00EA539E" w:rsidRPr="007958D8" w:rsidRDefault="00EA539E" w:rsidP="00EA539E">
            <w:pPr>
              <w:rPr>
                <w:lang w:val="en-US"/>
              </w:rPr>
            </w:pPr>
            <w:r>
              <w:t>1</w:t>
            </w:r>
            <w:r>
              <w:rPr>
                <w:lang w:val="en-US"/>
              </w:rPr>
              <w:t>8</w:t>
            </w:r>
          </w:p>
        </w:tc>
        <w:tc>
          <w:tcPr>
            <w:tcW w:w="993" w:type="dxa"/>
          </w:tcPr>
          <w:p w:rsidR="00EA539E" w:rsidRPr="005552FC" w:rsidRDefault="00EA539E" w:rsidP="00EA539E"/>
        </w:tc>
        <w:tc>
          <w:tcPr>
            <w:tcW w:w="708" w:type="dxa"/>
          </w:tcPr>
          <w:p w:rsidR="00EA539E" w:rsidRPr="005552FC" w:rsidRDefault="00EA539E" w:rsidP="00EA539E">
            <w:r>
              <w:t>18</w:t>
            </w:r>
          </w:p>
        </w:tc>
        <w:tc>
          <w:tcPr>
            <w:tcW w:w="567" w:type="dxa"/>
          </w:tcPr>
          <w:p w:rsidR="00EA539E" w:rsidRPr="007958D8" w:rsidRDefault="00EA539E" w:rsidP="00EA539E">
            <w:pPr>
              <w:rPr>
                <w:lang w:val="en-US"/>
              </w:rPr>
            </w:pPr>
            <w:r>
              <w:rPr>
                <w:lang w:val="en-US"/>
              </w:rPr>
              <w:t>5</w:t>
            </w:r>
          </w:p>
        </w:tc>
        <w:tc>
          <w:tcPr>
            <w:tcW w:w="729" w:type="dxa"/>
          </w:tcPr>
          <w:p w:rsidR="00EA539E" w:rsidRPr="007958D8" w:rsidRDefault="00EA539E" w:rsidP="00EA539E">
            <w:pPr>
              <w:rPr>
                <w:lang w:val="en-US"/>
              </w:rPr>
            </w:pPr>
            <w:r>
              <w:rPr>
                <w:lang w:val="en-US"/>
              </w:rPr>
              <w:t>4</w:t>
            </w:r>
          </w:p>
        </w:tc>
        <w:tc>
          <w:tcPr>
            <w:tcW w:w="831" w:type="dxa"/>
          </w:tcPr>
          <w:p w:rsidR="00EA539E" w:rsidRPr="007958D8" w:rsidRDefault="00EA539E" w:rsidP="00EA539E">
            <w:pPr>
              <w:rPr>
                <w:lang w:val="en-US"/>
              </w:rPr>
            </w:pPr>
            <w:r>
              <w:rPr>
                <w:lang w:val="en-US"/>
              </w:rPr>
              <w:t>2</w:t>
            </w:r>
          </w:p>
        </w:tc>
        <w:tc>
          <w:tcPr>
            <w:tcW w:w="708" w:type="dxa"/>
          </w:tcPr>
          <w:p w:rsidR="00EA539E" w:rsidRPr="005552FC" w:rsidRDefault="00EA539E" w:rsidP="00EA539E"/>
        </w:tc>
        <w:tc>
          <w:tcPr>
            <w:tcW w:w="851" w:type="dxa"/>
          </w:tcPr>
          <w:p w:rsidR="00EA539E" w:rsidRPr="005552FC" w:rsidRDefault="00EA539E" w:rsidP="00EA539E"/>
        </w:tc>
        <w:tc>
          <w:tcPr>
            <w:tcW w:w="850" w:type="dxa"/>
          </w:tcPr>
          <w:p w:rsidR="00EA539E" w:rsidRPr="005552FC" w:rsidRDefault="00EA539E" w:rsidP="00EA539E"/>
        </w:tc>
        <w:tc>
          <w:tcPr>
            <w:tcW w:w="709" w:type="dxa"/>
          </w:tcPr>
          <w:p w:rsidR="00EA539E" w:rsidRPr="005552FC" w:rsidRDefault="00EA539E" w:rsidP="00EA539E"/>
        </w:tc>
        <w:tc>
          <w:tcPr>
            <w:tcW w:w="709" w:type="dxa"/>
          </w:tcPr>
          <w:p w:rsidR="00EA539E" w:rsidRPr="005552FC" w:rsidRDefault="00EA539E" w:rsidP="00EA539E">
            <w:r>
              <w:t>100</w:t>
            </w:r>
          </w:p>
        </w:tc>
        <w:tc>
          <w:tcPr>
            <w:tcW w:w="709" w:type="dxa"/>
          </w:tcPr>
          <w:p w:rsidR="00EA539E" w:rsidRPr="007958D8" w:rsidRDefault="00EA539E" w:rsidP="00EA539E">
            <w:pPr>
              <w:rPr>
                <w:lang w:val="en-US"/>
              </w:rPr>
            </w:pPr>
            <w:r>
              <w:rPr>
                <w:lang w:val="en-US"/>
              </w:rPr>
              <w:t>50</w:t>
            </w:r>
          </w:p>
        </w:tc>
      </w:tr>
      <w:tr w:rsidR="00EA539E" w:rsidRPr="005552FC" w:rsidTr="00EA539E">
        <w:tc>
          <w:tcPr>
            <w:tcW w:w="548" w:type="dxa"/>
          </w:tcPr>
          <w:p w:rsidR="00EA539E" w:rsidRPr="005552FC" w:rsidRDefault="00EA539E" w:rsidP="00EA539E">
            <w:r w:rsidRPr="005552FC">
              <w:t>3</w:t>
            </w:r>
          </w:p>
        </w:tc>
        <w:tc>
          <w:tcPr>
            <w:tcW w:w="2571" w:type="dxa"/>
          </w:tcPr>
          <w:p w:rsidR="00EA539E" w:rsidRPr="00BD70A8" w:rsidRDefault="00EA539E" w:rsidP="00EA539E">
            <w:pPr>
              <w:rPr>
                <w:sz w:val="24"/>
                <w:szCs w:val="24"/>
              </w:rPr>
            </w:pPr>
            <w:r w:rsidRPr="00BD70A8">
              <w:rPr>
                <w:sz w:val="24"/>
                <w:szCs w:val="24"/>
              </w:rPr>
              <w:t>Закриева Л. В.</w:t>
            </w:r>
          </w:p>
        </w:tc>
        <w:tc>
          <w:tcPr>
            <w:tcW w:w="567" w:type="dxa"/>
          </w:tcPr>
          <w:p w:rsidR="00EA539E" w:rsidRDefault="00EA539E" w:rsidP="00EA539E">
            <w:r>
              <w:t>2б</w:t>
            </w:r>
          </w:p>
        </w:tc>
        <w:tc>
          <w:tcPr>
            <w:tcW w:w="517" w:type="dxa"/>
          </w:tcPr>
          <w:p w:rsidR="00EA539E" w:rsidRPr="005552FC" w:rsidRDefault="00EA539E" w:rsidP="00EA539E">
            <w:r>
              <w:t>1</w:t>
            </w:r>
          </w:p>
        </w:tc>
        <w:tc>
          <w:tcPr>
            <w:tcW w:w="617" w:type="dxa"/>
          </w:tcPr>
          <w:p w:rsidR="00EA539E" w:rsidRPr="007958D8" w:rsidRDefault="00EA539E" w:rsidP="00EA539E">
            <w:pPr>
              <w:rPr>
                <w:lang w:val="en-US"/>
              </w:rPr>
            </w:pPr>
            <w:r>
              <w:t>1</w:t>
            </w:r>
            <w:r>
              <w:rPr>
                <w:lang w:val="en-US"/>
              </w:rPr>
              <w:t>4</w:t>
            </w:r>
          </w:p>
        </w:tc>
        <w:tc>
          <w:tcPr>
            <w:tcW w:w="425" w:type="dxa"/>
          </w:tcPr>
          <w:p w:rsidR="00EA539E" w:rsidRPr="007958D8" w:rsidRDefault="00EA539E" w:rsidP="00EA539E">
            <w:pPr>
              <w:rPr>
                <w:lang w:val="en-US"/>
              </w:rPr>
            </w:pPr>
          </w:p>
        </w:tc>
        <w:tc>
          <w:tcPr>
            <w:tcW w:w="426" w:type="dxa"/>
          </w:tcPr>
          <w:p w:rsidR="00EA539E" w:rsidRPr="005552FC" w:rsidRDefault="00EA539E" w:rsidP="00EA539E"/>
        </w:tc>
        <w:tc>
          <w:tcPr>
            <w:tcW w:w="708" w:type="dxa"/>
          </w:tcPr>
          <w:p w:rsidR="00EA539E" w:rsidRPr="005552FC" w:rsidRDefault="00EA539E" w:rsidP="00EA539E">
            <w:r>
              <w:t>14</w:t>
            </w:r>
          </w:p>
        </w:tc>
        <w:tc>
          <w:tcPr>
            <w:tcW w:w="567" w:type="dxa"/>
          </w:tcPr>
          <w:p w:rsidR="00EA539E" w:rsidRPr="005552FC" w:rsidRDefault="00EA539E" w:rsidP="00EA539E">
            <w:r>
              <w:t>14</w:t>
            </w:r>
          </w:p>
        </w:tc>
        <w:tc>
          <w:tcPr>
            <w:tcW w:w="993" w:type="dxa"/>
          </w:tcPr>
          <w:p w:rsidR="00EA539E" w:rsidRPr="005552FC" w:rsidRDefault="00EA539E" w:rsidP="00EA539E"/>
        </w:tc>
        <w:tc>
          <w:tcPr>
            <w:tcW w:w="708" w:type="dxa"/>
          </w:tcPr>
          <w:p w:rsidR="00EA539E" w:rsidRPr="005552FC" w:rsidRDefault="00EA539E" w:rsidP="00EA539E">
            <w:r>
              <w:t>12</w:t>
            </w:r>
          </w:p>
        </w:tc>
        <w:tc>
          <w:tcPr>
            <w:tcW w:w="567" w:type="dxa"/>
          </w:tcPr>
          <w:p w:rsidR="00EA539E" w:rsidRPr="007958D8" w:rsidRDefault="00EA539E" w:rsidP="00EA539E">
            <w:pPr>
              <w:rPr>
                <w:lang w:val="en-US"/>
              </w:rPr>
            </w:pPr>
            <w:r>
              <w:rPr>
                <w:lang w:val="en-US"/>
              </w:rPr>
              <w:t>1</w:t>
            </w:r>
          </w:p>
        </w:tc>
        <w:tc>
          <w:tcPr>
            <w:tcW w:w="729" w:type="dxa"/>
          </w:tcPr>
          <w:p w:rsidR="00EA539E" w:rsidRPr="007958D8" w:rsidRDefault="00EA539E" w:rsidP="00EA539E">
            <w:pPr>
              <w:rPr>
                <w:lang w:val="en-US"/>
              </w:rPr>
            </w:pPr>
            <w:r>
              <w:rPr>
                <w:lang w:val="en-US"/>
              </w:rPr>
              <w:t>3</w:t>
            </w:r>
          </w:p>
        </w:tc>
        <w:tc>
          <w:tcPr>
            <w:tcW w:w="831" w:type="dxa"/>
          </w:tcPr>
          <w:p w:rsidR="00EA539E" w:rsidRPr="005552FC" w:rsidRDefault="00EA539E" w:rsidP="00EA539E"/>
        </w:tc>
        <w:tc>
          <w:tcPr>
            <w:tcW w:w="708" w:type="dxa"/>
          </w:tcPr>
          <w:p w:rsidR="00EA539E" w:rsidRPr="005552FC" w:rsidRDefault="00EA539E" w:rsidP="00EA539E">
            <w:r>
              <w:t>2</w:t>
            </w:r>
          </w:p>
        </w:tc>
        <w:tc>
          <w:tcPr>
            <w:tcW w:w="851" w:type="dxa"/>
          </w:tcPr>
          <w:p w:rsidR="00EA539E" w:rsidRPr="005552FC" w:rsidRDefault="00EA539E" w:rsidP="00EA539E"/>
        </w:tc>
        <w:tc>
          <w:tcPr>
            <w:tcW w:w="850" w:type="dxa"/>
          </w:tcPr>
          <w:p w:rsidR="00EA539E" w:rsidRPr="005552FC" w:rsidRDefault="00EA539E" w:rsidP="00EA539E">
            <w:r>
              <w:t>2</w:t>
            </w:r>
          </w:p>
        </w:tc>
        <w:tc>
          <w:tcPr>
            <w:tcW w:w="709" w:type="dxa"/>
          </w:tcPr>
          <w:p w:rsidR="00EA539E" w:rsidRPr="005552FC" w:rsidRDefault="00EA539E" w:rsidP="00EA539E"/>
        </w:tc>
        <w:tc>
          <w:tcPr>
            <w:tcW w:w="709" w:type="dxa"/>
          </w:tcPr>
          <w:p w:rsidR="00EA539E" w:rsidRPr="007958D8" w:rsidRDefault="00EA539E" w:rsidP="00EA539E">
            <w:pPr>
              <w:rPr>
                <w:lang w:val="en-US"/>
              </w:rPr>
            </w:pPr>
            <w:r>
              <w:rPr>
                <w:lang w:val="en-US"/>
              </w:rPr>
              <w:t>85</w:t>
            </w:r>
          </w:p>
        </w:tc>
        <w:tc>
          <w:tcPr>
            <w:tcW w:w="709" w:type="dxa"/>
          </w:tcPr>
          <w:p w:rsidR="00EA539E" w:rsidRPr="007958D8" w:rsidRDefault="00EA539E" w:rsidP="00EA539E">
            <w:pPr>
              <w:rPr>
                <w:lang w:val="en-US"/>
              </w:rPr>
            </w:pPr>
            <w:r>
              <w:rPr>
                <w:lang w:val="en-US"/>
              </w:rPr>
              <w:t>30</w:t>
            </w:r>
          </w:p>
        </w:tc>
      </w:tr>
      <w:tr w:rsidR="00EA539E" w:rsidRPr="005552FC" w:rsidTr="00EA539E">
        <w:tc>
          <w:tcPr>
            <w:tcW w:w="548" w:type="dxa"/>
          </w:tcPr>
          <w:p w:rsidR="00EA539E" w:rsidRPr="005552FC" w:rsidRDefault="00EA539E" w:rsidP="00EA539E">
            <w:r w:rsidRPr="005552FC">
              <w:t>4</w:t>
            </w:r>
          </w:p>
        </w:tc>
        <w:tc>
          <w:tcPr>
            <w:tcW w:w="2571" w:type="dxa"/>
          </w:tcPr>
          <w:p w:rsidR="00EA539E" w:rsidRPr="00BD70A8" w:rsidRDefault="00EA539E" w:rsidP="00EA539E">
            <w:pPr>
              <w:rPr>
                <w:sz w:val="24"/>
                <w:szCs w:val="24"/>
              </w:rPr>
            </w:pPr>
            <w:r w:rsidRPr="00BD70A8">
              <w:rPr>
                <w:sz w:val="24"/>
                <w:szCs w:val="24"/>
              </w:rPr>
              <w:t>Чинтаева Ж. А.</w:t>
            </w:r>
          </w:p>
        </w:tc>
        <w:tc>
          <w:tcPr>
            <w:tcW w:w="567" w:type="dxa"/>
          </w:tcPr>
          <w:p w:rsidR="00EA539E" w:rsidRDefault="00EA539E" w:rsidP="00EA539E">
            <w:r>
              <w:t>3а</w:t>
            </w:r>
          </w:p>
        </w:tc>
        <w:tc>
          <w:tcPr>
            <w:tcW w:w="517" w:type="dxa"/>
          </w:tcPr>
          <w:p w:rsidR="00EA539E" w:rsidRPr="005552FC" w:rsidRDefault="00EA539E" w:rsidP="00EA539E">
            <w:r>
              <w:t>1</w:t>
            </w:r>
          </w:p>
        </w:tc>
        <w:tc>
          <w:tcPr>
            <w:tcW w:w="617" w:type="dxa"/>
          </w:tcPr>
          <w:p w:rsidR="00EA539E" w:rsidRPr="005552FC" w:rsidRDefault="00EA539E" w:rsidP="00EA539E">
            <w:r>
              <w:t>13</w:t>
            </w:r>
          </w:p>
        </w:tc>
        <w:tc>
          <w:tcPr>
            <w:tcW w:w="425" w:type="dxa"/>
          </w:tcPr>
          <w:p w:rsidR="00EA539E" w:rsidRPr="005552FC" w:rsidRDefault="00EA539E" w:rsidP="00EA539E"/>
        </w:tc>
        <w:tc>
          <w:tcPr>
            <w:tcW w:w="426" w:type="dxa"/>
          </w:tcPr>
          <w:p w:rsidR="00EA539E" w:rsidRPr="005552FC" w:rsidRDefault="00EA539E" w:rsidP="00EA539E"/>
        </w:tc>
        <w:tc>
          <w:tcPr>
            <w:tcW w:w="708" w:type="dxa"/>
          </w:tcPr>
          <w:p w:rsidR="00EA539E" w:rsidRPr="005552FC" w:rsidRDefault="00EA539E" w:rsidP="00EA539E">
            <w:r>
              <w:t>13</w:t>
            </w:r>
          </w:p>
        </w:tc>
        <w:tc>
          <w:tcPr>
            <w:tcW w:w="567" w:type="dxa"/>
          </w:tcPr>
          <w:p w:rsidR="00EA539E" w:rsidRPr="005552FC" w:rsidRDefault="00EA539E" w:rsidP="00EA539E">
            <w:r>
              <w:t>13</w:t>
            </w:r>
          </w:p>
        </w:tc>
        <w:tc>
          <w:tcPr>
            <w:tcW w:w="993" w:type="dxa"/>
          </w:tcPr>
          <w:p w:rsidR="00EA539E" w:rsidRPr="005552FC" w:rsidRDefault="00EA539E" w:rsidP="00EA539E"/>
        </w:tc>
        <w:tc>
          <w:tcPr>
            <w:tcW w:w="708" w:type="dxa"/>
          </w:tcPr>
          <w:p w:rsidR="00EA539E" w:rsidRPr="005552FC" w:rsidRDefault="00EA539E" w:rsidP="00EA539E">
            <w:r>
              <w:t>12</w:t>
            </w:r>
          </w:p>
        </w:tc>
        <w:tc>
          <w:tcPr>
            <w:tcW w:w="567" w:type="dxa"/>
          </w:tcPr>
          <w:p w:rsidR="00EA539E" w:rsidRPr="007958D8" w:rsidRDefault="00EA539E" w:rsidP="00EA539E">
            <w:pPr>
              <w:rPr>
                <w:lang w:val="en-US"/>
              </w:rPr>
            </w:pPr>
            <w:r>
              <w:rPr>
                <w:lang w:val="en-US"/>
              </w:rPr>
              <w:t>3</w:t>
            </w:r>
          </w:p>
        </w:tc>
        <w:tc>
          <w:tcPr>
            <w:tcW w:w="729" w:type="dxa"/>
          </w:tcPr>
          <w:p w:rsidR="00EA539E" w:rsidRPr="007958D8" w:rsidRDefault="00EA539E" w:rsidP="00EA539E">
            <w:pPr>
              <w:rPr>
                <w:lang w:val="en-US"/>
              </w:rPr>
            </w:pPr>
            <w:r>
              <w:rPr>
                <w:lang w:val="en-US"/>
              </w:rPr>
              <w:t>6</w:t>
            </w:r>
          </w:p>
        </w:tc>
        <w:tc>
          <w:tcPr>
            <w:tcW w:w="831" w:type="dxa"/>
          </w:tcPr>
          <w:p w:rsidR="00EA539E" w:rsidRPr="007958D8" w:rsidRDefault="00EA539E" w:rsidP="00EA539E">
            <w:pPr>
              <w:rPr>
                <w:lang w:val="en-US"/>
              </w:rPr>
            </w:pPr>
            <w:r>
              <w:rPr>
                <w:lang w:val="en-US"/>
              </w:rPr>
              <w:t>3</w:t>
            </w:r>
          </w:p>
        </w:tc>
        <w:tc>
          <w:tcPr>
            <w:tcW w:w="708" w:type="dxa"/>
          </w:tcPr>
          <w:p w:rsidR="00EA539E" w:rsidRPr="005552FC" w:rsidRDefault="00EA539E" w:rsidP="00EA539E">
            <w:r>
              <w:t>1</w:t>
            </w:r>
          </w:p>
        </w:tc>
        <w:tc>
          <w:tcPr>
            <w:tcW w:w="851" w:type="dxa"/>
          </w:tcPr>
          <w:p w:rsidR="00EA539E" w:rsidRPr="005552FC" w:rsidRDefault="00EA539E" w:rsidP="00EA539E"/>
        </w:tc>
        <w:tc>
          <w:tcPr>
            <w:tcW w:w="850" w:type="dxa"/>
          </w:tcPr>
          <w:p w:rsidR="00EA539E" w:rsidRPr="007958D8" w:rsidRDefault="00EA539E" w:rsidP="00EA539E">
            <w:pPr>
              <w:rPr>
                <w:lang w:val="en-US"/>
              </w:rPr>
            </w:pPr>
            <w:r>
              <w:rPr>
                <w:lang w:val="en-US"/>
              </w:rPr>
              <w:t>1</w:t>
            </w:r>
          </w:p>
        </w:tc>
        <w:tc>
          <w:tcPr>
            <w:tcW w:w="709" w:type="dxa"/>
          </w:tcPr>
          <w:p w:rsidR="00EA539E" w:rsidRPr="005552FC" w:rsidRDefault="00EA539E" w:rsidP="00EA539E"/>
        </w:tc>
        <w:tc>
          <w:tcPr>
            <w:tcW w:w="709" w:type="dxa"/>
          </w:tcPr>
          <w:p w:rsidR="00EA539E" w:rsidRPr="007958D8" w:rsidRDefault="00EA539E" w:rsidP="00EA539E">
            <w:pPr>
              <w:rPr>
                <w:lang w:val="en-US"/>
              </w:rPr>
            </w:pPr>
            <w:r>
              <w:rPr>
                <w:lang w:val="en-US"/>
              </w:rPr>
              <w:t>92</w:t>
            </w:r>
          </w:p>
        </w:tc>
        <w:tc>
          <w:tcPr>
            <w:tcW w:w="709" w:type="dxa"/>
          </w:tcPr>
          <w:p w:rsidR="00EA539E" w:rsidRPr="007958D8" w:rsidRDefault="00EA539E" w:rsidP="00EA539E">
            <w:pPr>
              <w:rPr>
                <w:lang w:val="en-US"/>
              </w:rPr>
            </w:pPr>
            <w:r>
              <w:rPr>
                <w:lang w:val="en-US"/>
              </w:rPr>
              <w:t>69</w:t>
            </w:r>
          </w:p>
        </w:tc>
      </w:tr>
      <w:tr w:rsidR="00EA539E" w:rsidRPr="005552FC" w:rsidTr="00EA539E">
        <w:tc>
          <w:tcPr>
            <w:tcW w:w="548" w:type="dxa"/>
          </w:tcPr>
          <w:p w:rsidR="00EA539E" w:rsidRPr="005552FC" w:rsidRDefault="00EA539E" w:rsidP="00EA539E">
            <w:r w:rsidRPr="005552FC">
              <w:t>5</w:t>
            </w:r>
          </w:p>
        </w:tc>
        <w:tc>
          <w:tcPr>
            <w:tcW w:w="2571" w:type="dxa"/>
          </w:tcPr>
          <w:p w:rsidR="00EA539E" w:rsidRPr="00BD70A8" w:rsidRDefault="00EA539E" w:rsidP="00EA539E">
            <w:pPr>
              <w:rPr>
                <w:sz w:val="24"/>
                <w:szCs w:val="24"/>
              </w:rPr>
            </w:pPr>
            <w:r w:rsidRPr="00BD70A8">
              <w:rPr>
                <w:sz w:val="24"/>
                <w:szCs w:val="24"/>
              </w:rPr>
              <w:t>Газабаева Э. М.</w:t>
            </w:r>
          </w:p>
        </w:tc>
        <w:tc>
          <w:tcPr>
            <w:tcW w:w="567" w:type="dxa"/>
          </w:tcPr>
          <w:p w:rsidR="00EA539E" w:rsidRDefault="00EA539E" w:rsidP="00EA539E">
            <w:r>
              <w:t>3б</w:t>
            </w:r>
          </w:p>
        </w:tc>
        <w:tc>
          <w:tcPr>
            <w:tcW w:w="517" w:type="dxa"/>
          </w:tcPr>
          <w:p w:rsidR="00EA539E" w:rsidRPr="005552FC" w:rsidRDefault="00EA539E" w:rsidP="00EA539E">
            <w:r>
              <w:t>1</w:t>
            </w:r>
          </w:p>
        </w:tc>
        <w:tc>
          <w:tcPr>
            <w:tcW w:w="617" w:type="dxa"/>
          </w:tcPr>
          <w:p w:rsidR="00EA539E" w:rsidRPr="005552FC" w:rsidRDefault="00EA539E" w:rsidP="00EA539E">
            <w:r>
              <w:t>11</w:t>
            </w:r>
          </w:p>
        </w:tc>
        <w:tc>
          <w:tcPr>
            <w:tcW w:w="425" w:type="dxa"/>
          </w:tcPr>
          <w:p w:rsidR="00EA539E" w:rsidRPr="005552FC" w:rsidRDefault="00EA539E" w:rsidP="00EA539E"/>
        </w:tc>
        <w:tc>
          <w:tcPr>
            <w:tcW w:w="426" w:type="dxa"/>
          </w:tcPr>
          <w:p w:rsidR="00EA539E" w:rsidRPr="005552FC" w:rsidRDefault="00EA539E" w:rsidP="00EA539E"/>
        </w:tc>
        <w:tc>
          <w:tcPr>
            <w:tcW w:w="708" w:type="dxa"/>
          </w:tcPr>
          <w:p w:rsidR="00EA539E" w:rsidRPr="005552FC" w:rsidRDefault="00EA539E" w:rsidP="00EA539E">
            <w:r>
              <w:t>11</w:t>
            </w:r>
          </w:p>
        </w:tc>
        <w:tc>
          <w:tcPr>
            <w:tcW w:w="567" w:type="dxa"/>
          </w:tcPr>
          <w:p w:rsidR="00EA539E" w:rsidRPr="005552FC" w:rsidRDefault="00EA539E" w:rsidP="00EA539E">
            <w:r>
              <w:t>11</w:t>
            </w:r>
          </w:p>
        </w:tc>
        <w:tc>
          <w:tcPr>
            <w:tcW w:w="993" w:type="dxa"/>
          </w:tcPr>
          <w:p w:rsidR="00EA539E" w:rsidRPr="005552FC" w:rsidRDefault="00EA539E" w:rsidP="00EA539E"/>
        </w:tc>
        <w:tc>
          <w:tcPr>
            <w:tcW w:w="708" w:type="dxa"/>
          </w:tcPr>
          <w:p w:rsidR="00EA539E" w:rsidRPr="005552FC" w:rsidRDefault="00EA539E" w:rsidP="00EA539E">
            <w:r>
              <w:t>11</w:t>
            </w:r>
          </w:p>
        </w:tc>
        <w:tc>
          <w:tcPr>
            <w:tcW w:w="567" w:type="dxa"/>
          </w:tcPr>
          <w:p w:rsidR="00EA539E" w:rsidRPr="007958D8" w:rsidRDefault="00EA539E" w:rsidP="00EA539E">
            <w:pPr>
              <w:rPr>
                <w:lang w:val="en-US"/>
              </w:rPr>
            </w:pPr>
            <w:r>
              <w:rPr>
                <w:lang w:val="en-US"/>
              </w:rPr>
              <w:t>1</w:t>
            </w:r>
          </w:p>
        </w:tc>
        <w:tc>
          <w:tcPr>
            <w:tcW w:w="729" w:type="dxa"/>
          </w:tcPr>
          <w:p w:rsidR="00EA539E" w:rsidRPr="007958D8" w:rsidRDefault="00EA539E" w:rsidP="00EA539E">
            <w:pPr>
              <w:rPr>
                <w:lang w:val="en-US"/>
              </w:rPr>
            </w:pPr>
            <w:r>
              <w:rPr>
                <w:lang w:val="en-US"/>
              </w:rPr>
              <w:t>6</w:t>
            </w:r>
          </w:p>
        </w:tc>
        <w:tc>
          <w:tcPr>
            <w:tcW w:w="831" w:type="dxa"/>
          </w:tcPr>
          <w:p w:rsidR="00EA539E" w:rsidRPr="007958D8" w:rsidRDefault="00EA539E" w:rsidP="00EA539E">
            <w:pPr>
              <w:rPr>
                <w:lang w:val="en-US"/>
              </w:rPr>
            </w:pPr>
            <w:r>
              <w:rPr>
                <w:lang w:val="en-US"/>
              </w:rPr>
              <w:t>1</w:t>
            </w:r>
          </w:p>
        </w:tc>
        <w:tc>
          <w:tcPr>
            <w:tcW w:w="708" w:type="dxa"/>
          </w:tcPr>
          <w:p w:rsidR="00EA539E" w:rsidRPr="005552FC" w:rsidRDefault="00EA539E" w:rsidP="00EA539E"/>
        </w:tc>
        <w:tc>
          <w:tcPr>
            <w:tcW w:w="851" w:type="dxa"/>
          </w:tcPr>
          <w:p w:rsidR="00EA539E" w:rsidRPr="005552FC" w:rsidRDefault="00EA539E" w:rsidP="00EA539E"/>
        </w:tc>
        <w:tc>
          <w:tcPr>
            <w:tcW w:w="850" w:type="dxa"/>
          </w:tcPr>
          <w:p w:rsidR="00EA539E" w:rsidRPr="005552FC" w:rsidRDefault="00EA539E" w:rsidP="00EA539E"/>
        </w:tc>
        <w:tc>
          <w:tcPr>
            <w:tcW w:w="709" w:type="dxa"/>
          </w:tcPr>
          <w:p w:rsidR="00EA539E" w:rsidRPr="005552FC" w:rsidRDefault="00EA539E" w:rsidP="00EA539E"/>
        </w:tc>
        <w:tc>
          <w:tcPr>
            <w:tcW w:w="709" w:type="dxa"/>
          </w:tcPr>
          <w:p w:rsidR="00EA539E" w:rsidRPr="007958D8" w:rsidRDefault="00EA539E" w:rsidP="00EA539E">
            <w:pPr>
              <w:rPr>
                <w:lang w:val="en-US"/>
              </w:rPr>
            </w:pPr>
            <w:r>
              <w:rPr>
                <w:lang w:val="en-US"/>
              </w:rPr>
              <w:t>100</w:t>
            </w:r>
          </w:p>
        </w:tc>
        <w:tc>
          <w:tcPr>
            <w:tcW w:w="709" w:type="dxa"/>
          </w:tcPr>
          <w:p w:rsidR="00EA539E" w:rsidRPr="007958D8" w:rsidRDefault="00EA539E" w:rsidP="00EA539E">
            <w:pPr>
              <w:rPr>
                <w:lang w:val="en-US"/>
              </w:rPr>
            </w:pPr>
            <w:r>
              <w:rPr>
                <w:lang w:val="en-US"/>
              </w:rPr>
              <w:t>63</w:t>
            </w:r>
          </w:p>
        </w:tc>
      </w:tr>
      <w:tr w:rsidR="00EA539E" w:rsidRPr="005552FC" w:rsidTr="00EA539E">
        <w:tc>
          <w:tcPr>
            <w:tcW w:w="548" w:type="dxa"/>
          </w:tcPr>
          <w:p w:rsidR="00EA539E" w:rsidRPr="005552FC" w:rsidRDefault="00EA539E" w:rsidP="00EA539E">
            <w:r w:rsidRPr="005552FC">
              <w:t>6</w:t>
            </w:r>
          </w:p>
        </w:tc>
        <w:tc>
          <w:tcPr>
            <w:tcW w:w="2571" w:type="dxa"/>
          </w:tcPr>
          <w:p w:rsidR="00EA539E" w:rsidRPr="00BD70A8" w:rsidRDefault="00EA539E" w:rsidP="00EA539E">
            <w:pPr>
              <w:rPr>
                <w:sz w:val="24"/>
                <w:szCs w:val="24"/>
              </w:rPr>
            </w:pPr>
            <w:r w:rsidRPr="00BD70A8">
              <w:rPr>
                <w:sz w:val="24"/>
                <w:szCs w:val="24"/>
              </w:rPr>
              <w:t>Газаева О. В.</w:t>
            </w:r>
          </w:p>
        </w:tc>
        <w:tc>
          <w:tcPr>
            <w:tcW w:w="567" w:type="dxa"/>
          </w:tcPr>
          <w:p w:rsidR="00EA539E" w:rsidRDefault="00EA539E" w:rsidP="00EA539E">
            <w:r>
              <w:t>4а</w:t>
            </w:r>
          </w:p>
        </w:tc>
        <w:tc>
          <w:tcPr>
            <w:tcW w:w="517" w:type="dxa"/>
          </w:tcPr>
          <w:p w:rsidR="00EA539E" w:rsidRPr="005552FC" w:rsidRDefault="00EA539E" w:rsidP="00EA539E">
            <w:r>
              <w:t>1</w:t>
            </w:r>
          </w:p>
        </w:tc>
        <w:tc>
          <w:tcPr>
            <w:tcW w:w="617" w:type="dxa"/>
          </w:tcPr>
          <w:p w:rsidR="00EA539E" w:rsidRPr="005552FC" w:rsidRDefault="00EA539E" w:rsidP="00EA539E">
            <w:r>
              <w:t>12</w:t>
            </w:r>
          </w:p>
        </w:tc>
        <w:tc>
          <w:tcPr>
            <w:tcW w:w="425" w:type="dxa"/>
          </w:tcPr>
          <w:p w:rsidR="00EA539E" w:rsidRPr="005552FC" w:rsidRDefault="00EA539E" w:rsidP="00EA539E"/>
        </w:tc>
        <w:tc>
          <w:tcPr>
            <w:tcW w:w="426" w:type="dxa"/>
          </w:tcPr>
          <w:p w:rsidR="00EA539E" w:rsidRPr="005552FC" w:rsidRDefault="00EA539E" w:rsidP="00EA539E"/>
        </w:tc>
        <w:tc>
          <w:tcPr>
            <w:tcW w:w="708" w:type="dxa"/>
          </w:tcPr>
          <w:p w:rsidR="00EA539E" w:rsidRPr="005552FC" w:rsidRDefault="00EA539E" w:rsidP="00EA539E">
            <w:r>
              <w:t>12</w:t>
            </w:r>
          </w:p>
        </w:tc>
        <w:tc>
          <w:tcPr>
            <w:tcW w:w="567" w:type="dxa"/>
          </w:tcPr>
          <w:p w:rsidR="00EA539E" w:rsidRPr="005552FC" w:rsidRDefault="00EA539E" w:rsidP="00EA539E">
            <w:r>
              <w:t>12</w:t>
            </w:r>
          </w:p>
        </w:tc>
        <w:tc>
          <w:tcPr>
            <w:tcW w:w="993" w:type="dxa"/>
          </w:tcPr>
          <w:p w:rsidR="00EA539E" w:rsidRPr="005552FC" w:rsidRDefault="00EA539E" w:rsidP="00EA539E"/>
        </w:tc>
        <w:tc>
          <w:tcPr>
            <w:tcW w:w="708" w:type="dxa"/>
          </w:tcPr>
          <w:p w:rsidR="00EA539E" w:rsidRPr="005552FC" w:rsidRDefault="00EA539E" w:rsidP="00EA539E">
            <w:r>
              <w:t>11</w:t>
            </w:r>
          </w:p>
        </w:tc>
        <w:tc>
          <w:tcPr>
            <w:tcW w:w="567" w:type="dxa"/>
          </w:tcPr>
          <w:p w:rsidR="00EA539E" w:rsidRPr="005552FC" w:rsidRDefault="00EA539E" w:rsidP="00EA539E"/>
        </w:tc>
        <w:tc>
          <w:tcPr>
            <w:tcW w:w="729" w:type="dxa"/>
          </w:tcPr>
          <w:p w:rsidR="00EA539E" w:rsidRPr="005552FC" w:rsidRDefault="00EA539E" w:rsidP="00EA539E"/>
        </w:tc>
        <w:tc>
          <w:tcPr>
            <w:tcW w:w="831" w:type="dxa"/>
          </w:tcPr>
          <w:p w:rsidR="00EA539E" w:rsidRPr="005552FC" w:rsidRDefault="00EA539E" w:rsidP="00EA539E"/>
        </w:tc>
        <w:tc>
          <w:tcPr>
            <w:tcW w:w="708" w:type="dxa"/>
          </w:tcPr>
          <w:p w:rsidR="00EA539E" w:rsidRPr="005552FC" w:rsidRDefault="00EA539E" w:rsidP="00EA539E"/>
        </w:tc>
        <w:tc>
          <w:tcPr>
            <w:tcW w:w="851" w:type="dxa"/>
          </w:tcPr>
          <w:p w:rsidR="00EA539E" w:rsidRPr="005552FC" w:rsidRDefault="00EA539E" w:rsidP="00EA539E"/>
        </w:tc>
        <w:tc>
          <w:tcPr>
            <w:tcW w:w="850" w:type="dxa"/>
          </w:tcPr>
          <w:p w:rsidR="00EA539E" w:rsidRPr="005552FC" w:rsidRDefault="00EA539E" w:rsidP="00EA539E"/>
        </w:tc>
        <w:tc>
          <w:tcPr>
            <w:tcW w:w="709" w:type="dxa"/>
          </w:tcPr>
          <w:p w:rsidR="00EA539E" w:rsidRPr="005552FC" w:rsidRDefault="00EA539E" w:rsidP="00EA539E"/>
        </w:tc>
        <w:tc>
          <w:tcPr>
            <w:tcW w:w="709" w:type="dxa"/>
          </w:tcPr>
          <w:p w:rsidR="00EA539E" w:rsidRPr="005552FC" w:rsidRDefault="00EA539E" w:rsidP="00EA539E">
            <w:r>
              <w:t>100</w:t>
            </w:r>
          </w:p>
        </w:tc>
        <w:tc>
          <w:tcPr>
            <w:tcW w:w="709" w:type="dxa"/>
          </w:tcPr>
          <w:p w:rsidR="00EA539E" w:rsidRPr="007958D8" w:rsidRDefault="00EA539E" w:rsidP="00EA539E">
            <w:pPr>
              <w:rPr>
                <w:lang w:val="en-US"/>
              </w:rPr>
            </w:pPr>
            <w:r>
              <w:rPr>
                <w:lang w:val="en-US"/>
              </w:rPr>
              <w:t>66</w:t>
            </w:r>
          </w:p>
        </w:tc>
      </w:tr>
      <w:tr w:rsidR="00EA539E" w:rsidRPr="005552FC" w:rsidTr="00EA539E">
        <w:tc>
          <w:tcPr>
            <w:tcW w:w="548" w:type="dxa"/>
          </w:tcPr>
          <w:p w:rsidR="00EA539E" w:rsidRPr="005552FC" w:rsidRDefault="00EA539E" w:rsidP="00EA539E">
            <w:r w:rsidRPr="005552FC">
              <w:t>7</w:t>
            </w:r>
          </w:p>
        </w:tc>
        <w:tc>
          <w:tcPr>
            <w:tcW w:w="2571" w:type="dxa"/>
          </w:tcPr>
          <w:p w:rsidR="00EA539E" w:rsidRPr="00BD70A8" w:rsidRDefault="00EA539E" w:rsidP="00EA539E">
            <w:pPr>
              <w:rPr>
                <w:sz w:val="24"/>
                <w:szCs w:val="24"/>
              </w:rPr>
            </w:pPr>
            <w:r w:rsidRPr="00BD70A8">
              <w:rPr>
                <w:sz w:val="24"/>
                <w:szCs w:val="24"/>
              </w:rPr>
              <w:t>Дурдышева А. М.</w:t>
            </w:r>
          </w:p>
        </w:tc>
        <w:tc>
          <w:tcPr>
            <w:tcW w:w="567" w:type="dxa"/>
          </w:tcPr>
          <w:p w:rsidR="00EA539E" w:rsidRDefault="00EA539E" w:rsidP="00EA539E">
            <w:r>
              <w:t>4б</w:t>
            </w:r>
          </w:p>
        </w:tc>
        <w:tc>
          <w:tcPr>
            <w:tcW w:w="517" w:type="dxa"/>
          </w:tcPr>
          <w:p w:rsidR="00EA539E" w:rsidRPr="005552FC" w:rsidRDefault="00EA539E" w:rsidP="00EA539E">
            <w:r>
              <w:t>1</w:t>
            </w:r>
          </w:p>
        </w:tc>
        <w:tc>
          <w:tcPr>
            <w:tcW w:w="617" w:type="dxa"/>
          </w:tcPr>
          <w:p w:rsidR="00EA539E" w:rsidRPr="005552FC" w:rsidRDefault="00EA539E" w:rsidP="00EA539E">
            <w:r>
              <w:t>12</w:t>
            </w:r>
          </w:p>
        </w:tc>
        <w:tc>
          <w:tcPr>
            <w:tcW w:w="425" w:type="dxa"/>
          </w:tcPr>
          <w:p w:rsidR="00EA539E" w:rsidRPr="005552FC" w:rsidRDefault="00EA539E" w:rsidP="00EA539E"/>
        </w:tc>
        <w:tc>
          <w:tcPr>
            <w:tcW w:w="426" w:type="dxa"/>
          </w:tcPr>
          <w:p w:rsidR="00EA539E" w:rsidRPr="005552FC" w:rsidRDefault="00EA539E" w:rsidP="00EA539E"/>
        </w:tc>
        <w:tc>
          <w:tcPr>
            <w:tcW w:w="708" w:type="dxa"/>
          </w:tcPr>
          <w:p w:rsidR="00EA539E" w:rsidRPr="005552FC" w:rsidRDefault="00EA539E" w:rsidP="00EA539E">
            <w:r>
              <w:t>12</w:t>
            </w:r>
          </w:p>
        </w:tc>
        <w:tc>
          <w:tcPr>
            <w:tcW w:w="567" w:type="dxa"/>
          </w:tcPr>
          <w:p w:rsidR="00EA539E" w:rsidRPr="005552FC" w:rsidRDefault="00EA539E" w:rsidP="00EA539E">
            <w:r>
              <w:t>12</w:t>
            </w:r>
          </w:p>
        </w:tc>
        <w:tc>
          <w:tcPr>
            <w:tcW w:w="993" w:type="dxa"/>
          </w:tcPr>
          <w:p w:rsidR="00EA539E" w:rsidRPr="005552FC" w:rsidRDefault="00EA539E" w:rsidP="00EA539E"/>
        </w:tc>
        <w:tc>
          <w:tcPr>
            <w:tcW w:w="708" w:type="dxa"/>
          </w:tcPr>
          <w:p w:rsidR="00EA539E" w:rsidRPr="005552FC" w:rsidRDefault="00EA539E" w:rsidP="00EA539E">
            <w:r>
              <w:t>11</w:t>
            </w:r>
          </w:p>
        </w:tc>
        <w:tc>
          <w:tcPr>
            <w:tcW w:w="567" w:type="dxa"/>
          </w:tcPr>
          <w:p w:rsidR="00EA539E" w:rsidRPr="005552FC" w:rsidRDefault="00EA539E" w:rsidP="00EA539E"/>
        </w:tc>
        <w:tc>
          <w:tcPr>
            <w:tcW w:w="729" w:type="dxa"/>
          </w:tcPr>
          <w:p w:rsidR="00EA539E" w:rsidRPr="005552FC" w:rsidRDefault="00EA539E" w:rsidP="00EA539E"/>
        </w:tc>
        <w:tc>
          <w:tcPr>
            <w:tcW w:w="831" w:type="dxa"/>
          </w:tcPr>
          <w:p w:rsidR="00EA539E" w:rsidRPr="005552FC" w:rsidRDefault="00EA539E" w:rsidP="00EA539E"/>
        </w:tc>
        <w:tc>
          <w:tcPr>
            <w:tcW w:w="708" w:type="dxa"/>
          </w:tcPr>
          <w:p w:rsidR="00EA539E" w:rsidRPr="005552FC" w:rsidRDefault="00EA539E" w:rsidP="00EA539E"/>
        </w:tc>
        <w:tc>
          <w:tcPr>
            <w:tcW w:w="851" w:type="dxa"/>
          </w:tcPr>
          <w:p w:rsidR="00EA539E" w:rsidRPr="005552FC" w:rsidRDefault="00EA539E" w:rsidP="00EA539E"/>
        </w:tc>
        <w:tc>
          <w:tcPr>
            <w:tcW w:w="850" w:type="dxa"/>
          </w:tcPr>
          <w:p w:rsidR="00EA539E" w:rsidRPr="005552FC" w:rsidRDefault="00EA539E" w:rsidP="00EA539E"/>
        </w:tc>
        <w:tc>
          <w:tcPr>
            <w:tcW w:w="709" w:type="dxa"/>
          </w:tcPr>
          <w:p w:rsidR="00EA539E" w:rsidRPr="005552FC" w:rsidRDefault="00EA539E" w:rsidP="00EA539E"/>
        </w:tc>
        <w:tc>
          <w:tcPr>
            <w:tcW w:w="709" w:type="dxa"/>
          </w:tcPr>
          <w:p w:rsidR="00EA539E" w:rsidRPr="005552FC" w:rsidRDefault="00EA539E" w:rsidP="00EA539E">
            <w:r>
              <w:t>100</w:t>
            </w:r>
          </w:p>
        </w:tc>
        <w:tc>
          <w:tcPr>
            <w:tcW w:w="709" w:type="dxa"/>
          </w:tcPr>
          <w:p w:rsidR="00EA539E" w:rsidRPr="007958D8" w:rsidRDefault="00EA539E" w:rsidP="00EA539E">
            <w:pPr>
              <w:rPr>
                <w:lang w:val="en-US"/>
              </w:rPr>
            </w:pPr>
            <w:r>
              <w:rPr>
                <w:lang w:val="en-US"/>
              </w:rPr>
              <w:t>75</w:t>
            </w:r>
          </w:p>
        </w:tc>
      </w:tr>
      <w:tr w:rsidR="00EA539E" w:rsidRPr="005552FC" w:rsidTr="00EA539E">
        <w:tc>
          <w:tcPr>
            <w:tcW w:w="548" w:type="dxa"/>
          </w:tcPr>
          <w:p w:rsidR="00EA539E" w:rsidRPr="005552FC" w:rsidRDefault="00EA539E" w:rsidP="00EA539E">
            <w:r w:rsidRPr="005552FC">
              <w:t>8</w:t>
            </w:r>
          </w:p>
        </w:tc>
        <w:tc>
          <w:tcPr>
            <w:tcW w:w="2571" w:type="dxa"/>
          </w:tcPr>
          <w:p w:rsidR="00EA539E" w:rsidRPr="00BD70A8" w:rsidRDefault="00EA539E" w:rsidP="00EA539E">
            <w:pPr>
              <w:rPr>
                <w:sz w:val="24"/>
                <w:szCs w:val="24"/>
              </w:rPr>
            </w:pPr>
            <w:r w:rsidRPr="00BD70A8">
              <w:rPr>
                <w:sz w:val="24"/>
                <w:szCs w:val="24"/>
              </w:rPr>
              <w:t>Васильева Л. А.</w:t>
            </w:r>
          </w:p>
        </w:tc>
        <w:tc>
          <w:tcPr>
            <w:tcW w:w="567" w:type="dxa"/>
          </w:tcPr>
          <w:p w:rsidR="00EA539E" w:rsidRDefault="00EA539E" w:rsidP="00EA539E">
            <w:r>
              <w:t>4в</w:t>
            </w:r>
          </w:p>
        </w:tc>
        <w:tc>
          <w:tcPr>
            <w:tcW w:w="517" w:type="dxa"/>
          </w:tcPr>
          <w:p w:rsidR="00EA539E" w:rsidRPr="005552FC" w:rsidRDefault="00EA539E" w:rsidP="00EA539E">
            <w:r>
              <w:t>1</w:t>
            </w:r>
          </w:p>
        </w:tc>
        <w:tc>
          <w:tcPr>
            <w:tcW w:w="617" w:type="dxa"/>
          </w:tcPr>
          <w:p w:rsidR="00EA539E" w:rsidRPr="005552FC" w:rsidRDefault="00EA539E" w:rsidP="00EA539E">
            <w:r>
              <w:t>10</w:t>
            </w:r>
          </w:p>
        </w:tc>
        <w:tc>
          <w:tcPr>
            <w:tcW w:w="425" w:type="dxa"/>
          </w:tcPr>
          <w:p w:rsidR="00EA539E" w:rsidRPr="005552FC" w:rsidRDefault="00EA539E" w:rsidP="00EA539E"/>
        </w:tc>
        <w:tc>
          <w:tcPr>
            <w:tcW w:w="426" w:type="dxa"/>
          </w:tcPr>
          <w:p w:rsidR="00EA539E" w:rsidRPr="005552FC" w:rsidRDefault="00EA539E" w:rsidP="00EA539E"/>
        </w:tc>
        <w:tc>
          <w:tcPr>
            <w:tcW w:w="708" w:type="dxa"/>
          </w:tcPr>
          <w:p w:rsidR="00EA539E" w:rsidRPr="005552FC" w:rsidRDefault="00EA539E" w:rsidP="00EA539E">
            <w:r>
              <w:t>10</w:t>
            </w:r>
          </w:p>
        </w:tc>
        <w:tc>
          <w:tcPr>
            <w:tcW w:w="567" w:type="dxa"/>
          </w:tcPr>
          <w:p w:rsidR="00EA539E" w:rsidRPr="005552FC" w:rsidRDefault="00EA539E" w:rsidP="00EA539E">
            <w:r>
              <w:t>10</w:t>
            </w:r>
          </w:p>
        </w:tc>
        <w:tc>
          <w:tcPr>
            <w:tcW w:w="993" w:type="dxa"/>
          </w:tcPr>
          <w:p w:rsidR="00EA539E" w:rsidRPr="005552FC" w:rsidRDefault="00EA539E" w:rsidP="00EA539E"/>
        </w:tc>
        <w:tc>
          <w:tcPr>
            <w:tcW w:w="708" w:type="dxa"/>
          </w:tcPr>
          <w:p w:rsidR="00EA539E" w:rsidRPr="005552FC" w:rsidRDefault="00EA539E" w:rsidP="00EA539E">
            <w:r>
              <w:t>10</w:t>
            </w:r>
          </w:p>
        </w:tc>
        <w:tc>
          <w:tcPr>
            <w:tcW w:w="567" w:type="dxa"/>
          </w:tcPr>
          <w:p w:rsidR="00EA539E" w:rsidRPr="005552FC" w:rsidRDefault="00EA539E" w:rsidP="00EA539E"/>
        </w:tc>
        <w:tc>
          <w:tcPr>
            <w:tcW w:w="729" w:type="dxa"/>
          </w:tcPr>
          <w:p w:rsidR="00EA539E" w:rsidRPr="005552FC" w:rsidRDefault="00EA539E" w:rsidP="00EA539E"/>
        </w:tc>
        <w:tc>
          <w:tcPr>
            <w:tcW w:w="831" w:type="dxa"/>
          </w:tcPr>
          <w:p w:rsidR="00EA539E" w:rsidRPr="005552FC" w:rsidRDefault="00EA539E" w:rsidP="00EA539E"/>
        </w:tc>
        <w:tc>
          <w:tcPr>
            <w:tcW w:w="708" w:type="dxa"/>
          </w:tcPr>
          <w:p w:rsidR="00EA539E" w:rsidRPr="005552FC" w:rsidRDefault="00EA539E" w:rsidP="00EA539E"/>
        </w:tc>
        <w:tc>
          <w:tcPr>
            <w:tcW w:w="851" w:type="dxa"/>
          </w:tcPr>
          <w:p w:rsidR="00EA539E" w:rsidRPr="005552FC" w:rsidRDefault="00EA539E" w:rsidP="00EA539E"/>
        </w:tc>
        <w:tc>
          <w:tcPr>
            <w:tcW w:w="850" w:type="dxa"/>
          </w:tcPr>
          <w:p w:rsidR="00EA539E" w:rsidRPr="005552FC" w:rsidRDefault="00EA539E" w:rsidP="00EA539E"/>
        </w:tc>
        <w:tc>
          <w:tcPr>
            <w:tcW w:w="709" w:type="dxa"/>
          </w:tcPr>
          <w:p w:rsidR="00EA539E" w:rsidRPr="005552FC" w:rsidRDefault="00EA539E" w:rsidP="00EA539E"/>
        </w:tc>
        <w:tc>
          <w:tcPr>
            <w:tcW w:w="709" w:type="dxa"/>
          </w:tcPr>
          <w:p w:rsidR="00EA539E" w:rsidRPr="007958D8" w:rsidRDefault="00EA539E" w:rsidP="00EA539E">
            <w:pPr>
              <w:rPr>
                <w:lang w:val="en-US"/>
              </w:rPr>
            </w:pPr>
            <w:r>
              <w:rPr>
                <w:lang w:val="en-US"/>
              </w:rPr>
              <w:t>100</w:t>
            </w:r>
          </w:p>
        </w:tc>
        <w:tc>
          <w:tcPr>
            <w:tcW w:w="709" w:type="dxa"/>
          </w:tcPr>
          <w:p w:rsidR="00EA539E" w:rsidRPr="007958D8" w:rsidRDefault="00EA539E" w:rsidP="00EA539E">
            <w:pPr>
              <w:rPr>
                <w:lang w:val="en-US"/>
              </w:rPr>
            </w:pPr>
            <w:r>
              <w:rPr>
                <w:lang w:val="en-US"/>
              </w:rPr>
              <w:t>60</w:t>
            </w:r>
          </w:p>
        </w:tc>
      </w:tr>
      <w:tr w:rsidR="00EA539E" w:rsidRPr="005552FC" w:rsidTr="00EA539E">
        <w:tc>
          <w:tcPr>
            <w:tcW w:w="548" w:type="dxa"/>
          </w:tcPr>
          <w:p w:rsidR="00EA539E" w:rsidRPr="005552FC" w:rsidRDefault="00EA539E" w:rsidP="00EA539E">
            <w:r w:rsidRPr="005552FC">
              <w:t>9</w:t>
            </w:r>
          </w:p>
        </w:tc>
        <w:tc>
          <w:tcPr>
            <w:tcW w:w="2571" w:type="dxa"/>
          </w:tcPr>
          <w:p w:rsidR="00EA539E" w:rsidRPr="00BD70A8" w:rsidRDefault="00EA539E" w:rsidP="00EA539E">
            <w:pPr>
              <w:rPr>
                <w:sz w:val="24"/>
                <w:szCs w:val="24"/>
              </w:rPr>
            </w:pPr>
            <w:r w:rsidRPr="00BD70A8">
              <w:rPr>
                <w:sz w:val="24"/>
                <w:szCs w:val="24"/>
              </w:rPr>
              <w:t>Майрбекова М. Х.</w:t>
            </w:r>
          </w:p>
        </w:tc>
        <w:tc>
          <w:tcPr>
            <w:tcW w:w="567" w:type="dxa"/>
          </w:tcPr>
          <w:p w:rsidR="00EA539E" w:rsidRDefault="00EA539E" w:rsidP="00EA539E">
            <w:r>
              <w:t>5а</w:t>
            </w:r>
          </w:p>
        </w:tc>
        <w:tc>
          <w:tcPr>
            <w:tcW w:w="517" w:type="dxa"/>
          </w:tcPr>
          <w:p w:rsidR="00EA539E" w:rsidRPr="005552FC" w:rsidRDefault="00EA539E" w:rsidP="00EA539E">
            <w:r>
              <w:t>1</w:t>
            </w:r>
          </w:p>
        </w:tc>
        <w:tc>
          <w:tcPr>
            <w:tcW w:w="617" w:type="dxa"/>
          </w:tcPr>
          <w:p w:rsidR="00EA539E" w:rsidRPr="005552FC" w:rsidRDefault="00EA539E" w:rsidP="00EA539E">
            <w:r>
              <w:t>16</w:t>
            </w:r>
          </w:p>
        </w:tc>
        <w:tc>
          <w:tcPr>
            <w:tcW w:w="425" w:type="dxa"/>
          </w:tcPr>
          <w:p w:rsidR="00EA539E" w:rsidRPr="005552FC" w:rsidRDefault="00EA539E" w:rsidP="00EA539E"/>
        </w:tc>
        <w:tc>
          <w:tcPr>
            <w:tcW w:w="426" w:type="dxa"/>
          </w:tcPr>
          <w:p w:rsidR="00EA539E" w:rsidRPr="005552FC" w:rsidRDefault="00EA539E" w:rsidP="00EA539E"/>
        </w:tc>
        <w:tc>
          <w:tcPr>
            <w:tcW w:w="708" w:type="dxa"/>
          </w:tcPr>
          <w:p w:rsidR="00EA539E" w:rsidRDefault="00EA539E" w:rsidP="00EA539E">
            <w:r>
              <w:t>16</w:t>
            </w:r>
          </w:p>
        </w:tc>
        <w:tc>
          <w:tcPr>
            <w:tcW w:w="567" w:type="dxa"/>
          </w:tcPr>
          <w:p w:rsidR="00EA539E" w:rsidRDefault="00EA539E" w:rsidP="00EA539E">
            <w:r>
              <w:t>16</w:t>
            </w:r>
          </w:p>
        </w:tc>
        <w:tc>
          <w:tcPr>
            <w:tcW w:w="993" w:type="dxa"/>
          </w:tcPr>
          <w:p w:rsidR="00EA539E" w:rsidRPr="005552FC" w:rsidRDefault="00EA539E" w:rsidP="00EA539E"/>
        </w:tc>
        <w:tc>
          <w:tcPr>
            <w:tcW w:w="708" w:type="dxa"/>
          </w:tcPr>
          <w:p w:rsidR="00EA539E" w:rsidRPr="005552FC" w:rsidRDefault="00EA539E" w:rsidP="00EA539E">
            <w:r>
              <w:t>16</w:t>
            </w:r>
          </w:p>
        </w:tc>
        <w:tc>
          <w:tcPr>
            <w:tcW w:w="567" w:type="dxa"/>
          </w:tcPr>
          <w:p w:rsidR="00EA539E" w:rsidRPr="005552FC" w:rsidRDefault="00EA539E" w:rsidP="00EA539E">
            <w:r>
              <w:t>2</w:t>
            </w:r>
          </w:p>
        </w:tc>
        <w:tc>
          <w:tcPr>
            <w:tcW w:w="729" w:type="dxa"/>
          </w:tcPr>
          <w:p w:rsidR="00EA539E" w:rsidRPr="005552FC" w:rsidRDefault="00EA539E" w:rsidP="00EA539E">
            <w:r>
              <w:t>2</w:t>
            </w:r>
          </w:p>
        </w:tc>
        <w:tc>
          <w:tcPr>
            <w:tcW w:w="831" w:type="dxa"/>
          </w:tcPr>
          <w:p w:rsidR="00EA539E" w:rsidRPr="005552FC" w:rsidRDefault="00EA539E" w:rsidP="00EA539E">
            <w:r>
              <w:t>1</w:t>
            </w:r>
          </w:p>
        </w:tc>
        <w:tc>
          <w:tcPr>
            <w:tcW w:w="708" w:type="dxa"/>
          </w:tcPr>
          <w:p w:rsidR="00EA539E" w:rsidRPr="005552FC" w:rsidRDefault="00EA539E" w:rsidP="00EA539E"/>
        </w:tc>
        <w:tc>
          <w:tcPr>
            <w:tcW w:w="851" w:type="dxa"/>
          </w:tcPr>
          <w:p w:rsidR="00EA539E" w:rsidRPr="005552FC" w:rsidRDefault="00EA539E" w:rsidP="00EA539E"/>
        </w:tc>
        <w:tc>
          <w:tcPr>
            <w:tcW w:w="850" w:type="dxa"/>
          </w:tcPr>
          <w:p w:rsidR="00EA539E" w:rsidRPr="005552FC" w:rsidRDefault="00EA539E" w:rsidP="00EA539E"/>
        </w:tc>
        <w:tc>
          <w:tcPr>
            <w:tcW w:w="709" w:type="dxa"/>
          </w:tcPr>
          <w:p w:rsidR="00EA539E" w:rsidRPr="005552FC" w:rsidRDefault="00EA539E" w:rsidP="00EA539E"/>
        </w:tc>
        <w:tc>
          <w:tcPr>
            <w:tcW w:w="709" w:type="dxa"/>
          </w:tcPr>
          <w:p w:rsidR="00EA539E" w:rsidRPr="008623F5" w:rsidRDefault="00EA539E" w:rsidP="00EA539E">
            <w:r>
              <w:t>100</w:t>
            </w:r>
          </w:p>
        </w:tc>
        <w:tc>
          <w:tcPr>
            <w:tcW w:w="709" w:type="dxa"/>
          </w:tcPr>
          <w:p w:rsidR="00EA539E" w:rsidRPr="008623F5" w:rsidRDefault="00EA539E" w:rsidP="00EA539E">
            <w:r>
              <w:t>25</w:t>
            </w:r>
          </w:p>
        </w:tc>
      </w:tr>
      <w:tr w:rsidR="00EA539E" w:rsidRPr="005552FC" w:rsidTr="00EA539E">
        <w:tc>
          <w:tcPr>
            <w:tcW w:w="548" w:type="dxa"/>
          </w:tcPr>
          <w:p w:rsidR="00EA539E" w:rsidRPr="005552FC" w:rsidRDefault="00EA539E" w:rsidP="00EA539E">
            <w:r w:rsidRPr="005552FC">
              <w:t>10</w:t>
            </w:r>
          </w:p>
        </w:tc>
        <w:tc>
          <w:tcPr>
            <w:tcW w:w="2571" w:type="dxa"/>
          </w:tcPr>
          <w:p w:rsidR="00EA539E" w:rsidRPr="00BD70A8" w:rsidRDefault="00EA539E" w:rsidP="00EA539E">
            <w:pPr>
              <w:rPr>
                <w:sz w:val="24"/>
                <w:szCs w:val="24"/>
              </w:rPr>
            </w:pPr>
            <w:r w:rsidRPr="00BD70A8">
              <w:rPr>
                <w:sz w:val="24"/>
                <w:szCs w:val="24"/>
              </w:rPr>
              <w:t>Магомадова Х. К.</w:t>
            </w:r>
          </w:p>
        </w:tc>
        <w:tc>
          <w:tcPr>
            <w:tcW w:w="567" w:type="dxa"/>
          </w:tcPr>
          <w:p w:rsidR="00EA539E" w:rsidRDefault="00EA539E" w:rsidP="00EA539E">
            <w:r>
              <w:t>5б</w:t>
            </w:r>
          </w:p>
        </w:tc>
        <w:tc>
          <w:tcPr>
            <w:tcW w:w="517" w:type="dxa"/>
          </w:tcPr>
          <w:p w:rsidR="00EA539E" w:rsidRPr="005552FC" w:rsidRDefault="00EA539E" w:rsidP="00EA539E">
            <w:r>
              <w:t>1</w:t>
            </w:r>
          </w:p>
        </w:tc>
        <w:tc>
          <w:tcPr>
            <w:tcW w:w="617" w:type="dxa"/>
          </w:tcPr>
          <w:p w:rsidR="00EA539E" w:rsidRPr="005552FC" w:rsidRDefault="00EA539E" w:rsidP="00EA539E">
            <w:r>
              <w:t>12</w:t>
            </w:r>
          </w:p>
        </w:tc>
        <w:tc>
          <w:tcPr>
            <w:tcW w:w="425" w:type="dxa"/>
          </w:tcPr>
          <w:p w:rsidR="00EA539E" w:rsidRPr="005552FC" w:rsidRDefault="00EA539E" w:rsidP="00EA539E"/>
        </w:tc>
        <w:tc>
          <w:tcPr>
            <w:tcW w:w="426" w:type="dxa"/>
          </w:tcPr>
          <w:p w:rsidR="00EA539E" w:rsidRPr="005552FC" w:rsidRDefault="00EA539E" w:rsidP="00EA539E"/>
        </w:tc>
        <w:tc>
          <w:tcPr>
            <w:tcW w:w="708" w:type="dxa"/>
          </w:tcPr>
          <w:p w:rsidR="00EA539E" w:rsidRDefault="00EA539E" w:rsidP="00EA539E">
            <w:r>
              <w:t>12</w:t>
            </w:r>
          </w:p>
        </w:tc>
        <w:tc>
          <w:tcPr>
            <w:tcW w:w="567" w:type="dxa"/>
          </w:tcPr>
          <w:p w:rsidR="00EA539E" w:rsidRDefault="00EA539E" w:rsidP="00EA539E">
            <w:r>
              <w:t>12</w:t>
            </w:r>
          </w:p>
        </w:tc>
        <w:tc>
          <w:tcPr>
            <w:tcW w:w="993" w:type="dxa"/>
          </w:tcPr>
          <w:p w:rsidR="00EA539E" w:rsidRPr="005552FC" w:rsidRDefault="00EA539E" w:rsidP="00EA539E"/>
        </w:tc>
        <w:tc>
          <w:tcPr>
            <w:tcW w:w="708" w:type="dxa"/>
          </w:tcPr>
          <w:p w:rsidR="00EA539E" w:rsidRPr="005552FC" w:rsidRDefault="00EA539E" w:rsidP="00EA539E">
            <w:r>
              <w:t>12</w:t>
            </w:r>
          </w:p>
        </w:tc>
        <w:tc>
          <w:tcPr>
            <w:tcW w:w="567" w:type="dxa"/>
          </w:tcPr>
          <w:p w:rsidR="00EA539E" w:rsidRPr="005552FC" w:rsidRDefault="00EA539E" w:rsidP="00EA539E"/>
        </w:tc>
        <w:tc>
          <w:tcPr>
            <w:tcW w:w="729" w:type="dxa"/>
          </w:tcPr>
          <w:p w:rsidR="00EA539E" w:rsidRPr="005552FC" w:rsidRDefault="00EA539E" w:rsidP="00EA539E">
            <w:r>
              <w:t>3</w:t>
            </w:r>
          </w:p>
        </w:tc>
        <w:tc>
          <w:tcPr>
            <w:tcW w:w="831" w:type="dxa"/>
          </w:tcPr>
          <w:p w:rsidR="00EA539E" w:rsidRPr="005552FC" w:rsidRDefault="00EA539E" w:rsidP="00EA539E">
            <w:r>
              <w:t>1</w:t>
            </w:r>
          </w:p>
        </w:tc>
        <w:tc>
          <w:tcPr>
            <w:tcW w:w="708" w:type="dxa"/>
          </w:tcPr>
          <w:p w:rsidR="00EA539E" w:rsidRPr="005552FC" w:rsidRDefault="00EA539E" w:rsidP="00EA539E"/>
        </w:tc>
        <w:tc>
          <w:tcPr>
            <w:tcW w:w="851" w:type="dxa"/>
          </w:tcPr>
          <w:p w:rsidR="00EA539E" w:rsidRPr="005552FC" w:rsidRDefault="00EA539E" w:rsidP="00EA539E"/>
        </w:tc>
        <w:tc>
          <w:tcPr>
            <w:tcW w:w="850" w:type="dxa"/>
          </w:tcPr>
          <w:p w:rsidR="00EA539E" w:rsidRPr="005552FC" w:rsidRDefault="00EA539E" w:rsidP="00EA539E"/>
        </w:tc>
        <w:tc>
          <w:tcPr>
            <w:tcW w:w="709" w:type="dxa"/>
          </w:tcPr>
          <w:p w:rsidR="00EA539E" w:rsidRPr="005552FC" w:rsidRDefault="00EA539E" w:rsidP="00EA539E"/>
        </w:tc>
        <w:tc>
          <w:tcPr>
            <w:tcW w:w="709" w:type="dxa"/>
          </w:tcPr>
          <w:p w:rsidR="00EA539E" w:rsidRPr="008623F5" w:rsidRDefault="00EA539E" w:rsidP="00EA539E">
            <w:r>
              <w:t>100</w:t>
            </w:r>
          </w:p>
        </w:tc>
        <w:tc>
          <w:tcPr>
            <w:tcW w:w="709" w:type="dxa"/>
          </w:tcPr>
          <w:p w:rsidR="00EA539E" w:rsidRPr="008623F5" w:rsidRDefault="00EA539E" w:rsidP="00EA539E">
            <w:r>
              <w:t>25</w:t>
            </w:r>
          </w:p>
        </w:tc>
      </w:tr>
      <w:tr w:rsidR="00EA539E" w:rsidRPr="005552FC" w:rsidTr="00EA539E">
        <w:tc>
          <w:tcPr>
            <w:tcW w:w="548" w:type="dxa"/>
          </w:tcPr>
          <w:p w:rsidR="00EA539E" w:rsidRPr="005552FC" w:rsidRDefault="00EA539E" w:rsidP="00EA539E">
            <w:r w:rsidRPr="005552FC">
              <w:t>11</w:t>
            </w:r>
          </w:p>
        </w:tc>
        <w:tc>
          <w:tcPr>
            <w:tcW w:w="2571" w:type="dxa"/>
          </w:tcPr>
          <w:p w:rsidR="00EA539E" w:rsidRPr="00BD70A8" w:rsidRDefault="00EA539E" w:rsidP="00EA539E">
            <w:pPr>
              <w:rPr>
                <w:sz w:val="24"/>
                <w:szCs w:val="24"/>
              </w:rPr>
            </w:pPr>
            <w:r w:rsidRPr="00BD70A8">
              <w:rPr>
                <w:sz w:val="24"/>
                <w:szCs w:val="24"/>
              </w:rPr>
              <w:t>Закриева Ж. Я.</w:t>
            </w:r>
          </w:p>
        </w:tc>
        <w:tc>
          <w:tcPr>
            <w:tcW w:w="567" w:type="dxa"/>
          </w:tcPr>
          <w:p w:rsidR="00EA539E" w:rsidRDefault="00EA539E" w:rsidP="00EA539E">
            <w:r>
              <w:t>6</w:t>
            </w:r>
          </w:p>
        </w:tc>
        <w:tc>
          <w:tcPr>
            <w:tcW w:w="517" w:type="dxa"/>
          </w:tcPr>
          <w:p w:rsidR="00EA539E" w:rsidRPr="005552FC" w:rsidRDefault="00EA539E" w:rsidP="00EA539E">
            <w:r>
              <w:t>2</w:t>
            </w:r>
          </w:p>
        </w:tc>
        <w:tc>
          <w:tcPr>
            <w:tcW w:w="617" w:type="dxa"/>
          </w:tcPr>
          <w:p w:rsidR="00EA539E" w:rsidRPr="005552FC" w:rsidRDefault="00EA539E" w:rsidP="00EA539E">
            <w:r>
              <w:t>20</w:t>
            </w:r>
          </w:p>
        </w:tc>
        <w:tc>
          <w:tcPr>
            <w:tcW w:w="425" w:type="dxa"/>
          </w:tcPr>
          <w:p w:rsidR="00EA539E" w:rsidRPr="005552FC" w:rsidRDefault="00EA539E" w:rsidP="00EA539E"/>
        </w:tc>
        <w:tc>
          <w:tcPr>
            <w:tcW w:w="426" w:type="dxa"/>
          </w:tcPr>
          <w:p w:rsidR="00EA539E" w:rsidRPr="005552FC" w:rsidRDefault="00EA539E" w:rsidP="00EA539E"/>
        </w:tc>
        <w:tc>
          <w:tcPr>
            <w:tcW w:w="708" w:type="dxa"/>
          </w:tcPr>
          <w:p w:rsidR="00EA539E" w:rsidRDefault="00EA539E" w:rsidP="00EA539E">
            <w:r>
              <w:t>20</w:t>
            </w:r>
          </w:p>
        </w:tc>
        <w:tc>
          <w:tcPr>
            <w:tcW w:w="567" w:type="dxa"/>
          </w:tcPr>
          <w:p w:rsidR="00EA539E" w:rsidRDefault="00EA539E" w:rsidP="00EA539E">
            <w:r>
              <w:t>20</w:t>
            </w:r>
          </w:p>
        </w:tc>
        <w:tc>
          <w:tcPr>
            <w:tcW w:w="993" w:type="dxa"/>
          </w:tcPr>
          <w:p w:rsidR="00EA539E" w:rsidRPr="005552FC" w:rsidRDefault="00EA539E" w:rsidP="00EA539E"/>
        </w:tc>
        <w:tc>
          <w:tcPr>
            <w:tcW w:w="708" w:type="dxa"/>
          </w:tcPr>
          <w:p w:rsidR="00EA539E" w:rsidRPr="005552FC" w:rsidRDefault="00EA539E" w:rsidP="00EA539E">
            <w:r>
              <w:t>18</w:t>
            </w:r>
          </w:p>
        </w:tc>
        <w:tc>
          <w:tcPr>
            <w:tcW w:w="567" w:type="dxa"/>
          </w:tcPr>
          <w:p w:rsidR="00EA539E" w:rsidRPr="005552FC" w:rsidRDefault="00EA539E" w:rsidP="00EA539E"/>
        </w:tc>
        <w:tc>
          <w:tcPr>
            <w:tcW w:w="729" w:type="dxa"/>
          </w:tcPr>
          <w:p w:rsidR="00EA539E" w:rsidRPr="005552FC" w:rsidRDefault="00EA539E" w:rsidP="00EA539E">
            <w:r>
              <w:t>6</w:t>
            </w:r>
          </w:p>
        </w:tc>
        <w:tc>
          <w:tcPr>
            <w:tcW w:w="831" w:type="dxa"/>
          </w:tcPr>
          <w:p w:rsidR="00EA539E" w:rsidRPr="005552FC" w:rsidRDefault="00EA539E" w:rsidP="00EA539E">
            <w:r>
              <w:t>1</w:t>
            </w:r>
          </w:p>
        </w:tc>
        <w:tc>
          <w:tcPr>
            <w:tcW w:w="708" w:type="dxa"/>
          </w:tcPr>
          <w:p w:rsidR="00EA539E" w:rsidRPr="005552FC" w:rsidRDefault="00EA539E" w:rsidP="00EA539E">
            <w:r>
              <w:t>2</w:t>
            </w:r>
          </w:p>
        </w:tc>
        <w:tc>
          <w:tcPr>
            <w:tcW w:w="851" w:type="dxa"/>
          </w:tcPr>
          <w:p w:rsidR="00EA539E" w:rsidRPr="005552FC" w:rsidRDefault="00EA539E" w:rsidP="00EA539E">
            <w:r>
              <w:t>2</w:t>
            </w:r>
          </w:p>
        </w:tc>
        <w:tc>
          <w:tcPr>
            <w:tcW w:w="850" w:type="dxa"/>
          </w:tcPr>
          <w:p w:rsidR="00EA539E" w:rsidRPr="005552FC" w:rsidRDefault="00EA539E" w:rsidP="00EA539E"/>
        </w:tc>
        <w:tc>
          <w:tcPr>
            <w:tcW w:w="709" w:type="dxa"/>
          </w:tcPr>
          <w:p w:rsidR="00EA539E" w:rsidRPr="005552FC" w:rsidRDefault="00EA539E" w:rsidP="00EA539E"/>
        </w:tc>
        <w:tc>
          <w:tcPr>
            <w:tcW w:w="709" w:type="dxa"/>
          </w:tcPr>
          <w:p w:rsidR="00EA539E" w:rsidRPr="008623F5" w:rsidRDefault="00EA539E" w:rsidP="00EA539E">
            <w:r>
              <w:t>90</w:t>
            </w:r>
          </w:p>
        </w:tc>
        <w:tc>
          <w:tcPr>
            <w:tcW w:w="709" w:type="dxa"/>
          </w:tcPr>
          <w:p w:rsidR="00EA539E" w:rsidRPr="008623F5" w:rsidRDefault="00EA539E" w:rsidP="00EA539E">
            <w:r>
              <w:t>45</w:t>
            </w:r>
          </w:p>
        </w:tc>
      </w:tr>
      <w:tr w:rsidR="00EA539E" w:rsidRPr="005552FC" w:rsidTr="00EA539E">
        <w:tc>
          <w:tcPr>
            <w:tcW w:w="548" w:type="dxa"/>
          </w:tcPr>
          <w:p w:rsidR="00EA539E" w:rsidRPr="005552FC" w:rsidRDefault="00EA539E" w:rsidP="00EA539E">
            <w:r>
              <w:t>12</w:t>
            </w:r>
          </w:p>
        </w:tc>
        <w:tc>
          <w:tcPr>
            <w:tcW w:w="2571" w:type="dxa"/>
          </w:tcPr>
          <w:p w:rsidR="00EA539E" w:rsidRPr="00BD70A8" w:rsidRDefault="00EA539E" w:rsidP="00EA539E">
            <w:pPr>
              <w:rPr>
                <w:sz w:val="24"/>
                <w:szCs w:val="24"/>
              </w:rPr>
            </w:pPr>
            <w:r w:rsidRPr="00BD70A8">
              <w:rPr>
                <w:sz w:val="24"/>
                <w:szCs w:val="24"/>
              </w:rPr>
              <w:t>Эсембаева З. С.</w:t>
            </w:r>
          </w:p>
        </w:tc>
        <w:tc>
          <w:tcPr>
            <w:tcW w:w="567" w:type="dxa"/>
          </w:tcPr>
          <w:p w:rsidR="00EA539E" w:rsidRDefault="00EA539E" w:rsidP="00EA539E">
            <w:r>
              <w:t>7а</w:t>
            </w:r>
          </w:p>
        </w:tc>
        <w:tc>
          <w:tcPr>
            <w:tcW w:w="517" w:type="dxa"/>
          </w:tcPr>
          <w:p w:rsidR="00EA539E" w:rsidRPr="005552FC" w:rsidRDefault="00EA539E" w:rsidP="00EA539E">
            <w:r>
              <w:t>1</w:t>
            </w:r>
          </w:p>
        </w:tc>
        <w:tc>
          <w:tcPr>
            <w:tcW w:w="617" w:type="dxa"/>
          </w:tcPr>
          <w:p w:rsidR="00EA539E" w:rsidRPr="005552FC" w:rsidRDefault="00EA539E" w:rsidP="00EA539E">
            <w:r>
              <w:t>16</w:t>
            </w:r>
          </w:p>
        </w:tc>
        <w:tc>
          <w:tcPr>
            <w:tcW w:w="425" w:type="dxa"/>
          </w:tcPr>
          <w:p w:rsidR="00EA539E" w:rsidRPr="005552FC" w:rsidRDefault="00EA539E" w:rsidP="00EA539E"/>
        </w:tc>
        <w:tc>
          <w:tcPr>
            <w:tcW w:w="426" w:type="dxa"/>
          </w:tcPr>
          <w:p w:rsidR="00EA539E" w:rsidRPr="005552FC" w:rsidRDefault="00EA539E" w:rsidP="00EA539E"/>
        </w:tc>
        <w:tc>
          <w:tcPr>
            <w:tcW w:w="708" w:type="dxa"/>
          </w:tcPr>
          <w:p w:rsidR="00EA539E" w:rsidRDefault="00EA539E" w:rsidP="00EA539E">
            <w:r>
              <w:t>17</w:t>
            </w:r>
          </w:p>
        </w:tc>
        <w:tc>
          <w:tcPr>
            <w:tcW w:w="567" w:type="dxa"/>
          </w:tcPr>
          <w:p w:rsidR="00EA539E" w:rsidRDefault="00EA539E" w:rsidP="00EA539E">
            <w:r>
              <w:t>17</w:t>
            </w:r>
          </w:p>
        </w:tc>
        <w:tc>
          <w:tcPr>
            <w:tcW w:w="993" w:type="dxa"/>
          </w:tcPr>
          <w:p w:rsidR="00EA539E" w:rsidRPr="005552FC" w:rsidRDefault="00EA539E" w:rsidP="00EA539E"/>
        </w:tc>
        <w:tc>
          <w:tcPr>
            <w:tcW w:w="708" w:type="dxa"/>
          </w:tcPr>
          <w:p w:rsidR="00EA539E" w:rsidRPr="005552FC" w:rsidRDefault="00EA539E" w:rsidP="00EA539E">
            <w:r>
              <w:t>17</w:t>
            </w:r>
          </w:p>
        </w:tc>
        <w:tc>
          <w:tcPr>
            <w:tcW w:w="567" w:type="dxa"/>
          </w:tcPr>
          <w:p w:rsidR="00EA539E" w:rsidRPr="005552FC" w:rsidRDefault="00EA539E" w:rsidP="00EA539E">
            <w:r>
              <w:t>1</w:t>
            </w:r>
          </w:p>
        </w:tc>
        <w:tc>
          <w:tcPr>
            <w:tcW w:w="729" w:type="dxa"/>
          </w:tcPr>
          <w:p w:rsidR="00EA539E" w:rsidRPr="005552FC" w:rsidRDefault="00EA539E" w:rsidP="00EA539E">
            <w:r>
              <w:t>9</w:t>
            </w:r>
          </w:p>
        </w:tc>
        <w:tc>
          <w:tcPr>
            <w:tcW w:w="831" w:type="dxa"/>
          </w:tcPr>
          <w:p w:rsidR="00EA539E" w:rsidRPr="005552FC" w:rsidRDefault="00EA539E" w:rsidP="00EA539E">
            <w:r>
              <w:t>1</w:t>
            </w:r>
          </w:p>
        </w:tc>
        <w:tc>
          <w:tcPr>
            <w:tcW w:w="708" w:type="dxa"/>
          </w:tcPr>
          <w:p w:rsidR="00EA539E" w:rsidRPr="005552FC" w:rsidRDefault="00EA539E" w:rsidP="00EA539E"/>
        </w:tc>
        <w:tc>
          <w:tcPr>
            <w:tcW w:w="851" w:type="dxa"/>
          </w:tcPr>
          <w:p w:rsidR="00EA539E" w:rsidRPr="005552FC" w:rsidRDefault="00EA539E" w:rsidP="00EA539E"/>
        </w:tc>
        <w:tc>
          <w:tcPr>
            <w:tcW w:w="850" w:type="dxa"/>
          </w:tcPr>
          <w:p w:rsidR="00EA539E" w:rsidRPr="005552FC" w:rsidRDefault="00EA539E" w:rsidP="00EA539E"/>
        </w:tc>
        <w:tc>
          <w:tcPr>
            <w:tcW w:w="709" w:type="dxa"/>
          </w:tcPr>
          <w:p w:rsidR="00EA539E" w:rsidRPr="005552FC" w:rsidRDefault="00EA539E" w:rsidP="00EA539E"/>
        </w:tc>
        <w:tc>
          <w:tcPr>
            <w:tcW w:w="709" w:type="dxa"/>
          </w:tcPr>
          <w:p w:rsidR="00EA539E" w:rsidRPr="00275821" w:rsidRDefault="00EA539E" w:rsidP="00EA539E">
            <w:r>
              <w:t>100</w:t>
            </w:r>
          </w:p>
        </w:tc>
        <w:tc>
          <w:tcPr>
            <w:tcW w:w="709" w:type="dxa"/>
          </w:tcPr>
          <w:p w:rsidR="00EA539E" w:rsidRPr="00275821" w:rsidRDefault="00EA539E" w:rsidP="00EA539E">
            <w:r>
              <w:t>53</w:t>
            </w:r>
          </w:p>
        </w:tc>
      </w:tr>
      <w:tr w:rsidR="00EA539E" w:rsidRPr="005552FC" w:rsidTr="00EA539E">
        <w:tc>
          <w:tcPr>
            <w:tcW w:w="548" w:type="dxa"/>
          </w:tcPr>
          <w:p w:rsidR="00EA539E" w:rsidRPr="005552FC" w:rsidRDefault="00EA539E" w:rsidP="00EA539E">
            <w:r>
              <w:t>13</w:t>
            </w:r>
          </w:p>
        </w:tc>
        <w:tc>
          <w:tcPr>
            <w:tcW w:w="2571" w:type="dxa"/>
          </w:tcPr>
          <w:p w:rsidR="00EA539E" w:rsidRPr="00BD70A8" w:rsidRDefault="00EA539E" w:rsidP="00EA539E">
            <w:pPr>
              <w:rPr>
                <w:sz w:val="24"/>
                <w:szCs w:val="24"/>
              </w:rPr>
            </w:pPr>
            <w:r w:rsidRPr="00BD70A8">
              <w:rPr>
                <w:sz w:val="24"/>
                <w:szCs w:val="24"/>
              </w:rPr>
              <w:t>Миштаева М. С.</w:t>
            </w:r>
          </w:p>
        </w:tc>
        <w:tc>
          <w:tcPr>
            <w:tcW w:w="567" w:type="dxa"/>
          </w:tcPr>
          <w:p w:rsidR="00EA539E" w:rsidRDefault="00EA539E" w:rsidP="00EA539E">
            <w:r>
              <w:t>7б</w:t>
            </w:r>
          </w:p>
        </w:tc>
        <w:tc>
          <w:tcPr>
            <w:tcW w:w="517" w:type="dxa"/>
          </w:tcPr>
          <w:p w:rsidR="00EA539E" w:rsidRPr="005552FC" w:rsidRDefault="00EA539E" w:rsidP="00EA539E">
            <w:r>
              <w:t>2</w:t>
            </w:r>
          </w:p>
        </w:tc>
        <w:tc>
          <w:tcPr>
            <w:tcW w:w="617" w:type="dxa"/>
          </w:tcPr>
          <w:p w:rsidR="00EA539E" w:rsidRPr="005552FC" w:rsidRDefault="00EA539E" w:rsidP="00EA539E">
            <w:r>
              <w:t>10</w:t>
            </w:r>
          </w:p>
        </w:tc>
        <w:tc>
          <w:tcPr>
            <w:tcW w:w="425" w:type="dxa"/>
          </w:tcPr>
          <w:p w:rsidR="00EA539E" w:rsidRPr="005552FC" w:rsidRDefault="00EA539E" w:rsidP="00EA539E"/>
        </w:tc>
        <w:tc>
          <w:tcPr>
            <w:tcW w:w="426" w:type="dxa"/>
          </w:tcPr>
          <w:p w:rsidR="00EA539E" w:rsidRPr="005552FC" w:rsidRDefault="00EA539E" w:rsidP="00EA539E"/>
        </w:tc>
        <w:tc>
          <w:tcPr>
            <w:tcW w:w="708" w:type="dxa"/>
          </w:tcPr>
          <w:p w:rsidR="00EA539E" w:rsidRDefault="00EA539E" w:rsidP="00EA539E">
            <w:r>
              <w:t>10</w:t>
            </w:r>
          </w:p>
        </w:tc>
        <w:tc>
          <w:tcPr>
            <w:tcW w:w="567" w:type="dxa"/>
          </w:tcPr>
          <w:p w:rsidR="00EA539E" w:rsidRDefault="00EA539E" w:rsidP="00EA539E">
            <w:r>
              <w:t>10</w:t>
            </w:r>
          </w:p>
        </w:tc>
        <w:tc>
          <w:tcPr>
            <w:tcW w:w="993" w:type="dxa"/>
          </w:tcPr>
          <w:p w:rsidR="00EA539E" w:rsidRPr="005552FC" w:rsidRDefault="00EA539E" w:rsidP="00EA539E"/>
        </w:tc>
        <w:tc>
          <w:tcPr>
            <w:tcW w:w="708" w:type="dxa"/>
          </w:tcPr>
          <w:p w:rsidR="00EA539E" w:rsidRPr="005552FC" w:rsidRDefault="00EA539E" w:rsidP="00EA539E">
            <w:r>
              <w:t>10</w:t>
            </w:r>
          </w:p>
        </w:tc>
        <w:tc>
          <w:tcPr>
            <w:tcW w:w="567" w:type="dxa"/>
          </w:tcPr>
          <w:p w:rsidR="00EA539E" w:rsidRPr="005552FC" w:rsidRDefault="00EA539E" w:rsidP="00EA539E"/>
        </w:tc>
        <w:tc>
          <w:tcPr>
            <w:tcW w:w="729" w:type="dxa"/>
          </w:tcPr>
          <w:p w:rsidR="00EA539E" w:rsidRPr="005552FC" w:rsidRDefault="00EA539E" w:rsidP="00EA539E">
            <w:r>
              <w:t>3</w:t>
            </w:r>
          </w:p>
        </w:tc>
        <w:tc>
          <w:tcPr>
            <w:tcW w:w="831" w:type="dxa"/>
          </w:tcPr>
          <w:p w:rsidR="00EA539E" w:rsidRPr="005552FC" w:rsidRDefault="00EA539E" w:rsidP="00EA539E"/>
        </w:tc>
        <w:tc>
          <w:tcPr>
            <w:tcW w:w="708" w:type="dxa"/>
          </w:tcPr>
          <w:p w:rsidR="00EA539E" w:rsidRPr="005552FC" w:rsidRDefault="00EA539E" w:rsidP="00EA539E"/>
        </w:tc>
        <w:tc>
          <w:tcPr>
            <w:tcW w:w="851" w:type="dxa"/>
          </w:tcPr>
          <w:p w:rsidR="00EA539E" w:rsidRPr="005552FC" w:rsidRDefault="00EA539E" w:rsidP="00EA539E"/>
        </w:tc>
        <w:tc>
          <w:tcPr>
            <w:tcW w:w="850" w:type="dxa"/>
          </w:tcPr>
          <w:p w:rsidR="00EA539E" w:rsidRPr="005552FC" w:rsidRDefault="00EA539E" w:rsidP="00EA539E"/>
        </w:tc>
        <w:tc>
          <w:tcPr>
            <w:tcW w:w="709" w:type="dxa"/>
          </w:tcPr>
          <w:p w:rsidR="00EA539E" w:rsidRPr="005552FC" w:rsidRDefault="00EA539E" w:rsidP="00EA539E"/>
        </w:tc>
        <w:tc>
          <w:tcPr>
            <w:tcW w:w="709" w:type="dxa"/>
          </w:tcPr>
          <w:p w:rsidR="00EA539E" w:rsidRPr="00275821" w:rsidRDefault="00EA539E" w:rsidP="00EA539E">
            <w:r>
              <w:t>100</w:t>
            </w:r>
          </w:p>
        </w:tc>
        <w:tc>
          <w:tcPr>
            <w:tcW w:w="709" w:type="dxa"/>
          </w:tcPr>
          <w:p w:rsidR="00EA539E" w:rsidRPr="00275821" w:rsidRDefault="00EA539E" w:rsidP="00EA539E">
            <w:r>
              <w:t>30</w:t>
            </w:r>
          </w:p>
        </w:tc>
      </w:tr>
      <w:tr w:rsidR="00EA539E" w:rsidRPr="005552FC" w:rsidTr="00EA539E">
        <w:tc>
          <w:tcPr>
            <w:tcW w:w="548" w:type="dxa"/>
          </w:tcPr>
          <w:p w:rsidR="00EA539E" w:rsidRPr="005552FC" w:rsidRDefault="00EA539E" w:rsidP="00EA539E">
            <w:r>
              <w:t>14</w:t>
            </w:r>
          </w:p>
        </w:tc>
        <w:tc>
          <w:tcPr>
            <w:tcW w:w="2571" w:type="dxa"/>
          </w:tcPr>
          <w:p w:rsidR="00EA539E" w:rsidRPr="00BD70A8" w:rsidRDefault="00EA539E" w:rsidP="00EA539E">
            <w:pPr>
              <w:rPr>
                <w:sz w:val="24"/>
                <w:szCs w:val="24"/>
              </w:rPr>
            </w:pPr>
            <w:r w:rsidRPr="00BD70A8">
              <w:rPr>
                <w:sz w:val="24"/>
                <w:szCs w:val="24"/>
              </w:rPr>
              <w:t>Аджикурманова А. М.</w:t>
            </w:r>
          </w:p>
        </w:tc>
        <w:tc>
          <w:tcPr>
            <w:tcW w:w="567" w:type="dxa"/>
          </w:tcPr>
          <w:p w:rsidR="00EA539E" w:rsidRDefault="00EA539E" w:rsidP="00EA539E">
            <w:r>
              <w:t>8а</w:t>
            </w:r>
          </w:p>
        </w:tc>
        <w:tc>
          <w:tcPr>
            <w:tcW w:w="517" w:type="dxa"/>
          </w:tcPr>
          <w:p w:rsidR="00EA539E" w:rsidRPr="005552FC" w:rsidRDefault="00EA539E" w:rsidP="00EA539E">
            <w:r>
              <w:t>1</w:t>
            </w:r>
          </w:p>
        </w:tc>
        <w:tc>
          <w:tcPr>
            <w:tcW w:w="617" w:type="dxa"/>
          </w:tcPr>
          <w:p w:rsidR="00EA539E" w:rsidRPr="005552FC" w:rsidRDefault="00EA539E" w:rsidP="00EA539E">
            <w:r>
              <w:t>15</w:t>
            </w:r>
          </w:p>
        </w:tc>
        <w:tc>
          <w:tcPr>
            <w:tcW w:w="425" w:type="dxa"/>
          </w:tcPr>
          <w:p w:rsidR="00EA539E" w:rsidRPr="005552FC" w:rsidRDefault="00EA539E" w:rsidP="00EA539E"/>
        </w:tc>
        <w:tc>
          <w:tcPr>
            <w:tcW w:w="426" w:type="dxa"/>
          </w:tcPr>
          <w:p w:rsidR="00EA539E" w:rsidRPr="005552FC" w:rsidRDefault="00EA539E" w:rsidP="00EA539E"/>
        </w:tc>
        <w:tc>
          <w:tcPr>
            <w:tcW w:w="708" w:type="dxa"/>
          </w:tcPr>
          <w:p w:rsidR="00EA539E" w:rsidRDefault="00EA539E" w:rsidP="00EA539E">
            <w:r>
              <w:t>15</w:t>
            </w:r>
          </w:p>
        </w:tc>
        <w:tc>
          <w:tcPr>
            <w:tcW w:w="567" w:type="dxa"/>
          </w:tcPr>
          <w:p w:rsidR="00EA539E" w:rsidRDefault="00EA539E" w:rsidP="00EA539E">
            <w:r>
              <w:t>15</w:t>
            </w:r>
          </w:p>
        </w:tc>
        <w:tc>
          <w:tcPr>
            <w:tcW w:w="993" w:type="dxa"/>
          </w:tcPr>
          <w:p w:rsidR="00EA539E" w:rsidRPr="005552FC" w:rsidRDefault="00EA539E" w:rsidP="00EA539E"/>
        </w:tc>
        <w:tc>
          <w:tcPr>
            <w:tcW w:w="708" w:type="dxa"/>
          </w:tcPr>
          <w:p w:rsidR="00EA539E" w:rsidRPr="005552FC" w:rsidRDefault="00EA539E" w:rsidP="00EA539E">
            <w:r>
              <w:t>13</w:t>
            </w:r>
          </w:p>
        </w:tc>
        <w:tc>
          <w:tcPr>
            <w:tcW w:w="567" w:type="dxa"/>
          </w:tcPr>
          <w:p w:rsidR="00EA539E" w:rsidRPr="005552FC" w:rsidRDefault="00EA539E" w:rsidP="00EA539E"/>
        </w:tc>
        <w:tc>
          <w:tcPr>
            <w:tcW w:w="729" w:type="dxa"/>
          </w:tcPr>
          <w:p w:rsidR="00EA539E" w:rsidRPr="005552FC" w:rsidRDefault="00EA539E" w:rsidP="00EA539E">
            <w:r>
              <w:t>6</w:t>
            </w:r>
          </w:p>
        </w:tc>
        <w:tc>
          <w:tcPr>
            <w:tcW w:w="831" w:type="dxa"/>
          </w:tcPr>
          <w:p w:rsidR="00EA539E" w:rsidRPr="005552FC" w:rsidRDefault="00EA539E" w:rsidP="00EA539E">
            <w:r>
              <w:t>2</w:t>
            </w:r>
          </w:p>
        </w:tc>
        <w:tc>
          <w:tcPr>
            <w:tcW w:w="708" w:type="dxa"/>
          </w:tcPr>
          <w:p w:rsidR="00EA539E" w:rsidRPr="005552FC" w:rsidRDefault="00EA539E" w:rsidP="00EA539E">
            <w:r>
              <w:t>2</w:t>
            </w:r>
          </w:p>
        </w:tc>
        <w:tc>
          <w:tcPr>
            <w:tcW w:w="851" w:type="dxa"/>
          </w:tcPr>
          <w:p w:rsidR="00EA539E" w:rsidRPr="005552FC" w:rsidRDefault="00EA539E" w:rsidP="00EA539E">
            <w:r>
              <w:t>2</w:t>
            </w:r>
          </w:p>
        </w:tc>
        <w:tc>
          <w:tcPr>
            <w:tcW w:w="850" w:type="dxa"/>
          </w:tcPr>
          <w:p w:rsidR="00EA539E" w:rsidRPr="005552FC" w:rsidRDefault="00EA539E" w:rsidP="00EA539E"/>
        </w:tc>
        <w:tc>
          <w:tcPr>
            <w:tcW w:w="709" w:type="dxa"/>
          </w:tcPr>
          <w:p w:rsidR="00EA539E" w:rsidRPr="005552FC" w:rsidRDefault="00EA539E" w:rsidP="00EA539E"/>
        </w:tc>
        <w:tc>
          <w:tcPr>
            <w:tcW w:w="709" w:type="dxa"/>
          </w:tcPr>
          <w:p w:rsidR="00EA539E" w:rsidRPr="006E7239" w:rsidRDefault="00EA539E" w:rsidP="00EA539E">
            <w:r>
              <w:t>87</w:t>
            </w:r>
          </w:p>
        </w:tc>
        <w:tc>
          <w:tcPr>
            <w:tcW w:w="709" w:type="dxa"/>
          </w:tcPr>
          <w:p w:rsidR="00EA539E" w:rsidRPr="006E7239" w:rsidRDefault="00EA539E" w:rsidP="00EA539E">
            <w:r>
              <w:t>30</w:t>
            </w:r>
          </w:p>
        </w:tc>
      </w:tr>
      <w:tr w:rsidR="00EA539E" w:rsidRPr="005552FC" w:rsidTr="00EA539E">
        <w:tc>
          <w:tcPr>
            <w:tcW w:w="548" w:type="dxa"/>
          </w:tcPr>
          <w:p w:rsidR="00EA539E" w:rsidRPr="005552FC" w:rsidRDefault="00EA539E" w:rsidP="00EA539E">
            <w:r>
              <w:t>15</w:t>
            </w:r>
          </w:p>
        </w:tc>
        <w:tc>
          <w:tcPr>
            <w:tcW w:w="2571" w:type="dxa"/>
          </w:tcPr>
          <w:p w:rsidR="00EA539E" w:rsidRPr="00BD70A8" w:rsidRDefault="00EA539E" w:rsidP="00EA539E">
            <w:pPr>
              <w:rPr>
                <w:sz w:val="24"/>
                <w:szCs w:val="24"/>
              </w:rPr>
            </w:pPr>
            <w:r w:rsidRPr="00BD70A8">
              <w:rPr>
                <w:sz w:val="24"/>
                <w:szCs w:val="24"/>
              </w:rPr>
              <w:t>Сулейманова Х. Р.</w:t>
            </w:r>
          </w:p>
        </w:tc>
        <w:tc>
          <w:tcPr>
            <w:tcW w:w="567" w:type="dxa"/>
          </w:tcPr>
          <w:p w:rsidR="00EA539E" w:rsidRDefault="00EA539E" w:rsidP="00EA539E">
            <w:r>
              <w:t>8б</w:t>
            </w:r>
          </w:p>
        </w:tc>
        <w:tc>
          <w:tcPr>
            <w:tcW w:w="517" w:type="dxa"/>
          </w:tcPr>
          <w:p w:rsidR="00EA539E" w:rsidRPr="005552FC" w:rsidRDefault="00EA539E" w:rsidP="00EA539E">
            <w:r>
              <w:t>1</w:t>
            </w:r>
          </w:p>
        </w:tc>
        <w:tc>
          <w:tcPr>
            <w:tcW w:w="617" w:type="dxa"/>
          </w:tcPr>
          <w:p w:rsidR="00EA539E" w:rsidRPr="005552FC" w:rsidRDefault="00EA539E" w:rsidP="00EA539E">
            <w:r>
              <w:t>20</w:t>
            </w:r>
          </w:p>
        </w:tc>
        <w:tc>
          <w:tcPr>
            <w:tcW w:w="425" w:type="dxa"/>
          </w:tcPr>
          <w:p w:rsidR="00EA539E" w:rsidRPr="005552FC" w:rsidRDefault="00EA539E" w:rsidP="00EA539E"/>
        </w:tc>
        <w:tc>
          <w:tcPr>
            <w:tcW w:w="426" w:type="dxa"/>
          </w:tcPr>
          <w:p w:rsidR="00EA539E" w:rsidRPr="005552FC" w:rsidRDefault="00EA539E" w:rsidP="00EA539E">
            <w:r>
              <w:t>1</w:t>
            </w:r>
          </w:p>
        </w:tc>
        <w:tc>
          <w:tcPr>
            <w:tcW w:w="708" w:type="dxa"/>
          </w:tcPr>
          <w:p w:rsidR="00EA539E" w:rsidRDefault="00EA539E" w:rsidP="00EA539E">
            <w:r>
              <w:t>21</w:t>
            </w:r>
          </w:p>
        </w:tc>
        <w:tc>
          <w:tcPr>
            <w:tcW w:w="567" w:type="dxa"/>
          </w:tcPr>
          <w:p w:rsidR="00EA539E" w:rsidRDefault="00EA539E" w:rsidP="00EA539E">
            <w:r>
              <w:t>21</w:t>
            </w:r>
          </w:p>
        </w:tc>
        <w:tc>
          <w:tcPr>
            <w:tcW w:w="993" w:type="dxa"/>
          </w:tcPr>
          <w:p w:rsidR="00EA539E" w:rsidRPr="005552FC" w:rsidRDefault="00EA539E" w:rsidP="00EA539E"/>
        </w:tc>
        <w:tc>
          <w:tcPr>
            <w:tcW w:w="708" w:type="dxa"/>
          </w:tcPr>
          <w:p w:rsidR="00EA539E" w:rsidRPr="005552FC" w:rsidRDefault="00EA539E" w:rsidP="00EA539E">
            <w:r>
              <w:t>21</w:t>
            </w:r>
          </w:p>
        </w:tc>
        <w:tc>
          <w:tcPr>
            <w:tcW w:w="567" w:type="dxa"/>
          </w:tcPr>
          <w:p w:rsidR="00EA539E" w:rsidRPr="005552FC" w:rsidRDefault="00EA539E" w:rsidP="00EA539E">
            <w:r>
              <w:t>1</w:t>
            </w:r>
          </w:p>
        </w:tc>
        <w:tc>
          <w:tcPr>
            <w:tcW w:w="729" w:type="dxa"/>
          </w:tcPr>
          <w:p w:rsidR="00EA539E" w:rsidRPr="005552FC" w:rsidRDefault="00EA539E" w:rsidP="00EA539E">
            <w:r>
              <w:t>7</w:t>
            </w:r>
          </w:p>
        </w:tc>
        <w:tc>
          <w:tcPr>
            <w:tcW w:w="831" w:type="dxa"/>
          </w:tcPr>
          <w:p w:rsidR="00EA539E" w:rsidRPr="005552FC" w:rsidRDefault="00EA539E" w:rsidP="00EA539E">
            <w:r>
              <w:t>1</w:t>
            </w:r>
          </w:p>
        </w:tc>
        <w:tc>
          <w:tcPr>
            <w:tcW w:w="708" w:type="dxa"/>
          </w:tcPr>
          <w:p w:rsidR="00EA539E" w:rsidRPr="005552FC" w:rsidRDefault="00EA539E" w:rsidP="00EA539E"/>
        </w:tc>
        <w:tc>
          <w:tcPr>
            <w:tcW w:w="851" w:type="dxa"/>
          </w:tcPr>
          <w:p w:rsidR="00EA539E" w:rsidRPr="005552FC" w:rsidRDefault="00EA539E" w:rsidP="00EA539E"/>
        </w:tc>
        <w:tc>
          <w:tcPr>
            <w:tcW w:w="850" w:type="dxa"/>
          </w:tcPr>
          <w:p w:rsidR="00EA539E" w:rsidRPr="005552FC" w:rsidRDefault="00EA539E" w:rsidP="00EA539E"/>
        </w:tc>
        <w:tc>
          <w:tcPr>
            <w:tcW w:w="709" w:type="dxa"/>
          </w:tcPr>
          <w:p w:rsidR="00EA539E" w:rsidRPr="005552FC" w:rsidRDefault="00EA539E" w:rsidP="00EA539E"/>
        </w:tc>
        <w:tc>
          <w:tcPr>
            <w:tcW w:w="709" w:type="dxa"/>
          </w:tcPr>
          <w:p w:rsidR="00EA539E" w:rsidRPr="00275821" w:rsidRDefault="00EA539E" w:rsidP="00EA539E">
            <w:r>
              <w:t>100</w:t>
            </w:r>
          </w:p>
        </w:tc>
        <w:tc>
          <w:tcPr>
            <w:tcW w:w="709" w:type="dxa"/>
          </w:tcPr>
          <w:p w:rsidR="00EA539E" w:rsidRPr="00275821" w:rsidRDefault="00EA539E" w:rsidP="00EA539E">
            <w:r>
              <w:t>38</w:t>
            </w:r>
          </w:p>
        </w:tc>
      </w:tr>
      <w:tr w:rsidR="00EA539E" w:rsidRPr="005552FC" w:rsidTr="00EA539E">
        <w:tc>
          <w:tcPr>
            <w:tcW w:w="548" w:type="dxa"/>
          </w:tcPr>
          <w:p w:rsidR="00EA539E" w:rsidRPr="005552FC" w:rsidRDefault="00EA539E" w:rsidP="00EA539E">
            <w:r>
              <w:t>16</w:t>
            </w:r>
          </w:p>
        </w:tc>
        <w:tc>
          <w:tcPr>
            <w:tcW w:w="2571" w:type="dxa"/>
          </w:tcPr>
          <w:p w:rsidR="00EA539E" w:rsidRPr="00BD70A8" w:rsidRDefault="00EA539E" w:rsidP="00EA539E">
            <w:pPr>
              <w:rPr>
                <w:sz w:val="24"/>
                <w:szCs w:val="24"/>
              </w:rPr>
            </w:pPr>
            <w:r w:rsidRPr="00BD70A8">
              <w:rPr>
                <w:sz w:val="24"/>
                <w:szCs w:val="24"/>
              </w:rPr>
              <w:t>Умарова И. А.</w:t>
            </w:r>
          </w:p>
        </w:tc>
        <w:tc>
          <w:tcPr>
            <w:tcW w:w="567" w:type="dxa"/>
          </w:tcPr>
          <w:p w:rsidR="00EA539E" w:rsidRDefault="00EA539E" w:rsidP="00EA539E">
            <w:r>
              <w:t>9а</w:t>
            </w:r>
          </w:p>
        </w:tc>
        <w:tc>
          <w:tcPr>
            <w:tcW w:w="517" w:type="dxa"/>
          </w:tcPr>
          <w:p w:rsidR="00EA539E" w:rsidRPr="005552FC" w:rsidRDefault="00EA539E" w:rsidP="00EA539E">
            <w:r>
              <w:t>1</w:t>
            </w:r>
          </w:p>
        </w:tc>
        <w:tc>
          <w:tcPr>
            <w:tcW w:w="617" w:type="dxa"/>
          </w:tcPr>
          <w:p w:rsidR="00EA539E" w:rsidRPr="005552FC" w:rsidRDefault="00EA539E" w:rsidP="00EA539E">
            <w:r>
              <w:t>16</w:t>
            </w:r>
          </w:p>
        </w:tc>
        <w:tc>
          <w:tcPr>
            <w:tcW w:w="425" w:type="dxa"/>
          </w:tcPr>
          <w:p w:rsidR="00EA539E" w:rsidRPr="005552FC" w:rsidRDefault="00EA539E" w:rsidP="00EA539E"/>
        </w:tc>
        <w:tc>
          <w:tcPr>
            <w:tcW w:w="426" w:type="dxa"/>
          </w:tcPr>
          <w:p w:rsidR="00EA539E" w:rsidRPr="005552FC" w:rsidRDefault="00EA539E" w:rsidP="00EA539E"/>
        </w:tc>
        <w:tc>
          <w:tcPr>
            <w:tcW w:w="708" w:type="dxa"/>
          </w:tcPr>
          <w:p w:rsidR="00EA539E" w:rsidRDefault="00EA539E" w:rsidP="00EA539E">
            <w:r>
              <w:t>16</w:t>
            </w:r>
          </w:p>
        </w:tc>
        <w:tc>
          <w:tcPr>
            <w:tcW w:w="567" w:type="dxa"/>
          </w:tcPr>
          <w:p w:rsidR="00EA539E" w:rsidRDefault="00EA539E" w:rsidP="00EA539E">
            <w:r>
              <w:t>16</w:t>
            </w:r>
          </w:p>
        </w:tc>
        <w:tc>
          <w:tcPr>
            <w:tcW w:w="993" w:type="dxa"/>
          </w:tcPr>
          <w:p w:rsidR="00EA539E" w:rsidRPr="005552FC" w:rsidRDefault="00EA539E" w:rsidP="00EA539E"/>
        </w:tc>
        <w:tc>
          <w:tcPr>
            <w:tcW w:w="708" w:type="dxa"/>
          </w:tcPr>
          <w:p w:rsidR="00EA539E" w:rsidRPr="005552FC" w:rsidRDefault="00EA539E" w:rsidP="00EA539E">
            <w:r>
              <w:t>15</w:t>
            </w:r>
          </w:p>
        </w:tc>
        <w:tc>
          <w:tcPr>
            <w:tcW w:w="567" w:type="dxa"/>
          </w:tcPr>
          <w:p w:rsidR="00EA539E" w:rsidRPr="005552FC" w:rsidRDefault="00EA539E" w:rsidP="00EA539E">
            <w:r>
              <w:t>1</w:t>
            </w:r>
          </w:p>
        </w:tc>
        <w:tc>
          <w:tcPr>
            <w:tcW w:w="729" w:type="dxa"/>
          </w:tcPr>
          <w:p w:rsidR="00EA539E" w:rsidRPr="005552FC" w:rsidRDefault="00EA539E" w:rsidP="00EA539E">
            <w:r>
              <w:t>4</w:t>
            </w:r>
          </w:p>
        </w:tc>
        <w:tc>
          <w:tcPr>
            <w:tcW w:w="831" w:type="dxa"/>
          </w:tcPr>
          <w:p w:rsidR="00EA539E" w:rsidRPr="005552FC" w:rsidRDefault="00EA539E" w:rsidP="00EA539E">
            <w:r>
              <w:t>2</w:t>
            </w:r>
          </w:p>
        </w:tc>
        <w:tc>
          <w:tcPr>
            <w:tcW w:w="708" w:type="dxa"/>
          </w:tcPr>
          <w:p w:rsidR="00EA539E" w:rsidRPr="005552FC" w:rsidRDefault="00EA539E" w:rsidP="00EA539E">
            <w:r>
              <w:t>1</w:t>
            </w:r>
          </w:p>
        </w:tc>
        <w:tc>
          <w:tcPr>
            <w:tcW w:w="851" w:type="dxa"/>
          </w:tcPr>
          <w:p w:rsidR="00EA539E" w:rsidRPr="005552FC" w:rsidRDefault="00EA539E" w:rsidP="00EA539E"/>
        </w:tc>
        <w:tc>
          <w:tcPr>
            <w:tcW w:w="850" w:type="dxa"/>
          </w:tcPr>
          <w:p w:rsidR="00EA539E" w:rsidRPr="005552FC" w:rsidRDefault="00EA539E" w:rsidP="00EA539E"/>
        </w:tc>
        <w:tc>
          <w:tcPr>
            <w:tcW w:w="709" w:type="dxa"/>
          </w:tcPr>
          <w:p w:rsidR="00EA539E" w:rsidRPr="005552FC" w:rsidRDefault="00EA539E" w:rsidP="00EA539E">
            <w:r>
              <w:t>1</w:t>
            </w:r>
          </w:p>
        </w:tc>
        <w:tc>
          <w:tcPr>
            <w:tcW w:w="709" w:type="dxa"/>
          </w:tcPr>
          <w:p w:rsidR="00EA539E" w:rsidRPr="00275821" w:rsidRDefault="00EA539E" w:rsidP="00EA539E">
            <w:r>
              <w:t>93</w:t>
            </w:r>
          </w:p>
        </w:tc>
        <w:tc>
          <w:tcPr>
            <w:tcW w:w="709" w:type="dxa"/>
          </w:tcPr>
          <w:p w:rsidR="00EA539E" w:rsidRPr="00275821" w:rsidRDefault="00EA539E" w:rsidP="00EA539E">
            <w:r>
              <w:t>31</w:t>
            </w:r>
          </w:p>
        </w:tc>
      </w:tr>
      <w:tr w:rsidR="00EA539E" w:rsidRPr="005552FC" w:rsidTr="00EA539E">
        <w:tc>
          <w:tcPr>
            <w:tcW w:w="548" w:type="dxa"/>
          </w:tcPr>
          <w:p w:rsidR="00EA539E" w:rsidRPr="005552FC" w:rsidRDefault="00EA539E" w:rsidP="00EA539E">
            <w:r>
              <w:t>17</w:t>
            </w:r>
          </w:p>
        </w:tc>
        <w:tc>
          <w:tcPr>
            <w:tcW w:w="2571" w:type="dxa"/>
          </w:tcPr>
          <w:p w:rsidR="00EA539E" w:rsidRPr="00BD70A8" w:rsidRDefault="00EA539E" w:rsidP="00EA539E">
            <w:pPr>
              <w:rPr>
                <w:sz w:val="24"/>
                <w:szCs w:val="24"/>
              </w:rPr>
            </w:pPr>
            <w:r w:rsidRPr="00BD70A8">
              <w:rPr>
                <w:sz w:val="24"/>
                <w:szCs w:val="24"/>
              </w:rPr>
              <w:t>Осмаева Т. Х.</w:t>
            </w:r>
          </w:p>
        </w:tc>
        <w:tc>
          <w:tcPr>
            <w:tcW w:w="567" w:type="dxa"/>
          </w:tcPr>
          <w:p w:rsidR="00EA539E" w:rsidRDefault="00EA539E" w:rsidP="00EA539E">
            <w:r>
              <w:t>9б</w:t>
            </w:r>
          </w:p>
        </w:tc>
        <w:tc>
          <w:tcPr>
            <w:tcW w:w="517" w:type="dxa"/>
          </w:tcPr>
          <w:p w:rsidR="00EA539E" w:rsidRPr="005552FC" w:rsidRDefault="00EA539E" w:rsidP="00EA539E">
            <w:r>
              <w:t>1</w:t>
            </w:r>
          </w:p>
        </w:tc>
        <w:tc>
          <w:tcPr>
            <w:tcW w:w="617" w:type="dxa"/>
          </w:tcPr>
          <w:p w:rsidR="00EA539E" w:rsidRPr="005552FC" w:rsidRDefault="00EA539E" w:rsidP="00EA539E">
            <w:r>
              <w:t>14</w:t>
            </w:r>
          </w:p>
        </w:tc>
        <w:tc>
          <w:tcPr>
            <w:tcW w:w="425" w:type="dxa"/>
          </w:tcPr>
          <w:p w:rsidR="00EA539E" w:rsidRPr="005552FC" w:rsidRDefault="00EA539E" w:rsidP="00EA539E"/>
        </w:tc>
        <w:tc>
          <w:tcPr>
            <w:tcW w:w="426" w:type="dxa"/>
          </w:tcPr>
          <w:p w:rsidR="00EA539E" w:rsidRPr="005552FC" w:rsidRDefault="00EA539E" w:rsidP="00EA539E"/>
        </w:tc>
        <w:tc>
          <w:tcPr>
            <w:tcW w:w="708" w:type="dxa"/>
          </w:tcPr>
          <w:p w:rsidR="00EA539E" w:rsidRDefault="00EA539E" w:rsidP="00EA539E">
            <w:r>
              <w:t>14</w:t>
            </w:r>
          </w:p>
        </w:tc>
        <w:tc>
          <w:tcPr>
            <w:tcW w:w="567" w:type="dxa"/>
          </w:tcPr>
          <w:p w:rsidR="00EA539E" w:rsidRDefault="00EA539E" w:rsidP="00EA539E">
            <w:r>
              <w:t>14</w:t>
            </w:r>
          </w:p>
        </w:tc>
        <w:tc>
          <w:tcPr>
            <w:tcW w:w="993" w:type="dxa"/>
          </w:tcPr>
          <w:p w:rsidR="00EA539E" w:rsidRPr="005552FC" w:rsidRDefault="00EA539E" w:rsidP="00EA539E"/>
        </w:tc>
        <w:tc>
          <w:tcPr>
            <w:tcW w:w="708" w:type="dxa"/>
          </w:tcPr>
          <w:p w:rsidR="00EA539E" w:rsidRPr="005552FC" w:rsidRDefault="00EA539E" w:rsidP="00EA539E">
            <w:r>
              <w:t>14</w:t>
            </w:r>
          </w:p>
        </w:tc>
        <w:tc>
          <w:tcPr>
            <w:tcW w:w="567" w:type="dxa"/>
          </w:tcPr>
          <w:p w:rsidR="00EA539E" w:rsidRPr="005552FC" w:rsidRDefault="00EA539E" w:rsidP="00EA539E"/>
        </w:tc>
        <w:tc>
          <w:tcPr>
            <w:tcW w:w="729" w:type="dxa"/>
          </w:tcPr>
          <w:p w:rsidR="00EA539E" w:rsidRPr="005552FC" w:rsidRDefault="00EA539E" w:rsidP="00EA539E">
            <w:r>
              <w:t>2</w:t>
            </w:r>
          </w:p>
        </w:tc>
        <w:tc>
          <w:tcPr>
            <w:tcW w:w="831" w:type="dxa"/>
          </w:tcPr>
          <w:p w:rsidR="00EA539E" w:rsidRPr="005552FC" w:rsidRDefault="00EA539E" w:rsidP="00EA539E">
            <w:r>
              <w:t>3</w:t>
            </w:r>
          </w:p>
        </w:tc>
        <w:tc>
          <w:tcPr>
            <w:tcW w:w="708" w:type="dxa"/>
          </w:tcPr>
          <w:p w:rsidR="00EA539E" w:rsidRPr="005552FC" w:rsidRDefault="00EA539E" w:rsidP="00EA539E"/>
        </w:tc>
        <w:tc>
          <w:tcPr>
            <w:tcW w:w="851" w:type="dxa"/>
          </w:tcPr>
          <w:p w:rsidR="00EA539E" w:rsidRPr="005552FC" w:rsidRDefault="00EA539E" w:rsidP="00EA539E"/>
        </w:tc>
        <w:tc>
          <w:tcPr>
            <w:tcW w:w="850" w:type="dxa"/>
          </w:tcPr>
          <w:p w:rsidR="00EA539E" w:rsidRPr="005552FC" w:rsidRDefault="00EA539E" w:rsidP="00EA539E"/>
        </w:tc>
        <w:tc>
          <w:tcPr>
            <w:tcW w:w="709" w:type="dxa"/>
          </w:tcPr>
          <w:p w:rsidR="00EA539E" w:rsidRPr="005552FC" w:rsidRDefault="00EA539E" w:rsidP="00EA539E"/>
        </w:tc>
        <w:tc>
          <w:tcPr>
            <w:tcW w:w="709" w:type="dxa"/>
          </w:tcPr>
          <w:p w:rsidR="00EA539E" w:rsidRPr="00275821" w:rsidRDefault="00EA539E" w:rsidP="00EA539E">
            <w:r>
              <w:t>100</w:t>
            </w:r>
          </w:p>
        </w:tc>
        <w:tc>
          <w:tcPr>
            <w:tcW w:w="709" w:type="dxa"/>
          </w:tcPr>
          <w:p w:rsidR="00EA539E" w:rsidRPr="00275821" w:rsidRDefault="00EA539E" w:rsidP="00EA539E">
            <w:r>
              <w:t>14</w:t>
            </w:r>
          </w:p>
        </w:tc>
      </w:tr>
      <w:tr w:rsidR="00EA539E" w:rsidRPr="005552FC" w:rsidTr="00EA539E">
        <w:tc>
          <w:tcPr>
            <w:tcW w:w="548" w:type="dxa"/>
          </w:tcPr>
          <w:p w:rsidR="00EA539E" w:rsidRPr="005552FC" w:rsidRDefault="00EA539E" w:rsidP="00EA539E">
            <w:r>
              <w:t>18</w:t>
            </w:r>
          </w:p>
        </w:tc>
        <w:tc>
          <w:tcPr>
            <w:tcW w:w="2571" w:type="dxa"/>
          </w:tcPr>
          <w:p w:rsidR="00EA539E" w:rsidRPr="00BD70A8" w:rsidRDefault="00EA539E" w:rsidP="00EA539E">
            <w:pPr>
              <w:rPr>
                <w:sz w:val="24"/>
                <w:szCs w:val="24"/>
              </w:rPr>
            </w:pPr>
            <w:r w:rsidRPr="00BD70A8">
              <w:rPr>
                <w:sz w:val="24"/>
                <w:szCs w:val="24"/>
              </w:rPr>
              <w:t>Тутаева Р. А.</w:t>
            </w:r>
          </w:p>
        </w:tc>
        <w:tc>
          <w:tcPr>
            <w:tcW w:w="567" w:type="dxa"/>
          </w:tcPr>
          <w:p w:rsidR="00EA539E" w:rsidRDefault="00EA539E" w:rsidP="00EA539E">
            <w:r>
              <w:t>10</w:t>
            </w:r>
          </w:p>
        </w:tc>
        <w:tc>
          <w:tcPr>
            <w:tcW w:w="517" w:type="dxa"/>
          </w:tcPr>
          <w:p w:rsidR="00EA539E" w:rsidRPr="005552FC" w:rsidRDefault="00EA539E" w:rsidP="00EA539E">
            <w:r>
              <w:t>2</w:t>
            </w:r>
          </w:p>
        </w:tc>
        <w:tc>
          <w:tcPr>
            <w:tcW w:w="617" w:type="dxa"/>
          </w:tcPr>
          <w:p w:rsidR="00EA539E" w:rsidRPr="005552FC" w:rsidRDefault="00EA539E" w:rsidP="00EA539E">
            <w:r>
              <w:t>10</w:t>
            </w:r>
          </w:p>
        </w:tc>
        <w:tc>
          <w:tcPr>
            <w:tcW w:w="425" w:type="dxa"/>
          </w:tcPr>
          <w:p w:rsidR="00EA539E" w:rsidRPr="005552FC" w:rsidRDefault="00EA539E" w:rsidP="00EA539E"/>
        </w:tc>
        <w:tc>
          <w:tcPr>
            <w:tcW w:w="426" w:type="dxa"/>
          </w:tcPr>
          <w:p w:rsidR="00EA539E" w:rsidRPr="005552FC" w:rsidRDefault="00EA539E" w:rsidP="00EA539E"/>
        </w:tc>
        <w:tc>
          <w:tcPr>
            <w:tcW w:w="708" w:type="dxa"/>
          </w:tcPr>
          <w:p w:rsidR="00EA539E" w:rsidRDefault="00EA539E" w:rsidP="00EA539E">
            <w:r>
              <w:t>10</w:t>
            </w:r>
          </w:p>
        </w:tc>
        <w:tc>
          <w:tcPr>
            <w:tcW w:w="567" w:type="dxa"/>
          </w:tcPr>
          <w:p w:rsidR="00EA539E" w:rsidRDefault="00EA539E" w:rsidP="00EA539E"/>
        </w:tc>
        <w:tc>
          <w:tcPr>
            <w:tcW w:w="993" w:type="dxa"/>
          </w:tcPr>
          <w:p w:rsidR="00EA539E" w:rsidRPr="005552FC" w:rsidRDefault="00EA539E" w:rsidP="00EA539E"/>
        </w:tc>
        <w:tc>
          <w:tcPr>
            <w:tcW w:w="708" w:type="dxa"/>
          </w:tcPr>
          <w:p w:rsidR="00EA539E" w:rsidRPr="005552FC" w:rsidRDefault="00EA539E" w:rsidP="00EA539E"/>
        </w:tc>
        <w:tc>
          <w:tcPr>
            <w:tcW w:w="567" w:type="dxa"/>
          </w:tcPr>
          <w:p w:rsidR="00EA539E" w:rsidRPr="005552FC" w:rsidRDefault="00EA539E" w:rsidP="00EA539E"/>
        </w:tc>
        <w:tc>
          <w:tcPr>
            <w:tcW w:w="729" w:type="dxa"/>
          </w:tcPr>
          <w:p w:rsidR="00EA539E" w:rsidRPr="005552FC" w:rsidRDefault="00EA539E" w:rsidP="00EA539E"/>
        </w:tc>
        <w:tc>
          <w:tcPr>
            <w:tcW w:w="831" w:type="dxa"/>
          </w:tcPr>
          <w:p w:rsidR="00EA539E" w:rsidRPr="005552FC" w:rsidRDefault="00EA539E" w:rsidP="00EA539E"/>
        </w:tc>
        <w:tc>
          <w:tcPr>
            <w:tcW w:w="708" w:type="dxa"/>
          </w:tcPr>
          <w:p w:rsidR="00EA539E" w:rsidRPr="005552FC" w:rsidRDefault="00EA539E" w:rsidP="00EA539E"/>
        </w:tc>
        <w:tc>
          <w:tcPr>
            <w:tcW w:w="851" w:type="dxa"/>
          </w:tcPr>
          <w:p w:rsidR="00EA539E" w:rsidRPr="005552FC" w:rsidRDefault="00EA539E" w:rsidP="00EA539E"/>
        </w:tc>
        <w:tc>
          <w:tcPr>
            <w:tcW w:w="850" w:type="dxa"/>
          </w:tcPr>
          <w:p w:rsidR="00EA539E" w:rsidRPr="005552FC" w:rsidRDefault="00EA539E" w:rsidP="00EA539E"/>
        </w:tc>
        <w:tc>
          <w:tcPr>
            <w:tcW w:w="709" w:type="dxa"/>
          </w:tcPr>
          <w:p w:rsidR="00EA539E" w:rsidRPr="005552FC" w:rsidRDefault="00EA539E" w:rsidP="00EA539E"/>
        </w:tc>
        <w:tc>
          <w:tcPr>
            <w:tcW w:w="709" w:type="dxa"/>
          </w:tcPr>
          <w:p w:rsidR="00EA539E" w:rsidRDefault="00EA539E" w:rsidP="00EA539E">
            <w:pPr>
              <w:rPr>
                <w:lang w:val="en-US"/>
              </w:rPr>
            </w:pPr>
          </w:p>
        </w:tc>
        <w:tc>
          <w:tcPr>
            <w:tcW w:w="709" w:type="dxa"/>
          </w:tcPr>
          <w:p w:rsidR="00EA539E" w:rsidRDefault="00EA539E" w:rsidP="00EA539E">
            <w:pPr>
              <w:rPr>
                <w:lang w:val="en-US"/>
              </w:rPr>
            </w:pPr>
          </w:p>
        </w:tc>
      </w:tr>
      <w:tr w:rsidR="00EA539E" w:rsidRPr="005552FC" w:rsidTr="00EA539E">
        <w:tc>
          <w:tcPr>
            <w:tcW w:w="548" w:type="dxa"/>
          </w:tcPr>
          <w:p w:rsidR="00EA539E" w:rsidRPr="005552FC" w:rsidRDefault="00EA539E" w:rsidP="00EA539E">
            <w:r>
              <w:t>19</w:t>
            </w:r>
          </w:p>
        </w:tc>
        <w:tc>
          <w:tcPr>
            <w:tcW w:w="2571" w:type="dxa"/>
          </w:tcPr>
          <w:p w:rsidR="00EA539E" w:rsidRPr="00BD70A8" w:rsidRDefault="00EA539E" w:rsidP="00EA539E">
            <w:pPr>
              <w:rPr>
                <w:sz w:val="24"/>
                <w:szCs w:val="24"/>
              </w:rPr>
            </w:pPr>
            <w:r w:rsidRPr="00BD70A8">
              <w:rPr>
                <w:sz w:val="24"/>
                <w:szCs w:val="24"/>
              </w:rPr>
              <w:t>Закриева Ф. Р.</w:t>
            </w:r>
          </w:p>
        </w:tc>
        <w:tc>
          <w:tcPr>
            <w:tcW w:w="567" w:type="dxa"/>
          </w:tcPr>
          <w:p w:rsidR="00EA539E" w:rsidRDefault="00EA539E" w:rsidP="00EA539E">
            <w:r>
              <w:t>11</w:t>
            </w:r>
          </w:p>
        </w:tc>
        <w:tc>
          <w:tcPr>
            <w:tcW w:w="517" w:type="dxa"/>
          </w:tcPr>
          <w:p w:rsidR="00EA539E" w:rsidRPr="005552FC" w:rsidRDefault="00EA539E" w:rsidP="00EA539E">
            <w:r>
              <w:t>1</w:t>
            </w:r>
          </w:p>
        </w:tc>
        <w:tc>
          <w:tcPr>
            <w:tcW w:w="617" w:type="dxa"/>
          </w:tcPr>
          <w:p w:rsidR="00EA539E" w:rsidRPr="005552FC" w:rsidRDefault="00EA539E" w:rsidP="00EA539E">
            <w:r>
              <w:t>6</w:t>
            </w:r>
          </w:p>
        </w:tc>
        <w:tc>
          <w:tcPr>
            <w:tcW w:w="425" w:type="dxa"/>
          </w:tcPr>
          <w:p w:rsidR="00EA539E" w:rsidRPr="005552FC" w:rsidRDefault="00EA539E" w:rsidP="00EA539E"/>
        </w:tc>
        <w:tc>
          <w:tcPr>
            <w:tcW w:w="426" w:type="dxa"/>
          </w:tcPr>
          <w:p w:rsidR="00EA539E" w:rsidRPr="005552FC" w:rsidRDefault="00EA539E" w:rsidP="00EA539E"/>
        </w:tc>
        <w:tc>
          <w:tcPr>
            <w:tcW w:w="708" w:type="dxa"/>
          </w:tcPr>
          <w:p w:rsidR="00EA539E" w:rsidRDefault="00EA539E" w:rsidP="00EA539E">
            <w:r>
              <w:t>6</w:t>
            </w:r>
          </w:p>
        </w:tc>
        <w:tc>
          <w:tcPr>
            <w:tcW w:w="567" w:type="dxa"/>
          </w:tcPr>
          <w:p w:rsidR="00EA539E" w:rsidRDefault="00EA539E" w:rsidP="00EA539E"/>
        </w:tc>
        <w:tc>
          <w:tcPr>
            <w:tcW w:w="993" w:type="dxa"/>
          </w:tcPr>
          <w:p w:rsidR="00EA539E" w:rsidRPr="005552FC" w:rsidRDefault="00EA539E" w:rsidP="00EA539E"/>
        </w:tc>
        <w:tc>
          <w:tcPr>
            <w:tcW w:w="708" w:type="dxa"/>
          </w:tcPr>
          <w:p w:rsidR="00EA539E" w:rsidRPr="005552FC" w:rsidRDefault="00EA539E" w:rsidP="00EA539E"/>
        </w:tc>
        <w:tc>
          <w:tcPr>
            <w:tcW w:w="567" w:type="dxa"/>
          </w:tcPr>
          <w:p w:rsidR="00EA539E" w:rsidRPr="005552FC" w:rsidRDefault="00EA539E" w:rsidP="00EA539E"/>
        </w:tc>
        <w:tc>
          <w:tcPr>
            <w:tcW w:w="729" w:type="dxa"/>
          </w:tcPr>
          <w:p w:rsidR="00EA539E" w:rsidRPr="005552FC" w:rsidRDefault="00EA539E" w:rsidP="00EA539E"/>
        </w:tc>
        <w:tc>
          <w:tcPr>
            <w:tcW w:w="831" w:type="dxa"/>
          </w:tcPr>
          <w:p w:rsidR="00EA539E" w:rsidRPr="005552FC" w:rsidRDefault="00EA539E" w:rsidP="00EA539E"/>
        </w:tc>
        <w:tc>
          <w:tcPr>
            <w:tcW w:w="708" w:type="dxa"/>
          </w:tcPr>
          <w:p w:rsidR="00EA539E" w:rsidRPr="005552FC" w:rsidRDefault="00EA539E" w:rsidP="00EA539E"/>
        </w:tc>
        <w:tc>
          <w:tcPr>
            <w:tcW w:w="851" w:type="dxa"/>
          </w:tcPr>
          <w:p w:rsidR="00EA539E" w:rsidRPr="005552FC" w:rsidRDefault="00EA539E" w:rsidP="00EA539E"/>
        </w:tc>
        <w:tc>
          <w:tcPr>
            <w:tcW w:w="850" w:type="dxa"/>
          </w:tcPr>
          <w:p w:rsidR="00EA539E" w:rsidRPr="005552FC" w:rsidRDefault="00EA539E" w:rsidP="00EA539E"/>
        </w:tc>
        <w:tc>
          <w:tcPr>
            <w:tcW w:w="709" w:type="dxa"/>
          </w:tcPr>
          <w:p w:rsidR="00EA539E" w:rsidRPr="005552FC" w:rsidRDefault="00EA539E" w:rsidP="00EA539E"/>
        </w:tc>
        <w:tc>
          <w:tcPr>
            <w:tcW w:w="709" w:type="dxa"/>
          </w:tcPr>
          <w:p w:rsidR="00EA539E" w:rsidRDefault="00EA539E" w:rsidP="00EA539E">
            <w:pPr>
              <w:rPr>
                <w:lang w:val="en-US"/>
              </w:rPr>
            </w:pPr>
          </w:p>
        </w:tc>
        <w:tc>
          <w:tcPr>
            <w:tcW w:w="709" w:type="dxa"/>
          </w:tcPr>
          <w:p w:rsidR="00EA539E" w:rsidRDefault="00EA539E" w:rsidP="00EA539E">
            <w:pPr>
              <w:rPr>
                <w:lang w:val="en-US"/>
              </w:rPr>
            </w:pPr>
          </w:p>
        </w:tc>
      </w:tr>
    </w:tbl>
    <w:p w:rsidR="00EA539E" w:rsidRDefault="00EA539E" w:rsidP="00EA539E">
      <w:pPr>
        <w:spacing w:after="0"/>
        <w:rPr>
          <w:rFonts w:ascii="Times New Roman" w:hAnsi="Times New Roman" w:cs="Times New Roman"/>
          <w:sz w:val="18"/>
          <w:szCs w:val="28"/>
        </w:rPr>
      </w:pPr>
    </w:p>
    <w:p w:rsidR="00553342" w:rsidRPr="00553342" w:rsidRDefault="00553342" w:rsidP="00553342">
      <w:pPr>
        <w:jc w:val="center"/>
        <w:rPr>
          <w:rFonts w:ascii="Times New Roman" w:hAnsi="Times New Roman" w:cs="Times New Roman"/>
          <w:b/>
          <w:color w:val="632423" w:themeColor="accent2" w:themeShade="80"/>
          <w:sz w:val="28"/>
          <w:szCs w:val="28"/>
          <w:u w:val="single"/>
        </w:rPr>
      </w:pPr>
      <w:r w:rsidRPr="00553342">
        <w:rPr>
          <w:rFonts w:ascii="Times New Roman" w:hAnsi="Times New Roman" w:cs="Times New Roman"/>
          <w:b/>
          <w:color w:val="632423" w:themeColor="accent2" w:themeShade="80"/>
          <w:sz w:val="28"/>
          <w:szCs w:val="28"/>
          <w:u w:val="single"/>
        </w:rPr>
        <w:t xml:space="preserve">Сводный отчет по итогам </w:t>
      </w:r>
      <w:r w:rsidRPr="00553342">
        <w:rPr>
          <w:rFonts w:ascii="Times New Roman" w:hAnsi="Times New Roman" w:cs="Times New Roman"/>
          <w:b/>
          <w:color w:val="632423" w:themeColor="accent2" w:themeShade="80"/>
          <w:sz w:val="28"/>
          <w:szCs w:val="28"/>
          <w:u w:val="single"/>
          <w:lang w:val="en-US"/>
        </w:rPr>
        <w:t>IV</w:t>
      </w:r>
      <w:r w:rsidRPr="00553342">
        <w:rPr>
          <w:rFonts w:ascii="Times New Roman" w:hAnsi="Times New Roman" w:cs="Times New Roman"/>
          <w:b/>
          <w:color w:val="632423" w:themeColor="accent2" w:themeShade="80"/>
          <w:sz w:val="28"/>
          <w:szCs w:val="28"/>
          <w:u w:val="single"/>
        </w:rPr>
        <w:t xml:space="preserve"> четверти 2018- 2019 уч. года МБОУ «СОШ с. Борзой»</w:t>
      </w:r>
      <w:r w:rsidR="00C8761F">
        <w:rPr>
          <w:rFonts w:ascii="Times New Roman" w:hAnsi="Times New Roman" w:cs="Times New Roman"/>
          <w:b/>
          <w:color w:val="632423" w:themeColor="accent2" w:themeShade="80"/>
          <w:sz w:val="28"/>
          <w:szCs w:val="28"/>
          <w:u w:val="single"/>
        </w:rPr>
        <w:t>.</w:t>
      </w:r>
    </w:p>
    <w:tbl>
      <w:tblPr>
        <w:tblStyle w:val="aff1"/>
        <w:tblW w:w="0" w:type="auto"/>
        <w:jc w:val="center"/>
        <w:tblLook w:val="04A0" w:firstRow="1" w:lastRow="0" w:firstColumn="1" w:lastColumn="0" w:noHBand="0" w:noVBand="1"/>
      </w:tblPr>
      <w:tblGrid>
        <w:gridCol w:w="1139"/>
        <w:gridCol w:w="1134"/>
        <w:gridCol w:w="1276"/>
        <w:gridCol w:w="1266"/>
        <w:gridCol w:w="860"/>
        <w:gridCol w:w="992"/>
        <w:gridCol w:w="1134"/>
        <w:gridCol w:w="993"/>
        <w:gridCol w:w="1134"/>
        <w:gridCol w:w="1314"/>
        <w:gridCol w:w="812"/>
        <w:gridCol w:w="1107"/>
      </w:tblGrid>
      <w:tr w:rsidR="00553342" w:rsidRPr="005552FC" w:rsidTr="00553342">
        <w:trPr>
          <w:cantSplit/>
          <w:trHeight w:val="1685"/>
          <w:jc w:val="center"/>
        </w:trPr>
        <w:tc>
          <w:tcPr>
            <w:tcW w:w="1139" w:type="dxa"/>
            <w:textDirection w:val="btLr"/>
          </w:tcPr>
          <w:p w:rsidR="00553342" w:rsidRPr="00553342" w:rsidRDefault="00553342" w:rsidP="00553342">
            <w:pPr>
              <w:ind w:left="113" w:right="113"/>
              <w:rPr>
                <w:b/>
                <w:color w:val="7030A0"/>
                <w:sz w:val="24"/>
                <w:szCs w:val="24"/>
              </w:rPr>
            </w:pPr>
            <w:r w:rsidRPr="00553342">
              <w:rPr>
                <w:b/>
                <w:color w:val="7030A0"/>
                <w:sz w:val="24"/>
                <w:szCs w:val="24"/>
              </w:rPr>
              <w:lastRenderedPageBreak/>
              <w:t xml:space="preserve">  Кол –во класс- комплектов</w:t>
            </w:r>
          </w:p>
        </w:tc>
        <w:tc>
          <w:tcPr>
            <w:tcW w:w="1134" w:type="dxa"/>
            <w:textDirection w:val="btLr"/>
          </w:tcPr>
          <w:p w:rsidR="00553342" w:rsidRPr="00553342" w:rsidRDefault="00553342" w:rsidP="00553342">
            <w:pPr>
              <w:ind w:left="113" w:right="113"/>
              <w:rPr>
                <w:b/>
                <w:color w:val="7030A0"/>
                <w:sz w:val="24"/>
                <w:szCs w:val="24"/>
              </w:rPr>
            </w:pPr>
            <w:r w:rsidRPr="00553342">
              <w:rPr>
                <w:b/>
                <w:color w:val="7030A0"/>
                <w:sz w:val="24"/>
                <w:szCs w:val="24"/>
              </w:rPr>
              <w:t xml:space="preserve">Кол-во   уч-ся на начало                                                             </w:t>
            </w:r>
            <w:r w:rsidRPr="00553342">
              <w:rPr>
                <w:b/>
                <w:color w:val="7030A0"/>
                <w:sz w:val="24"/>
                <w:szCs w:val="24"/>
                <w:lang w:val="en-US"/>
              </w:rPr>
              <w:t>IV</w:t>
            </w:r>
            <w:r w:rsidRPr="00553342">
              <w:rPr>
                <w:b/>
                <w:color w:val="7030A0"/>
                <w:sz w:val="24"/>
                <w:szCs w:val="24"/>
              </w:rPr>
              <w:t xml:space="preserve"> четверти</w:t>
            </w:r>
          </w:p>
        </w:tc>
        <w:tc>
          <w:tcPr>
            <w:tcW w:w="1276" w:type="dxa"/>
            <w:textDirection w:val="btLr"/>
          </w:tcPr>
          <w:p w:rsidR="00553342" w:rsidRPr="00553342" w:rsidRDefault="00553342" w:rsidP="00553342">
            <w:pPr>
              <w:ind w:left="113" w:right="113"/>
              <w:rPr>
                <w:b/>
                <w:color w:val="7030A0"/>
                <w:sz w:val="24"/>
                <w:szCs w:val="24"/>
              </w:rPr>
            </w:pPr>
            <w:r w:rsidRPr="00553342">
              <w:rPr>
                <w:b/>
                <w:color w:val="7030A0"/>
                <w:sz w:val="24"/>
                <w:szCs w:val="24"/>
              </w:rPr>
              <w:t xml:space="preserve">Кол-во   уч-ся на конец                                        </w:t>
            </w:r>
            <w:r w:rsidRPr="00553342">
              <w:rPr>
                <w:b/>
                <w:color w:val="7030A0"/>
                <w:sz w:val="24"/>
                <w:szCs w:val="24"/>
                <w:lang w:val="en-US"/>
              </w:rPr>
              <w:t>IV</w:t>
            </w:r>
            <w:r w:rsidRPr="00553342">
              <w:rPr>
                <w:b/>
                <w:color w:val="7030A0"/>
                <w:sz w:val="24"/>
                <w:szCs w:val="24"/>
              </w:rPr>
              <w:t xml:space="preserve"> четверти </w:t>
            </w:r>
          </w:p>
        </w:tc>
        <w:tc>
          <w:tcPr>
            <w:tcW w:w="1266" w:type="dxa"/>
            <w:textDirection w:val="btLr"/>
          </w:tcPr>
          <w:p w:rsidR="00553342" w:rsidRPr="00553342" w:rsidRDefault="00553342" w:rsidP="00553342">
            <w:pPr>
              <w:ind w:left="113" w:right="113"/>
              <w:rPr>
                <w:b/>
                <w:color w:val="7030A0"/>
                <w:sz w:val="24"/>
                <w:szCs w:val="24"/>
              </w:rPr>
            </w:pPr>
            <w:r w:rsidRPr="00553342">
              <w:rPr>
                <w:b/>
                <w:color w:val="7030A0"/>
                <w:sz w:val="24"/>
                <w:szCs w:val="24"/>
              </w:rPr>
              <w:t>Кол-во уч-ся по сменам</w:t>
            </w:r>
          </w:p>
        </w:tc>
        <w:tc>
          <w:tcPr>
            <w:tcW w:w="860" w:type="dxa"/>
            <w:textDirection w:val="btLr"/>
          </w:tcPr>
          <w:p w:rsidR="00553342" w:rsidRPr="00553342" w:rsidRDefault="00553342" w:rsidP="00553342">
            <w:pPr>
              <w:ind w:left="113" w:right="113"/>
              <w:rPr>
                <w:b/>
                <w:color w:val="7030A0"/>
                <w:sz w:val="24"/>
                <w:szCs w:val="24"/>
                <w:lang w:val="en-US"/>
              </w:rPr>
            </w:pPr>
            <w:r w:rsidRPr="00553342">
              <w:rPr>
                <w:b/>
                <w:color w:val="7030A0"/>
                <w:sz w:val="24"/>
                <w:szCs w:val="24"/>
              </w:rPr>
              <w:t>Выбыло</w:t>
            </w:r>
            <w:r w:rsidRPr="00553342">
              <w:rPr>
                <w:b/>
                <w:color w:val="7030A0"/>
                <w:sz w:val="24"/>
                <w:szCs w:val="24"/>
                <w:lang w:val="en-US"/>
              </w:rPr>
              <w:t xml:space="preserve"> </w:t>
            </w:r>
          </w:p>
          <w:p w:rsidR="00553342" w:rsidRPr="00553342" w:rsidRDefault="00553342" w:rsidP="00553342">
            <w:pPr>
              <w:ind w:left="113" w:right="113"/>
              <w:jc w:val="center"/>
              <w:rPr>
                <w:b/>
                <w:color w:val="7030A0"/>
                <w:sz w:val="24"/>
                <w:szCs w:val="24"/>
              </w:rPr>
            </w:pPr>
          </w:p>
        </w:tc>
        <w:tc>
          <w:tcPr>
            <w:tcW w:w="992" w:type="dxa"/>
            <w:textDirection w:val="btLr"/>
          </w:tcPr>
          <w:p w:rsidR="00553342" w:rsidRPr="00553342" w:rsidRDefault="00553342" w:rsidP="00553342">
            <w:pPr>
              <w:ind w:left="113" w:right="113"/>
              <w:rPr>
                <w:b/>
                <w:color w:val="7030A0"/>
                <w:sz w:val="24"/>
                <w:szCs w:val="24"/>
              </w:rPr>
            </w:pPr>
            <w:r w:rsidRPr="00553342">
              <w:rPr>
                <w:b/>
                <w:color w:val="7030A0"/>
                <w:sz w:val="24"/>
                <w:szCs w:val="24"/>
              </w:rPr>
              <w:t xml:space="preserve">Прибыло </w:t>
            </w:r>
          </w:p>
        </w:tc>
        <w:tc>
          <w:tcPr>
            <w:tcW w:w="1134" w:type="dxa"/>
            <w:textDirection w:val="btLr"/>
          </w:tcPr>
          <w:p w:rsidR="00553342" w:rsidRPr="00553342" w:rsidRDefault="00553342" w:rsidP="00553342">
            <w:pPr>
              <w:ind w:left="113" w:right="113"/>
              <w:rPr>
                <w:b/>
                <w:color w:val="7030A0"/>
                <w:sz w:val="24"/>
                <w:szCs w:val="24"/>
              </w:rPr>
            </w:pPr>
            <w:r w:rsidRPr="00553342">
              <w:rPr>
                <w:b/>
                <w:color w:val="7030A0"/>
                <w:sz w:val="24"/>
                <w:szCs w:val="24"/>
              </w:rPr>
              <w:t>Кол-во мальчиков</w:t>
            </w:r>
          </w:p>
        </w:tc>
        <w:tc>
          <w:tcPr>
            <w:tcW w:w="993" w:type="dxa"/>
            <w:textDirection w:val="btLr"/>
          </w:tcPr>
          <w:p w:rsidR="00553342" w:rsidRPr="00553342" w:rsidRDefault="00553342" w:rsidP="00553342">
            <w:pPr>
              <w:ind w:left="113" w:right="113"/>
              <w:rPr>
                <w:b/>
                <w:color w:val="7030A0"/>
                <w:sz w:val="24"/>
                <w:szCs w:val="24"/>
              </w:rPr>
            </w:pPr>
            <w:r w:rsidRPr="00553342">
              <w:rPr>
                <w:b/>
                <w:color w:val="7030A0"/>
                <w:sz w:val="24"/>
                <w:szCs w:val="24"/>
              </w:rPr>
              <w:t>Отличников</w:t>
            </w:r>
          </w:p>
          <w:p w:rsidR="00553342" w:rsidRPr="00553342" w:rsidRDefault="00553342" w:rsidP="00553342">
            <w:pPr>
              <w:ind w:left="113" w:right="113"/>
              <w:rPr>
                <w:b/>
                <w:color w:val="7030A0"/>
                <w:sz w:val="24"/>
                <w:szCs w:val="24"/>
              </w:rPr>
            </w:pPr>
          </w:p>
        </w:tc>
        <w:tc>
          <w:tcPr>
            <w:tcW w:w="1134" w:type="dxa"/>
            <w:textDirection w:val="btLr"/>
          </w:tcPr>
          <w:p w:rsidR="00553342" w:rsidRPr="00553342" w:rsidRDefault="00553342" w:rsidP="00553342">
            <w:pPr>
              <w:ind w:left="113" w:right="113"/>
              <w:rPr>
                <w:b/>
                <w:color w:val="7030A0"/>
                <w:sz w:val="24"/>
                <w:szCs w:val="24"/>
              </w:rPr>
            </w:pPr>
            <w:r w:rsidRPr="00553342">
              <w:rPr>
                <w:b/>
                <w:color w:val="7030A0"/>
                <w:sz w:val="24"/>
                <w:szCs w:val="24"/>
              </w:rPr>
              <w:t>Хорошистов</w:t>
            </w:r>
          </w:p>
          <w:p w:rsidR="00553342" w:rsidRPr="00553342" w:rsidRDefault="00553342" w:rsidP="00553342">
            <w:pPr>
              <w:ind w:left="113" w:right="113"/>
              <w:rPr>
                <w:b/>
                <w:color w:val="7030A0"/>
                <w:sz w:val="24"/>
                <w:szCs w:val="24"/>
              </w:rPr>
            </w:pPr>
          </w:p>
        </w:tc>
        <w:tc>
          <w:tcPr>
            <w:tcW w:w="1314" w:type="dxa"/>
            <w:textDirection w:val="btLr"/>
          </w:tcPr>
          <w:p w:rsidR="00553342" w:rsidRPr="00553342" w:rsidRDefault="00553342" w:rsidP="00553342">
            <w:pPr>
              <w:ind w:left="113" w:right="113"/>
              <w:rPr>
                <w:b/>
                <w:color w:val="7030A0"/>
                <w:sz w:val="24"/>
                <w:szCs w:val="24"/>
              </w:rPr>
            </w:pPr>
          </w:p>
          <w:p w:rsidR="00553342" w:rsidRPr="00553342" w:rsidRDefault="00553342" w:rsidP="00553342">
            <w:pPr>
              <w:ind w:left="113" w:right="113"/>
              <w:rPr>
                <w:b/>
                <w:color w:val="7030A0"/>
                <w:sz w:val="24"/>
                <w:szCs w:val="24"/>
              </w:rPr>
            </w:pPr>
            <w:r w:rsidRPr="00553342">
              <w:rPr>
                <w:b/>
                <w:color w:val="7030A0"/>
                <w:sz w:val="24"/>
                <w:szCs w:val="24"/>
              </w:rPr>
              <w:t>Кол-во неуспевающ.</w:t>
            </w:r>
          </w:p>
        </w:tc>
        <w:tc>
          <w:tcPr>
            <w:tcW w:w="812" w:type="dxa"/>
            <w:textDirection w:val="btLr"/>
          </w:tcPr>
          <w:p w:rsidR="00553342" w:rsidRPr="00553342" w:rsidRDefault="00553342" w:rsidP="00553342">
            <w:pPr>
              <w:ind w:left="113" w:right="113"/>
              <w:rPr>
                <w:b/>
                <w:color w:val="7030A0"/>
                <w:sz w:val="24"/>
                <w:szCs w:val="24"/>
              </w:rPr>
            </w:pPr>
            <w:r w:rsidRPr="00553342">
              <w:rPr>
                <w:b/>
                <w:color w:val="7030A0"/>
                <w:sz w:val="24"/>
                <w:szCs w:val="24"/>
              </w:rPr>
              <w:t>% знаний</w:t>
            </w:r>
          </w:p>
        </w:tc>
        <w:tc>
          <w:tcPr>
            <w:tcW w:w="1107" w:type="dxa"/>
            <w:textDirection w:val="btLr"/>
          </w:tcPr>
          <w:p w:rsidR="00553342" w:rsidRPr="00553342" w:rsidRDefault="00553342" w:rsidP="00553342">
            <w:pPr>
              <w:ind w:left="113" w:right="113"/>
              <w:rPr>
                <w:b/>
                <w:color w:val="7030A0"/>
                <w:sz w:val="24"/>
                <w:szCs w:val="24"/>
              </w:rPr>
            </w:pPr>
            <w:r w:rsidRPr="00553342">
              <w:rPr>
                <w:b/>
                <w:color w:val="7030A0"/>
                <w:sz w:val="24"/>
                <w:szCs w:val="24"/>
              </w:rPr>
              <w:t>% успеваемости</w:t>
            </w:r>
          </w:p>
        </w:tc>
      </w:tr>
      <w:tr w:rsidR="00553342" w:rsidRPr="005552FC" w:rsidTr="00553342">
        <w:trPr>
          <w:jc w:val="center"/>
        </w:trPr>
        <w:tc>
          <w:tcPr>
            <w:tcW w:w="1139" w:type="dxa"/>
          </w:tcPr>
          <w:p w:rsidR="00553342" w:rsidRDefault="00553342" w:rsidP="00553342">
            <w:pPr>
              <w:jc w:val="center"/>
              <w:rPr>
                <w:sz w:val="28"/>
                <w:szCs w:val="28"/>
              </w:rPr>
            </w:pPr>
            <w:r>
              <w:rPr>
                <w:sz w:val="28"/>
                <w:szCs w:val="28"/>
              </w:rPr>
              <w:t>19</w:t>
            </w:r>
          </w:p>
        </w:tc>
        <w:tc>
          <w:tcPr>
            <w:tcW w:w="1134" w:type="dxa"/>
          </w:tcPr>
          <w:p w:rsidR="00553342" w:rsidRDefault="00553342" w:rsidP="00553342">
            <w:pPr>
              <w:jc w:val="center"/>
              <w:rPr>
                <w:sz w:val="28"/>
                <w:szCs w:val="28"/>
              </w:rPr>
            </w:pPr>
            <w:r>
              <w:rPr>
                <w:sz w:val="28"/>
                <w:szCs w:val="28"/>
              </w:rPr>
              <w:t>262</w:t>
            </w:r>
          </w:p>
        </w:tc>
        <w:tc>
          <w:tcPr>
            <w:tcW w:w="1276" w:type="dxa"/>
          </w:tcPr>
          <w:p w:rsidR="00553342" w:rsidRDefault="00553342" w:rsidP="00553342">
            <w:pPr>
              <w:jc w:val="center"/>
              <w:rPr>
                <w:sz w:val="28"/>
                <w:szCs w:val="28"/>
              </w:rPr>
            </w:pPr>
            <w:r>
              <w:rPr>
                <w:sz w:val="28"/>
                <w:szCs w:val="28"/>
              </w:rPr>
              <w:t>262</w:t>
            </w:r>
          </w:p>
        </w:tc>
        <w:tc>
          <w:tcPr>
            <w:tcW w:w="1266" w:type="dxa"/>
          </w:tcPr>
          <w:p w:rsidR="00553342" w:rsidRDefault="00553342" w:rsidP="00553342">
            <w:pPr>
              <w:jc w:val="center"/>
              <w:rPr>
                <w:sz w:val="28"/>
                <w:szCs w:val="28"/>
              </w:rPr>
            </w:pPr>
            <w:r>
              <w:rPr>
                <w:sz w:val="28"/>
                <w:szCs w:val="28"/>
                <w:lang w:val="en-US"/>
              </w:rPr>
              <w:t>I</w:t>
            </w:r>
            <w:r>
              <w:rPr>
                <w:sz w:val="28"/>
                <w:szCs w:val="28"/>
              </w:rPr>
              <w:t xml:space="preserve"> см.-221</w:t>
            </w:r>
          </w:p>
          <w:p w:rsidR="00553342" w:rsidRDefault="00553342" w:rsidP="00553342">
            <w:pPr>
              <w:jc w:val="center"/>
              <w:rPr>
                <w:sz w:val="28"/>
                <w:szCs w:val="28"/>
              </w:rPr>
            </w:pPr>
            <w:r>
              <w:rPr>
                <w:sz w:val="28"/>
                <w:szCs w:val="28"/>
                <w:lang w:val="en-US"/>
              </w:rPr>
              <w:t xml:space="preserve">II </w:t>
            </w:r>
            <w:r>
              <w:rPr>
                <w:sz w:val="28"/>
                <w:szCs w:val="28"/>
              </w:rPr>
              <w:t>см.-41</w:t>
            </w:r>
          </w:p>
          <w:p w:rsidR="00553342" w:rsidRDefault="00553342" w:rsidP="00553342">
            <w:pPr>
              <w:jc w:val="center"/>
              <w:rPr>
                <w:sz w:val="28"/>
                <w:szCs w:val="28"/>
              </w:rPr>
            </w:pPr>
          </w:p>
        </w:tc>
        <w:tc>
          <w:tcPr>
            <w:tcW w:w="860" w:type="dxa"/>
          </w:tcPr>
          <w:p w:rsidR="00553342" w:rsidRPr="00FC5876" w:rsidRDefault="00553342" w:rsidP="00553342">
            <w:pPr>
              <w:jc w:val="center"/>
              <w:rPr>
                <w:sz w:val="28"/>
                <w:szCs w:val="28"/>
              </w:rPr>
            </w:pPr>
            <w:r>
              <w:rPr>
                <w:sz w:val="28"/>
                <w:szCs w:val="28"/>
              </w:rPr>
              <w:t>1</w:t>
            </w:r>
          </w:p>
        </w:tc>
        <w:tc>
          <w:tcPr>
            <w:tcW w:w="992" w:type="dxa"/>
          </w:tcPr>
          <w:p w:rsidR="00553342" w:rsidRDefault="00553342" w:rsidP="00553342">
            <w:pPr>
              <w:jc w:val="center"/>
              <w:rPr>
                <w:sz w:val="28"/>
                <w:szCs w:val="28"/>
              </w:rPr>
            </w:pPr>
            <w:r>
              <w:rPr>
                <w:sz w:val="28"/>
                <w:szCs w:val="28"/>
              </w:rPr>
              <w:t>1</w:t>
            </w:r>
          </w:p>
        </w:tc>
        <w:tc>
          <w:tcPr>
            <w:tcW w:w="1134" w:type="dxa"/>
          </w:tcPr>
          <w:p w:rsidR="00553342" w:rsidRDefault="00553342" w:rsidP="00553342">
            <w:pPr>
              <w:jc w:val="center"/>
              <w:rPr>
                <w:sz w:val="28"/>
                <w:szCs w:val="28"/>
              </w:rPr>
            </w:pPr>
            <w:r>
              <w:rPr>
                <w:sz w:val="28"/>
                <w:szCs w:val="28"/>
              </w:rPr>
              <w:t>125</w:t>
            </w:r>
          </w:p>
        </w:tc>
        <w:tc>
          <w:tcPr>
            <w:tcW w:w="993" w:type="dxa"/>
          </w:tcPr>
          <w:p w:rsidR="00553342" w:rsidRPr="005552FC" w:rsidRDefault="00553342" w:rsidP="00553342">
            <w:pPr>
              <w:rPr>
                <w:sz w:val="28"/>
                <w:szCs w:val="28"/>
              </w:rPr>
            </w:pPr>
            <w:r>
              <w:rPr>
                <w:sz w:val="28"/>
                <w:szCs w:val="28"/>
              </w:rPr>
              <w:t>30</w:t>
            </w:r>
          </w:p>
        </w:tc>
        <w:tc>
          <w:tcPr>
            <w:tcW w:w="1134" w:type="dxa"/>
          </w:tcPr>
          <w:p w:rsidR="00553342" w:rsidRPr="005552FC" w:rsidRDefault="00553342" w:rsidP="00553342">
            <w:pPr>
              <w:jc w:val="center"/>
              <w:rPr>
                <w:sz w:val="28"/>
                <w:szCs w:val="28"/>
              </w:rPr>
            </w:pPr>
            <w:r>
              <w:rPr>
                <w:sz w:val="28"/>
                <w:szCs w:val="28"/>
              </w:rPr>
              <w:t>68</w:t>
            </w:r>
          </w:p>
        </w:tc>
        <w:tc>
          <w:tcPr>
            <w:tcW w:w="1314" w:type="dxa"/>
          </w:tcPr>
          <w:p w:rsidR="00553342" w:rsidRPr="005552FC" w:rsidRDefault="00553342" w:rsidP="00553342">
            <w:pPr>
              <w:jc w:val="center"/>
              <w:rPr>
                <w:sz w:val="28"/>
                <w:szCs w:val="28"/>
              </w:rPr>
            </w:pPr>
            <w:r>
              <w:rPr>
                <w:sz w:val="28"/>
                <w:szCs w:val="28"/>
              </w:rPr>
              <w:t>3</w:t>
            </w:r>
          </w:p>
        </w:tc>
        <w:tc>
          <w:tcPr>
            <w:tcW w:w="812" w:type="dxa"/>
          </w:tcPr>
          <w:p w:rsidR="00553342" w:rsidRPr="005552FC" w:rsidRDefault="00553342" w:rsidP="00553342">
            <w:pPr>
              <w:jc w:val="center"/>
              <w:rPr>
                <w:sz w:val="28"/>
                <w:szCs w:val="28"/>
              </w:rPr>
            </w:pPr>
            <w:r>
              <w:rPr>
                <w:sz w:val="28"/>
                <w:szCs w:val="28"/>
              </w:rPr>
              <w:t>47</w:t>
            </w:r>
          </w:p>
        </w:tc>
        <w:tc>
          <w:tcPr>
            <w:tcW w:w="1107" w:type="dxa"/>
          </w:tcPr>
          <w:p w:rsidR="00553342" w:rsidRPr="005552FC" w:rsidRDefault="00553342" w:rsidP="00553342">
            <w:pPr>
              <w:jc w:val="center"/>
              <w:rPr>
                <w:sz w:val="28"/>
                <w:szCs w:val="28"/>
              </w:rPr>
            </w:pPr>
            <w:r>
              <w:rPr>
                <w:sz w:val="28"/>
                <w:szCs w:val="28"/>
              </w:rPr>
              <w:t>99</w:t>
            </w:r>
          </w:p>
        </w:tc>
      </w:tr>
    </w:tbl>
    <w:p w:rsidR="00553342" w:rsidRDefault="00553342" w:rsidP="00553342">
      <w:pPr>
        <w:spacing w:after="0"/>
        <w:rPr>
          <w:rFonts w:ascii="Times New Roman" w:hAnsi="Times New Roman" w:cs="Times New Roman"/>
          <w:szCs w:val="28"/>
        </w:rPr>
      </w:pPr>
    </w:p>
    <w:p w:rsidR="00553342" w:rsidRPr="00C8761F" w:rsidRDefault="00553342" w:rsidP="00C8761F">
      <w:pPr>
        <w:spacing w:after="0"/>
        <w:jc w:val="center"/>
        <w:rPr>
          <w:rFonts w:ascii="Times New Roman" w:hAnsi="Times New Roman" w:cs="Times New Roman"/>
          <w:color w:val="632423" w:themeColor="accent2" w:themeShade="80"/>
          <w:sz w:val="24"/>
          <w:szCs w:val="24"/>
        </w:rPr>
      </w:pPr>
      <w:r w:rsidRPr="00C8761F">
        <w:rPr>
          <w:rFonts w:ascii="Times New Roman" w:hAnsi="Times New Roman" w:cs="Times New Roman"/>
          <w:b/>
          <w:color w:val="632423" w:themeColor="accent2" w:themeShade="80"/>
          <w:sz w:val="24"/>
          <w:szCs w:val="24"/>
        </w:rPr>
        <w:t>Анализ успеваемости и качества знаний уч-ся   МБОУ «СОШ с. Борзой»</w:t>
      </w:r>
    </w:p>
    <w:p w:rsidR="00553342" w:rsidRPr="00C8761F" w:rsidRDefault="00553342" w:rsidP="00C8761F">
      <w:pPr>
        <w:spacing w:after="0"/>
        <w:jc w:val="center"/>
        <w:rPr>
          <w:rFonts w:ascii="Times New Roman" w:hAnsi="Times New Roman" w:cs="Times New Roman"/>
          <w:b/>
          <w:color w:val="632423" w:themeColor="accent2" w:themeShade="80"/>
          <w:sz w:val="24"/>
          <w:szCs w:val="24"/>
        </w:rPr>
      </w:pPr>
      <w:r w:rsidRPr="00C8761F">
        <w:rPr>
          <w:rFonts w:ascii="Times New Roman" w:hAnsi="Times New Roman" w:cs="Times New Roman"/>
          <w:b/>
          <w:color w:val="632423" w:themeColor="accent2" w:themeShade="80"/>
          <w:sz w:val="24"/>
          <w:szCs w:val="24"/>
        </w:rPr>
        <w:t xml:space="preserve">за </w:t>
      </w:r>
      <w:r w:rsidRPr="00C8761F">
        <w:rPr>
          <w:rFonts w:ascii="Times New Roman" w:hAnsi="Times New Roman" w:cs="Times New Roman"/>
          <w:b/>
          <w:color w:val="632423" w:themeColor="accent2" w:themeShade="80"/>
          <w:sz w:val="24"/>
          <w:szCs w:val="24"/>
          <w:lang w:val="en-US"/>
        </w:rPr>
        <w:t>IV</w:t>
      </w:r>
      <w:r w:rsidRPr="00C8761F">
        <w:rPr>
          <w:rFonts w:ascii="Times New Roman" w:hAnsi="Times New Roman" w:cs="Times New Roman"/>
          <w:b/>
          <w:color w:val="632423" w:themeColor="accent2" w:themeShade="80"/>
          <w:sz w:val="24"/>
          <w:szCs w:val="24"/>
        </w:rPr>
        <w:t xml:space="preserve"> четверть 2018 – 2019 учебного года</w:t>
      </w:r>
      <w:r w:rsidR="00C8761F" w:rsidRPr="00C8761F">
        <w:rPr>
          <w:rFonts w:ascii="Times New Roman" w:hAnsi="Times New Roman" w:cs="Times New Roman"/>
          <w:b/>
          <w:color w:val="632423" w:themeColor="accent2" w:themeShade="80"/>
          <w:sz w:val="24"/>
          <w:szCs w:val="24"/>
        </w:rPr>
        <w:t>.</w:t>
      </w:r>
    </w:p>
    <w:tbl>
      <w:tblPr>
        <w:tblStyle w:val="aff1"/>
        <w:tblW w:w="15594" w:type="dxa"/>
        <w:tblInd w:w="-318" w:type="dxa"/>
        <w:tblLayout w:type="fixed"/>
        <w:tblLook w:val="04A0" w:firstRow="1" w:lastRow="0" w:firstColumn="1" w:lastColumn="0" w:noHBand="0" w:noVBand="1"/>
      </w:tblPr>
      <w:tblGrid>
        <w:gridCol w:w="568"/>
        <w:gridCol w:w="2439"/>
        <w:gridCol w:w="708"/>
        <w:gridCol w:w="567"/>
        <w:gridCol w:w="709"/>
        <w:gridCol w:w="538"/>
        <w:gridCol w:w="454"/>
        <w:gridCol w:w="680"/>
        <w:gridCol w:w="567"/>
        <w:gridCol w:w="993"/>
        <w:gridCol w:w="708"/>
        <w:gridCol w:w="567"/>
        <w:gridCol w:w="709"/>
        <w:gridCol w:w="709"/>
        <w:gridCol w:w="567"/>
        <w:gridCol w:w="709"/>
        <w:gridCol w:w="708"/>
        <w:gridCol w:w="709"/>
        <w:gridCol w:w="992"/>
        <w:gridCol w:w="993"/>
      </w:tblGrid>
      <w:tr w:rsidR="00553342" w:rsidRPr="005552FC" w:rsidTr="00553342">
        <w:trPr>
          <w:cantSplit/>
          <w:trHeight w:val="470"/>
        </w:trPr>
        <w:tc>
          <w:tcPr>
            <w:tcW w:w="568" w:type="dxa"/>
            <w:vMerge w:val="restart"/>
          </w:tcPr>
          <w:p w:rsidR="00553342" w:rsidRPr="00553342" w:rsidRDefault="00553342" w:rsidP="00553342">
            <w:pPr>
              <w:rPr>
                <w:b/>
                <w:color w:val="7030A0"/>
                <w:sz w:val="24"/>
                <w:szCs w:val="24"/>
              </w:rPr>
            </w:pPr>
            <w:r w:rsidRPr="00553342">
              <w:rPr>
                <w:b/>
                <w:color w:val="7030A0"/>
                <w:sz w:val="24"/>
                <w:szCs w:val="24"/>
              </w:rPr>
              <w:t>№</w:t>
            </w:r>
          </w:p>
          <w:p w:rsidR="00553342" w:rsidRPr="00553342" w:rsidRDefault="00553342" w:rsidP="00553342">
            <w:pPr>
              <w:rPr>
                <w:b/>
                <w:color w:val="7030A0"/>
                <w:sz w:val="24"/>
                <w:szCs w:val="24"/>
              </w:rPr>
            </w:pPr>
            <w:r w:rsidRPr="00553342">
              <w:rPr>
                <w:b/>
                <w:color w:val="7030A0"/>
                <w:sz w:val="24"/>
                <w:szCs w:val="24"/>
              </w:rPr>
              <w:t>п/п</w:t>
            </w:r>
          </w:p>
        </w:tc>
        <w:tc>
          <w:tcPr>
            <w:tcW w:w="2439" w:type="dxa"/>
            <w:vMerge w:val="restart"/>
          </w:tcPr>
          <w:p w:rsidR="00553342" w:rsidRPr="00553342" w:rsidRDefault="00553342" w:rsidP="00553342">
            <w:pPr>
              <w:jc w:val="center"/>
              <w:rPr>
                <w:b/>
                <w:color w:val="7030A0"/>
                <w:sz w:val="24"/>
                <w:szCs w:val="24"/>
              </w:rPr>
            </w:pPr>
            <w:r w:rsidRPr="00553342">
              <w:rPr>
                <w:b/>
                <w:color w:val="7030A0"/>
                <w:sz w:val="24"/>
                <w:szCs w:val="24"/>
              </w:rPr>
              <w:t>Классные руководители</w:t>
            </w:r>
          </w:p>
        </w:tc>
        <w:tc>
          <w:tcPr>
            <w:tcW w:w="708" w:type="dxa"/>
            <w:vMerge w:val="restart"/>
            <w:textDirection w:val="btLr"/>
          </w:tcPr>
          <w:p w:rsidR="00553342" w:rsidRPr="00553342" w:rsidRDefault="00553342" w:rsidP="00553342">
            <w:pPr>
              <w:ind w:left="113" w:right="113"/>
              <w:rPr>
                <w:b/>
                <w:color w:val="7030A0"/>
                <w:sz w:val="24"/>
                <w:szCs w:val="24"/>
              </w:rPr>
            </w:pPr>
            <w:r w:rsidRPr="00553342">
              <w:rPr>
                <w:b/>
                <w:color w:val="7030A0"/>
                <w:sz w:val="24"/>
                <w:szCs w:val="24"/>
              </w:rPr>
              <w:t xml:space="preserve">Классы </w:t>
            </w:r>
          </w:p>
        </w:tc>
        <w:tc>
          <w:tcPr>
            <w:tcW w:w="567" w:type="dxa"/>
            <w:vMerge w:val="restart"/>
            <w:textDirection w:val="btLr"/>
          </w:tcPr>
          <w:p w:rsidR="00553342" w:rsidRPr="00553342" w:rsidRDefault="00553342" w:rsidP="00553342">
            <w:pPr>
              <w:ind w:left="113" w:right="113"/>
              <w:rPr>
                <w:b/>
                <w:color w:val="7030A0"/>
                <w:sz w:val="24"/>
                <w:szCs w:val="24"/>
              </w:rPr>
            </w:pPr>
            <w:r w:rsidRPr="00553342">
              <w:rPr>
                <w:b/>
                <w:color w:val="7030A0"/>
                <w:sz w:val="24"/>
                <w:szCs w:val="24"/>
              </w:rPr>
              <w:t xml:space="preserve">Смена </w:t>
            </w:r>
          </w:p>
        </w:tc>
        <w:tc>
          <w:tcPr>
            <w:tcW w:w="709" w:type="dxa"/>
            <w:vMerge w:val="restart"/>
            <w:textDirection w:val="btLr"/>
          </w:tcPr>
          <w:p w:rsidR="00553342" w:rsidRPr="00553342" w:rsidRDefault="00553342" w:rsidP="00553342">
            <w:pPr>
              <w:ind w:left="113" w:right="113"/>
              <w:rPr>
                <w:b/>
                <w:color w:val="7030A0"/>
                <w:sz w:val="24"/>
                <w:szCs w:val="24"/>
              </w:rPr>
            </w:pPr>
            <w:r w:rsidRPr="00553342">
              <w:rPr>
                <w:b/>
                <w:color w:val="7030A0"/>
                <w:sz w:val="24"/>
                <w:szCs w:val="24"/>
              </w:rPr>
              <w:t xml:space="preserve">Кол-во на начало   </w:t>
            </w:r>
            <w:r w:rsidRPr="00553342">
              <w:rPr>
                <w:b/>
                <w:color w:val="7030A0"/>
                <w:sz w:val="24"/>
                <w:szCs w:val="24"/>
                <w:lang w:val="en-US"/>
              </w:rPr>
              <w:t>II</w:t>
            </w:r>
            <w:r w:rsidRPr="00553342">
              <w:rPr>
                <w:b/>
                <w:color w:val="7030A0"/>
                <w:sz w:val="24"/>
                <w:szCs w:val="24"/>
              </w:rPr>
              <w:t xml:space="preserve"> четверти</w:t>
            </w:r>
          </w:p>
        </w:tc>
        <w:tc>
          <w:tcPr>
            <w:tcW w:w="538" w:type="dxa"/>
            <w:vMerge w:val="restart"/>
            <w:textDirection w:val="btLr"/>
          </w:tcPr>
          <w:p w:rsidR="00553342" w:rsidRPr="00553342" w:rsidRDefault="00553342" w:rsidP="00553342">
            <w:pPr>
              <w:ind w:left="113" w:right="113"/>
              <w:rPr>
                <w:b/>
                <w:color w:val="7030A0"/>
                <w:sz w:val="24"/>
                <w:szCs w:val="24"/>
              </w:rPr>
            </w:pPr>
            <w:r w:rsidRPr="00553342">
              <w:rPr>
                <w:b/>
                <w:color w:val="7030A0"/>
                <w:sz w:val="24"/>
                <w:szCs w:val="24"/>
              </w:rPr>
              <w:t xml:space="preserve">Выбыло </w:t>
            </w:r>
          </w:p>
        </w:tc>
        <w:tc>
          <w:tcPr>
            <w:tcW w:w="454" w:type="dxa"/>
            <w:vMerge w:val="restart"/>
            <w:textDirection w:val="btLr"/>
          </w:tcPr>
          <w:p w:rsidR="00553342" w:rsidRPr="00553342" w:rsidRDefault="00553342" w:rsidP="00553342">
            <w:pPr>
              <w:ind w:left="113" w:right="113"/>
              <w:rPr>
                <w:b/>
                <w:color w:val="7030A0"/>
                <w:sz w:val="24"/>
                <w:szCs w:val="24"/>
              </w:rPr>
            </w:pPr>
            <w:r w:rsidRPr="00553342">
              <w:rPr>
                <w:b/>
                <w:color w:val="7030A0"/>
                <w:sz w:val="24"/>
                <w:szCs w:val="24"/>
              </w:rPr>
              <w:t xml:space="preserve">Прибыло </w:t>
            </w:r>
          </w:p>
        </w:tc>
        <w:tc>
          <w:tcPr>
            <w:tcW w:w="680" w:type="dxa"/>
            <w:vMerge w:val="restart"/>
            <w:textDirection w:val="btLr"/>
          </w:tcPr>
          <w:p w:rsidR="00553342" w:rsidRPr="00553342" w:rsidRDefault="00553342" w:rsidP="00553342">
            <w:pPr>
              <w:ind w:left="113" w:right="113"/>
              <w:rPr>
                <w:b/>
                <w:color w:val="7030A0"/>
                <w:sz w:val="24"/>
                <w:szCs w:val="24"/>
              </w:rPr>
            </w:pPr>
            <w:r w:rsidRPr="00553342">
              <w:rPr>
                <w:b/>
                <w:color w:val="7030A0"/>
                <w:sz w:val="24"/>
                <w:szCs w:val="24"/>
              </w:rPr>
              <w:t xml:space="preserve">Кол-во на конец                                 </w:t>
            </w:r>
          </w:p>
          <w:p w:rsidR="00553342" w:rsidRPr="00553342" w:rsidRDefault="00553342" w:rsidP="00553342">
            <w:pPr>
              <w:ind w:left="113" w:right="113"/>
              <w:rPr>
                <w:b/>
                <w:color w:val="7030A0"/>
                <w:sz w:val="24"/>
                <w:szCs w:val="24"/>
              </w:rPr>
            </w:pPr>
            <w:r w:rsidRPr="00553342">
              <w:rPr>
                <w:b/>
                <w:color w:val="7030A0"/>
                <w:sz w:val="24"/>
                <w:szCs w:val="24"/>
                <w:lang w:val="en-US"/>
              </w:rPr>
              <w:t>II</w:t>
            </w:r>
            <w:r w:rsidRPr="00553342">
              <w:rPr>
                <w:b/>
                <w:color w:val="7030A0"/>
                <w:sz w:val="24"/>
                <w:szCs w:val="24"/>
              </w:rPr>
              <w:t xml:space="preserve"> четверти</w:t>
            </w:r>
          </w:p>
        </w:tc>
        <w:tc>
          <w:tcPr>
            <w:tcW w:w="567" w:type="dxa"/>
            <w:vMerge w:val="restart"/>
            <w:textDirection w:val="btLr"/>
          </w:tcPr>
          <w:p w:rsidR="00553342" w:rsidRPr="00553342" w:rsidRDefault="00553342" w:rsidP="00553342">
            <w:pPr>
              <w:ind w:left="113" w:right="113"/>
              <w:rPr>
                <w:b/>
                <w:color w:val="7030A0"/>
                <w:sz w:val="24"/>
                <w:szCs w:val="24"/>
              </w:rPr>
            </w:pPr>
            <w:r w:rsidRPr="00553342">
              <w:rPr>
                <w:b/>
                <w:color w:val="7030A0"/>
                <w:sz w:val="24"/>
                <w:szCs w:val="24"/>
              </w:rPr>
              <w:t>аттестовано</w:t>
            </w:r>
          </w:p>
        </w:tc>
        <w:tc>
          <w:tcPr>
            <w:tcW w:w="993" w:type="dxa"/>
            <w:vMerge w:val="restart"/>
            <w:textDirection w:val="btLr"/>
          </w:tcPr>
          <w:p w:rsidR="00553342" w:rsidRPr="00553342" w:rsidRDefault="00553342" w:rsidP="00553342">
            <w:pPr>
              <w:ind w:left="113" w:right="113"/>
              <w:rPr>
                <w:b/>
                <w:color w:val="7030A0"/>
                <w:sz w:val="24"/>
                <w:szCs w:val="24"/>
              </w:rPr>
            </w:pPr>
            <w:r w:rsidRPr="00553342">
              <w:rPr>
                <w:b/>
                <w:color w:val="7030A0"/>
                <w:sz w:val="24"/>
                <w:szCs w:val="24"/>
              </w:rPr>
              <w:t>Пропуски без уважительной причины в %</w:t>
            </w:r>
          </w:p>
        </w:tc>
        <w:tc>
          <w:tcPr>
            <w:tcW w:w="2693" w:type="dxa"/>
            <w:gridSpan w:val="4"/>
          </w:tcPr>
          <w:p w:rsidR="00553342" w:rsidRPr="00553342" w:rsidRDefault="00553342" w:rsidP="00553342">
            <w:pPr>
              <w:rPr>
                <w:b/>
                <w:color w:val="7030A0"/>
                <w:sz w:val="24"/>
                <w:szCs w:val="24"/>
              </w:rPr>
            </w:pPr>
            <w:r w:rsidRPr="00553342">
              <w:rPr>
                <w:b/>
                <w:color w:val="7030A0"/>
                <w:sz w:val="24"/>
                <w:szCs w:val="24"/>
              </w:rPr>
              <w:t xml:space="preserve">        Успевают </w:t>
            </w:r>
          </w:p>
        </w:tc>
        <w:tc>
          <w:tcPr>
            <w:tcW w:w="2693" w:type="dxa"/>
            <w:gridSpan w:val="4"/>
            <w:tcBorders>
              <w:bottom w:val="single" w:sz="4" w:space="0" w:color="auto"/>
            </w:tcBorders>
          </w:tcPr>
          <w:p w:rsidR="00553342" w:rsidRPr="00553342" w:rsidRDefault="00553342" w:rsidP="00553342">
            <w:pPr>
              <w:rPr>
                <w:b/>
                <w:color w:val="7030A0"/>
                <w:sz w:val="24"/>
                <w:szCs w:val="24"/>
              </w:rPr>
            </w:pPr>
            <w:r w:rsidRPr="00553342">
              <w:rPr>
                <w:b/>
                <w:color w:val="7030A0"/>
                <w:sz w:val="24"/>
                <w:szCs w:val="24"/>
              </w:rPr>
              <w:t xml:space="preserve">                Не успевают</w:t>
            </w:r>
          </w:p>
        </w:tc>
        <w:tc>
          <w:tcPr>
            <w:tcW w:w="992" w:type="dxa"/>
            <w:vMerge w:val="restart"/>
            <w:textDirection w:val="btLr"/>
          </w:tcPr>
          <w:p w:rsidR="00553342" w:rsidRPr="00553342" w:rsidRDefault="00553342" w:rsidP="00553342">
            <w:pPr>
              <w:ind w:left="113" w:right="113"/>
              <w:rPr>
                <w:b/>
                <w:color w:val="7030A0"/>
                <w:sz w:val="24"/>
                <w:szCs w:val="24"/>
              </w:rPr>
            </w:pPr>
            <w:r w:rsidRPr="00553342">
              <w:rPr>
                <w:b/>
                <w:color w:val="7030A0"/>
                <w:sz w:val="24"/>
                <w:szCs w:val="24"/>
              </w:rPr>
              <w:t xml:space="preserve">% успеваемости </w:t>
            </w:r>
          </w:p>
        </w:tc>
        <w:tc>
          <w:tcPr>
            <w:tcW w:w="993" w:type="dxa"/>
            <w:vMerge w:val="restart"/>
            <w:textDirection w:val="btLr"/>
          </w:tcPr>
          <w:p w:rsidR="00553342" w:rsidRPr="00553342" w:rsidRDefault="00553342" w:rsidP="00553342">
            <w:pPr>
              <w:ind w:left="113" w:right="113"/>
              <w:rPr>
                <w:b/>
                <w:color w:val="7030A0"/>
                <w:sz w:val="24"/>
                <w:szCs w:val="24"/>
              </w:rPr>
            </w:pPr>
            <w:r w:rsidRPr="00553342">
              <w:rPr>
                <w:b/>
                <w:color w:val="7030A0"/>
                <w:sz w:val="24"/>
                <w:szCs w:val="24"/>
              </w:rPr>
              <w:t>%  кач. знаний</w:t>
            </w:r>
          </w:p>
        </w:tc>
      </w:tr>
      <w:tr w:rsidR="00553342" w:rsidRPr="005552FC" w:rsidTr="00553342">
        <w:trPr>
          <w:cantSplit/>
          <w:trHeight w:val="1705"/>
        </w:trPr>
        <w:tc>
          <w:tcPr>
            <w:tcW w:w="568" w:type="dxa"/>
            <w:vMerge/>
          </w:tcPr>
          <w:p w:rsidR="00553342" w:rsidRPr="005552FC" w:rsidRDefault="00553342" w:rsidP="00553342"/>
        </w:tc>
        <w:tc>
          <w:tcPr>
            <w:tcW w:w="2439" w:type="dxa"/>
            <w:vMerge/>
          </w:tcPr>
          <w:p w:rsidR="00553342" w:rsidRPr="005552FC" w:rsidRDefault="00553342" w:rsidP="00553342"/>
        </w:tc>
        <w:tc>
          <w:tcPr>
            <w:tcW w:w="708" w:type="dxa"/>
            <w:vMerge/>
            <w:textDirection w:val="btLr"/>
          </w:tcPr>
          <w:p w:rsidR="00553342" w:rsidRPr="005552FC" w:rsidRDefault="00553342" w:rsidP="00553342">
            <w:pPr>
              <w:ind w:left="113" w:right="113"/>
            </w:pPr>
          </w:p>
        </w:tc>
        <w:tc>
          <w:tcPr>
            <w:tcW w:w="567" w:type="dxa"/>
            <w:vMerge/>
            <w:textDirection w:val="btLr"/>
          </w:tcPr>
          <w:p w:rsidR="00553342" w:rsidRPr="005552FC" w:rsidRDefault="00553342" w:rsidP="00553342">
            <w:pPr>
              <w:ind w:left="113" w:right="113"/>
            </w:pPr>
          </w:p>
        </w:tc>
        <w:tc>
          <w:tcPr>
            <w:tcW w:w="709" w:type="dxa"/>
            <w:vMerge/>
            <w:textDirection w:val="btLr"/>
          </w:tcPr>
          <w:p w:rsidR="00553342" w:rsidRPr="005552FC" w:rsidRDefault="00553342" w:rsidP="00553342">
            <w:pPr>
              <w:ind w:left="113" w:right="113"/>
            </w:pPr>
          </w:p>
        </w:tc>
        <w:tc>
          <w:tcPr>
            <w:tcW w:w="538" w:type="dxa"/>
            <w:vMerge/>
            <w:textDirection w:val="btLr"/>
          </w:tcPr>
          <w:p w:rsidR="00553342" w:rsidRPr="005552FC" w:rsidRDefault="00553342" w:rsidP="00553342">
            <w:pPr>
              <w:ind w:left="113" w:right="113"/>
            </w:pPr>
          </w:p>
        </w:tc>
        <w:tc>
          <w:tcPr>
            <w:tcW w:w="454" w:type="dxa"/>
            <w:vMerge/>
            <w:textDirection w:val="btLr"/>
          </w:tcPr>
          <w:p w:rsidR="00553342" w:rsidRPr="005552FC" w:rsidRDefault="00553342" w:rsidP="00553342">
            <w:pPr>
              <w:ind w:left="113" w:right="113"/>
            </w:pPr>
          </w:p>
        </w:tc>
        <w:tc>
          <w:tcPr>
            <w:tcW w:w="680" w:type="dxa"/>
            <w:vMerge/>
            <w:textDirection w:val="btLr"/>
          </w:tcPr>
          <w:p w:rsidR="00553342" w:rsidRPr="005552FC" w:rsidRDefault="00553342" w:rsidP="00553342">
            <w:pPr>
              <w:ind w:left="113" w:right="113"/>
            </w:pPr>
          </w:p>
        </w:tc>
        <w:tc>
          <w:tcPr>
            <w:tcW w:w="567" w:type="dxa"/>
            <w:vMerge/>
            <w:textDirection w:val="btLr"/>
          </w:tcPr>
          <w:p w:rsidR="00553342" w:rsidRPr="005552FC" w:rsidRDefault="00553342" w:rsidP="00553342">
            <w:pPr>
              <w:ind w:left="113" w:right="113"/>
            </w:pPr>
          </w:p>
        </w:tc>
        <w:tc>
          <w:tcPr>
            <w:tcW w:w="993" w:type="dxa"/>
            <w:vMerge/>
            <w:textDirection w:val="btLr"/>
          </w:tcPr>
          <w:p w:rsidR="00553342" w:rsidRPr="005552FC" w:rsidRDefault="00553342" w:rsidP="00553342">
            <w:pPr>
              <w:ind w:left="113" w:right="113"/>
            </w:pPr>
          </w:p>
        </w:tc>
        <w:tc>
          <w:tcPr>
            <w:tcW w:w="708" w:type="dxa"/>
            <w:textDirection w:val="btLr"/>
          </w:tcPr>
          <w:p w:rsidR="00553342" w:rsidRPr="00553342" w:rsidRDefault="00553342" w:rsidP="00553342">
            <w:pPr>
              <w:ind w:left="113" w:right="113"/>
              <w:rPr>
                <w:b/>
                <w:color w:val="7030A0"/>
                <w:sz w:val="24"/>
                <w:szCs w:val="24"/>
              </w:rPr>
            </w:pPr>
            <w:r w:rsidRPr="00553342">
              <w:rPr>
                <w:b/>
                <w:color w:val="7030A0"/>
                <w:sz w:val="24"/>
                <w:szCs w:val="24"/>
              </w:rPr>
              <w:t xml:space="preserve">Всего </w:t>
            </w:r>
          </w:p>
        </w:tc>
        <w:tc>
          <w:tcPr>
            <w:tcW w:w="567" w:type="dxa"/>
          </w:tcPr>
          <w:p w:rsidR="00553342" w:rsidRPr="00553342" w:rsidRDefault="00553342" w:rsidP="00553342">
            <w:pPr>
              <w:rPr>
                <w:b/>
                <w:color w:val="7030A0"/>
                <w:sz w:val="24"/>
                <w:szCs w:val="24"/>
              </w:rPr>
            </w:pPr>
            <w:r w:rsidRPr="00553342">
              <w:rPr>
                <w:b/>
                <w:color w:val="7030A0"/>
                <w:sz w:val="24"/>
                <w:szCs w:val="24"/>
              </w:rPr>
              <w:t xml:space="preserve"> на</w:t>
            </w:r>
          </w:p>
          <w:p w:rsidR="00553342" w:rsidRPr="00553342" w:rsidRDefault="00553342" w:rsidP="00553342">
            <w:pPr>
              <w:rPr>
                <w:b/>
                <w:color w:val="7030A0"/>
                <w:sz w:val="24"/>
                <w:szCs w:val="24"/>
              </w:rPr>
            </w:pPr>
            <w:r w:rsidRPr="00553342">
              <w:rPr>
                <w:b/>
                <w:color w:val="7030A0"/>
                <w:sz w:val="24"/>
                <w:szCs w:val="24"/>
              </w:rPr>
              <w:t>«5»</w:t>
            </w:r>
          </w:p>
        </w:tc>
        <w:tc>
          <w:tcPr>
            <w:tcW w:w="709" w:type="dxa"/>
          </w:tcPr>
          <w:p w:rsidR="00553342" w:rsidRPr="00553342" w:rsidRDefault="00553342" w:rsidP="00553342">
            <w:pPr>
              <w:rPr>
                <w:b/>
                <w:color w:val="7030A0"/>
                <w:sz w:val="24"/>
                <w:szCs w:val="24"/>
              </w:rPr>
            </w:pPr>
            <w:r w:rsidRPr="00553342">
              <w:rPr>
                <w:b/>
                <w:color w:val="7030A0"/>
                <w:sz w:val="24"/>
                <w:szCs w:val="24"/>
              </w:rPr>
              <w:t>на «5» и «4»</w:t>
            </w:r>
          </w:p>
        </w:tc>
        <w:tc>
          <w:tcPr>
            <w:tcW w:w="709" w:type="dxa"/>
          </w:tcPr>
          <w:p w:rsidR="00553342" w:rsidRPr="00553342" w:rsidRDefault="00553342" w:rsidP="00553342">
            <w:pPr>
              <w:rPr>
                <w:b/>
                <w:color w:val="7030A0"/>
                <w:sz w:val="24"/>
                <w:szCs w:val="24"/>
              </w:rPr>
            </w:pPr>
            <w:r w:rsidRPr="00553342">
              <w:rPr>
                <w:b/>
                <w:color w:val="7030A0"/>
                <w:sz w:val="24"/>
                <w:szCs w:val="24"/>
              </w:rPr>
              <w:t>с одной «3»</w:t>
            </w:r>
          </w:p>
        </w:tc>
        <w:tc>
          <w:tcPr>
            <w:tcW w:w="567" w:type="dxa"/>
            <w:tcBorders>
              <w:top w:val="single" w:sz="4" w:space="0" w:color="auto"/>
            </w:tcBorders>
            <w:textDirection w:val="btLr"/>
          </w:tcPr>
          <w:p w:rsidR="00553342" w:rsidRPr="00553342" w:rsidRDefault="00553342" w:rsidP="00553342">
            <w:pPr>
              <w:ind w:left="113" w:right="113"/>
              <w:rPr>
                <w:b/>
                <w:color w:val="7030A0"/>
                <w:sz w:val="24"/>
                <w:szCs w:val="24"/>
              </w:rPr>
            </w:pPr>
            <w:r w:rsidRPr="00553342">
              <w:rPr>
                <w:b/>
                <w:color w:val="7030A0"/>
                <w:sz w:val="24"/>
                <w:szCs w:val="24"/>
              </w:rPr>
              <w:t>всего</w:t>
            </w:r>
          </w:p>
        </w:tc>
        <w:tc>
          <w:tcPr>
            <w:tcW w:w="709" w:type="dxa"/>
            <w:tcBorders>
              <w:top w:val="single" w:sz="4" w:space="0" w:color="auto"/>
            </w:tcBorders>
          </w:tcPr>
          <w:p w:rsidR="00553342" w:rsidRPr="00553342" w:rsidRDefault="00553342" w:rsidP="00553342">
            <w:pPr>
              <w:rPr>
                <w:b/>
                <w:color w:val="7030A0"/>
                <w:sz w:val="24"/>
                <w:szCs w:val="24"/>
              </w:rPr>
            </w:pPr>
            <w:r w:rsidRPr="00553342">
              <w:rPr>
                <w:b/>
                <w:color w:val="7030A0"/>
                <w:sz w:val="24"/>
                <w:szCs w:val="24"/>
              </w:rPr>
              <w:t>по 1 пред</w:t>
            </w:r>
          </w:p>
        </w:tc>
        <w:tc>
          <w:tcPr>
            <w:tcW w:w="708" w:type="dxa"/>
            <w:tcBorders>
              <w:top w:val="single" w:sz="4" w:space="0" w:color="auto"/>
            </w:tcBorders>
          </w:tcPr>
          <w:p w:rsidR="00553342" w:rsidRPr="00553342" w:rsidRDefault="00553342" w:rsidP="00553342">
            <w:pPr>
              <w:rPr>
                <w:b/>
                <w:color w:val="7030A0"/>
                <w:sz w:val="24"/>
                <w:szCs w:val="24"/>
              </w:rPr>
            </w:pPr>
            <w:r w:rsidRPr="00553342">
              <w:rPr>
                <w:b/>
                <w:color w:val="7030A0"/>
                <w:sz w:val="24"/>
                <w:szCs w:val="24"/>
              </w:rPr>
              <w:t>По2 пред</w:t>
            </w:r>
          </w:p>
        </w:tc>
        <w:tc>
          <w:tcPr>
            <w:tcW w:w="709" w:type="dxa"/>
            <w:tcBorders>
              <w:top w:val="single" w:sz="4" w:space="0" w:color="auto"/>
            </w:tcBorders>
          </w:tcPr>
          <w:p w:rsidR="00553342" w:rsidRPr="00553342" w:rsidRDefault="00553342" w:rsidP="00553342">
            <w:pPr>
              <w:rPr>
                <w:b/>
                <w:color w:val="7030A0"/>
                <w:sz w:val="24"/>
                <w:szCs w:val="24"/>
              </w:rPr>
            </w:pPr>
            <w:r w:rsidRPr="00553342">
              <w:rPr>
                <w:b/>
                <w:color w:val="7030A0"/>
                <w:sz w:val="24"/>
                <w:szCs w:val="24"/>
              </w:rPr>
              <w:t>По пред</w:t>
            </w:r>
          </w:p>
        </w:tc>
        <w:tc>
          <w:tcPr>
            <w:tcW w:w="992" w:type="dxa"/>
            <w:vMerge/>
          </w:tcPr>
          <w:p w:rsidR="00553342" w:rsidRPr="005552FC" w:rsidRDefault="00553342" w:rsidP="00553342"/>
        </w:tc>
        <w:tc>
          <w:tcPr>
            <w:tcW w:w="993" w:type="dxa"/>
            <w:vMerge/>
          </w:tcPr>
          <w:p w:rsidR="00553342" w:rsidRPr="005552FC" w:rsidRDefault="00553342" w:rsidP="00553342"/>
        </w:tc>
      </w:tr>
      <w:tr w:rsidR="00553342" w:rsidRPr="005552FC" w:rsidTr="00553342">
        <w:tc>
          <w:tcPr>
            <w:tcW w:w="568" w:type="dxa"/>
          </w:tcPr>
          <w:p w:rsidR="00553342" w:rsidRPr="00C8761F" w:rsidRDefault="00553342" w:rsidP="00C8761F">
            <w:pPr>
              <w:jc w:val="center"/>
              <w:rPr>
                <w:b/>
                <w:color w:val="4F6228" w:themeColor="accent3" w:themeShade="80"/>
              </w:rPr>
            </w:pPr>
            <w:r w:rsidRPr="00C8761F">
              <w:rPr>
                <w:b/>
                <w:color w:val="4F6228" w:themeColor="accent3" w:themeShade="80"/>
              </w:rPr>
              <w:t>1</w:t>
            </w:r>
          </w:p>
        </w:tc>
        <w:tc>
          <w:tcPr>
            <w:tcW w:w="2439" w:type="dxa"/>
          </w:tcPr>
          <w:p w:rsidR="00553342" w:rsidRDefault="00553342" w:rsidP="00553342">
            <w:r>
              <w:t>Берсанова А. Н.</w:t>
            </w:r>
          </w:p>
        </w:tc>
        <w:tc>
          <w:tcPr>
            <w:tcW w:w="708" w:type="dxa"/>
          </w:tcPr>
          <w:p w:rsidR="00553342" w:rsidRDefault="00553342" w:rsidP="00553342">
            <w:r>
              <w:t>1а</w:t>
            </w:r>
          </w:p>
        </w:tc>
        <w:tc>
          <w:tcPr>
            <w:tcW w:w="567" w:type="dxa"/>
          </w:tcPr>
          <w:p w:rsidR="00553342" w:rsidRDefault="00553342" w:rsidP="00553342">
            <w:r>
              <w:t>1</w:t>
            </w:r>
          </w:p>
        </w:tc>
        <w:tc>
          <w:tcPr>
            <w:tcW w:w="709" w:type="dxa"/>
          </w:tcPr>
          <w:p w:rsidR="00553342" w:rsidRDefault="00553342" w:rsidP="00553342">
            <w:r>
              <w:t>15</w:t>
            </w:r>
          </w:p>
        </w:tc>
        <w:tc>
          <w:tcPr>
            <w:tcW w:w="538" w:type="dxa"/>
          </w:tcPr>
          <w:p w:rsidR="00553342" w:rsidRDefault="00553342" w:rsidP="00553342">
            <w:r>
              <w:t>1</w:t>
            </w:r>
          </w:p>
        </w:tc>
        <w:tc>
          <w:tcPr>
            <w:tcW w:w="454" w:type="dxa"/>
          </w:tcPr>
          <w:p w:rsidR="00553342" w:rsidRDefault="00553342" w:rsidP="00553342"/>
        </w:tc>
        <w:tc>
          <w:tcPr>
            <w:tcW w:w="680" w:type="dxa"/>
          </w:tcPr>
          <w:p w:rsidR="00553342" w:rsidRDefault="00553342" w:rsidP="00553342">
            <w:r>
              <w:t>14</w:t>
            </w:r>
          </w:p>
        </w:tc>
        <w:tc>
          <w:tcPr>
            <w:tcW w:w="567" w:type="dxa"/>
          </w:tcPr>
          <w:p w:rsidR="00553342" w:rsidRDefault="00553342" w:rsidP="00553342"/>
        </w:tc>
        <w:tc>
          <w:tcPr>
            <w:tcW w:w="993" w:type="dxa"/>
          </w:tcPr>
          <w:p w:rsidR="00553342" w:rsidRDefault="00553342" w:rsidP="00553342"/>
        </w:tc>
        <w:tc>
          <w:tcPr>
            <w:tcW w:w="708" w:type="dxa"/>
          </w:tcPr>
          <w:p w:rsidR="00553342" w:rsidRDefault="00553342" w:rsidP="00553342"/>
        </w:tc>
        <w:tc>
          <w:tcPr>
            <w:tcW w:w="567" w:type="dxa"/>
          </w:tcPr>
          <w:p w:rsidR="00553342" w:rsidRDefault="00553342" w:rsidP="00553342"/>
        </w:tc>
        <w:tc>
          <w:tcPr>
            <w:tcW w:w="709" w:type="dxa"/>
          </w:tcPr>
          <w:p w:rsidR="00553342" w:rsidRDefault="00553342" w:rsidP="00553342"/>
        </w:tc>
        <w:tc>
          <w:tcPr>
            <w:tcW w:w="709" w:type="dxa"/>
          </w:tcPr>
          <w:p w:rsidR="00553342" w:rsidRDefault="00553342" w:rsidP="00553342"/>
        </w:tc>
        <w:tc>
          <w:tcPr>
            <w:tcW w:w="567" w:type="dxa"/>
          </w:tcPr>
          <w:p w:rsidR="00553342" w:rsidRDefault="00553342" w:rsidP="00553342"/>
        </w:tc>
        <w:tc>
          <w:tcPr>
            <w:tcW w:w="709" w:type="dxa"/>
          </w:tcPr>
          <w:p w:rsidR="00553342" w:rsidRDefault="00553342" w:rsidP="00553342"/>
        </w:tc>
        <w:tc>
          <w:tcPr>
            <w:tcW w:w="708" w:type="dxa"/>
          </w:tcPr>
          <w:p w:rsidR="00553342" w:rsidRDefault="00553342" w:rsidP="00553342"/>
        </w:tc>
        <w:tc>
          <w:tcPr>
            <w:tcW w:w="709" w:type="dxa"/>
          </w:tcPr>
          <w:p w:rsidR="00553342" w:rsidRDefault="00553342" w:rsidP="00553342"/>
        </w:tc>
        <w:tc>
          <w:tcPr>
            <w:tcW w:w="992" w:type="dxa"/>
          </w:tcPr>
          <w:p w:rsidR="00553342" w:rsidRDefault="00553342" w:rsidP="00553342"/>
        </w:tc>
        <w:tc>
          <w:tcPr>
            <w:tcW w:w="993" w:type="dxa"/>
          </w:tcPr>
          <w:p w:rsidR="00553342" w:rsidRDefault="00553342" w:rsidP="00553342"/>
        </w:tc>
      </w:tr>
      <w:tr w:rsidR="00553342" w:rsidRPr="005552FC" w:rsidTr="00553342">
        <w:tc>
          <w:tcPr>
            <w:tcW w:w="568" w:type="dxa"/>
          </w:tcPr>
          <w:p w:rsidR="00553342" w:rsidRPr="00C8761F" w:rsidRDefault="00553342" w:rsidP="00C8761F">
            <w:pPr>
              <w:jc w:val="center"/>
              <w:rPr>
                <w:b/>
                <w:color w:val="4F6228" w:themeColor="accent3" w:themeShade="80"/>
              </w:rPr>
            </w:pPr>
            <w:r w:rsidRPr="00C8761F">
              <w:rPr>
                <w:b/>
                <w:color w:val="4F6228" w:themeColor="accent3" w:themeShade="80"/>
              </w:rPr>
              <w:t>2</w:t>
            </w:r>
          </w:p>
        </w:tc>
        <w:tc>
          <w:tcPr>
            <w:tcW w:w="2439" w:type="dxa"/>
          </w:tcPr>
          <w:p w:rsidR="00553342" w:rsidRDefault="00553342" w:rsidP="00553342">
            <w:r>
              <w:t>Сукиева И. И.</w:t>
            </w:r>
          </w:p>
        </w:tc>
        <w:tc>
          <w:tcPr>
            <w:tcW w:w="708" w:type="dxa"/>
          </w:tcPr>
          <w:p w:rsidR="00553342" w:rsidRDefault="00553342" w:rsidP="00553342">
            <w:r>
              <w:t>2а</w:t>
            </w:r>
          </w:p>
        </w:tc>
        <w:tc>
          <w:tcPr>
            <w:tcW w:w="567" w:type="dxa"/>
          </w:tcPr>
          <w:p w:rsidR="00553342" w:rsidRDefault="00553342" w:rsidP="00553342">
            <w:r>
              <w:t>1</w:t>
            </w:r>
          </w:p>
        </w:tc>
        <w:tc>
          <w:tcPr>
            <w:tcW w:w="709" w:type="dxa"/>
          </w:tcPr>
          <w:p w:rsidR="00553342" w:rsidRDefault="00553342" w:rsidP="00553342">
            <w:r>
              <w:t>18</w:t>
            </w:r>
          </w:p>
        </w:tc>
        <w:tc>
          <w:tcPr>
            <w:tcW w:w="538" w:type="dxa"/>
          </w:tcPr>
          <w:p w:rsidR="00553342" w:rsidRDefault="00553342" w:rsidP="00553342"/>
        </w:tc>
        <w:tc>
          <w:tcPr>
            <w:tcW w:w="454" w:type="dxa"/>
          </w:tcPr>
          <w:p w:rsidR="00553342" w:rsidRPr="003A7DF9" w:rsidRDefault="00553342" w:rsidP="00553342"/>
        </w:tc>
        <w:tc>
          <w:tcPr>
            <w:tcW w:w="680" w:type="dxa"/>
          </w:tcPr>
          <w:p w:rsidR="00553342" w:rsidRPr="005552FC" w:rsidRDefault="00553342" w:rsidP="00553342">
            <w:r>
              <w:t>18</w:t>
            </w:r>
          </w:p>
        </w:tc>
        <w:tc>
          <w:tcPr>
            <w:tcW w:w="567" w:type="dxa"/>
          </w:tcPr>
          <w:p w:rsidR="00553342" w:rsidRPr="005552FC" w:rsidRDefault="00553342" w:rsidP="00553342">
            <w:r>
              <w:t>18</w:t>
            </w:r>
          </w:p>
        </w:tc>
        <w:tc>
          <w:tcPr>
            <w:tcW w:w="993" w:type="dxa"/>
          </w:tcPr>
          <w:p w:rsidR="00553342" w:rsidRPr="005552FC" w:rsidRDefault="00553342" w:rsidP="00553342"/>
        </w:tc>
        <w:tc>
          <w:tcPr>
            <w:tcW w:w="708" w:type="dxa"/>
          </w:tcPr>
          <w:p w:rsidR="00553342" w:rsidRPr="005552FC" w:rsidRDefault="00553342" w:rsidP="00553342">
            <w:r>
              <w:t>18</w:t>
            </w:r>
          </w:p>
        </w:tc>
        <w:tc>
          <w:tcPr>
            <w:tcW w:w="567" w:type="dxa"/>
          </w:tcPr>
          <w:p w:rsidR="00553342" w:rsidRPr="005552FC" w:rsidRDefault="00553342" w:rsidP="00553342">
            <w:r>
              <w:t>2</w:t>
            </w:r>
          </w:p>
        </w:tc>
        <w:tc>
          <w:tcPr>
            <w:tcW w:w="709" w:type="dxa"/>
          </w:tcPr>
          <w:p w:rsidR="00553342" w:rsidRPr="005552FC" w:rsidRDefault="00553342" w:rsidP="00553342">
            <w:r>
              <w:t>6</w:t>
            </w:r>
          </w:p>
        </w:tc>
        <w:tc>
          <w:tcPr>
            <w:tcW w:w="709" w:type="dxa"/>
          </w:tcPr>
          <w:p w:rsidR="00553342" w:rsidRPr="005552FC" w:rsidRDefault="00553342" w:rsidP="00553342">
            <w:r>
              <w:t>1</w:t>
            </w:r>
          </w:p>
        </w:tc>
        <w:tc>
          <w:tcPr>
            <w:tcW w:w="567" w:type="dxa"/>
          </w:tcPr>
          <w:p w:rsidR="00553342" w:rsidRPr="005552FC" w:rsidRDefault="00553342" w:rsidP="00553342"/>
        </w:tc>
        <w:tc>
          <w:tcPr>
            <w:tcW w:w="709" w:type="dxa"/>
          </w:tcPr>
          <w:p w:rsidR="00553342" w:rsidRPr="005552FC" w:rsidRDefault="00553342" w:rsidP="00553342"/>
        </w:tc>
        <w:tc>
          <w:tcPr>
            <w:tcW w:w="708" w:type="dxa"/>
          </w:tcPr>
          <w:p w:rsidR="00553342" w:rsidRPr="005552FC" w:rsidRDefault="00553342" w:rsidP="00553342"/>
        </w:tc>
        <w:tc>
          <w:tcPr>
            <w:tcW w:w="709" w:type="dxa"/>
          </w:tcPr>
          <w:p w:rsidR="00553342" w:rsidRPr="005552FC" w:rsidRDefault="00553342" w:rsidP="00553342"/>
        </w:tc>
        <w:tc>
          <w:tcPr>
            <w:tcW w:w="992" w:type="dxa"/>
          </w:tcPr>
          <w:p w:rsidR="00553342" w:rsidRPr="005552FC" w:rsidRDefault="00553342" w:rsidP="00553342">
            <w:r>
              <w:t>100</w:t>
            </w:r>
          </w:p>
        </w:tc>
        <w:tc>
          <w:tcPr>
            <w:tcW w:w="993" w:type="dxa"/>
          </w:tcPr>
          <w:p w:rsidR="00553342" w:rsidRPr="005552FC" w:rsidRDefault="00553342" w:rsidP="00553342">
            <w:r>
              <w:t>44</w:t>
            </w:r>
          </w:p>
        </w:tc>
      </w:tr>
      <w:tr w:rsidR="00553342" w:rsidRPr="005552FC" w:rsidTr="00553342">
        <w:tc>
          <w:tcPr>
            <w:tcW w:w="568" w:type="dxa"/>
          </w:tcPr>
          <w:p w:rsidR="00553342" w:rsidRPr="00C8761F" w:rsidRDefault="00553342" w:rsidP="00C8761F">
            <w:pPr>
              <w:jc w:val="center"/>
              <w:rPr>
                <w:b/>
                <w:color w:val="4F6228" w:themeColor="accent3" w:themeShade="80"/>
              </w:rPr>
            </w:pPr>
            <w:r w:rsidRPr="00C8761F">
              <w:rPr>
                <w:b/>
                <w:color w:val="4F6228" w:themeColor="accent3" w:themeShade="80"/>
              </w:rPr>
              <w:t>3</w:t>
            </w:r>
          </w:p>
        </w:tc>
        <w:tc>
          <w:tcPr>
            <w:tcW w:w="2439" w:type="dxa"/>
          </w:tcPr>
          <w:p w:rsidR="00553342" w:rsidRDefault="00553342" w:rsidP="00553342">
            <w:r>
              <w:t>Закриева Л. В.</w:t>
            </w:r>
          </w:p>
        </w:tc>
        <w:tc>
          <w:tcPr>
            <w:tcW w:w="708" w:type="dxa"/>
          </w:tcPr>
          <w:p w:rsidR="00553342" w:rsidRDefault="00553342" w:rsidP="00553342">
            <w:r>
              <w:t>2б</w:t>
            </w:r>
          </w:p>
        </w:tc>
        <w:tc>
          <w:tcPr>
            <w:tcW w:w="567" w:type="dxa"/>
          </w:tcPr>
          <w:p w:rsidR="00553342" w:rsidRDefault="00553342" w:rsidP="00553342">
            <w:r>
              <w:t>1</w:t>
            </w:r>
          </w:p>
        </w:tc>
        <w:tc>
          <w:tcPr>
            <w:tcW w:w="709" w:type="dxa"/>
          </w:tcPr>
          <w:p w:rsidR="00553342" w:rsidRDefault="00553342" w:rsidP="00553342">
            <w:pPr>
              <w:rPr>
                <w:lang w:val="en-US"/>
              </w:rPr>
            </w:pPr>
            <w:r>
              <w:t>1</w:t>
            </w:r>
            <w:r>
              <w:rPr>
                <w:lang w:val="en-US"/>
              </w:rPr>
              <w:t>4</w:t>
            </w:r>
          </w:p>
        </w:tc>
        <w:tc>
          <w:tcPr>
            <w:tcW w:w="538" w:type="dxa"/>
          </w:tcPr>
          <w:p w:rsidR="00553342" w:rsidRDefault="00553342" w:rsidP="00553342">
            <w:pPr>
              <w:rPr>
                <w:lang w:val="en-US"/>
              </w:rPr>
            </w:pPr>
          </w:p>
        </w:tc>
        <w:tc>
          <w:tcPr>
            <w:tcW w:w="454" w:type="dxa"/>
          </w:tcPr>
          <w:p w:rsidR="00553342" w:rsidRDefault="00553342" w:rsidP="00553342"/>
        </w:tc>
        <w:tc>
          <w:tcPr>
            <w:tcW w:w="680" w:type="dxa"/>
          </w:tcPr>
          <w:p w:rsidR="00553342" w:rsidRPr="005552FC" w:rsidRDefault="00553342" w:rsidP="00553342">
            <w:r>
              <w:t>14</w:t>
            </w:r>
          </w:p>
        </w:tc>
        <w:tc>
          <w:tcPr>
            <w:tcW w:w="567" w:type="dxa"/>
          </w:tcPr>
          <w:p w:rsidR="00553342" w:rsidRPr="005552FC" w:rsidRDefault="00553342" w:rsidP="00553342">
            <w:r>
              <w:t>14</w:t>
            </w:r>
          </w:p>
        </w:tc>
        <w:tc>
          <w:tcPr>
            <w:tcW w:w="993" w:type="dxa"/>
          </w:tcPr>
          <w:p w:rsidR="00553342" w:rsidRPr="005552FC" w:rsidRDefault="00553342" w:rsidP="00553342"/>
        </w:tc>
        <w:tc>
          <w:tcPr>
            <w:tcW w:w="708" w:type="dxa"/>
          </w:tcPr>
          <w:p w:rsidR="00553342" w:rsidRPr="005552FC" w:rsidRDefault="00553342" w:rsidP="00553342">
            <w:r>
              <w:t>13</w:t>
            </w:r>
          </w:p>
        </w:tc>
        <w:tc>
          <w:tcPr>
            <w:tcW w:w="567" w:type="dxa"/>
          </w:tcPr>
          <w:p w:rsidR="00553342" w:rsidRPr="005552FC" w:rsidRDefault="00553342" w:rsidP="00553342">
            <w:r>
              <w:t>1</w:t>
            </w:r>
          </w:p>
        </w:tc>
        <w:tc>
          <w:tcPr>
            <w:tcW w:w="709" w:type="dxa"/>
          </w:tcPr>
          <w:p w:rsidR="00553342" w:rsidRPr="005552FC" w:rsidRDefault="00553342" w:rsidP="00553342">
            <w:r>
              <w:t>5</w:t>
            </w:r>
          </w:p>
        </w:tc>
        <w:tc>
          <w:tcPr>
            <w:tcW w:w="709" w:type="dxa"/>
          </w:tcPr>
          <w:p w:rsidR="00553342" w:rsidRPr="005552FC" w:rsidRDefault="00553342" w:rsidP="00553342"/>
        </w:tc>
        <w:tc>
          <w:tcPr>
            <w:tcW w:w="567" w:type="dxa"/>
          </w:tcPr>
          <w:p w:rsidR="00553342" w:rsidRPr="005552FC" w:rsidRDefault="00553342" w:rsidP="00553342">
            <w:r>
              <w:t>2</w:t>
            </w:r>
          </w:p>
        </w:tc>
        <w:tc>
          <w:tcPr>
            <w:tcW w:w="709" w:type="dxa"/>
          </w:tcPr>
          <w:p w:rsidR="00553342" w:rsidRPr="005552FC" w:rsidRDefault="00553342" w:rsidP="00553342"/>
        </w:tc>
        <w:tc>
          <w:tcPr>
            <w:tcW w:w="708" w:type="dxa"/>
          </w:tcPr>
          <w:p w:rsidR="00553342" w:rsidRPr="005552FC" w:rsidRDefault="00553342" w:rsidP="00553342">
            <w:r>
              <w:t>2</w:t>
            </w:r>
          </w:p>
        </w:tc>
        <w:tc>
          <w:tcPr>
            <w:tcW w:w="709" w:type="dxa"/>
          </w:tcPr>
          <w:p w:rsidR="00553342" w:rsidRPr="005552FC" w:rsidRDefault="00553342" w:rsidP="00553342"/>
        </w:tc>
        <w:tc>
          <w:tcPr>
            <w:tcW w:w="992" w:type="dxa"/>
          </w:tcPr>
          <w:p w:rsidR="00553342" w:rsidRPr="005552FC" w:rsidRDefault="00553342" w:rsidP="00553342">
            <w:r>
              <w:t>84</w:t>
            </w:r>
          </w:p>
        </w:tc>
        <w:tc>
          <w:tcPr>
            <w:tcW w:w="993" w:type="dxa"/>
          </w:tcPr>
          <w:p w:rsidR="00553342" w:rsidRPr="005552FC" w:rsidRDefault="00553342" w:rsidP="00553342">
            <w:r>
              <w:t>40</w:t>
            </w:r>
          </w:p>
        </w:tc>
      </w:tr>
      <w:tr w:rsidR="00553342" w:rsidRPr="005552FC" w:rsidTr="00553342">
        <w:tc>
          <w:tcPr>
            <w:tcW w:w="568" w:type="dxa"/>
          </w:tcPr>
          <w:p w:rsidR="00553342" w:rsidRPr="00C8761F" w:rsidRDefault="00553342" w:rsidP="00C8761F">
            <w:pPr>
              <w:jc w:val="center"/>
              <w:rPr>
                <w:b/>
                <w:color w:val="4F6228" w:themeColor="accent3" w:themeShade="80"/>
              </w:rPr>
            </w:pPr>
            <w:r w:rsidRPr="00C8761F">
              <w:rPr>
                <w:b/>
                <w:color w:val="4F6228" w:themeColor="accent3" w:themeShade="80"/>
              </w:rPr>
              <w:t>4</w:t>
            </w:r>
          </w:p>
        </w:tc>
        <w:tc>
          <w:tcPr>
            <w:tcW w:w="2439" w:type="dxa"/>
          </w:tcPr>
          <w:p w:rsidR="00553342" w:rsidRDefault="00553342" w:rsidP="00553342">
            <w:r>
              <w:t>Чинтаева Ж. А.</w:t>
            </w:r>
          </w:p>
        </w:tc>
        <w:tc>
          <w:tcPr>
            <w:tcW w:w="708" w:type="dxa"/>
          </w:tcPr>
          <w:p w:rsidR="00553342" w:rsidRDefault="00553342" w:rsidP="00553342">
            <w:r>
              <w:t>3а</w:t>
            </w:r>
          </w:p>
        </w:tc>
        <w:tc>
          <w:tcPr>
            <w:tcW w:w="567" w:type="dxa"/>
          </w:tcPr>
          <w:p w:rsidR="00553342" w:rsidRDefault="00553342" w:rsidP="00553342">
            <w:r>
              <w:t>1</w:t>
            </w:r>
          </w:p>
        </w:tc>
        <w:tc>
          <w:tcPr>
            <w:tcW w:w="709" w:type="dxa"/>
          </w:tcPr>
          <w:p w:rsidR="00553342" w:rsidRDefault="00553342" w:rsidP="00553342">
            <w:r>
              <w:t>13</w:t>
            </w:r>
          </w:p>
        </w:tc>
        <w:tc>
          <w:tcPr>
            <w:tcW w:w="538" w:type="dxa"/>
          </w:tcPr>
          <w:p w:rsidR="00553342" w:rsidRDefault="00553342" w:rsidP="00553342"/>
        </w:tc>
        <w:tc>
          <w:tcPr>
            <w:tcW w:w="454" w:type="dxa"/>
          </w:tcPr>
          <w:p w:rsidR="00553342" w:rsidRDefault="00553342" w:rsidP="00553342"/>
        </w:tc>
        <w:tc>
          <w:tcPr>
            <w:tcW w:w="680" w:type="dxa"/>
          </w:tcPr>
          <w:p w:rsidR="00553342" w:rsidRPr="005552FC" w:rsidRDefault="00553342" w:rsidP="00553342">
            <w:r>
              <w:t>13</w:t>
            </w:r>
          </w:p>
        </w:tc>
        <w:tc>
          <w:tcPr>
            <w:tcW w:w="567" w:type="dxa"/>
          </w:tcPr>
          <w:p w:rsidR="00553342" w:rsidRPr="005552FC" w:rsidRDefault="00553342" w:rsidP="00553342">
            <w:r>
              <w:t>13</w:t>
            </w:r>
          </w:p>
        </w:tc>
        <w:tc>
          <w:tcPr>
            <w:tcW w:w="993" w:type="dxa"/>
          </w:tcPr>
          <w:p w:rsidR="00553342" w:rsidRPr="005552FC" w:rsidRDefault="00553342" w:rsidP="00553342"/>
        </w:tc>
        <w:tc>
          <w:tcPr>
            <w:tcW w:w="708" w:type="dxa"/>
          </w:tcPr>
          <w:p w:rsidR="00553342" w:rsidRPr="005552FC" w:rsidRDefault="00553342" w:rsidP="00553342">
            <w:r>
              <w:t>12</w:t>
            </w:r>
          </w:p>
        </w:tc>
        <w:tc>
          <w:tcPr>
            <w:tcW w:w="567" w:type="dxa"/>
          </w:tcPr>
          <w:p w:rsidR="00553342" w:rsidRPr="005552FC" w:rsidRDefault="00553342" w:rsidP="00553342">
            <w:r>
              <w:t>3</w:t>
            </w:r>
          </w:p>
        </w:tc>
        <w:tc>
          <w:tcPr>
            <w:tcW w:w="709" w:type="dxa"/>
          </w:tcPr>
          <w:p w:rsidR="00553342" w:rsidRPr="005552FC" w:rsidRDefault="00553342" w:rsidP="00553342">
            <w:r>
              <w:t>6</w:t>
            </w:r>
          </w:p>
        </w:tc>
        <w:tc>
          <w:tcPr>
            <w:tcW w:w="709" w:type="dxa"/>
          </w:tcPr>
          <w:p w:rsidR="00553342" w:rsidRPr="005552FC" w:rsidRDefault="00553342" w:rsidP="00553342">
            <w:r>
              <w:t>3</w:t>
            </w:r>
          </w:p>
        </w:tc>
        <w:tc>
          <w:tcPr>
            <w:tcW w:w="567" w:type="dxa"/>
          </w:tcPr>
          <w:p w:rsidR="00553342" w:rsidRPr="005552FC" w:rsidRDefault="00553342" w:rsidP="00553342">
            <w:r>
              <w:t>1</w:t>
            </w:r>
          </w:p>
        </w:tc>
        <w:tc>
          <w:tcPr>
            <w:tcW w:w="709" w:type="dxa"/>
          </w:tcPr>
          <w:p w:rsidR="00553342" w:rsidRPr="005552FC" w:rsidRDefault="00553342" w:rsidP="00553342">
            <w:r>
              <w:t>1</w:t>
            </w:r>
          </w:p>
        </w:tc>
        <w:tc>
          <w:tcPr>
            <w:tcW w:w="708" w:type="dxa"/>
          </w:tcPr>
          <w:p w:rsidR="00553342" w:rsidRPr="005552FC" w:rsidRDefault="00553342" w:rsidP="00553342"/>
        </w:tc>
        <w:tc>
          <w:tcPr>
            <w:tcW w:w="709" w:type="dxa"/>
          </w:tcPr>
          <w:p w:rsidR="00553342" w:rsidRPr="005552FC" w:rsidRDefault="00553342" w:rsidP="00553342"/>
        </w:tc>
        <w:tc>
          <w:tcPr>
            <w:tcW w:w="992" w:type="dxa"/>
          </w:tcPr>
          <w:p w:rsidR="00553342" w:rsidRPr="005552FC" w:rsidRDefault="00553342" w:rsidP="00553342">
            <w:r>
              <w:t>92</w:t>
            </w:r>
          </w:p>
        </w:tc>
        <w:tc>
          <w:tcPr>
            <w:tcW w:w="993" w:type="dxa"/>
          </w:tcPr>
          <w:p w:rsidR="00553342" w:rsidRPr="005552FC" w:rsidRDefault="00553342" w:rsidP="00553342">
            <w:r w:rsidRPr="005552FC">
              <w:t xml:space="preserve"> </w:t>
            </w:r>
            <w:r>
              <w:t>70</w:t>
            </w:r>
          </w:p>
        </w:tc>
      </w:tr>
      <w:tr w:rsidR="00553342" w:rsidRPr="005552FC" w:rsidTr="00553342">
        <w:tc>
          <w:tcPr>
            <w:tcW w:w="568" w:type="dxa"/>
          </w:tcPr>
          <w:p w:rsidR="00553342" w:rsidRPr="00C8761F" w:rsidRDefault="00553342" w:rsidP="00C8761F">
            <w:pPr>
              <w:jc w:val="center"/>
              <w:rPr>
                <w:b/>
                <w:color w:val="4F6228" w:themeColor="accent3" w:themeShade="80"/>
              </w:rPr>
            </w:pPr>
            <w:r w:rsidRPr="00C8761F">
              <w:rPr>
                <w:b/>
                <w:color w:val="4F6228" w:themeColor="accent3" w:themeShade="80"/>
              </w:rPr>
              <w:t>5</w:t>
            </w:r>
          </w:p>
        </w:tc>
        <w:tc>
          <w:tcPr>
            <w:tcW w:w="2439" w:type="dxa"/>
          </w:tcPr>
          <w:p w:rsidR="00553342" w:rsidRDefault="00553342" w:rsidP="00553342">
            <w:r>
              <w:t>Газабаева Э. М.</w:t>
            </w:r>
          </w:p>
        </w:tc>
        <w:tc>
          <w:tcPr>
            <w:tcW w:w="708" w:type="dxa"/>
          </w:tcPr>
          <w:p w:rsidR="00553342" w:rsidRDefault="00553342" w:rsidP="00553342">
            <w:r>
              <w:t>3б</w:t>
            </w:r>
          </w:p>
        </w:tc>
        <w:tc>
          <w:tcPr>
            <w:tcW w:w="567" w:type="dxa"/>
          </w:tcPr>
          <w:p w:rsidR="00553342" w:rsidRDefault="00553342" w:rsidP="00553342">
            <w:r>
              <w:t>1</w:t>
            </w:r>
          </w:p>
        </w:tc>
        <w:tc>
          <w:tcPr>
            <w:tcW w:w="709" w:type="dxa"/>
          </w:tcPr>
          <w:p w:rsidR="00553342" w:rsidRDefault="00553342" w:rsidP="00553342">
            <w:r>
              <w:t>11</w:t>
            </w:r>
          </w:p>
        </w:tc>
        <w:tc>
          <w:tcPr>
            <w:tcW w:w="538" w:type="dxa"/>
          </w:tcPr>
          <w:p w:rsidR="00553342" w:rsidRDefault="00553342" w:rsidP="00553342"/>
        </w:tc>
        <w:tc>
          <w:tcPr>
            <w:tcW w:w="454" w:type="dxa"/>
          </w:tcPr>
          <w:p w:rsidR="00553342" w:rsidRDefault="00553342" w:rsidP="00553342"/>
        </w:tc>
        <w:tc>
          <w:tcPr>
            <w:tcW w:w="680" w:type="dxa"/>
          </w:tcPr>
          <w:p w:rsidR="00553342" w:rsidRPr="005552FC" w:rsidRDefault="00553342" w:rsidP="00553342">
            <w:r>
              <w:t>11</w:t>
            </w:r>
          </w:p>
        </w:tc>
        <w:tc>
          <w:tcPr>
            <w:tcW w:w="567" w:type="dxa"/>
          </w:tcPr>
          <w:p w:rsidR="00553342" w:rsidRPr="005552FC" w:rsidRDefault="00553342" w:rsidP="00553342">
            <w:r>
              <w:t>11</w:t>
            </w:r>
          </w:p>
        </w:tc>
        <w:tc>
          <w:tcPr>
            <w:tcW w:w="993" w:type="dxa"/>
          </w:tcPr>
          <w:p w:rsidR="00553342" w:rsidRPr="005552FC" w:rsidRDefault="00553342" w:rsidP="00553342"/>
        </w:tc>
        <w:tc>
          <w:tcPr>
            <w:tcW w:w="708" w:type="dxa"/>
          </w:tcPr>
          <w:p w:rsidR="00553342" w:rsidRPr="005552FC" w:rsidRDefault="00553342" w:rsidP="00553342">
            <w:r>
              <w:t>11</w:t>
            </w:r>
          </w:p>
        </w:tc>
        <w:tc>
          <w:tcPr>
            <w:tcW w:w="567" w:type="dxa"/>
          </w:tcPr>
          <w:p w:rsidR="00553342" w:rsidRPr="005552FC" w:rsidRDefault="00553342" w:rsidP="00553342">
            <w:r>
              <w:t>4</w:t>
            </w:r>
          </w:p>
        </w:tc>
        <w:tc>
          <w:tcPr>
            <w:tcW w:w="709" w:type="dxa"/>
          </w:tcPr>
          <w:p w:rsidR="00553342" w:rsidRPr="005552FC" w:rsidRDefault="00553342" w:rsidP="00553342">
            <w:r>
              <w:t>2</w:t>
            </w:r>
          </w:p>
        </w:tc>
        <w:tc>
          <w:tcPr>
            <w:tcW w:w="709" w:type="dxa"/>
          </w:tcPr>
          <w:p w:rsidR="00553342" w:rsidRPr="005552FC" w:rsidRDefault="00553342" w:rsidP="00553342">
            <w:r>
              <w:t>2</w:t>
            </w:r>
          </w:p>
        </w:tc>
        <w:tc>
          <w:tcPr>
            <w:tcW w:w="567" w:type="dxa"/>
          </w:tcPr>
          <w:p w:rsidR="00553342" w:rsidRPr="005552FC" w:rsidRDefault="00553342" w:rsidP="00553342"/>
        </w:tc>
        <w:tc>
          <w:tcPr>
            <w:tcW w:w="709" w:type="dxa"/>
          </w:tcPr>
          <w:p w:rsidR="00553342" w:rsidRPr="005552FC" w:rsidRDefault="00553342" w:rsidP="00553342"/>
        </w:tc>
        <w:tc>
          <w:tcPr>
            <w:tcW w:w="708" w:type="dxa"/>
          </w:tcPr>
          <w:p w:rsidR="00553342" w:rsidRPr="005552FC" w:rsidRDefault="00553342" w:rsidP="00553342"/>
        </w:tc>
        <w:tc>
          <w:tcPr>
            <w:tcW w:w="709" w:type="dxa"/>
          </w:tcPr>
          <w:p w:rsidR="00553342" w:rsidRPr="005552FC" w:rsidRDefault="00553342" w:rsidP="00553342"/>
        </w:tc>
        <w:tc>
          <w:tcPr>
            <w:tcW w:w="992" w:type="dxa"/>
          </w:tcPr>
          <w:p w:rsidR="00553342" w:rsidRPr="005552FC" w:rsidRDefault="00553342" w:rsidP="00553342">
            <w:r>
              <w:t>100</w:t>
            </w:r>
          </w:p>
        </w:tc>
        <w:tc>
          <w:tcPr>
            <w:tcW w:w="993" w:type="dxa"/>
          </w:tcPr>
          <w:p w:rsidR="00553342" w:rsidRPr="005552FC" w:rsidRDefault="00553342" w:rsidP="00553342">
            <w:r>
              <w:t>55</w:t>
            </w:r>
          </w:p>
        </w:tc>
      </w:tr>
      <w:tr w:rsidR="00553342" w:rsidRPr="005552FC" w:rsidTr="00553342">
        <w:tc>
          <w:tcPr>
            <w:tcW w:w="568" w:type="dxa"/>
          </w:tcPr>
          <w:p w:rsidR="00553342" w:rsidRPr="00C8761F" w:rsidRDefault="00553342" w:rsidP="00C8761F">
            <w:pPr>
              <w:jc w:val="center"/>
              <w:rPr>
                <w:b/>
                <w:color w:val="4F6228" w:themeColor="accent3" w:themeShade="80"/>
              </w:rPr>
            </w:pPr>
            <w:r w:rsidRPr="00C8761F">
              <w:rPr>
                <w:b/>
                <w:color w:val="4F6228" w:themeColor="accent3" w:themeShade="80"/>
              </w:rPr>
              <w:t>6</w:t>
            </w:r>
          </w:p>
        </w:tc>
        <w:tc>
          <w:tcPr>
            <w:tcW w:w="2439" w:type="dxa"/>
          </w:tcPr>
          <w:p w:rsidR="00553342" w:rsidRDefault="00553342" w:rsidP="00553342">
            <w:r>
              <w:t>Газаева О. В.</w:t>
            </w:r>
          </w:p>
        </w:tc>
        <w:tc>
          <w:tcPr>
            <w:tcW w:w="708" w:type="dxa"/>
          </w:tcPr>
          <w:p w:rsidR="00553342" w:rsidRDefault="00553342" w:rsidP="00553342">
            <w:r>
              <w:t>4а</w:t>
            </w:r>
          </w:p>
        </w:tc>
        <w:tc>
          <w:tcPr>
            <w:tcW w:w="567" w:type="dxa"/>
          </w:tcPr>
          <w:p w:rsidR="00553342" w:rsidRDefault="00553342" w:rsidP="00553342">
            <w:r>
              <w:t>1</w:t>
            </w:r>
          </w:p>
        </w:tc>
        <w:tc>
          <w:tcPr>
            <w:tcW w:w="709" w:type="dxa"/>
          </w:tcPr>
          <w:p w:rsidR="00553342" w:rsidRDefault="00553342" w:rsidP="00553342">
            <w:r>
              <w:t>12</w:t>
            </w:r>
          </w:p>
        </w:tc>
        <w:tc>
          <w:tcPr>
            <w:tcW w:w="538" w:type="dxa"/>
          </w:tcPr>
          <w:p w:rsidR="00553342" w:rsidRDefault="00553342" w:rsidP="00553342"/>
        </w:tc>
        <w:tc>
          <w:tcPr>
            <w:tcW w:w="454" w:type="dxa"/>
          </w:tcPr>
          <w:p w:rsidR="00553342" w:rsidRDefault="00553342" w:rsidP="00553342"/>
        </w:tc>
        <w:tc>
          <w:tcPr>
            <w:tcW w:w="680" w:type="dxa"/>
          </w:tcPr>
          <w:p w:rsidR="00553342" w:rsidRPr="005552FC" w:rsidRDefault="00553342" w:rsidP="00553342">
            <w:r>
              <w:t>12</w:t>
            </w:r>
          </w:p>
        </w:tc>
        <w:tc>
          <w:tcPr>
            <w:tcW w:w="567" w:type="dxa"/>
          </w:tcPr>
          <w:p w:rsidR="00553342" w:rsidRPr="005552FC" w:rsidRDefault="00553342" w:rsidP="00553342">
            <w:r>
              <w:t>12</w:t>
            </w:r>
          </w:p>
        </w:tc>
        <w:tc>
          <w:tcPr>
            <w:tcW w:w="993" w:type="dxa"/>
          </w:tcPr>
          <w:p w:rsidR="00553342" w:rsidRPr="005552FC" w:rsidRDefault="00553342" w:rsidP="00553342"/>
        </w:tc>
        <w:tc>
          <w:tcPr>
            <w:tcW w:w="708" w:type="dxa"/>
          </w:tcPr>
          <w:p w:rsidR="00553342" w:rsidRPr="005552FC" w:rsidRDefault="00553342" w:rsidP="00553342">
            <w:r>
              <w:t>12</w:t>
            </w:r>
          </w:p>
        </w:tc>
        <w:tc>
          <w:tcPr>
            <w:tcW w:w="567" w:type="dxa"/>
          </w:tcPr>
          <w:p w:rsidR="00553342" w:rsidRPr="005552FC" w:rsidRDefault="00553342" w:rsidP="00553342">
            <w:r>
              <w:t>3</w:t>
            </w:r>
          </w:p>
        </w:tc>
        <w:tc>
          <w:tcPr>
            <w:tcW w:w="709" w:type="dxa"/>
          </w:tcPr>
          <w:p w:rsidR="00553342" w:rsidRPr="005552FC" w:rsidRDefault="00553342" w:rsidP="00553342">
            <w:r>
              <w:t>4</w:t>
            </w:r>
          </w:p>
        </w:tc>
        <w:tc>
          <w:tcPr>
            <w:tcW w:w="709" w:type="dxa"/>
          </w:tcPr>
          <w:p w:rsidR="00553342" w:rsidRPr="005552FC" w:rsidRDefault="00553342" w:rsidP="00553342">
            <w:r>
              <w:t>2</w:t>
            </w:r>
          </w:p>
        </w:tc>
        <w:tc>
          <w:tcPr>
            <w:tcW w:w="567" w:type="dxa"/>
          </w:tcPr>
          <w:p w:rsidR="00553342" w:rsidRPr="005552FC" w:rsidRDefault="00553342" w:rsidP="00553342"/>
        </w:tc>
        <w:tc>
          <w:tcPr>
            <w:tcW w:w="709" w:type="dxa"/>
          </w:tcPr>
          <w:p w:rsidR="00553342" w:rsidRPr="005552FC" w:rsidRDefault="00553342" w:rsidP="00553342"/>
        </w:tc>
        <w:tc>
          <w:tcPr>
            <w:tcW w:w="708" w:type="dxa"/>
          </w:tcPr>
          <w:p w:rsidR="00553342" w:rsidRPr="005552FC" w:rsidRDefault="00553342" w:rsidP="00553342"/>
        </w:tc>
        <w:tc>
          <w:tcPr>
            <w:tcW w:w="709" w:type="dxa"/>
          </w:tcPr>
          <w:p w:rsidR="00553342" w:rsidRPr="005552FC" w:rsidRDefault="00553342" w:rsidP="00553342"/>
        </w:tc>
        <w:tc>
          <w:tcPr>
            <w:tcW w:w="992" w:type="dxa"/>
          </w:tcPr>
          <w:p w:rsidR="00553342" w:rsidRPr="005552FC" w:rsidRDefault="00553342" w:rsidP="00553342">
            <w:r>
              <w:t>100</w:t>
            </w:r>
          </w:p>
        </w:tc>
        <w:tc>
          <w:tcPr>
            <w:tcW w:w="993" w:type="dxa"/>
          </w:tcPr>
          <w:p w:rsidR="00553342" w:rsidRPr="005552FC" w:rsidRDefault="00553342" w:rsidP="00553342">
            <w:r>
              <w:t>58</w:t>
            </w:r>
          </w:p>
        </w:tc>
      </w:tr>
      <w:tr w:rsidR="00553342" w:rsidRPr="005552FC" w:rsidTr="00553342">
        <w:tc>
          <w:tcPr>
            <w:tcW w:w="568" w:type="dxa"/>
          </w:tcPr>
          <w:p w:rsidR="00553342" w:rsidRPr="00C8761F" w:rsidRDefault="00553342" w:rsidP="00C8761F">
            <w:pPr>
              <w:jc w:val="center"/>
              <w:rPr>
                <w:b/>
                <w:color w:val="4F6228" w:themeColor="accent3" w:themeShade="80"/>
              </w:rPr>
            </w:pPr>
            <w:r w:rsidRPr="00C8761F">
              <w:rPr>
                <w:b/>
                <w:color w:val="4F6228" w:themeColor="accent3" w:themeShade="80"/>
              </w:rPr>
              <w:t>7</w:t>
            </w:r>
          </w:p>
        </w:tc>
        <w:tc>
          <w:tcPr>
            <w:tcW w:w="2439" w:type="dxa"/>
          </w:tcPr>
          <w:p w:rsidR="00553342" w:rsidRDefault="00553342" w:rsidP="00553342">
            <w:r>
              <w:t>Дурдышева А. М.</w:t>
            </w:r>
          </w:p>
        </w:tc>
        <w:tc>
          <w:tcPr>
            <w:tcW w:w="708" w:type="dxa"/>
          </w:tcPr>
          <w:p w:rsidR="00553342" w:rsidRDefault="00553342" w:rsidP="00553342">
            <w:r>
              <w:t>4б</w:t>
            </w:r>
          </w:p>
        </w:tc>
        <w:tc>
          <w:tcPr>
            <w:tcW w:w="567" w:type="dxa"/>
          </w:tcPr>
          <w:p w:rsidR="00553342" w:rsidRDefault="00553342" w:rsidP="00553342">
            <w:r>
              <w:t>1</w:t>
            </w:r>
          </w:p>
        </w:tc>
        <w:tc>
          <w:tcPr>
            <w:tcW w:w="709" w:type="dxa"/>
          </w:tcPr>
          <w:p w:rsidR="00553342" w:rsidRDefault="00553342" w:rsidP="00553342">
            <w:r>
              <w:t>12</w:t>
            </w:r>
          </w:p>
        </w:tc>
        <w:tc>
          <w:tcPr>
            <w:tcW w:w="538" w:type="dxa"/>
          </w:tcPr>
          <w:p w:rsidR="00553342" w:rsidRDefault="00553342" w:rsidP="00553342"/>
        </w:tc>
        <w:tc>
          <w:tcPr>
            <w:tcW w:w="454" w:type="dxa"/>
          </w:tcPr>
          <w:p w:rsidR="00553342" w:rsidRDefault="00553342" w:rsidP="00553342"/>
        </w:tc>
        <w:tc>
          <w:tcPr>
            <w:tcW w:w="680" w:type="dxa"/>
          </w:tcPr>
          <w:p w:rsidR="00553342" w:rsidRPr="005552FC" w:rsidRDefault="00553342" w:rsidP="00553342">
            <w:r>
              <w:t>12</w:t>
            </w:r>
          </w:p>
        </w:tc>
        <w:tc>
          <w:tcPr>
            <w:tcW w:w="567" w:type="dxa"/>
          </w:tcPr>
          <w:p w:rsidR="00553342" w:rsidRPr="005552FC" w:rsidRDefault="00553342" w:rsidP="00553342">
            <w:r>
              <w:t>12</w:t>
            </w:r>
          </w:p>
        </w:tc>
        <w:tc>
          <w:tcPr>
            <w:tcW w:w="993" w:type="dxa"/>
          </w:tcPr>
          <w:p w:rsidR="00553342" w:rsidRPr="005552FC" w:rsidRDefault="00553342" w:rsidP="00553342"/>
        </w:tc>
        <w:tc>
          <w:tcPr>
            <w:tcW w:w="708" w:type="dxa"/>
          </w:tcPr>
          <w:p w:rsidR="00553342" w:rsidRPr="005552FC" w:rsidRDefault="00553342" w:rsidP="00553342">
            <w:r>
              <w:t>12</w:t>
            </w:r>
          </w:p>
        </w:tc>
        <w:tc>
          <w:tcPr>
            <w:tcW w:w="567" w:type="dxa"/>
          </w:tcPr>
          <w:p w:rsidR="00553342" w:rsidRPr="005552FC" w:rsidRDefault="00553342" w:rsidP="00553342">
            <w:r>
              <w:t>3</w:t>
            </w:r>
          </w:p>
        </w:tc>
        <w:tc>
          <w:tcPr>
            <w:tcW w:w="709" w:type="dxa"/>
          </w:tcPr>
          <w:p w:rsidR="00553342" w:rsidRPr="005552FC" w:rsidRDefault="00553342" w:rsidP="00553342">
            <w:r>
              <w:t>7</w:t>
            </w:r>
          </w:p>
        </w:tc>
        <w:tc>
          <w:tcPr>
            <w:tcW w:w="709" w:type="dxa"/>
          </w:tcPr>
          <w:p w:rsidR="00553342" w:rsidRPr="005552FC" w:rsidRDefault="00553342" w:rsidP="00553342"/>
        </w:tc>
        <w:tc>
          <w:tcPr>
            <w:tcW w:w="567" w:type="dxa"/>
          </w:tcPr>
          <w:p w:rsidR="00553342" w:rsidRPr="005552FC" w:rsidRDefault="00553342" w:rsidP="00553342"/>
        </w:tc>
        <w:tc>
          <w:tcPr>
            <w:tcW w:w="709" w:type="dxa"/>
          </w:tcPr>
          <w:p w:rsidR="00553342" w:rsidRPr="005552FC" w:rsidRDefault="00553342" w:rsidP="00553342"/>
        </w:tc>
        <w:tc>
          <w:tcPr>
            <w:tcW w:w="708" w:type="dxa"/>
          </w:tcPr>
          <w:p w:rsidR="00553342" w:rsidRPr="005552FC" w:rsidRDefault="00553342" w:rsidP="00553342"/>
        </w:tc>
        <w:tc>
          <w:tcPr>
            <w:tcW w:w="709" w:type="dxa"/>
          </w:tcPr>
          <w:p w:rsidR="00553342" w:rsidRPr="005552FC" w:rsidRDefault="00553342" w:rsidP="00553342"/>
        </w:tc>
        <w:tc>
          <w:tcPr>
            <w:tcW w:w="992" w:type="dxa"/>
          </w:tcPr>
          <w:p w:rsidR="00553342" w:rsidRPr="005552FC" w:rsidRDefault="00553342" w:rsidP="00553342">
            <w:r>
              <w:t>100</w:t>
            </w:r>
          </w:p>
        </w:tc>
        <w:tc>
          <w:tcPr>
            <w:tcW w:w="993" w:type="dxa"/>
          </w:tcPr>
          <w:p w:rsidR="00553342" w:rsidRPr="005552FC" w:rsidRDefault="00553342" w:rsidP="00553342">
            <w:r>
              <w:t>83</w:t>
            </w:r>
          </w:p>
        </w:tc>
      </w:tr>
      <w:tr w:rsidR="00553342" w:rsidRPr="005552FC" w:rsidTr="00553342">
        <w:tc>
          <w:tcPr>
            <w:tcW w:w="568" w:type="dxa"/>
          </w:tcPr>
          <w:p w:rsidR="00553342" w:rsidRPr="00C8761F" w:rsidRDefault="00553342" w:rsidP="00C8761F">
            <w:pPr>
              <w:jc w:val="center"/>
              <w:rPr>
                <w:b/>
                <w:color w:val="4F6228" w:themeColor="accent3" w:themeShade="80"/>
                <w:lang w:val="en-US"/>
              </w:rPr>
            </w:pPr>
            <w:r w:rsidRPr="00C8761F">
              <w:rPr>
                <w:b/>
                <w:color w:val="4F6228" w:themeColor="accent3" w:themeShade="80"/>
                <w:lang w:val="en-US"/>
              </w:rPr>
              <w:t>8</w:t>
            </w:r>
          </w:p>
        </w:tc>
        <w:tc>
          <w:tcPr>
            <w:tcW w:w="2439" w:type="dxa"/>
          </w:tcPr>
          <w:p w:rsidR="00553342" w:rsidRDefault="00553342" w:rsidP="00553342">
            <w:r>
              <w:t>Васильева Л. А.</w:t>
            </w:r>
          </w:p>
        </w:tc>
        <w:tc>
          <w:tcPr>
            <w:tcW w:w="708" w:type="dxa"/>
          </w:tcPr>
          <w:p w:rsidR="00553342" w:rsidRDefault="00553342" w:rsidP="00553342">
            <w:r>
              <w:t>4в</w:t>
            </w:r>
          </w:p>
        </w:tc>
        <w:tc>
          <w:tcPr>
            <w:tcW w:w="567" w:type="dxa"/>
          </w:tcPr>
          <w:p w:rsidR="00553342" w:rsidRDefault="00553342" w:rsidP="00553342">
            <w:r>
              <w:t>1</w:t>
            </w:r>
          </w:p>
        </w:tc>
        <w:tc>
          <w:tcPr>
            <w:tcW w:w="709" w:type="dxa"/>
          </w:tcPr>
          <w:p w:rsidR="00553342" w:rsidRDefault="00553342" w:rsidP="00553342">
            <w:r>
              <w:t>10</w:t>
            </w:r>
          </w:p>
        </w:tc>
        <w:tc>
          <w:tcPr>
            <w:tcW w:w="538" w:type="dxa"/>
          </w:tcPr>
          <w:p w:rsidR="00553342" w:rsidRDefault="00553342" w:rsidP="00553342"/>
        </w:tc>
        <w:tc>
          <w:tcPr>
            <w:tcW w:w="454" w:type="dxa"/>
          </w:tcPr>
          <w:p w:rsidR="00553342" w:rsidRDefault="00553342" w:rsidP="00553342"/>
        </w:tc>
        <w:tc>
          <w:tcPr>
            <w:tcW w:w="680" w:type="dxa"/>
          </w:tcPr>
          <w:p w:rsidR="00553342" w:rsidRPr="005552FC" w:rsidRDefault="00553342" w:rsidP="00553342">
            <w:r>
              <w:t>10</w:t>
            </w:r>
          </w:p>
        </w:tc>
        <w:tc>
          <w:tcPr>
            <w:tcW w:w="567" w:type="dxa"/>
          </w:tcPr>
          <w:p w:rsidR="00553342" w:rsidRPr="005552FC" w:rsidRDefault="00553342" w:rsidP="00553342">
            <w:r>
              <w:t>10</w:t>
            </w:r>
          </w:p>
        </w:tc>
        <w:tc>
          <w:tcPr>
            <w:tcW w:w="993" w:type="dxa"/>
          </w:tcPr>
          <w:p w:rsidR="00553342" w:rsidRPr="005552FC" w:rsidRDefault="00553342" w:rsidP="00553342"/>
        </w:tc>
        <w:tc>
          <w:tcPr>
            <w:tcW w:w="708" w:type="dxa"/>
          </w:tcPr>
          <w:p w:rsidR="00553342" w:rsidRPr="005552FC" w:rsidRDefault="00553342" w:rsidP="00553342">
            <w:r>
              <w:t>10</w:t>
            </w:r>
          </w:p>
        </w:tc>
        <w:tc>
          <w:tcPr>
            <w:tcW w:w="567" w:type="dxa"/>
          </w:tcPr>
          <w:p w:rsidR="00553342" w:rsidRPr="005552FC" w:rsidRDefault="00553342" w:rsidP="00553342">
            <w:r>
              <w:t>2</w:t>
            </w:r>
          </w:p>
        </w:tc>
        <w:tc>
          <w:tcPr>
            <w:tcW w:w="709" w:type="dxa"/>
          </w:tcPr>
          <w:p w:rsidR="00553342" w:rsidRPr="005552FC" w:rsidRDefault="00553342" w:rsidP="00553342">
            <w:r>
              <w:t>6</w:t>
            </w:r>
          </w:p>
        </w:tc>
        <w:tc>
          <w:tcPr>
            <w:tcW w:w="709" w:type="dxa"/>
          </w:tcPr>
          <w:p w:rsidR="00553342" w:rsidRPr="005552FC" w:rsidRDefault="00553342" w:rsidP="00553342"/>
        </w:tc>
        <w:tc>
          <w:tcPr>
            <w:tcW w:w="567" w:type="dxa"/>
          </w:tcPr>
          <w:p w:rsidR="00553342" w:rsidRPr="005552FC" w:rsidRDefault="00553342" w:rsidP="00553342"/>
        </w:tc>
        <w:tc>
          <w:tcPr>
            <w:tcW w:w="709" w:type="dxa"/>
          </w:tcPr>
          <w:p w:rsidR="00553342" w:rsidRPr="005552FC" w:rsidRDefault="00553342" w:rsidP="00553342"/>
        </w:tc>
        <w:tc>
          <w:tcPr>
            <w:tcW w:w="708" w:type="dxa"/>
          </w:tcPr>
          <w:p w:rsidR="00553342" w:rsidRPr="005552FC" w:rsidRDefault="00553342" w:rsidP="00553342"/>
        </w:tc>
        <w:tc>
          <w:tcPr>
            <w:tcW w:w="709" w:type="dxa"/>
          </w:tcPr>
          <w:p w:rsidR="00553342" w:rsidRPr="005552FC" w:rsidRDefault="00553342" w:rsidP="00553342"/>
        </w:tc>
        <w:tc>
          <w:tcPr>
            <w:tcW w:w="992" w:type="dxa"/>
          </w:tcPr>
          <w:p w:rsidR="00553342" w:rsidRPr="005552FC" w:rsidRDefault="00553342" w:rsidP="00553342">
            <w:r>
              <w:t>100</w:t>
            </w:r>
          </w:p>
        </w:tc>
        <w:tc>
          <w:tcPr>
            <w:tcW w:w="993" w:type="dxa"/>
          </w:tcPr>
          <w:p w:rsidR="00553342" w:rsidRPr="005552FC" w:rsidRDefault="00553342" w:rsidP="00553342">
            <w:r>
              <w:t>80</w:t>
            </w:r>
          </w:p>
        </w:tc>
      </w:tr>
      <w:tr w:rsidR="00553342" w:rsidRPr="005552FC" w:rsidTr="00553342">
        <w:tc>
          <w:tcPr>
            <w:tcW w:w="568" w:type="dxa"/>
          </w:tcPr>
          <w:p w:rsidR="00553342" w:rsidRPr="00C8761F" w:rsidRDefault="00553342" w:rsidP="00C8761F">
            <w:pPr>
              <w:jc w:val="center"/>
              <w:rPr>
                <w:b/>
                <w:color w:val="4F6228" w:themeColor="accent3" w:themeShade="80"/>
                <w:lang w:val="en-US"/>
              </w:rPr>
            </w:pPr>
            <w:r w:rsidRPr="00C8761F">
              <w:rPr>
                <w:b/>
                <w:color w:val="4F6228" w:themeColor="accent3" w:themeShade="80"/>
                <w:lang w:val="en-US"/>
              </w:rPr>
              <w:t>9</w:t>
            </w:r>
          </w:p>
        </w:tc>
        <w:tc>
          <w:tcPr>
            <w:tcW w:w="2439" w:type="dxa"/>
          </w:tcPr>
          <w:p w:rsidR="00553342" w:rsidRDefault="00553342" w:rsidP="00553342">
            <w:r>
              <w:t>Майрбекова М. Х.</w:t>
            </w:r>
          </w:p>
        </w:tc>
        <w:tc>
          <w:tcPr>
            <w:tcW w:w="708" w:type="dxa"/>
          </w:tcPr>
          <w:p w:rsidR="00553342" w:rsidRDefault="00553342" w:rsidP="00553342">
            <w:r>
              <w:t>5а</w:t>
            </w:r>
          </w:p>
        </w:tc>
        <w:tc>
          <w:tcPr>
            <w:tcW w:w="567" w:type="dxa"/>
          </w:tcPr>
          <w:p w:rsidR="00553342" w:rsidRDefault="00553342" w:rsidP="00553342">
            <w:r>
              <w:t>1</w:t>
            </w:r>
          </w:p>
        </w:tc>
        <w:tc>
          <w:tcPr>
            <w:tcW w:w="709" w:type="dxa"/>
          </w:tcPr>
          <w:p w:rsidR="00553342" w:rsidRDefault="00553342" w:rsidP="00553342">
            <w:r>
              <w:t>16</w:t>
            </w:r>
          </w:p>
        </w:tc>
        <w:tc>
          <w:tcPr>
            <w:tcW w:w="538" w:type="dxa"/>
          </w:tcPr>
          <w:p w:rsidR="00553342" w:rsidRDefault="00553342" w:rsidP="00553342"/>
        </w:tc>
        <w:tc>
          <w:tcPr>
            <w:tcW w:w="454" w:type="dxa"/>
          </w:tcPr>
          <w:p w:rsidR="00553342" w:rsidRDefault="00553342" w:rsidP="00553342"/>
        </w:tc>
        <w:tc>
          <w:tcPr>
            <w:tcW w:w="680" w:type="dxa"/>
          </w:tcPr>
          <w:p w:rsidR="00553342" w:rsidRPr="00183C88" w:rsidRDefault="00553342" w:rsidP="00553342">
            <w:pPr>
              <w:rPr>
                <w:lang w:val="en-US"/>
              </w:rPr>
            </w:pPr>
            <w:r>
              <w:rPr>
                <w:lang w:val="en-US"/>
              </w:rPr>
              <w:t>16</w:t>
            </w:r>
          </w:p>
        </w:tc>
        <w:tc>
          <w:tcPr>
            <w:tcW w:w="567" w:type="dxa"/>
          </w:tcPr>
          <w:p w:rsidR="00553342" w:rsidRPr="00183C88" w:rsidRDefault="00553342" w:rsidP="00553342">
            <w:pPr>
              <w:rPr>
                <w:lang w:val="en-US"/>
              </w:rPr>
            </w:pPr>
            <w:r>
              <w:rPr>
                <w:lang w:val="en-US"/>
              </w:rPr>
              <w:t>16</w:t>
            </w:r>
          </w:p>
        </w:tc>
        <w:tc>
          <w:tcPr>
            <w:tcW w:w="993" w:type="dxa"/>
          </w:tcPr>
          <w:p w:rsidR="00553342" w:rsidRDefault="00553342" w:rsidP="00553342"/>
        </w:tc>
        <w:tc>
          <w:tcPr>
            <w:tcW w:w="708" w:type="dxa"/>
          </w:tcPr>
          <w:p w:rsidR="00553342" w:rsidRPr="00183C88" w:rsidRDefault="00553342" w:rsidP="00553342">
            <w:pPr>
              <w:rPr>
                <w:lang w:val="en-US"/>
              </w:rPr>
            </w:pPr>
            <w:r>
              <w:rPr>
                <w:lang w:val="en-US"/>
              </w:rPr>
              <w:t>16</w:t>
            </w:r>
          </w:p>
        </w:tc>
        <w:tc>
          <w:tcPr>
            <w:tcW w:w="567" w:type="dxa"/>
          </w:tcPr>
          <w:p w:rsidR="00553342" w:rsidRPr="00183C88" w:rsidRDefault="00553342" w:rsidP="00553342">
            <w:pPr>
              <w:rPr>
                <w:lang w:val="en-US"/>
              </w:rPr>
            </w:pPr>
            <w:r>
              <w:rPr>
                <w:lang w:val="en-US"/>
              </w:rPr>
              <w:t>3</w:t>
            </w:r>
          </w:p>
        </w:tc>
        <w:tc>
          <w:tcPr>
            <w:tcW w:w="709" w:type="dxa"/>
          </w:tcPr>
          <w:p w:rsidR="00553342" w:rsidRDefault="00553342" w:rsidP="00553342"/>
        </w:tc>
        <w:tc>
          <w:tcPr>
            <w:tcW w:w="709" w:type="dxa"/>
          </w:tcPr>
          <w:p w:rsidR="00553342" w:rsidRPr="00183C88" w:rsidRDefault="00553342" w:rsidP="00553342">
            <w:pPr>
              <w:rPr>
                <w:lang w:val="en-US"/>
              </w:rPr>
            </w:pPr>
            <w:r>
              <w:rPr>
                <w:lang w:val="en-US"/>
              </w:rPr>
              <w:t>1</w:t>
            </w:r>
          </w:p>
        </w:tc>
        <w:tc>
          <w:tcPr>
            <w:tcW w:w="567" w:type="dxa"/>
          </w:tcPr>
          <w:p w:rsidR="00553342" w:rsidRDefault="00553342" w:rsidP="00553342"/>
        </w:tc>
        <w:tc>
          <w:tcPr>
            <w:tcW w:w="709" w:type="dxa"/>
          </w:tcPr>
          <w:p w:rsidR="00553342" w:rsidRDefault="00553342" w:rsidP="00553342"/>
        </w:tc>
        <w:tc>
          <w:tcPr>
            <w:tcW w:w="708" w:type="dxa"/>
          </w:tcPr>
          <w:p w:rsidR="00553342" w:rsidRDefault="00553342" w:rsidP="00553342"/>
        </w:tc>
        <w:tc>
          <w:tcPr>
            <w:tcW w:w="709" w:type="dxa"/>
          </w:tcPr>
          <w:p w:rsidR="00553342" w:rsidRDefault="00553342" w:rsidP="00553342"/>
        </w:tc>
        <w:tc>
          <w:tcPr>
            <w:tcW w:w="992" w:type="dxa"/>
          </w:tcPr>
          <w:p w:rsidR="00553342" w:rsidRPr="00183C88" w:rsidRDefault="00553342" w:rsidP="00553342">
            <w:pPr>
              <w:rPr>
                <w:lang w:val="en-US"/>
              </w:rPr>
            </w:pPr>
            <w:r>
              <w:rPr>
                <w:lang w:val="en-US"/>
              </w:rPr>
              <w:t>100</w:t>
            </w:r>
          </w:p>
        </w:tc>
        <w:tc>
          <w:tcPr>
            <w:tcW w:w="993" w:type="dxa"/>
          </w:tcPr>
          <w:p w:rsidR="00553342" w:rsidRPr="00183C88" w:rsidRDefault="00553342" w:rsidP="00553342">
            <w:pPr>
              <w:rPr>
                <w:lang w:val="en-US"/>
              </w:rPr>
            </w:pPr>
            <w:r>
              <w:rPr>
                <w:lang w:val="en-US"/>
              </w:rPr>
              <w:t>20</w:t>
            </w:r>
          </w:p>
        </w:tc>
      </w:tr>
      <w:tr w:rsidR="00553342" w:rsidRPr="005552FC" w:rsidTr="00553342">
        <w:tc>
          <w:tcPr>
            <w:tcW w:w="568" w:type="dxa"/>
          </w:tcPr>
          <w:p w:rsidR="00553342" w:rsidRPr="00C8761F" w:rsidRDefault="00553342" w:rsidP="00C8761F">
            <w:pPr>
              <w:jc w:val="center"/>
              <w:rPr>
                <w:b/>
                <w:color w:val="4F6228" w:themeColor="accent3" w:themeShade="80"/>
                <w:lang w:val="en-US"/>
              </w:rPr>
            </w:pPr>
            <w:r w:rsidRPr="00C8761F">
              <w:rPr>
                <w:b/>
                <w:color w:val="4F6228" w:themeColor="accent3" w:themeShade="80"/>
                <w:lang w:val="en-US"/>
              </w:rPr>
              <w:t>10</w:t>
            </w:r>
          </w:p>
        </w:tc>
        <w:tc>
          <w:tcPr>
            <w:tcW w:w="2439" w:type="dxa"/>
          </w:tcPr>
          <w:p w:rsidR="00553342" w:rsidRDefault="00553342" w:rsidP="00553342">
            <w:r>
              <w:t>Магомадова Х. К.</w:t>
            </w:r>
          </w:p>
        </w:tc>
        <w:tc>
          <w:tcPr>
            <w:tcW w:w="708" w:type="dxa"/>
          </w:tcPr>
          <w:p w:rsidR="00553342" w:rsidRDefault="00553342" w:rsidP="00553342">
            <w:r>
              <w:t>5б</w:t>
            </w:r>
          </w:p>
        </w:tc>
        <w:tc>
          <w:tcPr>
            <w:tcW w:w="567" w:type="dxa"/>
          </w:tcPr>
          <w:p w:rsidR="00553342" w:rsidRDefault="00553342" w:rsidP="00553342">
            <w:r>
              <w:t>1</w:t>
            </w:r>
          </w:p>
        </w:tc>
        <w:tc>
          <w:tcPr>
            <w:tcW w:w="709" w:type="dxa"/>
          </w:tcPr>
          <w:p w:rsidR="00553342" w:rsidRDefault="00553342" w:rsidP="00553342">
            <w:r>
              <w:t>12</w:t>
            </w:r>
          </w:p>
        </w:tc>
        <w:tc>
          <w:tcPr>
            <w:tcW w:w="538" w:type="dxa"/>
          </w:tcPr>
          <w:p w:rsidR="00553342" w:rsidRDefault="00553342" w:rsidP="00553342"/>
        </w:tc>
        <w:tc>
          <w:tcPr>
            <w:tcW w:w="454" w:type="dxa"/>
          </w:tcPr>
          <w:p w:rsidR="00553342" w:rsidRDefault="00553342" w:rsidP="00553342"/>
        </w:tc>
        <w:tc>
          <w:tcPr>
            <w:tcW w:w="680" w:type="dxa"/>
          </w:tcPr>
          <w:p w:rsidR="00553342" w:rsidRPr="003D362B" w:rsidRDefault="00553342" w:rsidP="00553342">
            <w:pPr>
              <w:rPr>
                <w:lang w:val="en-US"/>
              </w:rPr>
            </w:pPr>
            <w:r>
              <w:rPr>
                <w:lang w:val="en-US"/>
              </w:rPr>
              <w:t>12</w:t>
            </w:r>
          </w:p>
        </w:tc>
        <w:tc>
          <w:tcPr>
            <w:tcW w:w="567" w:type="dxa"/>
          </w:tcPr>
          <w:p w:rsidR="00553342" w:rsidRPr="003D362B" w:rsidRDefault="00553342" w:rsidP="00553342">
            <w:pPr>
              <w:rPr>
                <w:lang w:val="en-US"/>
              </w:rPr>
            </w:pPr>
            <w:r>
              <w:rPr>
                <w:lang w:val="en-US"/>
              </w:rPr>
              <w:t>12</w:t>
            </w:r>
          </w:p>
        </w:tc>
        <w:tc>
          <w:tcPr>
            <w:tcW w:w="993" w:type="dxa"/>
          </w:tcPr>
          <w:p w:rsidR="00553342" w:rsidRDefault="00553342" w:rsidP="00553342"/>
        </w:tc>
        <w:tc>
          <w:tcPr>
            <w:tcW w:w="708" w:type="dxa"/>
          </w:tcPr>
          <w:p w:rsidR="00553342" w:rsidRPr="003D362B" w:rsidRDefault="00553342" w:rsidP="00553342">
            <w:pPr>
              <w:rPr>
                <w:lang w:val="en-US"/>
              </w:rPr>
            </w:pPr>
            <w:r>
              <w:rPr>
                <w:lang w:val="en-US"/>
              </w:rPr>
              <w:t>12</w:t>
            </w:r>
          </w:p>
        </w:tc>
        <w:tc>
          <w:tcPr>
            <w:tcW w:w="567" w:type="dxa"/>
          </w:tcPr>
          <w:p w:rsidR="00553342" w:rsidRPr="003D362B" w:rsidRDefault="00553342" w:rsidP="00553342">
            <w:pPr>
              <w:rPr>
                <w:lang w:val="en-US"/>
              </w:rPr>
            </w:pPr>
            <w:r>
              <w:rPr>
                <w:lang w:val="en-US"/>
              </w:rPr>
              <w:t>1</w:t>
            </w:r>
          </w:p>
        </w:tc>
        <w:tc>
          <w:tcPr>
            <w:tcW w:w="709" w:type="dxa"/>
          </w:tcPr>
          <w:p w:rsidR="00553342" w:rsidRPr="003D362B" w:rsidRDefault="00553342" w:rsidP="00553342">
            <w:pPr>
              <w:rPr>
                <w:lang w:val="en-US"/>
              </w:rPr>
            </w:pPr>
            <w:r>
              <w:rPr>
                <w:lang w:val="en-US"/>
              </w:rPr>
              <w:t>3</w:t>
            </w:r>
          </w:p>
        </w:tc>
        <w:tc>
          <w:tcPr>
            <w:tcW w:w="709" w:type="dxa"/>
          </w:tcPr>
          <w:p w:rsidR="00553342" w:rsidRPr="003D362B" w:rsidRDefault="00553342" w:rsidP="00553342">
            <w:pPr>
              <w:rPr>
                <w:lang w:val="en-US"/>
              </w:rPr>
            </w:pPr>
            <w:r>
              <w:rPr>
                <w:lang w:val="en-US"/>
              </w:rPr>
              <w:t>3</w:t>
            </w:r>
          </w:p>
        </w:tc>
        <w:tc>
          <w:tcPr>
            <w:tcW w:w="567" w:type="dxa"/>
          </w:tcPr>
          <w:p w:rsidR="00553342" w:rsidRDefault="00553342" w:rsidP="00553342"/>
        </w:tc>
        <w:tc>
          <w:tcPr>
            <w:tcW w:w="709" w:type="dxa"/>
          </w:tcPr>
          <w:p w:rsidR="00553342" w:rsidRDefault="00553342" w:rsidP="00553342"/>
        </w:tc>
        <w:tc>
          <w:tcPr>
            <w:tcW w:w="708" w:type="dxa"/>
          </w:tcPr>
          <w:p w:rsidR="00553342" w:rsidRDefault="00553342" w:rsidP="00553342"/>
        </w:tc>
        <w:tc>
          <w:tcPr>
            <w:tcW w:w="709" w:type="dxa"/>
          </w:tcPr>
          <w:p w:rsidR="00553342" w:rsidRDefault="00553342" w:rsidP="00553342"/>
        </w:tc>
        <w:tc>
          <w:tcPr>
            <w:tcW w:w="992" w:type="dxa"/>
          </w:tcPr>
          <w:p w:rsidR="00553342" w:rsidRPr="003D362B" w:rsidRDefault="00553342" w:rsidP="00553342">
            <w:pPr>
              <w:rPr>
                <w:lang w:val="en-US"/>
              </w:rPr>
            </w:pPr>
            <w:r>
              <w:rPr>
                <w:lang w:val="en-US"/>
              </w:rPr>
              <w:t>100</w:t>
            </w:r>
          </w:p>
        </w:tc>
        <w:tc>
          <w:tcPr>
            <w:tcW w:w="993" w:type="dxa"/>
          </w:tcPr>
          <w:p w:rsidR="00553342" w:rsidRPr="003D362B" w:rsidRDefault="00553342" w:rsidP="00553342">
            <w:pPr>
              <w:rPr>
                <w:lang w:val="en-US"/>
              </w:rPr>
            </w:pPr>
            <w:r>
              <w:rPr>
                <w:lang w:val="en-US"/>
              </w:rPr>
              <w:t>25</w:t>
            </w:r>
          </w:p>
        </w:tc>
      </w:tr>
      <w:tr w:rsidR="00553342" w:rsidRPr="005552FC" w:rsidTr="00553342">
        <w:tc>
          <w:tcPr>
            <w:tcW w:w="568" w:type="dxa"/>
          </w:tcPr>
          <w:p w:rsidR="00553342" w:rsidRPr="00C8761F" w:rsidRDefault="00553342" w:rsidP="00C8761F">
            <w:pPr>
              <w:jc w:val="center"/>
              <w:rPr>
                <w:b/>
                <w:color w:val="4F6228" w:themeColor="accent3" w:themeShade="80"/>
                <w:lang w:val="en-US"/>
              </w:rPr>
            </w:pPr>
            <w:r w:rsidRPr="00C8761F">
              <w:rPr>
                <w:b/>
                <w:color w:val="4F6228" w:themeColor="accent3" w:themeShade="80"/>
                <w:lang w:val="en-US"/>
              </w:rPr>
              <w:t>11</w:t>
            </w:r>
          </w:p>
        </w:tc>
        <w:tc>
          <w:tcPr>
            <w:tcW w:w="2439" w:type="dxa"/>
          </w:tcPr>
          <w:p w:rsidR="00553342" w:rsidRDefault="00553342" w:rsidP="00553342">
            <w:r>
              <w:t>Закриева Ж. Я.</w:t>
            </w:r>
          </w:p>
        </w:tc>
        <w:tc>
          <w:tcPr>
            <w:tcW w:w="708" w:type="dxa"/>
          </w:tcPr>
          <w:p w:rsidR="00553342" w:rsidRDefault="00553342" w:rsidP="00553342">
            <w:r>
              <w:t>6</w:t>
            </w:r>
          </w:p>
        </w:tc>
        <w:tc>
          <w:tcPr>
            <w:tcW w:w="567" w:type="dxa"/>
          </w:tcPr>
          <w:p w:rsidR="00553342" w:rsidRDefault="00553342" w:rsidP="00553342">
            <w:r>
              <w:t>2</w:t>
            </w:r>
          </w:p>
        </w:tc>
        <w:tc>
          <w:tcPr>
            <w:tcW w:w="709" w:type="dxa"/>
          </w:tcPr>
          <w:p w:rsidR="00553342" w:rsidRDefault="00553342" w:rsidP="00553342">
            <w:r>
              <w:t>20</w:t>
            </w:r>
          </w:p>
        </w:tc>
        <w:tc>
          <w:tcPr>
            <w:tcW w:w="538" w:type="dxa"/>
          </w:tcPr>
          <w:p w:rsidR="00553342" w:rsidRDefault="00553342" w:rsidP="00553342"/>
        </w:tc>
        <w:tc>
          <w:tcPr>
            <w:tcW w:w="454" w:type="dxa"/>
          </w:tcPr>
          <w:p w:rsidR="00553342" w:rsidRDefault="00553342" w:rsidP="00553342"/>
        </w:tc>
        <w:tc>
          <w:tcPr>
            <w:tcW w:w="680" w:type="dxa"/>
          </w:tcPr>
          <w:p w:rsidR="00553342" w:rsidRPr="00522EA0" w:rsidRDefault="00553342" w:rsidP="00553342">
            <w:pPr>
              <w:rPr>
                <w:lang w:val="en-US"/>
              </w:rPr>
            </w:pPr>
            <w:r>
              <w:rPr>
                <w:lang w:val="en-US"/>
              </w:rPr>
              <w:t>20</w:t>
            </w:r>
          </w:p>
        </w:tc>
        <w:tc>
          <w:tcPr>
            <w:tcW w:w="567" w:type="dxa"/>
          </w:tcPr>
          <w:p w:rsidR="00553342" w:rsidRPr="00522EA0" w:rsidRDefault="00553342" w:rsidP="00553342">
            <w:pPr>
              <w:rPr>
                <w:lang w:val="en-US"/>
              </w:rPr>
            </w:pPr>
            <w:r>
              <w:rPr>
                <w:lang w:val="en-US"/>
              </w:rPr>
              <w:t>20</w:t>
            </w:r>
          </w:p>
        </w:tc>
        <w:tc>
          <w:tcPr>
            <w:tcW w:w="993" w:type="dxa"/>
          </w:tcPr>
          <w:p w:rsidR="00553342" w:rsidRDefault="00553342" w:rsidP="00553342"/>
        </w:tc>
        <w:tc>
          <w:tcPr>
            <w:tcW w:w="708" w:type="dxa"/>
          </w:tcPr>
          <w:p w:rsidR="00553342" w:rsidRPr="00522EA0" w:rsidRDefault="00553342" w:rsidP="00553342">
            <w:pPr>
              <w:rPr>
                <w:lang w:val="en-US"/>
              </w:rPr>
            </w:pPr>
            <w:r>
              <w:rPr>
                <w:lang w:val="en-US"/>
              </w:rPr>
              <w:t>20</w:t>
            </w:r>
          </w:p>
        </w:tc>
        <w:tc>
          <w:tcPr>
            <w:tcW w:w="567" w:type="dxa"/>
          </w:tcPr>
          <w:p w:rsidR="00553342" w:rsidRPr="00522EA0" w:rsidRDefault="00553342" w:rsidP="00553342">
            <w:pPr>
              <w:rPr>
                <w:lang w:val="en-US"/>
              </w:rPr>
            </w:pPr>
            <w:r>
              <w:rPr>
                <w:lang w:val="en-US"/>
              </w:rPr>
              <w:t>3</w:t>
            </w:r>
          </w:p>
        </w:tc>
        <w:tc>
          <w:tcPr>
            <w:tcW w:w="709" w:type="dxa"/>
          </w:tcPr>
          <w:p w:rsidR="00553342" w:rsidRPr="00522EA0" w:rsidRDefault="00553342" w:rsidP="00553342">
            <w:pPr>
              <w:rPr>
                <w:lang w:val="en-US"/>
              </w:rPr>
            </w:pPr>
            <w:r>
              <w:rPr>
                <w:lang w:val="en-US"/>
              </w:rPr>
              <w:t>5</w:t>
            </w:r>
          </w:p>
        </w:tc>
        <w:tc>
          <w:tcPr>
            <w:tcW w:w="709" w:type="dxa"/>
          </w:tcPr>
          <w:p w:rsidR="00553342" w:rsidRPr="00522EA0" w:rsidRDefault="00553342" w:rsidP="00553342">
            <w:pPr>
              <w:rPr>
                <w:lang w:val="en-US"/>
              </w:rPr>
            </w:pPr>
            <w:r>
              <w:rPr>
                <w:lang w:val="en-US"/>
              </w:rPr>
              <w:t>2</w:t>
            </w:r>
          </w:p>
        </w:tc>
        <w:tc>
          <w:tcPr>
            <w:tcW w:w="567" w:type="dxa"/>
          </w:tcPr>
          <w:p w:rsidR="00553342" w:rsidRDefault="00553342" w:rsidP="00553342"/>
        </w:tc>
        <w:tc>
          <w:tcPr>
            <w:tcW w:w="709" w:type="dxa"/>
          </w:tcPr>
          <w:p w:rsidR="00553342" w:rsidRDefault="00553342" w:rsidP="00553342"/>
        </w:tc>
        <w:tc>
          <w:tcPr>
            <w:tcW w:w="708" w:type="dxa"/>
          </w:tcPr>
          <w:p w:rsidR="00553342" w:rsidRDefault="00553342" w:rsidP="00553342"/>
        </w:tc>
        <w:tc>
          <w:tcPr>
            <w:tcW w:w="709" w:type="dxa"/>
          </w:tcPr>
          <w:p w:rsidR="00553342" w:rsidRDefault="00553342" w:rsidP="00553342"/>
        </w:tc>
        <w:tc>
          <w:tcPr>
            <w:tcW w:w="992" w:type="dxa"/>
          </w:tcPr>
          <w:p w:rsidR="00553342" w:rsidRPr="00522EA0" w:rsidRDefault="00553342" w:rsidP="00553342">
            <w:pPr>
              <w:rPr>
                <w:lang w:val="en-US"/>
              </w:rPr>
            </w:pPr>
            <w:r>
              <w:rPr>
                <w:lang w:val="en-US"/>
              </w:rPr>
              <w:t>100</w:t>
            </w:r>
          </w:p>
        </w:tc>
        <w:tc>
          <w:tcPr>
            <w:tcW w:w="993" w:type="dxa"/>
          </w:tcPr>
          <w:p w:rsidR="00553342" w:rsidRPr="00522EA0" w:rsidRDefault="00553342" w:rsidP="00553342">
            <w:pPr>
              <w:rPr>
                <w:lang w:val="en-US"/>
              </w:rPr>
            </w:pPr>
            <w:r>
              <w:rPr>
                <w:lang w:val="en-US"/>
              </w:rPr>
              <w:t>30</w:t>
            </w:r>
          </w:p>
        </w:tc>
      </w:tr>
      <w:tr w:rsidR="00553342" w:rsidRPr="005552FC" w:rsidTr="00553342">
        <w:tc>
          <w:tcPr>
            <w:tcW w:w="568" w:type="dxa"/>
          </w:tcPr>
          <w:p w:rsidR="00553342" w:rsidRPr="00C8761F" w:rsidRDefault="00553342" w:rsidP="00C8761F">
            <w:pPr>
              <w:jc w:val="center"/>
              <w:rPr>
                <w:b/>
                <w:color w:val="4F6228" w:themeColor="accent3" w:themeShade="80"/>
              </w:rPr>
            </w:pPr>
            <w:r w:rsidRPr="00C8761F">
              <w:rPr>
                <w:b/>
                <w:color w:val="4F6228" w:themeColor="accent3" w:themeShade="80"/>
              </w:rPr>
              <w:t>12</w:t>
            </w:r>
          </w:p>
        </w:tc>
        <w:tc>
          <w:tcPr>
            <w:tcW w:w="2439" w:type="dxa"/>
          </w:tcPr>
          <w:p w:rsidR="00553342" w:rsidRDefault="00553342" w:rsidP="00553342">
            <w:r>
              <w:t>Эсембаева З. С.</w:t>
            </w:r>
          </w:p>
        </w:tc>
        <w:tc>
          <w:tcPr>
            <w:tcW w:w="708" w:type="dxa"/>
          </w:tcPr>
          <w:p w:rsidR="00553342" w:rsidRDefault="00553342" w:rsidP="00553342">
            <w:r>
              <w:t>7а</w:t>
            </w:r>
          </w:p>
        </w:tc>
        <w:tc>
          <w:tcPr>
            <w:tcW w:w="567" w:type="dxa"/>
          </w:tcPr>
          <w:p w:rsidR="00553342" w:rsidRDefault="00553342" w:rsidP="00553342">
            <w:r>
              <w:t>1</w:t>
            </w:r>
          </w:p>
        </w:tc>
        <w:tc>
          <w:tcPr>
            <w:tcW w:w="709" w:type="dxa"/>
          </w:tcPr>
          <w:p w:rsidR="00553342" w:rsidRPr="00183C88" w:rsidRDefault="00553342" w:rsidP="00553342">
            <w:pPr>
              <w:rPr>
                <w:lang w:val="en-US"/>
              </w:rPr>
            </w:pPr>
            <w:r>
              <w:t>1</w:t>
            </w:r>
            <w:r>
              <w:rPr>
                <w:lang w:val="en-US"/>
              </w:rPr>
              <w:t>7</w:t>
            </w:r>
          </w:p>
        </w:tc>
        <w:tc>
          <w:tcPr>
            <w:tcW w:w="538" w:type="dxa"/>
          </w:tcPr>
          <w:p w:rsidR="00553342" w:rsidRDefault="00553342" w:rsidP="00553342"/>
        </w:tc>
        <w:tc>
          <w:tcPr>
            <w:tcW w:w="454" w:type="dxa"/>
          </w:tcPr>
          <w:p w:rsidR="00553342" w:rsidRPr="00522EA0" w:rsidRDefault="00553342" w:rsidP="00553342">
            <w:pPr>
              <w:rPr>
                <w:lang w:val="en-US"/>
              </w:rPr>
            </w:pPr>
          </w:p>
        </w:tc>
        <w:tc>
          <w:tcPr>
            <w:tcW w:w="680" w:type="dxa"/>
          </w:tcPr>
          <w:p w:rsidR="00553342" w:rsidRPr="00522EA0" w:rsidRDefault="00553342" w:rsidP="00553342">
            <w:pPr>
              <w:rPr>
                <w:lang w:val="en-US"/>
              </w:rPr>
            </w:pPr>
            <w:r>
              <w:rPr>
                <w:lang w:val="en-US"/>
              </w:rPr>
              <w:t>17</w:t>
            </w:r>
          </w:p>
        </w:tc>
        <w:tc>
          <w:tcPr>
            <w:tcW w:w="567" w:type="dxa"/>
          </w:tcPr>
          <w:p w:rsidR="00553342" w:rsidRPr="00522EA0" w:rsidRDefault="00553342" w:rsidP="00553342">
            <w:pPr>
              <w:rPr>
                <w:lang w:val="en-US"/>
              </w:rPr>
            </w:pPr>
            <w:r>
              <w:rPr>
                <w:lang w:val="en-US"/>
              </w:rPr>
              <w:t>17</w:t>
            </w:r>
          </w:p>
        </w:tc>
        <w:tc>
          <w:tcPr>
            <w:tcW w:w="993" w:type="dxa"/>
          </w:tcPr>
          <w:p w:rsidR="00553342" w:rsidRDefault="00553342" w:rsidP="00553342"/>
        </w:tc>
        <w:tc>
          <w:tcPr>
            <w:tcW w:w="708" w:type="dxa"/>
          </w:tcPr>
          <w:p w:rsidR="00553342" w:rsidRPr="00522EA0" w:rsidRDefault="00553342" w:rsidP="00553342">
            <w:pPr>
              <w:rPr>
                <w:lang w:val="en-US"/>
              </w:rPr>
            </w:pPr>
            <w:r>
              <w:rPr>
                <w:lang w:val="en-US"/>
              </w:rPr>
              <w:t>17</w:t>
            </w:r>
          </w:p>
        </w:tc>
        <w:tc>
          <w:tcPr>
            <w:tcW w:w="567" w:type="dxa"/>
          </w:tcPr>
          <w:p w:rsidR="00553342" w:rsidRPr="00522EA0" w:rsidRDefault="00553342" w:rsidP="00553342">
            <w:pPr>
              <w:rPr>
                <w:lang w:val="en-US"/>
              </w:rPr>
            </w:pPr>
            <w:r>
              <w:rPr>
                <w:lang w:val="en-US"/>
              </w:rPr>
              <w:t>1</w:t>
            </w:r>
          </w:p>
        </w:tc>
        <w:tc>
          <w:tcPr>
            <w:tcW w:w="709" w:type="dxa"/>
          </w:tcPr>
          <w:p w:rsidR="00553342" w:rsidRPr="00522EA0" w:rsidRDefault="00553342" w:rsidP="00553342">
            <w:pPr>
              <w:rPr>
                <w:lang w:val="en-US"/>
              </w:rPr>
            </w:pPr>
            <w:r>
              <w:rPr>
                <w:lang w:val="en-US"/>
              </w:rPr>
              <w:t>2</w:t>
            </w:r>
          </w:p>
        </w:tc>
        <w:tc>
          <w:tcPr>
            <w:tcW w:w="709" w:type="dxa"/>
          </w:tcPr>
          <w:p w:rsidR="00553342" w:rsidRPr="00522EA0" w:rsidRDefault="00553342" w:rsidP="00553342">
            <w:pPr>
              <w:rPr>
                <w:lang w:val="en-US"/>
              </w:rPr>
            </w:pPr>
            <w:r>
              <w:rPr>
                <w:lang w:val="en-US"/>
              </w:rPr>
              <w:t>1</w:t>
            </w:r>
          </w:p>
        </w:tc>
        <w:tc>
          <w:tcPr>
            <w:tcW w:w="567" w:type="dxa"/>
          </w:tcPr>
          <w:p w:rsidR="00553342" w:rsidRDefault="00553342" w:rsidP="00553342"/>
        </w:tc>
        <w:tc>
          <w:tcPr>
            <w:tcW w:w="709" w:type="dxa"/>
          </w:tcPr>
          <w:p w:rsidR="00553342" w:rsidRDefault="00553342" w:rsidP="00553342"/>
        </w:tc>
        <w:tc>
          <w:tcPr>
            <w:tcW w:w="708" w:type="dxa"/>
          </w:tcPr>
          <w:p w:rsidR="00553342" w:rsidRDefault="00553342" w:rsidP="00553342"/>
        </w:tc>
        <w:tc>
          <w:tcPr>
            <w:tcW w:w="709" w:type="dxa"/>
          </w:tcPr>
          <w:p w:rsidR="00553342" w:rsidRDefault="00553342" w:rsidP="00553342"/>
        </w:tc>
        <w:tc>
          <w:tcPr>
            <w:tcW w:w="992" w:type="dxa"/>
          </w:tcPr>
          <w:p w:rsidR="00553342" w:rsidRPr="00522EA0" w:rsidRDefault="00553342" w:rsidP="00553342">
            <w:pPr>
              <w:rPr>
                <w:lang w:val="en-US"/>
              </w:rPr>
            </w:pPr>
            <w:r>
              <w:rPr>
                <w:lang w:val="en-US"/>
              </w:rPr>
              <w:t>100</w:t>
            </w:r>
          </w:p>
        </w:tc>
        <w:tc>
          <w:tcPr>
            <w:tcW w:w="993" w:type="dxa"/>
          </w:tcPr>
          <w:p w:rsidR="00553342" w:rsidRPr="00522EA0" w:rsidRDefault="00553342" w:rsidP="00553342">
            <w:pPr>
              <w:rPr>
                <w:lang w:val="en-US"/>
              </w:rPr>
            </w:pPr>
            <w:r>
              <w:rPr>
                <w:lang w:val="en-US"/>
              </w:rPr>
              <w:t>53</w:t>
            </w:r>
          </w:p>
        </w:tc>
      </w:tr>
      <w:tr w:rsidR="00553342" w:rsidRPr="005552FC" w:rsidTr="00553342">
        <w:tc>
          <w:tcPr>
            <w:tcW w:w="568" w:type="dxa"/>
          </w:tcPr>
          <w:p w:rsidR="00553342" w:rsidRPr="00C8761F" w:rsidRDefault="00553342" w:rsidP="00C8761F">
            <w:pPr>
              <w:jc w:val="center"/>
              <w:rPr>
                <w:b/>
                <w:color w:val="4F6228" w:themeColor="accent3" w:themeShade="80"/>
              </w:rPr>
            </w:pPr>
            <w:r w:rsidRPr="00C8761F">
              <w:rPr>
                <w:b/>
                <w:color w:val="4F6228" w:themeColor="accent3" w:themeShade="80"/>
              </w:rPr>
              <w:t>13</w:t>
            </w:r>
          </w:p>
        </w:tc>
        <w:tc>
          <w:tcPr>
            <w:tcW w:w="2439" w:type="dxa"/>
          </w:tcPr>
          <w:p w:rsidR="00553342" w:rsidRDefault="00553342" w:rsidP="00553342">
            <w:r>
              <w:t>Миштаева М. С.</w:t>
            </w:r>
          </w:p>
        </w:tc>
        <w:tc>
          <w:tcPr>
            <w:tcW w:w="708" w:type="dxa"/>
          </w:tcPr>
          <w:p w:rsidR="00553342" w:rsidRDefault="00553342" w:rsidP="00553342">
            <w:r>
              <w:t>7б</w:t>
            </w:r>
          </w:p>
        </w:tc>
        <w:tc>
          <w:tcPr>
            <w:tcW w:w="567" w:type="dxa"/>
          </w:tcPr>
          <w:p w:rsidR="00553342" w:rsidRDefault="00553342" w:rsidP="00553342">
            <w:r>
              <w:t>2</w:t>
            </w:r>
          </w:p>
        </w:tc>
        <w:tc>
          <w:tcPr>
            <w:tcW w:w="709" w:type="dxa"/>
          </w:tcPr>
          <w:p w:rsidR="00553342" w:rsidRDefault="00553342" w:rsidP="00553342">
            <w:r>
              <w:t>10</w:t>
            </w:r>
          </w:p>
        </w:tc>
        <w:tc>
          <w:tcPr>
            <w:tcW w:w="538" w:type="dxa"/>
          </w:tcPr>
          <w:p w:rsidR="00553342" w:rsidRDefault="00553342" w:rsidP="00553342"/>
        </w:tc>
        <w:tc>
          <w:tcPr>
            <w:tcW w:w="454" w:type="dxa"/>
          </w:tcPr>
          <w:p w:rsidR="00553342" w:rsidRDefault="00553342" w:rsidP="00553342"/>
        </w:tc>
        <w:tc>
          <w:tcPr>
            <w:tcW w:w="680" w:type="dxa"/>
          </w:tcPr>
          <w:p w:rsidR="00553342" w:rsidRPr="00522EA0" w:rsidRDefault="00553342" w:rsidP="00553342">
            <w:pPr>
              <w:rPr>
                <w:lang w:val="en-US"/>
              </w:rPr>
            </w:pPr>
            <w:r>
              <w:rPr>
                <w:lang w:val="en-US"/>
              </w:rPr>
              <w:t>10</w:t>
            </w:r>
          </w:p>
        </w:tc>
        <w:tc>
          <w:tcPr>
            <w:tcW w:w="567" w:type="dxa"/>
          </w:tcPr>
          <w:p w:rsidR="00553342" w:rsidRPr="00522EA0" w:rsidRDefault="00553342" w:rsidP="00553342">
            <w:pPr>
              <w:rPr>
                <w:lang w:val="en-US"/>
              </w:rPr>
            </w:pPr>
            <w:r>
              <w:rPr>
                <w:lang w:val="en-US"/>
              </w:rPr>
              <w:t>10</w:t>
            </w:r>
          </w:p>
        </w:tc>
        <w:tc>
          <w:tcPr>
            <w:tcW w:w="993" w:type="dxa"/>
          </w:tcPr>
          <w:p w:rsidR="00553342" w:rsidRDefault="00553342" w:rsidP="00553342"/>
        </w:tc>
        <w:tc>
          <w:tcPr>
            <w:tcW w:w="708" w:type="dxa"/>
          </w:tcPr>
          <w:p w:rsidR="00553342" w:rsidRPr="00522EA0" w:rsidRDefault="00553342" w:rsidP="00553342">
            <w:pPr>
              <w:rPr>
                <w:lang w:val="en-US"/>
              </w:rPr>
            </w:pPr>
            <w:r>
              <w:rPr>
                <w:lang w:val="en-US"/>
              </w:rPr>
              <w:t>10</w:t>
            </w:r>
          </w:p>
        </w:tc>
        <w:tc>
          <w:tcPr>
            <w:tcW w:w="567" w:type="dxa"/>
          </w:tcPr>
          <w:p w:rsidR="00553342" w:rsidRDefault="00553342" w:rsidP="00553342"/>
        </w:tc>
        <w:tc>
          <w:tcPr>
            <w:tcW w:w="709" w:type="dxa"/>
          </w:tcPr>
          <w:p w:rsidR="00553342" w:rsidRPr="00522EA0" w:rsidRDefault="00553342" w:rsidP="00553342">
            <w:pPr>
              <w:rPr>
                <w:lang w:val="en-US"/>
              </w:rPr>
            </w:pPr>
            <w:r>
              <w:rPr>
                <w:lang w:val="en-US"/>
              </w:rPr>
              <w:t>3</w:t>
            </w:r>
          </w:p>
        </w:tc>
        <w:tc>
          <w:tcPr>
            <w:tcW w:w="709" w:type="dxa"/>
          </w:tcPr>
          <w:p w:rsidR="00553342" w:rsidRDefault="00553342" w:rsidP="00553342"/>
        </w:tc>
        <w:tc>
          <w:tcPr>
            <w:tcW w:w="567" w:type="dxa"/>
          </w:tcPr>
          <w:p w:rsidR="00553342" w:rsidRDefault="00553342" w:rsidP="00553342"/>
        </w:tc>
        <w:tc>
          <w:tcPr>
            <w:tcW w:w="709" w:type="dxa"/>
          </w:tcPr>
          <w:p w:rsidR="00553342" w:rsidRDefault="00553342" w:rsidP="00553342"/>
        </w:tc>
        <w:tc>
          <w:tcPr>
            <w:tcW w:w="708" w:type="dxa"/>
          </w:tcPr>
          <w:p w:rsidR="00553342" w:rsidRDefault="00553342" w:rsidP="00553342"/>
        </w:tc>
        <w:tc>
          <w:tcPr>
            <w:tcW w:w="709" w:type="dxa"/>
          </w:tcPr>
          <w:p w:rsidR="00553342" w:rsidRDefault="00553342" w:rsidP="00553342"/>
        </w:tc>
        <w:tc>
          <w:tcPr>
            <w:tcW w:w="992" w:type="dxa"/>
          </w:tcPr>
          <w:p w:rsidR="00553342" w:rsidRPr="00522EA0" w:rsidRDefault="00553342" w:rsidP="00553342">
            <w:pPr>
              <w:rPr>
                <w:lang w:val="en-US"/>
              </w:rPr>
            </w:pPr>
            <w:r>
              <w:rPr>
                <w:lang w:val="en-US"/>
              </w:rPr>
              <w:t>100</w:t>
            </w:r>
          </w:p>
        </w:tc>
        <w:tc>
          <w:tcPr>
            <w:tcW w:w="993" w:type="dxa"/>
          </w:tcPr>
          <w:p w:rsidR="00553342" w:rsidRPr="00522EA0" w:rsidRDefault="00553342" w:rsidP="00553342">
            <w:pPr>
              <w:rPr>
                <w:lang w:val="en-US"/>
              </w:rPr>
            </w:pPr>
            <w:r>
              <w:rPr>
                <w:lang w:val="en-US"/>
              </w:rPr>
              <w:t>30</w:t>
            </w:r>
          </w:p>
        </w:tc>
      </w:tr>
      <w:tr w:rsidR="00553342" w:rsidRPr="005552FC" w:rsidTr="00553342">
        <w:tc>
          <w:tcPr>
            <w:tcW w:w="568" w:type="dxa"/>
          </w:tcPr>
          <w:p w:rsidR="00553342" w:rsidRPr="00C8761F" w:rsidRDefault="00553342" w:rsidP="00C8761F">
            <w:pPr>
              <w:jc w:val="center"/>
              <w:rPr>
                <w:b/>
                <w:color w:val="4F6228" w:themeColor="accent3" w:themeShade="80"/>
              </w:rPr>
            </w:pPr>
            <w:r w:rsidRPr="00C8761F">
              <w:rPr>
                <w:b/>
                <w:color w:val="4F6228" w:themeColor="accent3" w:themeShade="80"/>
              </w:rPr>
              <w:t>14</w:t>
            </w:r>
          </w:p>
        </w:tc>
        <w:tc>
          <w:tcPr>
            <w:tcW w:w="2439" w:type="dxa"/>
          </w:tcPr>
          <w:p w:rsidR="00553342" w:rsidRDefault="00553342" w:rsidP="00553342">
            <w:r>
              <w:t>Аджикурманова А. М.</w:t>
            </w:r>
          </w:p>
        </w:tc>
        <w:tc>
          <w:tcPr>
            <w:tcW w:w="708" w:type="dxa"/>
          </w:tcPr>
          <w:p w:rsidR="00553342" w:rsidRDefault="00553342" w:rsidP="00553342">
            <w:r>
              <w:t>8а</w:t>
            </w:r>
          </w:p>
        </w:tc>
        <w:tc>
          <w:tcPr>
            <w:tcW w:w="567" w:type="dxa"/>
          </w:tcPr>
          <w:p w:rsidR="00553342" w:rsidRDefault="00553342" w:rsidP="00553342">
            <w:r>
              <w:t>1</w:t>
            </w:r>
          </w:p>
        </w:tc>
        <w:tc>
          <w:tcPr>
            <w:tcW w:w="709" w:type="dxa"/>
          </w:tcPr>
          <w:p w:rsidR="00553342" w:rsidRDefault="00553342" w:rsidP="00553342">
            <w:r>
              <w:t>15</w:t>
            </w:r>
          </w:p>
        </w:tc>
        <w:tc>
          <w:tcPr>
            <w:tcW w:w="538" w:type="dxa"/>
          </w:tcPr>
          <w:p w:rsidR="00553342" w:rsidRDefault="00553342" w:rsidP="00553342"/>
        </w:tc>
        <w:tc>
          <w:tcPr>
            <w:tcW w:w="454" w:type="dxa"/>
          </w:tcPr>
          <w:p w:rsidR="00553342" w:rsidRDefault="00553342" w:rsidP="00553342"/>
        </w:tc>
        <w:tc>
          <w:tcPr>
            <w:tcW w:w="680" w:type="dxa"/>
          </w:tcPr>
          <w:p w:rsidR="00553342" w:rsidRDefault="00553342" w:rsidP="00553342">
            <w:r>
              <w:t>15</w:t>
            </w:r>
          </w:p>
        </w:tc>
        <w:tc>
          <w:tcPr>
            <w:tcW w:w="567" w:type="dxa"/>
          </w:tcPr>
          <w:p w:rsidR="00553342" w:rsidRDefault="00553342" w:rsidP="00553342">
            <w:r>
              <w:t>15</w:t>
            </w:r>
          </w:p>
        </w:tc>
        <w:tc>
          <w:tcPr>
            <w:tcW w:w="993" w:type="dxa"/>
          </w:tcPr>
          <w:p w:rsidR="00553342" w:rsidRDefault="00553342" w:rsidP="00553342"/>
        </w:tc>
        <w:tc>
          <w:tcPr>
            <w:tcW w:w="708" w:type="dxa"/>
          </w:tcPr>
          <w:p w:rsidR="00553342" w:rsidRDefault="00553342" w:rsidP="00553342">
            <w:r>
              <w:t>15</w:t>
            </w:r>
          </w:p>
        </w:tc>
        <w:tc>
          <w:tcPr>
            <w:tcW w:w="567" w:type="dxa"/>
          </w:tcPr>
          <w:p w:rsidR="00553342" w:rsidRDefault="00553342" w:rsidP="00553342">
            <w:r>
              <w:t>2</w:t>
            </w:r>
          </w:p>
        </w:tc>
        <w:tc>
          <w:tcPr>
            <w:tcW w:w="709" w:type="dxa"/>
          </w:tcPr>
          <w:p w:rsidR="00553342" w:rsidRDefault="00553342" w:rsidP="00553342"/>
        </w:tc>
        <w:tc>
          <w:tcPr>
            <w:tcW w:w="709" w:type="dxa"/>
          </w:tcPr>
          <w:p w:rsidR="00553342" w:rsidRDefault="00553342" w:rsidP="00553342">
            <w:r>
              <w:t>1</w:t>
            </w:r>
          </w:p>
        </w:tc>
        <w:tc>
          <w:tcPr>
            <w:tcW w:w="567" w:type="dxa"/>
          </w:tcPr>
          <w:p w:rsidR="00553342" w:rsidRDefault="00553342" w:rsidP="00553342"/>
        </w:tc>
        <w:tc>
          <w:tcPr>
            <w:tcW w:w="709" w:type="dxa"/>
          </w:tcPr>
          <w:p w:rsidR="00553342" w:rsidRDefault="00553342" w:rsidP="00553342"/>
        </w:tc>
        <w:tc>
          <w:tcPr>
            <w:tcW w:w="708" w:type="dxa"/>
          </w:tcPr>
          <w:p w:rsidR="00553342" w:rsidRDefault="00553342" w:rsidP="00553342"/>
        </w:tc>
        <w:tc>
          <w:tcPr>
            <w:tcW w:w="709" w:type="dxa"/>
          </w:tcPr>
          <w:p w:rsidR="00553342" w:rsidRDefault="00553342" w:rsidP="00553342"/>
        </w:tc>
        <w:tc>
          <w:tcPr>
            <w:tcW w:w="992" w:type="dxa"/>
          </w:tcPr>
          <w:p w:rsidR="00553342" w:rsidRDefault="00553342" w:rsidP="00553342">
            <w:r>
              <w:t>100</w:t>
            </w:r>
          </w:p>
        </w:tc>
        <w:tc>
          <w:tcPr>
            <w:tcW w:w="993" w:type="dxa"/>
          </w:tcPr>
          <w:p w:rsidR="00553342" w:rsidRDefault="00553342" w:rsidP="00553342">
            <w:r>
              <w:t>47</w:t>
            </w:r>
          </w:p>
        </w:tc>
      </w:tr>
      <w:tr w:rsidR="00553342" w:rsidRPr="005552FC" w:rsidTr="00553342">
        <w:tc>
          <w:tcPr>
            <w:tcW w:w="568" w:type="dxa"/>
          </w:tcPr>
          <w:p w:rsidR="00553342" w:rsidRPr="00C8761F" w:rsidRDefault="00553342" w:rsidP="00C8761F">
            <w:pPr>
              <w:jc w:val="center"/>
              <w:rPr>
                <w:b/>
                <w:color w:val="4F6228" w:themeColor="accent3" w:themeShade="80"/>
              </w:rPr>
            </w:pPr>
            <w:r w:rsidRPr="00C8761F">
              <w:rPr>
                <w:b/>
                <w:color w:val="4F6228" w:themeColor="accent3" w:themeShade="80"/>
              </w:rPr>
              <w:t>15</w:t>
            </w:r>
          </w:p>
        </w:tc>
        <w:tc>
          <w:tcPr>
            <w:tcW w:w="2439" w:type="dxa"/>
          </w:tcPr>
          <w:p w:rsidR="00553342" w:rsidRDefault="00553342" w:rsidP="00553342">
            <w:r>
              <w:t>Сулейманова Х. Р.</w:t>
            </w:r>
          </w:p>
        </w:tc>
        <w:tc>
          <w:tcPr>
            <w:tcW w:w="708" w:type="dxa"/>
          </w:tcPr>
          <w:p w:rsidR="00553342" w:rsidRDefault="00553342" w:rsidP="00553342">
            <w:r>
              <w:t>8б</w:t>
            </w:r>
          </w:p>
        </w:tc>
        <w:tc>
          <w:tcPr>
            <w:tcW w:w="567" w:type="dxa"/>
          </w:tcPr>
          <w:p w:rsidR="00553342" w:rsidRDefault="00553342" w:rsidP="00553342">
            <w:r>
              <w:t>1</w:t>
            </w:r>
          </w:p>
        </w:tc>
        <w:tc>
          <w:tcPr>
            <w:tcW w:w="709" w:type="dxa"/>
          </w:tcPr>
          <w:p w:rsidR="00553342" w:rsidRDefault="00553342" w:rsidP="00553342">
            <w:r>
              <w:t>21</w:t>
            </w:r>
          </w:p>
        </w:tc>
        <w:tc>
          <w:tcPr>
            <w:tcW w:w="538" w:type="dxa"/>
          </w:tcPr>
          <w:p w:rsidR="00553342" w:rsidRDefault="00553342" w:rsidP="00553342"/>
        </w:tc>
        <w:tc>
          <w:tcPr>
            <w:tcW w:w="454" w:type="dxa"/>
          </w:tcPr>
          <w:p w:rsidR="00553342" w:rsidRPr="00BF004F" w:rsidRDefault="00553342" w:rsidP="00553342"/>
        </w:tc>
        <w:tc>
          <w:tcPr>
            <w:tcW w:w="680" w:type="dxa"/>
          </w:tcPr>
          <w:p w:rsidR="00553342" w:rsidRPr="00522EA0" w:rsidRDefault="00553342" w:rsidP="00553342">
            <w:pPr>
              <w:rPr>
                <w:lang w:val="en-US"/>
              </w:rPr>
            </w:pPr>
            <w:r>
              <w:rPr>
                <w:lang w:val="en-US"/>
              </w:rPr>
              <w:t>21</w:t>
            </w:r>
          </w:p>
        </w:tc>
        <w:tc>
          <w:tcPr>
            <w:tcW w:w="567" w:type="dxa"/>
          </w:tcPr>
          <w:p w:rsidR="00553342" w:rsidRPr="00522EA0" w:rsidRDefault="00553342" w:rsidP="00553342">
            <w:pPr>
              <w:rPr>
                <w:lang w:val="en-US"/>
              </w:rPr>
            </w:pPr>
            <w:r>
              <w:rPr>
                <w:lang w:val="en-US"/>
              </w:rPr>
              <w:t>21</w:t>
            </w:r>
          </w:p>
        </w:tc>
        <w:tc>
          <w:tcPr>
            <w:tcW w:w="993" w:type="dxa"/>
          </w:tcPr>
          <w:p w:rsidR="00553342" w:rsidRDefault="00553342" w:rsidP="00553342"/>
        </w:tc>
        <w:tc>
          <w:tcPr>
            <w:tcW w:w="708" w:type="dxa"/>
          </w:tcPr>
          <w:p w:rsidR="00553342" w:rsidRPr="00522EA0" w:rsidRDefault="00553342" w:rsidP="00553342">
            <w:pPr>
              <w:rPr>
                <w:lang w:val="en-US"/>
              </w:rPr>
            </w:pPr>
            <w:r>
              <w:rPr>
                <w:lang w:val="en-US"/>
              </w:rPr>
              <w:t>21</w:t>
            </w:r>
          </w:p>
        </w:tc>
        <w:tc>
          <w:tcPr>
            <w:tcW w:w="567" w:type="dxa"/>
          </w:tcPr>
          <w:p w:rsidR="00553342" w:rsidRPr="00522EA0" w:rsidRDefault="00553342" w:rsidP="00553342">
            <w:pPr>
              <w:rPr>
                <w:lang w:val="en-US"/>
              </w:rPr>
            </w:pPr>
            <w:r>
              <w:rPr>
                <w:lang w:val="en-US"/>
              </w:rPr>
              <w:t>1</w:t>
            </w:r>
          </w:p>
        </w:tc>
        <w:tc>
          <w:tcPr>
            <w:tcW w:w="709" w:type="dxa"/>
          </w:tcPr>
          <w:p w:rsidR="00553342" w:rsidRPr="00522EA0" w:rsidRDefault="00553342" w:rsidP="00553342">
            <w:pPr>
              <w:rPr>
                <w:lang w:val="en-US"/>
              </w:rPr>
            </w:pPr>
            <w:r>
              <w:rPr>
                <w:lang w:val="en-US"/>
              </w:rPr>
              <w:t>6</w:t>
            </w:r>
          </w:p>
        </w:tc>
        <w:tc>
          <w:tcPr>
            <w:tcW w:w="709" w:type="dxa"/>
          </w:tcPr>
          <w:p w:rsidR="00553342" w:rsidRPr="00522EA0" w:rsidRDefault="00553342" w:rsidP="00553342">
            <w:pPr>
              <w:rPr>
                <w:lang w:val="en-US"/>
              </w:rPr>
            </w:pPr>
            <w:r>
              <w:rPr>
                <w:lang w:val="en-US"/>
              </w:rPr>
              <w:t>1</w:t>
            </w:r>
          </w:p>
        </w:tc>
        <w:tc>
          <w:tcPr>
            <w:tcW w:w="567" w:type="dxa"/>
          </w:tcPr>
          <w:p w:rsidR="00553342" w:rsidRDefault="00553342" w:rsidP="00553342"/>
        </w:tc>
        <w:tc>
          <w:tcPr>
            <w:tcW w:w="709" w:type="dxa"/>
          </w:tcPr>
          <w:p w:rsidR="00553342" w:rsidRDefault="00553342" w:rsidP="00553342"/>
        </w:tc>
        <w:tc>
          <w:tcPr>
            <w:tcW w:w="708" w:type="dxa"/>
          </w:tcPr>
          <w:p w:rsidR="00553342" w:rsidRDefault="00553342" w:rsidP="00553342"/>
        </w:tc>
        <w:tc>
          <w:tcPr>
            <w:tcW w:w="709" w:type="dxa"/>
          </w:tcPr>
          <w:p w:rsidR="00553342" w:rsidRDefault="00553342" w:rsidP="00553342"/>
        </w:tc>
        <w:tc>
          <w:tcPr>
            <w:tcW w:w="992" w:type="dxa"/>
          </w:tcPr>
          <w:p w:rsidR="00553342" w:rsidRPr="00522EA0" w:rsidRDefault="00553342" w:rsidP="00553342">
            <w:pPr>
              <w:rPr>
                <w:lang w:val="en-US"/>
              </w:rPr>
            </w:pPr>
            <w:r>
              <w:rPr>
                <w:lang w:val="en-US"/>
              </w:rPr>
              <w:t>100</w:t>
            </w:r>
          </w:p>
        </w:tc>
        <w:tc>
          <w:tcPr>
            <w:tcW w:w="993" w:type="dxa"/>
          </w:tcPr>
          <w:p w:rsidR="00553342" w:rsidRPr="00522EA0" w:rsidRDefault="00553342" w:rsidP="00553342">
            <w:pPr>
              <w:rPr>
                <w:lang w:val="en-US"/>
              </w:rPr>
            </w:pPr>
            <w:r>
              <w:rPr>
                <w:lang w:val="en-US"/>
              </w:rPr>
              <w:t>38</w:t>
            </w:r>
          </w:p>
        </w:tc>
      </w:tr>
      <w:tr w:rsidR="00553342" w:rsidRPr="005552FC" w:rsidTr="00553342">
        <w:tc>
          <w:tcPr>
            <w:tcW w:w="568" w:type="dxa"/>
          </w:tcPr>
          <w:p w:rsidR="00553342" w:rsidRPr="00C8761F" w:rsidRDefault="00553342" w:rsidP="00C8761F">
            <w:pPr>
              <w:jc w:val="center"/>
              <w:rPr>
                <w:b/>
                <w:color w:val="4F6228" w:themeColor="accent3" w:themeShade="80"/>
              </w:rPr>
            </w:pPr>
            <w:r w:rsidRPr="00C8761F">
              <w:rPr>
                <w:b/>
                <w:color w:val="4F6228" w:themeColor="accent3" w:themeShade="80"/>
              </w:rPr>
              <w:t>16</w:t>
            </w:r>
          </w:p>
        </w:tc>
        <w:tc>
          <w:tcPr>
            <w:tcW w:w="2439" w:type="dxa"/>
          </w:tcPr>
          <w:p w:rsidR="00553342" w:rsidRDefault="00553342" w:rsidP="00553342">
            <w:r>
              <w:t>Умарова И. А.</w:t>
            </w:r>
          </w:p>
        </w:tc>
        <w:tc>
          <w:tcPr>
            <w:tcW w:w="708" w:type="dxa"/>
          </w:tcPr>
          <w:p w:rsidR="00553342" w:rsidRDefault="00553342" w:rsidP="00553342">
            <w:r>
              <w:t>9а</w:t>
            </w:r>
          </w:p>
        </w:tc>
        <w:tc>
          <w:tcPr>
            <w:tcW w:w="567" w:type="dxa"/>
          </w:tcPr>
          <w:p w:rsidR="00553342" w:rsidRDefault="00553342" w:rsidP="00553342">
            <w:r>
              <w:t>1</w:t>
            </w:r>
          </w:p>
        </w:tc>
        <w:tc>
          <w:tcPr>
            <w:tcW w:w="709" w:type="dxa"/>
          </w:tcPr>
          <w:p w:rsidR="00553342" w:rsidRDefault="00553342" w:rsidP="00553342">
            <w:r>
              <w:t>16</w:t>
            </w:r>
          </w:p>
        </w:tc>
        <w:tc>
          <w:tcPr>
            <w:tcW w:w="538" w:type="dxa"/>
          </w:tcPr>
          <w:p w:rsidR="00553342" w:rsidRDefault="00553342" w:rsidP="00553342"/>
        </w:tc>
        <w:tc>
          <w:tcPr>
            <w:tcW w:w="454" w:type="dxa"/>
          </w:tcPr>
          <w:p w:rsidR="00553342" w:rsidRDefault="00553342" w:rsidP="00553342"/>
        </w:tc>
        <w:tc>
          <w:tcPr>
            <w:tcW w:w="680" w:type="dxa"/>
          </w:tcPr>
          <w:p w:rsidR="00553342" w:rsidRPr="00522EA0" w:rsidRDefault="00553342" w:rsidP="00553342">
            <w:pPr>
              <w:rPr>
                <w:lang w:val="en-US"/>
              </w:rPr>
            </w:pPr>
            <w:r>
              <w:rPr>
                <w:lang w:val="en-US"/>
              </w:rPr>
              <w:t>16</w:t>
            </w:r>
          </w:p>
        </w:tc>
        <w:tc>
          <w:tcPr>
            <w:tcW w:w="567" w:type="dxa"/>
          </w:tcPr>
          <w:p w:rsidR="00553342" w:rsidRPr="00522EA0" w:rsidRDefault="00553342" w:rsidP="00553342">
            <w:pPr>
              <w:rPr>
                <w:lang w:val="en-US"/>
              </w:rPr>
            </w:pPr>
            <w:r>
              <w:rPr>
                <w:lang w:val="en-US"/>
              </w:rPr>
              <w:t>16</w:t>
            </w:r>
          </w:p>
        </w:tc>
        <w:tc>
          <w:tcPr>
            <w:tcW w:w="993" w:type="dxa"/>
          </w:tcPr>
          <w:p w:rsidR="00553342" w:rsidRDefault="00553342" w:rsidP="00553342"/>
        </w:tc>
        <w:tc>
          <w:tcPr>
            <w:tcW w:w="708" w:type="dxa"/>
          </w:tcPr>
          <w:p w:rsidR="00553342" w:rsidRPr="00522EA0" w:rsidRDefault="00553342" w:rsidP="00553342">
            <w:pPr>
              <w:rPr>
                <w:lang w:val="en-US"/>
              </w:rPr>
            </w:pPr>
            <w:r>
              <w:rPr>
                <w:lang w:val="en-US"/>
              </w:rPr>
              <w:t>16</w:t>
            </w:r>
          </w:p>
        </w:tc>
        <w:tc>
          <w:tcPr>
            <w:tcW w:w="567" w:type="dxa"/>
          </w:tcPr>
          <w:p w:rsidR="00553342" w:rsidRPr="00522EA0" w:rsidRDefault="00553342" w:rsidP="00553342">
            <w:pPr>
              <w:rPr>
                <w:lang w:val="en-US"/>
              </w:rPr>
            </w:pPr>
            <w:r>
              <w:rPr>
                <w:lang w:val="en-US"/>
              </w:rPr>
              <w:t>1</w:t>
            </w:r>
          </w:p>
        </w:tc>
        <w:tc>
          <w:tcPr>
            <w:tcW w:w="709" w:type="dxa"/>
          </w:tcPr>
          <w:p w:rsidR="00553342" w:rsidRPr="00522EA0" w:rsidRDefault="00553342" w:rsidP="00553342">
            <w:pPr>
              <w:rPr>
                <w:lang w:val="en-US"/>
              </w:rPr>
            </w:pPr>
            <w:r>
              <w:rPr>
                <w:lang w:val="en-US"/>
              </w:rPr>
              <w:t>4</w:t>
            </w:r>
          </w:p>
        </w:tc>
        <w:tc>
          <w:tcPr>
            <w:tcW w:w="709" w:type="dxa"/>
          </w:tcPr>
          <w:p w:rsidR="00553342" w:rsidRPr="00522EA0" w:rsidRDefault="00553342" w:rsidP="00553342">
            <w:pPr>
              <w:rPr>
                <w:lang w:val="en-US"/>
              </w:rPr>
            </w:pPr>
            <w:r>
              <w:rPr>
                <w:lang w:val="en-US"/>
              </w:rPr>
              <w:t>1</w:t>
            </w:r>
          </w:p>
        </w:tc>
        <w:tc>
          <w:tcPr>
            <w:tcW w:w="567" w:type="dxa"/>
          </w:tcPr>
          <w:p w:rsidR="00553342" w:rsidRDefault="00553342" w:rsidP="00553342"/>
        </w:tc>
        <w:tc>
          <w:tcPr>
            <w:tcW w:w="709" w:type="dxa"/>
          </w:tcPr>
          <w:p w:rsidR="00553342" w:rsidRDefault="00553342" w:rsidP="00553342"/>
        </w:tc>
        <w:tc>
          <w:tcPr>
            <w:tcW w:w="708" w:type="dxa"/>
          </w:tcPr>
          <w:p w:rsidR="00553342" w:rsidRDefault="00553342" w:rsidP="00553342"/>
        </w:tc>
        <w:tc>
          <w:tcPr>
            <w:tcW w:w="709" w:type="dxa"/>
          </w:tcPr>
          <w:p w:rsidR="00553342" w:rsidRDefault="00553342" w:rsidP="00553342"/>
        </w:tc>
        <w:tc>
          <w:tcPr>
            <w:tcW w:w="992" w:type="dxa"/>
          </w:tcPr>
          <w:p w:rsidR="00553342" w:rsidRPr="00522EA0" w:rsidRDefault="00553342" w:rsidP="00553342">
            <w:pPr>
              <w:rPr>
                <w:lang w:val="en-US"/>
              </w:rPr>
            </w:pPr>
            <w:r>
              <w:rPr>
                <w:lang w:val="en-US"/>
              </w:rPr>
              <w:t>100</w:t>
            </w:r>
          </w:p>
        </w:tc>
        <w:tc>
          <w:tcPr>
            <w:tcW w:w="993" w:type="dxa"/>
          </w:tcPr>
          <w:p w:rsidR="00553342" w:rsidRPr="00522EA0" w:rsidRDefault="00553342" w:rsidP="00553342">
            <w:pPr>
              <w:rPr>
                <w:lang w:val="en-US"/>
              </w:rPr>
            </w:pPr>
            <w:r>
              <w:rPr>
                <w:lang w:val="en-US"/>
              </w:rPr>
              <w:t>18</w:t>
            </w:r>
          </w:p>
        </w:tc>
      </w:tr>
      <w:tr w:rsidR="00553342" w:rsidRPr="005552FC" w:rsidTr="00553342">
        <w:tc>
          <w:tcPr>
            <w:tcW w:w="568" w:type="dxa"/>
          </w:tcPr>
          <w:p w:rsidR="00553342" w:rsidRPr="00C8761F" w:rsidRDefault="00553342" w:rsidP="00C8761F">
            <w:pPr>
              <w:jc w:val="center"/>
              <w:rPr>
                <w:b/>
                <w:color w:val="4F6228" w:themeColor="accent3" w:themeShade="80"/>
              </w:rPr>
            </w:pPr>
            <w:r w:rsidRPr="00C8761F">
              <w:rPr>
                <w:b/>
                <w:color w:val="4F6228" w:themeColor="accent3" w:themeShade="80"/>
              </w:rPr>
              <w:t>17</w:t>
            </w:r>
          </w:p>
        </w:tc>
        <w:tc>
          <w:tcPr>
            <w:tcW w:w="2439" w:type="dxa"/>
          </w:tcPr>
          <w:p w:rsidR="00553342" w:rsidRDefault="00553342" w:rsidP="00553342">
            <w:r>
              <w:t>Осмаева Т. Х.</w:t>
            </w:r>
          </w:p>
        </w:tc>
        <w:tc>
          <w:tcPr>
            <w:tcW w:w="708" w:type="dxa"/>
          </w:tcPr>
          <w:p w:rsidR="00553342" w:rsidRDefault="00553342" w:rsidP="00553342">
            <w:r>
              <w:t>9б</w:t>
            </w:r>
          </w:p>
        </w:tc>
        <w:tc>
          <w:tcPr>
            <w:tcW w:w="567" w:type="dxa"/>
          </w:tcPr>
          <w:p w:rsidR="00553342" w:rsidRDefault="00553342" w:rsidP="00553342">
            <w:r>
              <w:t>1</w:t>
            </w:r>
          </w:p>
        </w:tc>
        <w:tc>
          <w:tcPr>
            <w:tcW w:w="709" w:type="dxa"/>
          </w:tcPr>
          <w:p w:rsidR="00553342" w:rsidRDefault="00553342" w:rsidP="00553342">
            <w:r>
              <w:t>14</w:t>
            </w:r>
          </w:p>
        </w:tc>
        <w:tc>
          <w:tcPr>
            <w:tcW w:w="538" w:type="dxa"/>
          </w:tcPr>
          <w:p w:rsidR="00553342" w:rsidRDefault="00553342" w:rsidP="00553342"/>
        </w:tc>
        <w:tc>
          <w:tcPr>
            <w:tcW w:w="454" w:type="dxa"/>
          </w:tcPr>
          <w:p w:rsidR="00553342" w:rsidRDefault="00553342" w:rsidP="00553342"/>
        </w:tc>
        <w:tc>
          <w:tcPr>
            <w:tcW w:w="680" w:type="dxa"/>
          </w:tcPr>
          <w:p w:rsidR="00553342" w:rsidRPr="00522EA0" w:rsidRDefault="00553342" w:rsidP="00553342">
            <w:pPr>
              <w:rPr>
                <w:lang w:val="en-US"/>
              </w:rPr>
            </w:pPr>
            <w:r>
              <w:rPr>
                <w:lang w:val="en-US"/>
              </w:rPr>
              <w:t>14</w:t>
            </w:r>
          </w:p>
        </w:tc>
        <w:tc>
          <w:tcPr>
            <w:tcW w:w="567" w:type="dxa"/>
          </w:tcPr>
          <w:p w:rsidR="00553342" w:rsidRPr="00522EA0" w:rsidRDefault="00553342" w:rsidP="00553342">
            <w:pPr>
              <w:rPr>
                <w:lang w:val="en-US"/>
              </w:rPr>
            </w:pPr>
            <w:r>
              <w:rPr>
                <w:lang w:val="en-US"/>
              </w:rPr>
              <w:t>14</w:t>
            </w:r>
          </w:p>
        </w:tc>
        <w:tc>
          <w:tcPr>
            <w:tcW w:w="993" w:type="dxa"/>
          </w:tcPr>
          <w:p w:rsidR="00553342" w:rsidRDefault="00553342" w:rsidP="00553342"/>
        </w:tc>
        <w:tc>
          <w:tcPr>
            <w:tcW w:w="708" w:type="dxa"/>
          </w:tcPr>
          <w:p w:rsidR="00553342" w:rsidRPr="00565048" w:rsidRDefault="00553342" w:rsidP="00553342">
            <w:r>
              <w:rPr>
                <w:lang w:val="en-US"/>
              </w:rPr>
              <w:t>1</w:t>
            </w:r>
            <w:r>
              <w:t>4</w:t>
            </w:r>
          </w:p>
        </w:tc>
        <w:tc>
          <w:tcPr>
            <w:tcW w:w="567" w:type="dxa"/>
          </w:tcPr>
          <w:p w:rsidR="00553342" w:rsidRDefault="00553342" w:rsidP="00553342"/>
        </w:tc>
        <w:tc>
          <w:tcPr>
            <w:tcW w:w="709" w:type="dxa"/>
          </w:tcPr>
          <w:p w:rsidR="00553342" w:rsidRDefault="00553342" w:rsidP="00553342"/>
        </w:tc>
        <w:tc>
          <w:tcPr>
            <w:tcW w:w="709" w:type="dxa"/>
          </w:tcPr>
          <w:p w:rsidR="00553342" w:rsidRPr="00522EA0" w:rsidRDefault="00553342" w:rsidP="00553342">
            <w:pPr>
              <w:rPr>
                <w:lang w:val="en-US"/>
              </w:rPr>
            </w:pPr>
            <w:r>
              <w:rPr>
                <w:lang w:val="en-US"/>
              </w:rPr>
              <w:t>4</w:t>
            </w:r>
          </w:p>
        </w:tc>
        <w:tc>
          <w:tcPr>
            <w:tcW w:w="567" w:type="dxa"/>
          </w:tcPr>
          <w:p w:rsidR="00553342" w:rsidRPr="00522EA0" w:rsidRDefault="00553342" w:rsidP="00553342">
            <w:pPr>
              <w:rPr>
                <w:lang w:val="en-US"/>
              </w:rPr>
            </w:pPr>
          </w:p>
        </w:tc>
        <w:tc>
          <w:tcPr>
            <w:tcW w:w="709" w:type="dxa"/>
          </w:tcPr>
          <w:p w:rsidR="00553342" w:rsidRDefault="00553342" w:rsidP="00553342"/>
        </w:tc>
        <w:tc>
          <w:tcPr>
            <w:tcW w:w="708" w:type="dxa"/>
          </w:tcPr>
          <w:p w:rsidR="00553342" w:rsidRPr="00522EA0" w:rsidRDefault="00553342" w:rsidP="00553342">
            <w:pPr>
              <w:rPr>
                <w:lang w:val="en-US"/>
              </w:rPr>
            </w:pPr>
          </w:p>
        </w:tc>
        <w:tc>
          <w:tcPr>
            <w:tcW w:w="709" w:type="dxa"/>
          </w:tcPr>
          <w:p w:rsidR="00553342" w:rsidRDefault="00553342" w:rsidP="00553342"/>
        </w:tc>
        <w:tc>
          <w:tcPr>
            <w:tcW w:w="992" w:type="dxa"/>
          </w:tcPr>
          <w:p w:rsidR="00553342" w:rsidRPr="00565048" w:rsidRDefault="00553342" w:rsidP="00553342">
            <w:r>
              <w:t>100</w:t>
            </w:r>
          </w:p>
        </w:tc>
        <w:tc>
          <w:tcPr>
            <w:tcW w:w="993" w:type="dxa"/>
          </w:tcPr>
          <w:p w:rsidR="00553342" w:rsidRPr="00522EA0" w:rsidRDefault="00553342" w:rsidP="00553342">
            <w:pPr>
              <w:rPr>
                <w:lang w:val="en-US"/>
              </w:rPr>
            </w:pPr>
            <w:r>
              <w:rPr>
                <w:lang w:val="en-US"/>
              </w:rPr>
              <w:t>14</w:t>
            </w:r>
          </w:p>
        </w:tc>
      </w:tr>
      <w:tr w:rsidR="00553342" w:rsidRPr="005552FC" w:rsidTr="00553342">
        <w:tc>
          <w:tcPr>
            <w:tcW w:w="568" w:type="dxa"/>
          </w:tcPr>
          <w:p w:rsidR="00553342" w:rsidRPr="00C8761F" w:rsidRDefault="00553342" w:rsidP="00C8761F">
            <w:pPr>
              <w:jc w:val="center"/>
              <w:rPr>
                <w:b/>
                <w:color w:val="4F6228" w:themeColor="accent3" w:themeShade="80"/>
              </w:rPr>
            </w:pPr>
            <w:r w:rsidRPr="00C8761F">
              <w:rPr>
                <w:b/>
                <w:color w:val="4F6228" w:themeColor="accent3" w:themeShade="80"/>
              </w:rPr>
              <w:lastRenderedPageBreak/>
              <w:t>18</w:t>
            </w:r>
          </w:p>
        </w:tc>
        <w:tc>
          <w:tcPr>
            <w:tcW w:w="2439" w:type="dxa"/>
          </w:tcPr>
          <w:p w:rsidR="00553342" w:rsidRDefault="00553342" w:rsidP="00553342">
            <w:r>
              <w:t>Тутаева Р. А.</w:t>
            </w:r>
          </w:p>
        </w:tc>
        <w:tc>
          <w:tcPr>
            <w:tcW w:w="708" w:type="dxa"/>
          </w:tcPr>
          <w:p w:rsidR="00553342" w:rsidRDefault="00553342" w:rsidP="00553342">
            <w:r>
              <w:t>10</w:t>
            </w:r>
          </w:p>
        </w:tc>
        <w:tc>
          <w:tcPr>
            <w:tcW w:w="567" w:type="dxa"/>
          </w:tcPr>
          <w:p w:rsidR="00553342" w:rsidRDefault="00553342" w:rsidP="00553342">
            <w:r>
              <w:t>2</w:t>
            </w:r>
          </w:p>
        </w:tc>
        <w:tc>
          <w:tcPr>
            <w:tcW w:w="709" w:type="dxa"/>
          </w:tcPr>
          <w:p w:rsidR="00553342" w:rsidRDefault="00553342" w:rsidP="00553342">
            <w:r>
              <w:t>10</w:t>
            </w:r>
          </w:p>
        </w:tc>
        <w:tc>
          <w:tcPr>
            <w:tcW w:w="538" w:type="dxa"/>
          </w:tcPr>
          <w:p w:rsidR="00553342" w:rsidRDefault="00553342" w:rsidP="00553342"/>
        </w:tc>
        <w:tc>
          <w:tcPr>
            <w:tcW w:w="454" w:type="dxa"/>
          </w:tcPr>
          <w:p w:rsidR="00553342" w:rsidRDefault="00553342" w:rsidP="00553342">
            <w:r>
              <w:t>1</w:t>
            </w:r>
          </w:p>
        </w:tc>
        <w:tc>
          <w:tcPr>
            <w:tcW w:w="680" w:type="dxa"/>
          </w:tcPr>
          <w:p w:rsidR="00553342" w:rsidRPr="00183C88" w:rsidRDefault="00553342" w:rsidP="00553342">
            <w:pPr>
              <w:rPr>
                <w:lang w:val="en-US"/>
              </w:rPr>
            </w:pPr>
            <w:r>
              <w:rPr>
                <w:lang w:val="en-US"/>
              </w:rPr>
              <w:t>11</w:t>
            </w:r>
          </w:p>
        </w:tc>
        <w:tc>
          <w:tcPr>
            <w:tcW w:w="567" w:type="dxa"/>
          </w:tcPr>
          <w:p w:rsidR="00553342" w:rsidRPr="00183C88" w:rsidRDefault="00553342" w:rsidP="00553342">
            <w:pPr>
              <w:rPr>
                <w:lang w:val="en-US"/>
              </w:rPr>
            </w:pPr>
            <w:r>
              <w:rPr>
                <w:lang w:val="en-US"/>
              </w:rPr>
              <w:t>11</w:t>
            </w:r>
          </w:p>
        </w:tc>
        <w:tc>
          <w:tcPr>
            <w:tcW w:w="993" w:type="dxa"/>
          </w:tcPr>
          <w:p w:rsidR="00553342" w:rsidRDefault="00553342" w:rsidP="00553342"/>
        </w:tc>
        <w:tc>
          <w:tcPr>
            <w:tcW w:w="708" w:type="dxa"/>
          </w:tcPr>
          <w:p w:rsidR="00553342" w:rsidRDefault="00553342" w:rsidP="00553342">
            <w:r>
              <w:t>11</w:t>
            </w:r>
          </w:p>
        </w:tc>
        <w:tc>
          <w:tcPr>
            <w:tcW w:w="567" w:type="dxa"/>
          </w:tcPr>
          <w:p w:rsidR="00553342" w:rsidRDefault="00553342" w:rsidP="00553342">
            <w:r>
              <w:t>1</w:t>
            </w:r>
          </w:p>
        </w:tc>
        <w:tc>
          <w:tcPr>
            <w:tcW w:w="709" w:type="dxa"/>
          </w:tcPr>
          <w:p w:rsidR="00553342" w:rsidRDefault="00553342" w:rsidP="00553342">
            <w:r>
              <w:t>4</w:t>
            </w:r>
          </w:p>
        </w:tc>
        <w:tc>
          <w:tcPr>
            <w:tcW w:w="709" w:type="dxa"/>
          </w:tcPr>
          <w:p w:rsidR="00553342" w:rsidRDefault="00553342" w:rsidP="00553342">
            <w:r>
              <w:t>1</w:t>
            </w:r>
          </w:p>
        </w:tc>
        <w:tc>
          <w:tcPr>
            <w:tcW w:w="567" w:type="dxa"/>
          </w:tcPr>
          <w:p w:rsidR="00553342" w:rsidRDefault="00553342" w:rsidP="00553342"/>
        </w:tc>
        <w:tc>
          <w:tcPr>
            <w:tcW w:w="709" w:type="dxa"/>
          </w:tcPr>
          <w:p w:rsidR="00553342" w:rsidRDefault="00553342" w:rsidP="00553342"/>
        </w:tc>
        <w:tc>
          <w:tcPr>
            <w:tcW w:w="708" w:type="dxa"/>
          </w:tcPr>
          <w:p w:rsidR="00553342" w:rsidRDefault="00553342" w:rsidP="00553342"/>
        </w:tc>
        <w:tc>
          <w:tcPr>
            <w:tcW w:w="709" w:type="dxa"/>
          </w:tcPr>
          <w:p w:rsidR="00553342" w:rsidRDefault="00553342" w:rsidP="00553342"/>
        </w:tc>
        <w:tc>
          <w:tcPr>
            <w:tcW w:w="992" w:type="dxa"/>
          </w:tcPr>
          <w:p w:rsidR="00553342" w:rsidRPr="002E5A90" w:rsidRDefault="00553342" w:rsidP="00553342">
            <w:r>
              <w:t>100</w:t>
            </w:r>
          </w:p>
        </w:tc>
        <w:tc>
          <w:tcPr>
            <w:tcW w:w="993" w:type="dxa"/>
          </w:tcPr>
          <w:p w:rsidR="00553342" w:rsidRPr="006F20B9" w:rsidRDefault="00553342" w:rsidP="00553342">
            <w:r>
              <w:t>45</w:t>
            </w:r>
          </w:p>
        </w:tc>
      </w:tr>
      <w:tr w:rsidR="00553342" w:rsidRPr="005552FC" w:rsidTr="00553342">
        <w:tc>
          <w:tcPr>
            <w:tcW w:w="568" w:type="dxa"/>
          </w:tcPr>
          <w:p w:rsidR="00553342" w:rsidRPr="00C8761F" w:rsidRDefault="00553342" w:rsidP="00C8761F">
            <w:pPr>
              <w:jc w:val="center"/>
              <w:rPr>
                <w:b/>
                <w:color w:val="4F6228" w:themeColor="accent3" w:themeShade="80"/>
              </w:rPr>
            </w:pPr>
            <w:r w:rsidRPr="00C8761F">
              <w:rPr>
                <w:b/>
                <w:color w:val="4F6228" w:themeColor="accent3" w:themeShade="80"/>
              </w:rPr>
              <w:t>19</w:t>
            </w:r>
          </w:p>
        </w:tc>
        <w:tc>
          <w:tcPr>
            <w:tcW w:w="2439" w:type="dxa"/>
          </w:tcPr>
          <w:p w:rsidR="00553342" w:rsidRDefault="00553342" w:rsidP="00553342">
            <w:r>
              <w:t>Закриева Ф. Р.</w:t>
            </w:r>
          </w:p>
        </w:tc>
        <w:tc>
          <w:tcPr>
            <w:tcW w:w="708" w:type="dxa"/>
          </w:tcPr>
          <w:p w:rsidR="00553342" w:rsidRDefault="00553342" w:rsidP="00553342">
            <w:r>
              <w:t>11</w:t>
            </w:r>
          </w:p>
        </w:tc>
        <w:tc>
          <w:tcPr>
            <w:tcW w:w="567" w:type="dxa"/>
          </w:tcPr>
          <w:p w:rsidR="00553342" w:rsidRDefault="00553342" w:rsidP="00553342">
            <w:r>
              <w:t>1</w:t>
            </w:r>
          </w:p>
        </w:tc>
        <w:tc>
          <w:tcPr>
            <w:tcW w:w="709" w:type="dxa"/>
          </w:tcPr>
          <w:p w:rsidR="00553342" w:rsidRDefault="00553342" w:rsidP="00553342">
            <w:r>
              <w:t>6</w:t>
            </w:r>
          </w:p>
        </w:tc>
        <w:tc>
          <w:tcPr>
            <w:tcW w:w="538" w:type="dxa"/>
          </w:tcPr>
          <w:p w:rsidR="00553342" w:rsidRDefault="00553342" w:rsidP="00553342"/>
        </w:tc>
        <w:tc>
          <w:tcPr>
            <w:tcW w:w="454" w:type="dxa"/>
          </w:tcPr>
          <w:p w:rsidR="00553342" w:rsidRDefault="00553342" w:rsidP="00553342"/>
        </w:tc>
        <w:tc>
          <w:tcPr>
            <w:tcW w:w="680" w:type="dxa"/>
          </w:tcPr>
          <w:p w:rsidR="00553342" w:rsidRPr="00522EA0" w:rsidRDefault="00553342" w:rsidP="00553342">
            <w:pPr>
              <w:rPr>
                <w:lang w:val="en-US"/>
              </w:rPr>
            </w:pPr>
            <w:r>
              <w:rPr>
                <w:lang w:val="en-US"/>
              </w:rPr>
              <w:t>6</w:t>
            </w:r>
          </w:p>
        </w:tc>
        <w:tc>
          <w:tcPr>
            <w:tcW w:w="567" w:type="dxa"/>
          </w:tcPr>
          <w:p w:rsidR="00553342" w:rsidRPr="00522EA0" w:rsidRDefault="00553342" w:rsidP="00553342">
            <w:pPr>
              <w:rPr>
                <w:lang w:val="en-US"/>
              </w:rPr>
            </w:pPr>
            <w:r>
              <w:rPr>
                <w:lang w:val="en-US"/>
              </w:rPr>
              <w:t>6</w:t>
            </w:r>
          </w:p>
        </w:tc>
        <w:tc>
          <w:tcPr>
            <w:tcW w:w="993" w:type="dxa"/>
          </w:tcPr>
          <w:p w:rsidR="00553342" w:rsidRDefault="00553342" w:rsidP="00553342"/>
        </w:tc>
        <w:tc>
          <w:tcPr>
            <w:tcW w:w="708" w:type="dxa"/>
          </w:tcPr>
          <w:p w:rsidR="00553342" w:rsidRPr="00522EA0" w:rsidRDefault="00553342" w:rsidP="00553342">
            <w:pPr>
              <w:rPr>
                <w:lang w:val="en-US"/>
              </w:rPr>
            </w:pPr>
            <w:r>
              <w:rPr>
                <w:lang w:val="en-US"/>
              </w:rPr>
              <w:t>6</w:t>
            </w:r>
          </w:p>
        </w:tc>
        <w:tc>
          <w:tcPr>
            <w:tcW w:w="567" w:type="dxa"/>
          </w:tcPr>
          <w:p w:rsidR="00553342" w:rsidRPr="00522EA0" w:rsidRDefault="00553342" w:rsidP="00553342">
            <w:pPr>
              <w:rPr>
                <w:lang w:val="en-US"/>
              </w:rPr>
            </w:pPr>
            <w:r>
              <w:rPr>
                <w:lang w:val="en-US"/>
              </w:rPr>
              <w:t>1</w:t>
            </w:r>
          </w:p>
        </w:tc>
        <w:tc>
          <w:tcPr>
            <w:tcW w:w="709" w:type="dxa"/>
          </w:tcPr>
          <w:p w:rsidR="00553342" w:rsidRPr="00522EA0" w:rsidRDefault="00553342" w:rsidP="00553342">
            <w:pPr>
              <w:rPr>
                <w:lang w:val="en-US"/>
              </w:rPr>
            </w:pPr>
            <w:r>
              <w:rPr>
                <w:lang w:val="en-US"/>
              </w:rPr>
              <w:t>5</w:t>
            </w:r>
          </w:p>
        </w:tc>
        <w:tc>
          <w:tcPr>
            <w:tcW w:w="709" w:type="dxa"/>
          </w:tcPr>
          <w:p w:rsidR="00553342" w:rsidRDefault="00553342" w:rsidP="00553342"/>
        </w:tc>
        <w:tc>
          <w:tcPr>
            <w:tcW w:w="567" w:type="dxa"/>
          </w:tcPr>
          <w:p w:rsidR="00553342" w:rsidRDefault="00553342" w:rsidP="00553342"/>
        </w:tc>
        <w:tc>
          <w:tcPr>
            <w:tcW w:w="709" w:type="dxa"/>
          </w:tcPr>
          <w:p w:rsidR="00553342" w:rsidRDefault="00553342" w:rsidP="00553342"/>
        </w:tc>
        <w:tc>
          <w:tcPr>
            <w:tcW w:w="708" w:type="dxa"/>
          </w:tcPr>
          <w:p w:rsidR="00553342" w:rsidRDefault="00553342" w:rsidP="00553342"/>
        </w:tc>
        <w:tc>
          <w:tcPr>
            <w:tcW w:w="709" w:type="dxa"/>
          </w:tcPr>
          <w:p w:rsidR="00553342" w:rsidRDefault="00553342" w:rsidP="00553342"/>
        </w:tc>
        <w:tc>
          <w:tcPr>
            <w:tcW w:w="992" w:type="dxa"/>
          </w:tcPr>
          <w:p w:rsidR="00553342" w:rsidRDefault="00553342" w:rsidP="00553342">
            <w:pPr>
              <w:rPr>
                <w:lang w:val="en-US"/>
              </w:rPr>
            </w:pPr>
            <w:r>
              <w:rPr>
                <w:lang w:val="en-US"/>
              </w:rPr>
              <w:t>100</w:t>
            </w:r>
          </w:p>
        </w:tc>
        <w:tc>
          <w:tcPr>
            <w:tcW w:w="993" w:type="dxa"/>
          </w:tcPr>
          <w:p w:rsidR="00553342" w:rsidRDefault="00553342" w:rsidP="00553342">
            <w:pPr>
              <w:rPr>
                <w:lang w:val="en-US"/>
              </w:rPr>
            </w:pPr>
            <w:r>
              <w:rPr>
                <w:lang w:val="en-US"/>
              </w:rPr>
              <w:t>100</w:t>
            </w:r>
          </w:p>
        </w:tc>
      </w:tr>
    </w:tbl>
    <w:p w:rsidR="00553342" w:rsidRPr="00C37D97" w:rsidRDefault="00553342" w:rsidP="00EA539E">
      <w:pPr>
        <w:spacing w:after="0"/>
        <w:rPr>
          <w:rFonts w:ascii="Times New Roman" w:hAnsi="Times New Roman" w:cs="Times New Roman"/>
          <w:sz w:val="18"/>
          <w:szCs w:val="28"/>
        </w:rPr>
      </w:pPr>
    </w:p>
    <w:p w:rsidR="00553342" w:rsidRDefault="00553342" w:rsidP="00EA539E">
      <w:pPr>
        <w:spacing w:after="0" w:line="240" w:lineRule="auto"/>
        <w:jc w:val="center"/>
        <w:rPr>
          <w:rFonts w:ascii="Times New Roman" w:eastAsia="Times New Roman" w:hAnsi="Times New Roman" w:cs="Times New Roman"/>
          <w:b/>
          <w:i/>
          <w:color w:val="7030A0"/>
          <w:sz w:val="28"/>
          <w:szCs w:val="28"/>
        </w:rPr>
      </w:pPr>
    </w:p>
    <w:p w:rsidR="00553342" w:rsidRPr="00C8761F" w:rsidRDefault="00553342" w:rsidP="00553342">
      <w:pPr>
        <w:jc w:val="center"/>
        <w:rPr>
          <w:rFonts w:ascii="Times New Roman" w:hAnsi="Times New Roman" w:cs="Times New Roman"/>
          <w:b/>
          <w:color w:val="632423" w:themeColor="accent2" w:themeShade="80"/>
          <w:sz w:val="28"/>
          <w:szCs w:val="28"/>
          <w:u w:val="single"/>
        </w:rPr>
      </w:pPr>
      <w:r w:rsidRPr="00C8761F">
        <w:rPr>
          <w:rFonts w:ascii="Times New Roman" w:hAnsi="Times New Roman" w:cs="Times New Roman"/>
          <w:b/>
          <w:color w:val="632423" w:themeColor="accent2" w:themeShade="80"/>
          <w:sz w:val="28"/>
          <w:szCs w:val="28"/>
          <w:u w:val="single"/>
        </w:rPr>
        <w:t>Сводный отчет по итогам  2018- 2019 уч. года  МБОУ «СОШ с. Борзой».</w:t>
      </w:r>
    </w:p>
    <w:tbl>
      <w:tblPr>
        <w:tblStyle w:val="aff1"/>
        <w:tblW w:w="0" w:type="auto"/>
        <w:jc w:val="center"/>
        <w:tblLook w:val="04A0" w:firstRow="1" w:lastRow="0" w:firstColumn="1" w:lastColumn="0" w:noHBand="0" w:noVBand="1"/>
      </w:tblPr>
      <w:tblGrid>
        <w:gridCol w:w="1139"/>
        <w:gridCol w:w="1408"/>
        <w:gridCol w:w="1010"/>
        <w:gridCol w:w="1400"/>
        <w:gridCol w:w="992"/>
        <w:gridCol w:w="992"/>
        <w:gridCol w:w="1134"/>
        <w:gridCol w:w="992"/>
        <w:gridCol w:w="1134"/>
        <w:gridCol w:w="1134"/>
        <w:gridCol w:w="1134"/>
        <w:gridCol w:w="1276"/>
      </w:tblGrid>
      <w:tr w:rsidR="00553342" w:rsidRPr="005552FC" w:rsidTr="00553342">
        <w:trPr>
          <w:cantSplit/>
          <w:trHeight w:val="1969"/>
          <w:jc w:val="center"/>
        </w:trPr>
        <w:tc>
          <w:tcPr>
            <w:tcW w:w="1139" w:type="dxa"/>
            <w:textDirection w:val="btLr"/>
          </w:tcPr>
          <w:p w:rsidR="00553342" w:rsidRPr="00C8761F" w:rsidRDefault="00553342" w:rsidP="00553342">
            <w:pPr>
              <w:ind w:left="113" w:right="113"/>
              <w:rPr>
                <w:b/>
                <w:color w:val="4F6228" w:themeColor="accent3" w:themeShade="80"/>
                <w:sz w:val="24"/>
                <w:szCs w:val="24"/>
              </w:rPr>
            </w:pPr>
            <w:r w:rsidRPr="00C8761F">
              <w:rPr>
                <w:b/>
                <w:color w:val="4F6228" w:themeColor="accent3" w:themeShade="80"/>
                <w:sz w:val="24"/>
                <w:szCs w:val="24"/>
              </w:rPr>
              <w:t xml:space="preserve">  Кол –во класс- комплектов</w:t>
            </w:r>
          </w:p>
        </w:tc>
        <w:tc>
          <w:tcPr>
            <w:tcW w:w="1408" w:type="dxa"/>
            <w:textDirection w:val="btLr"/>
          </w:tcPr>
          <w:p w:rsidR="00553342" w:rsidRPr="00C8761F" w:rsidRDefault="00553342" w:rsidP="00553342">
            <w:pPr>
              <w:ind w:left="113" w:right="113"/>
              <w:rPr>
                <w:b/>
                <w:color w:val="4F6228" w:themeColor="accent3" w:themeShade="80"/>
                <w:sz w:val="24"/>
                <w:szCs w:val="24"/>
              </w:rPr>
            </w:pPr>
            <w:r w:rsidRPr="00C8761F">
              <w:rPr>
                <w:b/>
                <w:color w:val="4F6228" w:themeColor="accent3" w:themeShade="80"/>
                <w:sz w:val="24"/>
                <w:szCs w:val="24"/>
              </w:rPr>
              <w:t>Кол-во   уч-ся на начало                                                             2018-2019 уч.г.</w:t>
            </w:r>
          </w:p>
        </w:tc>
        <w:tc>
          <w:tcPr>
            <w:tcW w:w="1010" w:type="dxa"/>
            <w:textDirection w:val="btLr"/>
          </w:tcPr>
          <w:p w:rsidR="00553342" w:rsidRPr="00C8761F" w:rsidRDefault="00553342" w:rsidP="00553342">
            <w:pPr>
              <w:ind w:left="113" w:right="113"/>
              <w:rPr>
                <w:b/>
                <w:color w:val="4F6228" w:themeColor="accent3" w:themeShade="80"/>
                <w:sz w:val="24"/>
                <w:szCs w:val="24"/>
              </w:rPr>
            </w:pPr>
            <w:r w:rsidRPr="00C8761F">
              <w:rPr>
                <w:b/>
                <w:color w:val="4F6228" w:themeColor="accent3" w:themeShade="80"/>
                <w:sz w:val="24"/>
                <w:szCs w:val="24"/>
              </w:rPr>
              <w:t xml:space="preserve">Кол-во   уч-ся на конец                                        2018-2019 уч.г. </w:t>
            </w:r>
          </w:p>
        </w:tc>
        <w:tc>
          <w:tcPr>
            <w:tcW w:w="1400" w:type="dxa"/>
            <w:textDirection w:val="btLr"/>
          </w:tcPr>
          <w:p w:rsidR="00553342" w:rsidRPr="00C8761F" w:rsidRDefault="00553342" w:rsidP="00553342">
            <w:pPr>
              <w:ind w:left="113" w:right="113"/>
              <w:rPr>
                <w:b/>
                <w:color w:val="4F6228" w:themeColor="accent3" w:themeShade="80"/>
                <w:sz w:val="24"/>
                <w:szCs w:val="24"/>
              </w:rPr>
            </w:pPr>
            <w:r w:rsidRPr="00C8761F">
              <w:rPr>
                <w:b/>
                <w:color w:val="4F6228" w:themeColor="accent3" w:themeShade="80"/>
                <w:sz w:val="24"/>
                <w:szCs w:val="24"/>
              </w:rPr>
              <w:t>Кол-во уч-ся по сменам</w:t>
            </w:r>
          </w:p>
        </w:tc>
        <w:tc>
          <w:tcPr>
            <w:tcW w:w="992" w:type="dxa"/>
            <w:textDirection w:val="btLr"/>
          </w:tcPr>
          <w:p w:rsidR="00553342" w:rsidRPr="00C8761F" w:rsidRDefault="00553342" w:rsidP="00553342">
            <w:pPr>
              <w:ind w:left="113" w:right="113"/>
              <w:rPr>
                <w:b/>
                <w:color w:val="4F6228" w:themeColor="accent3" w:themeShade="80"/>
                <w:sz w:val="24"/>
                <w:szCs w:val="24"/>
                <w:lang w:val="en-US"/>
              </w:rPr>
            </w:pPr>
            <w:r w:rsidRPr="00C8761F">
              <w:rPr>
                <w:b/>
                <w:color w:val="4F6228" w:themeColor="accent3" w:themeShade="80"/>
                <w:sz w:val="24"/>
                <w:szCs w:val="24"/>
              </w:rPr>
              <w:t>Выбыло</w:t>
            </w:r>
            <w:r w:rsidRPr="00C8761F">
              <w:rPr>
                <w:b/>
                <w:color w:val="4F6228" w:themeColor="accent3" w:themeShade="80"/>
                <w:sz w:val="24"/>
                <w:szCs w:val="24"/>
                <w:lang w:val="en-US"/>
              </w:rPr>
              <w:t xml:space="preserve"> </w:t>
            </w:r>
          </w:p>
          <w:p w:rsidR="00553342" w:rsidRPr="00C8761F" w:rsidRDefault="00553342" w:rsidP="00553342">
            <w:pPr>
              <w:ind w:left="113" w:right="113"/>
              <w:jc w:val="center"/>
              <w:rPr>
                <w:b/>
                <w:color w:val="4F6228" w:themeColor="accent3" w:themeShade="80"/>
                <w:sz w:val="24"/>
                <w:szCs w:val="24"/>
              </w:rPr>
            </w:pPr>
          </w:p>
        </w:tc>
        <w:tc>
          <w:tcPr>
            <w:tcW w:w="992" w:type="dxa"/>
            <w:textDirection w:val="btLr"/>
          </w:tcPr>
          <w:p w:rsidR="00553342" w:rsidRPr="00C8761F" w:rsidRDefault="00553342" w:rsidP="00553342">
            <w:pPr>
              <w:ind w:left="113" w:right="113"/>
              <w:rPr>
                <w:b/>
                <w:color w:val="4F6228" w:themeColor="accent3" w:themeShade="80"/>
                <w:sz w:val="24"/>
                <w:szCs w:val="24"/>
              </w:rPr>
            </w:pPr>
            <w:r w:rsidRPr="00C8761F">
              <w:rPr>
                <w:b/>
                <w:color w:val="4F6228" w:themeColor="accent3" w:themeShade="80"/>
                <w:sz w:val="24"/>
                <w:szCs w:val="24"/>
              </w:rPr>
              <w:t xml:space="preserve">Прибыло </w:t>
            </w:r>
          </w:p>
        </w:tc>
        <w:tc>
          <w:tcPr>
            <w:tcW w:w="1134" w:type="dxa"/>
            <w:textDirection w:val="btLr"/>
          </w:tcPr>
          <w:p w:rsidR="00553342" w:rsidRPr="00C8761F" w:rsidRDefault="00553342" w:rsidP="00553342">
            <w:pPr>
              <w:ind w:left="113" w:right="113"/>
              <w:rPr>
                <w:b/>
                <w:color w:val="4F6228" w:themeColor="accent3" w:themeShade="80"/>
                <w:sz w:val="24"/>
                <w:szCs w:val="24"/>
              </w:rPr>
            </w:pPr>
            <w:r w:rsidRPr="00C8761F">
              <w:rPr>
                <w:b/>
                <w:color w:val="4F6228" w:themeColor="accent3" w:themeShade="80"/>
                <w:sz w:val="24"/>
                <w:szCs w:val="24"/>
              </w:rPr>
              <w:t>Кол-во мальчиков</w:t>
            </w:r>
          </w:p>
        </w:tc>
        <w:tc>
          <w:tcPr>
            <w:tcW w:w="992" w:type="dxa"/>
            <w:textDirection w:val="btLr"/>
          </w:tcPr>
          <w:p w:rsidR="00553342" w:rsidRPr="00C8761F" w:rsidRDefault="00553342" w:rsidP="00553342">
            <w:pPr>
              <w:ind w:left="113" w:right="113"/>
              <w:rPr>
                <w:b/>
                <w:color w:val="4F6228" w:themeColor="accent3" w:themeShade="80"/>
                <w:sz w:val="24"/>
                <w:szCs w:val="24"/>
              </w:rPr>
            </w:pPr>
            <w:r w:rsidRPr="00C8761F">
              <w:rPr>
                <w:b/>
                <w:color w:val="4F6228" w:themeColor="accent3" w:themeShade="80"/>
                <w:sz w:val="24"/>
                <w:szCs w:val="24"/>
              </w:rPr>
              <w:t>Отличников</w:t>
            </w:r>
          </w:p>
          <w:p w:rsidR="00553342" w:rsidRPr="00C8761F" w:rsidRDefault="00553342" w:rsidP="00553342">
            <w:pPr>
              <w:ind w:left="113" w:right="113"/>
              <w:rPr>
                <w:b/>
                <w:color w:val="4F6228" w:themeColor="accent3" w:themeShade="80"/>
                <w:sz w:val="24"/>
                <w:szCs w:val="24"/>
              </w:rPr>
            </w:pPr>
          </w:p>
        </w:tc>
        <w:tc>
          <w:tcPr>
            <w:tcW w:w="1134" w:type="dxa"/>
            <w:textDirection w:val="btLr"/>
          </w:tcPr>
          <w:p w:rsidR="00553342" w:rsidRPr="00C8761F" w:rsidRDefault="00553342" w:rsidP="00553342">
            <w:pPr>
              <w:ind w:left="113" w:right="113"/>
              <w:rPr>
                <w:b/>
                <w:color w:val="4F6228" w:themeColor="accent3" w:themeShade="80"/>
                <w:sz w:val="24"/>
                <w:szCs w:val="24"/>
              </w:rPr>
            </w:pPr>
            <w:r w:rsidRPr="00C8761F">
              <w:rPr>
                <w:b/>
                <w:color w:val="4F6228" w:themeColor="accent3" w:themeShade="80"/>
                <w:sz w:val="24"/>
                <w:szCs w:val="24"/>
              </w:rPr>
              <w:t>Хорошистов</w:t>
            </w:r>
          </w:p>
          <w:p w:rsidR="00553342" w:rsidRPr="00C8761F" w:rsidRDefault="00553342" w:rsidP="00553342">
            <w:pPr>
              <w:ind w:left="113" w:right="113"/>
              <w:rPr>
                <w:b/>
                <w:color w:val="4F6228" w:themeColor="accent3" w:themeShade="80"/>
                <w:sz w:val="24"/>
                <w:szCs w:val="24"/>
              </w:rPr>
            </w:pPr>
          </w:p>
        </w:tc>
        <w:tc>
          <w:tcPr>
            <w:tcW w:w="1134" w:type="dxa"/>
            <w:textDirection w:val="btLr"/>
          </w:tcPr>
          <w:p w:rsidR="00553342" w:rsidRPr="00C8761F" w:rsidRDefault="00553342" w:rsidP="00553342">
            <w:pPr>
              <w:ind w:left="113" w:right="113"/>
              <w:rPr>
                <w:b/>
                <w:color w:val="4F6228" w:themeColor="accent3" w:themeShade="80"/>
                <w:sz w:val="24"/>
                <w:szCs w:val="24"/>
              </w:rPr>
            </w:pPr>
          </w:p>
          <w:p w:rsidR="00553342" w:rsidRPr="00C8761F" w:rsidRDefault="00553342" w:rsidP="00553342">
            <w:pPr>
              <w:ind w:left="113" w:right="113"/>
              <w:rPr>
                <w:b/>
                <w:color w:val="4F6228" w:themeColor="accent3" w:themeShade="80"/>
                <w:sz w:val="24"/>
                <w:szCs w:val="24"/>
              </w:rPr>
            </w:pPr>
            <w:r w:rsidRPr="00C8761F">
              <w:rPr>
                <w:b/>
                <w:color w:val="4F6228" w:themeColor="accent3" w:themeShade="80"/>
                <w:sz w:val="24"/>
                <w:szCs w:val="24"/>
              </w:rPr>
              <w:t>Кол-во неуспевающ.</w:t>
            </w:r>
          </w:p>
        </w:tc>
        <w:tc>
          <w:tcPr>
            <w:tcW w:w="1134" w:type="dxa"/>
            <w:textDirection w:val="btLr"/>
          </w:tcPr>
          <w:p w:rsidR="00553342" w:rsidRPr="00C8761F" w:rsidRDefault="00553342" w:rsidP="00553342">
            <w:pPr>
              <w:ind w:left="113" w:right="113"/>
              <w:rPr>
                <w:b/>
                <w:color w:val="4F6228" w:themeColor="accent3" w:themeShade="80"/>
                <w:sz w:val="24"/>
                <w:szCs w:val="24"/>
              </w:rPr>
            </w:pPr>
            <w:r w:rsidRPr="00C8761F">
              <w:rPr>
                <w:b/>
                <w:color w:val="4F6228" w:themeColor="accent3" w:themeShade="80"/>
                <w:sz w:val="24"/>
                <w:szCs w:val="24"/>
              </w:rPr>
              <w:t>% знаний</w:t>
            </w:r>
          </w:p>
        </w:tc>
        <w:tc>
          <w:tcPr>
            <w:tcW w:w="1276" w:type="dxa"/>
            <w:textDirection w:val="btLr"/>
          </w:tcPr>
          <w:p w:rsidR="00553342" w:rsidRPr="00C8761F" w:rsidRDefault="00553342" w:rsidP="00553342">
            <w:pPr>
              <w:ind w:left="113" w:right="113"/>
              <w:rPr>
                <w:b/>
                <w:color w:val="4F6228" w:themeColor="accent3" w:themeShade="80"/>
                <w:sz w:val="24"/>
                <w:szCs w:val="24"/>
              </w:rPr>
            </w:pPr>
            <w:r w:rsidRPr="00C8761F">
              <w:rPr>
                <w:b/>
                <w:color w:val="4F6228" w:themeColor="accent3" w:themeShade="80"/>
                <w:sz w:val="24"/>
                <w:szCs w:val="24"/>
              </w:rPr>
              <w:t>% успеваемости</w:t>
            </w:r>
          </w:p>
        </w:tc>
      </w:tr>
      <w:tr w:rsidR="00553342" w:rsidRPr="005552FC" w:rsidTr="00553342">
        <w:trPr>
          <w:jc w:val="center"/>
        </w:trPr>
        <w:tc>
          <w:tcPr>
            <w:tcW w:w="1139" w:type="dxa"/>
          </w:tcPr>
          <w:p w:rsidR="00553342" w:rsidRDefault="00553342" w:rsidP="00553342">
            <w:pPr>
              <w:jc w:val="center"/>
              <w:rPr>
                <w:sz w:val="28"/>
                <w:szCs w:val="28"/>
              </w:rPr>
            </w:pPr>
            <w:r>
              <w:rPr>
                <w:sz w:val="28"/>
                <w:szCs w:val="28"/>
              </w:rPr>
              <w:t>19</w:t>
            </w:r>
          </w:p>
        </w:tc>
        <w:tc>
          <w:tcPr>
            <w:tcW w:w="1408" w:type="dxa"/>
          </w:tcPr>
          <w:p w:rsidR="00553342" w:rsidRDefault="00553342" w:rsidP="00553342">
            <w:pPr>
              <w:jc w:val="center"/>
              <w:rPr>
                <w:sz w:val="28"/>
                <w:szCs w:val="28"/>
              </w:rPr>
            </w:pPr>
            <w:r>
              <w:rPr>
                <w:sz w:val="28"/>
                <w:szCs w:val="28"/>
              </w:rPr>
              <w:t>262</w:t>
            </w:r>
          </w:p>
        </w:tc>
        <w:tc>
          <w:tcPr>
            <w:tcW w:w="1010" w:type="dxa"/>
          </w:tcPr>
          <w:p w:rsidR="00553342" w:rsidRDefault="00553342" w:rsidP="00553342">
            <w:pPr>
              <w:jc w:val="center"/>
              <w:rPr>
                <w:sz w:val="28"/>
                <w:szCs w:val="28"/>
              </w:rPr>
            </w:pPr>
            <w:r>
              <w:rPr>
                <w:sz w:val="28"/>
                <w:szCs w:val="28"/>
              </w:rPr>
              <w:t>262</w:t>
            </w:r>
          </w:p>
        </w:tc>
        <w:tc>
          <w:tcPr>
            <w:tcW w:w="1400" w:type="dxa"/>
          </w:tcPr>
          <w:p w:rsidR="00553342" w:rsidRDefault="00553342" w:rsidP="00553342">
            <w:pPr>
              <w:jc w:val="center"/>
              <w:rPr>
                <w:sz w:val="28"/>
                <w:szCs w:val="28"/>
              </w:rPr>
            </w:pPr>
            <w:r>
              <w:rPr>
                <w:sz w:val="28"/>
                <w:szCs w:val="28"/>
                <w:lang w:val="en-US"/>
              </w:rPr>
              <w:t>I</w:t>
            </w:r>
            <w:r>
              <w:rPr>
                <w:sz w:val="28"/>
                <w:szCs w:val="28"/>
              </w:rPr>
              <w:t xml:space="preserve"> см.-221</w:t>
            </w:r>
          </w:p>
          <w:p w:rsidR="00553342" w:rsidRDefault="00553342" w:rsidP="00553342">
            <w:pPr>
              <w:jc w:val="center"/>
              <w:rPr>
                <w:sz w:val="28"/>
                <w:szCs w:val="28"/>
              </w:rPr>
            </w:pPr>
            <w:r>
              <w:rPr>
                <w:sz w:val="28"/>
                <w:szCs w:val="28"/>
                <w:lang w:val="en-US"/>
              </w:rPr>
              <w:t xml:space="preserve">II </w:t>
            </w:r>
            <w:r>
              <w:rPr>
                <w:sz w:val="28"/>
                <w:szCs w:val="28"/>
              </w:rPr>
              <w:t>см.-41</w:t>
            </w:r>
          </w:p>
          <w:p w:rsidR="00553342" w:rsidRDefault="00553342" w:rsidP="00553342">
            <w:pPr>
              <w:jc w:val="center"/>
              <w:rPr>
                <w:sz w:val="28"/>
                <w:szCs w:val="28"/>
              </w:rPr>
            </w:pPr>
          </w:p>
        </w:tc>
        <w:tc>
          <w:tcPr>
            <w:tcW w:w="992" w:type="dxa"/>
          </w:tcPr>
          <w:p w:rsidR="00553342" w:rsidRPr="00FC5876" w:rsidRDefault="00553342" w:rsidP="00553342">
            <w:pPr>
              <w:jc w:val="center"/>
              <w:rPr>
                <w:sz w:val="28"/>
                <w:szCs w:val="28"/>
              </w:rPr>
            </w:pPr>
            <w:r>
              <w:rPr>
                <w:sz w:val="28"/>
                <w:szCs w:val="28"/>
              </w:rPr>
              <w:t>1</w:t>
            </w:r>
          </w:p>
        </w:tc>
        <w:tc>
          <w:tcPr>
            <w:tcW w:w="992" w:type="dxa"/>
          </w:tcPr>
          <w:p w:rsidR="00553342" w:rsidRDefault="00553342" w:rsidP="00553342">
            <w:pPr>
              <w:jc w:val="center"/>
              <w:rPr>
                <w:sz w:val="28"/>
                <w:szCs w:val="28"/>
              </w:rPr>
            </w:pPr>
            <w:r>
              <w:rPr>
                <w:sz w:val="28"/>
                <w:szCs w:val="28"/>
              </w:rPr>
              <w:t>1</w:t>
            </w:r>
          </w:p>
        </w:tc>
        <w:tc>
          <w:tcPr>
            <w:tcW w:w="1134" w:type="dxa"/>
          </w:tcPr>
          <w:p w:rsidR="00553342" w:rsidRPr="005552FC" w:rsidRDefault="00553342" w:rsidP="00553342">
            <w:pPr>
              <w:jc w:val="center"/>
              <w:rPr>
                <w:sz w:val="28"/>
                <w:szCs w:val="28"/>
              </w:rPr>
            </w:pPr>
            <w:r>
              <w:rPr>
                <w:sz w:val="28"/>
                <w:szCs w:val="28"/>
              </w:rPr>
              <w:t>124</w:t>
            </w:r>
          </w:p>
        </w:tc>
        <w:tc>
          <w:tcPr>
            <w:tcW w:w="992" w:type="dxa"/>
          </w:tcPr>
          <w:p w:rsidR="00553342" w:rsidRPr="005552FC" w:rsidRDefault="00553342" w:rsidP="00553342">
            <w:pPr>
              <w:rPr>
                <w:sz w:val="28"/>
                <w:szCs w:val="28"/>
              </w:rPr>
            </w:pPr>
            <w:r>
              <w:rPr>
                <w:sz w:val="28"/>
                <w:szCs w:val="28"/>
              </w:rPr>
              <w:t>37</w:t>
            </w:r>
          </w:p>
        </w:tc>
        <w:tc>
          <w:tcPr>
            <w:tcW w:w="1134" w:type="dxa"/>
          </w:tcPr>
          <w:p w:rsidR="00553342" w:rsidRPr="005552FC" w:rsidRDefault="00553342" w:rsidP="00553342">
            <w:pPr>
              <w:jc w:val="center"/>
              <w:rPr>
                <w:sz w:val="28"/>
                <w:szCs w:val="28"/>
              </w:rPr>
            </w:pPr>
            <w:r>
              <w:rPr>
                <w:sz w:val="28"/>
                <w:szCs w:val="28"/>
              </w:rPr>
              <w:t>88</w:t>
            </w:r>
          </w:p>
        </w:tc>
        <w:tc>
          <w:tcPr>
            <w:tcW w:w="1134" w:type="dxa"/>
          </w:tcPr>
          <w:p w:rsidR="00553342" w:rsidRPr="005552FC" w:rsidRDefault="00553342" w:rsidP="00553342">
            <w:pPr>
              <w:jc w:val="center"/>
              <w:rPr>
                <w:sz w:val="28"/>
                <w:szCs w:val="28"/>
              </w:rPr>
            </w:pPr>
            <w:r>
              <w:rPr>
                <w:sz w:val="28"/>
                <w:szCs w:val="28"/>
              </w:rPr>
              <w:t>2</w:t>
            </w:r>
          </w:p>
        </w:tc>
        <w:tc>
          <w:tcPr>
            <w:tcW w:w="1134" w:type="dxa"/>
          </w:tcPr>
          <w:p w:rsidR="00553342" w:rsidRPr="005552FC" w:rsidRDefault="00553342" w:rsidP="00553342">
            <w:pPr>
              <w:jc w:val="center"/>
              <w:rPr>
                <w:sz w:val="28"/>
                <w:szCs w:val="28"/>
              </w:rPr>
            </w:pPr>
            <w:r>
              <w:rPr>
                <w:sz w:val="28"/>
                <w:szCs w:val="28"/>
              </w:rPr>
              <w:t>53</w:t>
            </w:r>
          </w:p>
        </w:tc>
        <w:tc>
          <w:tcPr>
            <w:tcW w:w="1276" w:type="dxa"/>
          </w:tcPr>
          <w:p w:rsidR="00553342" w:rsidRPr="005552FC" w:rsidRDefault="00553342" w:rsidP="00553342">
            <w:pPr>
              <w:jc w:val="center"/>
              <w:rPr>
                <w:sz w:val="28"/>
                <w:szCs w:val="28"/>
              </w:rPr>
            </w:pPr>
            <w:r>
              <w:rPr>
                <w:sz w:val="28"/>
                <w:szCs w:val="28"/>
              </w:rPr>
              <w:t>99.1</w:t>
            </w:r>
          </w:p>
        </w:tc>
      </w:tr>
    </w:tbl>
    <w:p w:rsidR="00553342" w:rsidRDefault="00553342" w:rsidP="00553342">
      <w:pPr>
        <w:spacing w:after="0"/>
        <w:rPr>
          <w:rFonts w:ascii="Times New Roman" w:hAnsi="Times New Roman" w:cs="Times New Roman"/>
          <w:szCs w:val="28"/>
        </w:rPr>
      </w:pPr>
    </w:p>
    <w:p w:rsidR="00553342" w:rsidRDefault="00553342" w:rsidP="00553342">
      <w:pPr>
        <w:spacing w:after="0"/>
        <w:jc w:val="center"/>
        <w:rPr>
          <w:rFonts w:ascii="Times New Roman" w:hAnsi="Times New Roman" w:cs="Times New Roman"/>
          <w:b/>
          <w:sz w:val="24"/>
          <w:szCs w:val="24"/>
        </w:rPr>
      </w:pPr>
    </w:p>
    <w:p w:rsidR="00553342" w:rsidRDefault="00553342" w:rsidP="00553342">
      <w:pPr>
        <w:spacing w:after="0"/>
        <w:jc w:val="center"/>
        <w:rPr>
          <w:rFonts w:ascii="Times New Roman" w:hAnsi="Times New Roman" w:cs="Times New Roman"/>
          <w:b/>
          <w:sz w:val="24"/>
          <w:szCs w:val="24"/>
        </w:rPr>
      </w:pPr>
    </w:p>
    <w:p w:rsidR="00553342" w:rsidRDefault="00553342" w:rsidP="00553342">
      <w:pPr>
        <w:spacing w:after="0"/>
        <w:jc w:val="center"/>
        <w:rPr>
          <w:rFonts w:ascii="Times New Roman" w:hAnsi="Times New Roman" w:cs="Times New Roman"/>
          <w:b/>
          <w:sz w:val="24"/>
          <w:szCs w:val="24"/>
        </w:rPr>
      </w:pPr>
    </w:p>
    <w:p w:rsidR="00553342" w:rsidRDefault="00553342" w:rsidP="00553342">
      <w:pPr>
        <w:spacing w:after="0"/>
        <w:jc w:val="center"/>
        <w:rPr>
          <w:rFonts w:ascii="Times New Roman" w:hAnsi="Times New Roman" w:cs="Times New Roman"/>
          <w:b/>
          <w:sz w:val="24"/>
          <w:szCs w:val="24"/>
        </w:rPr>
      </w:pPr>
    </w:p>
    <w:p w:rsidR="00553342" w:rsidRDefault="00553342" w:rsidP="00553342">
      <w:pPr>
        <w:spacing w:after="0"/>
        <w:jc w:val="center"/>
        <w:rPr>
          <w:rFonts w:ascii="Times New Roman" w:hAnsi="Times New Roman" w:cs="Times New Roman"/>
          <w:b/>
          <w:sz w:val="24"/>
          <w:szCs w:val="24"/>
        </w:rPr>
      </w:pPr>
    </w:p>
    <w:p w:rsidR="00553342" w:rsidRPr="00553342" w:rsidRDefault="00553342" w:rsidP="00553342">
      <w:pPr>
        <w:spacing w:after="0"/>
        <w:jc w:val="center"/>
        <w:rPr>
          <w:rFonts w:ascii="Times New Roman" w:hAnsi="Times New Roman" w:cs="Times New Roman"/>
          <w:color w:val="632423" w:themeColor="accent2" w:themeShade="80"/>
          <w:sz w:val="24"/>
          <w:szCs w:val="24"/>
        </w:rPr>
      </w:pPr>
      <w:r w:rsidRPr="00553342">
        <w:rPr>
          <w:rFonts w:ascii="Times New Roman" w:hAnsi="Times New Roman" w:cs="Times New Roman"/>
          <w:b/>
          <w:color w:val="632423" w:themeColor="accent2" w:themeShade="80"/>
          <w:sz w:val="24"/>
          <w:szCs w:val="24"/>
        </w:rPr>
        <w:t>Анализ успеваемости и качества знаний уч-ся   МБОУ «СОШ с. Борзой»</w:t>
      </w:r>
    </w:p>
    <w:p w:rsidR="00553342" w:rsidRPr="00553342" w:rsidRDefault="00553342" w:rsidP="00553342">
      <w:pPr>
        <w:spacing w:after="0"/>
        <w:rPr>
          <w:rFonts w:ascii="Times New Roman" w:hAnsi="Times New Roman" w:cs="Times New Roman"/>
          <w:b/>
          <w:color w:val="632423" w:themeColor="accent2" w:themeShade="80"/>
          <w:sz w:val="24"/>
          <w:szCs w:val="24"/>
        </w:rPr>
      </w:pPr>
      <w:r w:rsidRPr="00553342">
        <w:rPr>
          <w:rFonts w:ascii="Times New Roman" w:hAnsi="Times New Roman" w:cs="Times New Roman"/>
          <w:b/>
          <w:color w:val="632423" w:themeColor="accent2" w:themeShade="80"/>
          <w:sz w:val="24"/>
          <w:szCs w:val="24"/>
        </w:rPr>
        <w:t xml:space="preserve">                                                                                                     за  2018 – 2019 учебного года</w:t>
      </w:r>
      <w:r w:rsidR="00C8761F">
        <w:rPr>
          <w:rFonts w:ascii="Times New Roman" w:hAnsi="Times New Roman" w:cs="Times New Roman"/>
          <w:b/>
          <w:color w:val="632423" w:themeColor="accent2" w:themeShade="80"/>
          <w:sz w:val="24"/>
          <w:szCs w:val="24"/>
        </w:rPr>
        <w:t>.</w:t>
      </w:r>
    </w:p>
    <w:tbl>
      <w:tblPr>
        <w:tblStyle w:val="aff1"/>
        <w:tblW w:w="15876" w:type="dxa"/>
        <w:tblInd w:w="-459" w:type="dxa"/>
        <w:tblLayout w:type="fixed"/>
        <w:tblLook w:val="04A0" w:firstRow="1" w:lastRow="0" w:firstColumn="1" w:lastColumn="0" w:noHBand="0" w:noVBand="1"/>
      </w:tblPr>
      <w:tblGrid>
        <w:gridCol w:w="567"/>
        <w:gridCol w:w="2581"/>
        <w:gridCol w:w="708"/>
        <w:gridCol w:w="567"/>
        <w:gridCol w:w="709"/>
        <w:gridCol w:w="538"/>
        <w:gridCol w:w="454"/>
        <w:gridCol w:w="680"/>
        <w:gridCol w:w="567"/>
        <w:gridCol w:w="993"/>
        <w:gridCol w:w="708"/>
        <w:gridCol w:w="567"/>
        <w:gridCol w:w="709"/>
        <w:gridCol w:w="851"/>
        <w:gridCol w:w="567"/>
        <w:gridCol w:w="708"/>
        <w:gridCol w:w="709"/>
        <w:gridCol w:w="709"/>
        <w:gridCol w:w="1134"/>
        <w:gridCol w:w="850"/>
      </w:tblGrid>
      <w:tr w:rsidR="00553342" w:rsidRPr="005552FC" w:rsidTr="00553342">
        <w:trPr>
          <w:cantSplit/>
          <w:trHeight w:val="470"/>
        </w:trPr>
        <w:tc>
          <w:tcPr>
            <w:tcW w:w="567" w:type="dxa"/>
            <w:vMerge w:val="restart"/>
          </w:tcPr>
          <w:p w:rsidR="00553342" w:rsidRPr="00553342" w:rsidRDefault="00553342" w:rsidP="00553342">
            <w:pPr>
              <w:rPr>
                <w:b/>
                <w:color w:val="7030A0"/>
                <w:sz w:val="24"/>
                <w:szCs w:val="24"/>
              </w:rPr>
            </w:pPr>
            <w:r w:rsidRPr="00553342">
              <w:rPr>
                <w:b/>
                <w:color w:val="7030A0"/>
                <w:sz w:val="24"/>
                <w:szCs w:val="24"/>
              </w:rPr>
              <w:t>№</w:t>
            </w:r>
          </w:p>
          <w:p w:rsidR="00553342" w:rsidRPr="00553342" w:rsidRDefault="00553342" w:rsidP="00553342">
            <w:pPr>
              <w:rPr>
                <w:b/>
                <w:color w:val="7030A0"/>
                <w:sz w:val="24"/>
                <w:szCs w:val="24"/>
              </w:rPr>
            </w:pPr>
            <w:r w:rsidRPr="00553342">
              <w:rPr>
                <w:b/>
                <w:color w:val="7030A0"/>
                <w:sz w:val="24"/>
                <w:szCs w:val="24"/>
              </w:rPr>
              <w:t>п/п</w:t>
            </w:r>
          </w:p>
        </w:tc>
        <w:tc>
          <w:tcPr>
            <w:tcW w:w="2581" w:type="dxa"/>
            <w:vMerge w:val="restart"/>
          </w:tcPr>
          <w:p w:rsidR="00553342" w:rsidRPr="00553342" w:rsidRDefault="00553342" w:rsidP="00553342">
            <w:pPr>
              <w:jc w:val="center"/>
              <w:rPr>
                <w:b/>
                <w:color w:val="7030A0"/>
                <w:sz w:val="24"/>
                <w:szCs w:val="24"/>
              </w:rPr>
            </w:pPr>
            <w:r w:rsidRPr="00553342">
              <w:rPr>
                <w:b/>
                <w:color w:val="7030A0"/>
                <w:sz w:val="24"/>
                <w:szCs w:val="24"/>
              </w:rPr>
              <w:t>Классные руководители</w:t>
            </w:r>
          </w:p>
        </w:tc>
        <w:tc>
          <w:tcPr>
            <w:tcW w:w="708" w:type="dxa"/>
            <w:vMerge w:val="restart"/>
            <w:textDirection w:val="btLr"/>
          </w:tcPr>
          <w:p w:rsidR="00553342" w:rsidRPr="00553342" w:rsidRDefault="00553342" w:rsidP="00553342">
            <w:pPr>
              <w:ind w:left="113" w:right="113"/>
              <w:rPr>
                <w:b/>
                <w:color w:val="7030A0"/>
                <w:sz w:val="24"/>
                <w:szCs w:val="24"/>
              </w:rPr>
            </w:pPr>
            <w:r w:rsidRPr="00553342">
              <w:rPr>
                <w:b/>
                <w:color w:val="7030A0"/>
                <w:sz w:val="24"/>
                <w:szCs w:val="24"/>
              </w:rPr>
              <w:t xml:space="preserve">Классы </w:t>
            </w:r>
          </w:p>
        </w:tc>
        <w:tc>
          <w:tcPr>
            <w:tcW w:w="567" w:type="dxa"/>
            <w:vMerge w:val="restart"/>
            <w:textDirection w:val="btLr"/>
          </w:tcPr>
          <w:p w:rsidR="00553342" w:rsidRPr="00553342" w:rsidRDefault="00553342" w:rsidP="00553342">
            <w:pPr>
              <w:ind w:left="113" w:right="113"/>
              <w:rPr>
                <w:b/>
                <w:color w:val="7030A0"/>
                <w:sz w:val="24"/>
                <w:szCs w:val="24"/>
              </w:rPr>
            </w:pPr>
            <w:r w:rsidRPr="00553342">
              <w:rPr>
                <w:b/>
                <w:color w:val="7030A0"/>
                <w:sz w:val="24"/>
                <w:szCs w:val="24"/>
              </w:rPr>
              <w:t xml:space="preserve">Смена </w:t>
            </w:r>
          </w:p>
        </w:tc>
        <w:tc>
          <w:tcPr>
            <w:tcW w:w="709" w:type="dxa"/>
            <w:vMerge w:val="restart"/>
            <w:textDirection w:val="btLr"/>
          </w:tcPr>
          <w:p w:rsidR="00553342" w:rsidRPr="00553342" w:rsidRDefault="00553342" w:rsidP="00553342">
            <w:pPr>
              <w:ind w:left="113" w:right="113"/>
              <w:rPr>
                <w:b/>
                <w:color w:val="7030A0"/>
                <w:sz w:val="24"/>
                <w:szCs w:val="24"/>
              </w:rPr>
            </w:pPr>
            <w:r w:rsidRPr="00553342">
              <w:rPr>
                <w:b/>
                <w:color w:val="7030A0"/>
                <w:sz w:val="24"/>
                <w:szCs w:val="24"/>
              </w:rPr>
              <w:t>Кол-во на начало   2018-2019 уч. г.</w:t>
            </w:r>
          </w:p>
        </w:tc>
        <w:tc>
          <w:tcPr>
            <w:tcW w:w="538" w:type="dxa"/>
            <w:vMerge w:val="restart"/>
            <w:textDirection w:val="btLr"/>
          </w:tcPr>
          <w:p w:rsidR="00553342" w:rsidRPr="00553342" w:rsidRDefault="00553342" w:rsidP="00553342">
            <w:pPr>
              <w:ind w:left="113" w:right="113"/>
              <w:rPr>
                <w:b/>
                <w:color w:val="7030A0"/>
                <w:sz w:val="24"/>
                <w:szCs w:val="24"/>
              </w:rPr>
            </w:pPr>
            <w:r w:rsidRPr="00553342">
              <w:rPr>
                <w:b/>
                <w:color w:val="7030A0"/>
                <w:sz w:val="24"/>
                <w:szCs w:val="24"/>
              </w:rPr>
              <w:t xml:space="preserve">Выбыло </w:t>
            </w:r>
          </w:p>
        </w:tc>
        <w:tc>
          <w:tcPr>
            <w:tcW w:w="454" w:type="dxa"/>
            <w:vMerge w:val="restart"/>
            <w:textDirection w:val="btLr"/>
          </w:tcPr>
          <w:p w:rsidR="00553342" w:rsidRPr="00553342" w:rsidRDefault="00553342" w:rsidP="00553342">
            <w:pPr>
              <w:ind w:left="113" w:right="113"/>
              <w:rPr>
                <w:b/>
                <w:color w:val="7030A0"/>
                <w:sz w:val="24"/>
                <w:szCs w:val="24"/>
              </w:rPr>
            </w:pPr>
            <w:r w:rsidRPr="00553342">
              <w:rPr>
                <w:b/>
                <w:color w:val="7030A0"/>
                <w:sz w:val="24"/>
                <w:szCs w:val="24"/>
              </w:rPr>
              <w:t xml:space="preserve">Прибыло </w:t>
            </w:r>
          </w:p>
        </w:tc>
        <w:tc>
          <w:tcPr>
            <w:tcW w:w="680" w:type="dxa"/>
            <w:vMerge w:val="restart"/>
            <w:textDirection w:val="btLr"/>
          </w:tcPr>
          <w:p w:rsidR="00553342" w:rsidRPr="00553342" w:rsidRDefault="00553342" w:rsidP="00553342">
            <w:pPr>
              <w:ind w:left="113" w:right="113"/>
              <w:rPr>
                <w:b/>
                <w:color w:val="7030A0"/>
                <w:sz w:val="24"/>
                <w:szCs w:val="24"/>
              </w:rPr>
            </w:pPr>
            <w:r w:rsidRPr="00553342">
              <w:rPr>
                <w:b/>
                <w:color w:val="7030A0"/>
                <w:sz w:val="24"/>
                <w:szCs w:val="24"/>
              </w:rPr>
              <w:t xml:space="preserve">Кол-во на конец                                 </w:t>
            </w:r>
          </w:p>
          <w:p w:rsidR="00553342" w:rsidRPr="00553342" w:rsidRDefault="00553342" w:rsidP="00553342">
            <w:pPr>
              <w:ind w:left="113" w:right="113"/>
              <w:rPr>
                <w:b/>
                <w:color w:val="7030A0"/>
                <w:sz w:val="24"/>
                <w:szCs w:val="24"/>
              </w:rPr>
            </w:pPr>
            <w:r w:rsidRPr="00553342">
              <w:rPr>
                <w:b/>
                <w:color w:val="7030A0"/>
                <w:sz w:val="24"/>
                <w:szCs w:val="24"/>
              </w:rPr>
              <w:t>2018 -2019 уч.г.</w:t>
            </w:r>
          </w:p>
        </w:tc>
        <w:tc>
          <w:tcPr>
            <w:tcW w:w="567" w:type="dxa"/>
            <w:vMerge w:val="restart"/>
            <w:textDirection w:val="btLr"/>
          </w:tcPr>
          <w:p w:rsidR="00553342" w:rsidRPr="00553342" w:rsidRDefault="00553342" w:rsidP="00553342">
            <w:pPr>
              <w:ind w:left="113" w:right="113"/>
              <w:rPr>
                <w:b/>
                <w:color w:val="7030A0"/>
                <w:sz w:val="24"/>
                <w:szCs w:val="24"/>
              </w:rPr>
            </w:pPr>
            <w:r w:rsidRPr="00553342">
              <w:rPr>
                <w:b/>
                <w:color w:val="7030A0"/>
                <w:sz w:val="24"/>
                <w:szCs w:val="24"/>
              </w:rPr>
              <w:t>аттестовано</w:t>
            </w:r>
          </w:p>
        </w:tc>
        <w:tc>
          <w:tcPr>
            <w:tcW w:w="993" w:type="dxa"/>
            <w:vMerge w:val="restart"/>
            <w:textDirection w:val="btLr"/>
          </w:tcPr>
          <w:p w:rsidR="00553342" w:rsidRPr="00553342" w:rsidRDefault="00553342" w:rsidP="00553342">
            <w:pPr>
              <w:ind w:left="113" w:right="113"/>
              <w:rPr>
                <w:b/>
                <w:color w:val="7030A0"/>
                <w:sz w:val="24"/>
                <w:szCs w:val="24"/>
              </w:rPr>
            </w:pPr>
            <w:r w:rsidRPr="00553342">
              <w:rPr>
                <w:b/>
                <w:color w:val="7030A0"/>
                <w:sz w:val="24"/>
                <w:szCs w:val="24"/>
              </w:rPr>
              <w:t>Пропуски без уважительной причины в %</w:t>
            </w:r>
          </w:p>
        </w:tc>
        <w:tc>
          <w:tcPr>
            <w:tcW w:w="2835" w:type="dxa"/>
            <w:gridSpan w:val="4"/>
          </w:tcPr>
          <w:p w:rsidR="00553342" w:rsidRPr="00553342" w:rsidRDefault="00553342" w:rsidP="00553342">
            <w:pPr>
              <w:rPr>
                <w:b/>
                <w:color w:val="7030A0"/>
                <w:sz w:val="24"/>
                <w:szCs w:val="24"/>
              </w:rPr>
            </w:pPr>
            <w:r w:rsidRPr="00553342">
              <w:rPr>
                <w:b/>
                <w:color w:val="7030A0"/>
                <w:sz w:val="24"/>
                <w:szCs w:val="24"/>
              </w:rPr>
              <w:t xml:space="preserve">        Успевают </w:t>
            </w:r>
          </w:p>
        </w:tc>
        <w:tc>
          <w:tcPr>
            <w:tcW w:w="2693" w:type="dxa"/>
            <w:gridSpan w:val="4"/>
            <w:tcBorders>
              <w:bottom w:val="single" w:sz="4" w:space="0" w:color="auto"/>
            </w:tcBorders>
          </w:tcPr>
          <w:p w:rsidR="00553342" w:rsidRPr="00553342" w:rsidRDefault="00553342" w:rsidP="00553342">
            <w:pPr>
              <w:rPr>
                <w:b/>
                <w:color w:val="7030A0"/>
                <w:sz w:val="24"/>
                <w:szCs w:val="24"/>
              </w:rPr>
            </w:pPr>
            <w:r w:rsidRPr="00553342">
              <w:rPr>
                <w:b/>
                <w:color w:val="7030A0"/>
                <w:sz w:val="24"/>
                <w:szCs w:val="24"/>
              </w:rPr>
              <w:t xml:space="preserve">                Не успевают</w:t>
            </w:r>
          </w:p>
        </w:tc>
        <w:tc>
          <w:tcPr>
            <w:tcW w:w="1134" w:type="dxa"/>
            <w:vMerge w:val="restart"/>
            <w:textDirection w:val="btLr"/>
          </w:tcPr>
          <w:p w:rsidR="00553342" w:rsidRPr="00553342" w:rsidRDefault="00553342" w:rsidP="00553342">
            <w:pPr>
              <w:ind w:left="113" w:right="113"/>
              <w:rPr>
                <w:b/>
                <w:color w:val="7030A0"/>
                <w:sz w:val="24"/>
                <w:szCs w:val="24"/>
              </w:rPr>
            </w:pPr>
            <w:r w:rsidRPr="00553342">
              <w:rPr>
                <w:b/>
                <w:color w:val="7030A0"/>
                <w:sz w:val="24"/>
                <w:szCs w:val="24"/>
              </w:rPr>
              <w:t xml:space="preserve">% успеваемости </w:t>
            </w:r>
          </w:p>
        </w:tc>
        <w:tc>
          <w:tcPr>
            <w:tcW w:w="850" w:type="dxa"/>
            <w:vMerge w:val="restart"/>
            <w:textDirection w:val="btLr"/>
          </w:tcPr>
          <w:p w:rsidR="00553342" w:rsidRPr="00553342" w:rsidRDefault="00553342" w:rsidP="00553342">
            <w:pPr>
              <w:ind w:left="113" w:right="113"/>
              <w:rPr>
                <w:b/>
                <w:color w:val="7030A0"/>
                <w:sz w:val="24"/>
                <w:szCs w:val="24"/>
              </w:rPr>
            </w:pPr>
            <w:r w:rsidRPr="00553342">
              <w:rPr>
                <w:b/>
                <w:color w:val="7030A0"/>
                <w:sz w:val="24"/>
                <w:szCs w:val="24"/>
              </w:rPr>
              <w:t>%  кач. знаний</w:t>
            </w:r>
          </w:p>
        </w:tc>
      </w:tr>
      <w:tr w:rsidR="00553342" w:rsidRPr="005552FC" w:rsidTr="00553342">
        <w:trPr>
          <w:cantSplit/>
          <w:trHeight w:val="1705"/>
        </w:trPr>
        <w:tc>
          <w:tcPr>
            <w:tcW w:w="567" w:type="dxa"/>
            <w:vMerge/>
          </w:tcPr>
          <w:p w:rsidR="00553342" w:rsidRPr="005552FC" w:rsidRDefault="00553342" w:rsidP="00553342"/>
        </w:tc>
        <w:tc>
          <w:tcPr>
            <w:tcW w:w="2581" w:type="dxa"/>
            <w:vMerge/>
          </w:tcPr>
          <w:p w:rsidR="00553342" w:rsidRPr="005552FC" w:rsidRDefault="00553342" w:rsidP="00553342"/>
        </w:tc>
        <w:tc>
          <w:tcPr>
            <w:tcW w:w="708" w:type="dxa"/>
            <w:vMerge/>
            <w:textDirection w:val="btLr"/>
          </w:tcPr>
          <w:p w:rsidR="00553342" w:rsidRPr="005552FC" w:rsidRDefault="00553342" w:rsidP="00553342">
            <w:pPr>
              <w:ind w:left="113" w:right="113"/>
            </w:pPr>
          </w:p>
        </w:tc>
        <w:tc>
          <w:tcPr>
            <w:tcW w:w="567" w:type="dxa"/>
            <w:vMerge/>
            <w:textDirection w:val="btLr"/>
          </w:tcPr>
          <w:p w:rsidR="00553342" w:rsidRPr="005552FC" w:rsidRDefault="00553342" w:rsidP="00553342">
            <w:pPr>
              <w:ind w:left="113" w:right="113"/>
            </w:pPr>
          </w:p>
        </w:tc>
        <w:tc>
          <w:tcPr>
            <w:tcW w:w="709" w:type="dxa"/>
            <w:vMerge/>
            <w:textDirection w:val="btLr"/>
          </w:tcPr>
          <w:p w:rsidR="00553342" w:rsidRPr="005552FC" w:rsidRDefault="00553342" w:rsidP="00553342">
            <w:pPr>
              <w:ind w:left="113" w:right="113"/>
            </w:pPr>
          </w:p>
        </w:tc>
        <w:tc>
          <w:tcPr>
            <w:tcW w:w="538" w:type="dxa"/>
            <w:vMerge/>
            <w:textDirection w:val="btLr"/>
          </w:tcPr>
          <w:p w:rsidR="00553342" w:rsidRPr="005552FC" w:rsidRDefault="00553342" w:rsidP="00553342">
            <w:pPr>
              <w:ind w:left="113" w:right="113"/>
            </w:pPr>
          </w:p>
        </w:tc>
        <w:tc>
          <w:tcPr>
            <w:tcW w:w="454" w:type="dxa"/>
            <w:vMerge/>
            <w:textDirection w:val="btLr"/>
          </w:tcPr>
          <w:p w:rsidR="00553342" w:rsidRPr="005552FC" w:rsidRDefault="00553342" w:rsidP="00553342">
            <w:pPr>
              <w:ind w:left="113" w:right="113"/>
            </w:pPr>
          </w:p>
        </w:tc>
        <w:tc>
          <w:tcPr>
            <w:tcW w:w="680" w:type="dxa"/>
            <w:vMerge/>
            <w:textDirection w:val="btLr"/>
          </w:tcPr>
          <w:p w:rsidR="00553342" w:rsidRPr="005552FC" w:rsidRDefault="00553342" w:rsidP="00553342">
            <w:pPr>
              <w:ind w:left="113" w:right="113"/>
            </w:pPr>
          </w:p>
        </w:tc>
        <w:tc>
          <w:tcPr>
            <w:tcW w:w="567" w:type="dxa"/>
            <w:vMerge/>
            <w:textDirection w:val="btLr"/>
          </w:tcPr>
          <w:p w:rsidR="00553342" w:rsidRPr="005552FC" w:rsidRDefault="00553342" w:rsidP="00553342">
            <w:pPr>
              <w:ind w:left="113" w:right="113"/>
            </w:pPr>
          </w:p>
        </w:tc>
        <w:tc>
          <w:tcPr>
            <w:tcW w:w="993" w:type="dxa"/>
            <w:vMerge/>
            <w:textDirection w:val="btLr"/>
          </w:tcPr>
          <w:p w:rsidR="00553342" w:rsidRPr="005552FC" w:rsidRDefault="00553342" w:rsidP="00553342">
            <w:pPr>
              <w:ind w:left="113" w:right="113"/>
            </w:pPr>
          </w:p>
        </w:tc>
        <w:tc>
          <w:tcPr>
            <w:tcW w:w="708" w:type="dxa"/>
            <w:textDirection w:val="btLr"/>
          </w:tcPr>
          <w:p w:rsidR="00553342" w:rsidRPr="00553342" w:rsidRDefault="00553342" w:rsidP="00553342">
            <w:pPr>
              <w:ind w:left="113" w:right="113"/>
              <w:rPr>
                <w:b/>
                <w:color w:val="7030A0"/>
                <w:sz w:val="24"/>
                <w:szCs w:val="24"/>
              </w:rPr>
            </w:pPr>
            <w:r w:rsidRPr="00553342">
              <w:rPr>
                <w:b/>
                <w:color w:val="7030A0"/>
                <w:sz w:val="24"/>
                <w:szCs w:val="24"/>
              </w:rPr>
              <w:t xml:space="preserve">Всего </w:t>
            </w:r>
          </w:p>
        </w:tc>
        <w:tc>
          <w:tcPr>
            <w:tcW w:w="567" w:type="dxa"/>
          </w:tcPr>
          <w:p w:rsidR="00553342" w:rsidRPr="00553342" w:rsidRDefault="00553342" w:rsidP="00553342">
            <w:pPr>
              <w:rPr>
                <w:b/>
                <w:color w:val="7030A0"/>
                <w:sz w:val="24"/>
                <w:szCs w:val="24"/>
              </w:rPr>
            </w:pPr>
            <w:r w:rsidRPr="00553342">
              <w:rPr>
                <w:b/>
                <w:color w:val="7030A0"/>
                <w:sz w:val="24"/>
                <w:szCs w:val="24"/>
              </w:rPr>
              <w:t xml:space="preserve"> на</w:t>
            </w:r>
          </w:p>
          <w:p w:rsidR="00553342" w:rsidRPr="00553342" w:rsidRDefault="00553342" w:rsidP="00553342">
            <w:pPr>
              <w:rPr>
                <w:b/>
                <w:color w:val="7030A0"/>
                <w:sz w:val="24"/>
                <w:szCs w:val="24"/>
              </w:rPr>
            </w:pPr>
            <w:r w:rsidRPr="00553342">
              <w:rPr>
                <w:b/>
                <w:color w:val="7030A0"/>
                <w:sz w:val="24"/>
                <w:szCs w:val="24"/>
              </w:rPr>
              <w:t>«5»</w:t>
            </w:r>
          </w:p>
        </w:tc>
        <w:tc>
          <w:tcPr>
            <w:tcW w:w="709" w:type="dxa"/>
          </w:tcPr>
          <w:p w:rsidR="00553342" w:rsidRPr="00553342" w:rsidRDefault="00553342" w:rsidP="00553342">
            <w:pPr>
              <w:rPr>
                <w:b/>
                <w:color w:val="7030A0"/>
                <w:sz w:val="24"/>
                <w:szCs w:val="24"/>
              </w:rPr>
            </w:pPr>
            <w:r w:rsidRPr="00553342">
              <w:rPr>
                <w:b/>
                <w:color w:val="7030A0"/>
                <w:sz w:val="24"/>
                <w:szCs w:val="24"/>
              </w:rPr>
              <w:t>на «5» и «4»</w:t>
            </w:r>
          </w:p>
        </w:tc>
        <w:tc>
          <w:tcPr>
            <w:tcW w:w="851" w:type="dxa"/>
          </w:tcPr>
          <w:p w:rsidR="00553342" w:rsidRPr="00553342" w:rsidRDefault="00553342" w:rsidP="00553342">
            <w:pPr>
              <w:rPr>
                <w:b/>
                <w:color w:val="7030A0"/>
                <w:sz w:val="24"/>
                <w:szCs w:val="24"/>
              </w:rPr>
            </w:pPr>
            <w:r w:rsidRPr="00553342">
              <w:rPr>
                <w:b/>
                <w:color w:val="7030A0"/>
                <w:sz w:val="24"/>
                <w:szCs w:val="24"/>
              </w:rPr>
              <w:t>с одной «3»</w:t>
            </w:r>
          </w:p>
        </w:tc>
        <w:tc>
          <w:tcPr>
            <w:tcW w:w="567" w:type="dxa"/>
            <w:tcBorders>
              <w:top w:val="single" w:sz="4" w:space="0" w:color="auto"/>
            </w:tcBorders>
            <w:textDirection w:val="btLr"/>
          </w:tcPr>
          <w:p w:rsidR="00553342" w:rsidRPr="00553342" w:rsidRDefault="00553342" w:rsidP="00553342">
            <w:pPr>
              <w:ind w:left="113" w:right="113"/>
              <w:rPr>
                <w:b/>
                <w:color w:val="7030A0"/>
                <w:sz w:val="24"/>
                <w:szCs w:val="24"/>
              </w:rPr>
            </w:pPr>
            <w:r w:rsidRPr="00553342">
              <w:rPr>
                <w:b/>
                <w:color w:val="7030A0"/>
                <w:sz w:val="24"/>
                <w:szCs w:val="24"/>
              </w:rPr>
              <w:t>всего</w:t>
            </w:r>
          </w:p>
        </w:tc>
        <w:tc>
          <w:tcPr>
            <w:tcW w:w="708" w:type="dxa"/>
            <w:tcBorders>
              <w:top w:val="single" w:sz="4" w:space="0" w:color="auto"/>
            </w:tcBorders>
          </w:tcPr>
          <w:p w:rsidR="00553342" w:rsidRPr="00553342" w:rsidRDefault="00553342" w:rsidP="00553342">
            <w:pPr>
              <w:rPr>
                <w:b/>
                <w:color w:val="7030A0"/>
                <w:sz w:val="24"/>
                <w:szCs w:val="24"/>
              </w:rPr>
            </w:pPr>
            <w:r w:rsidRPr="00553342">
              <w:rPr>
                <w:b/>
                <w:color w:val="7030A0"/>
                <w:sz w:val="24"/>
                <w:szCs w:val="24"/>
              </w:rPr>
              <w:t>по 1 пред</w:t>
            </w:r>
          </w:p>
        </w:tc>
        <w:tc>
          <w:tcPr>
            <w:tcW w:w="709" w:type="dxa"/>
            <w:tcBorders>
              <w:top w:val="single" w:sz="4" w:space="0" w:color="auto"/>
            </w:tcBorders>
          </w:tcPr>
          <w:p w:rsidR="00553342" w:rsidRPr="00553342" w:rsidRDefault="00553342" w:rsidP="00553342">
            <w:pPr>
              <w:rPr>
                <w:b/>
                <w:color w:val="7030A0"/>
                <w:sz w:val="24"/>
                <w:szCs w:val="24"/>
              </w:rPr>
            </w:pPr>
            <w:r w:rsidRPr="00553342">
              <w:rPr>
                <w:b/>
                <w:color w:val="7030A0"/>
                <w:sz w:val="24"/>
                <w:szCs w:val="24"/>
              </w:rPr>
              <w:t>По2 пред</w:t>
            </w:r>
          </w:p>
        </w:tc>
        <w:tc>
          <w:tcPr>
            <w:tcW w:w="709" w:type="dxa"/>
            <w:tcBorders>
              <w:top w:val="single" w:sz="4" w:space="0" w:color="auto"/>
            </w:tcBorders>
          </w:tcPr>
          <w:p w:rsidR="00553342" w:rsidRPr="00553342" w:rsidRDefault="00553342" w:rsidP="00553342">
            <w:pPr>
              <w:rPr>
                <w:b/>
                <w:color w:val="7030A0"/>
                <w:sz w:val="24"/>
                <w:szCs w:val="24"/>
              </w:rPr>
            </w:pPr>
            <w:r w:rsidRPr="00553342">
              <w:rPr>
                <w:b/>
                <w:color w:val="7030A0"/>
                <w:sz w:val="24"/>
                <w:szCs w:val="24"/>
              </w:rPr>
              <w:t>По пред</w:t>
            </w:r>
          </w:p>
        </w:tc>
        <w:tc>
          <w:tcPr>
            <w:tcW w:w="1134" w:type="dxa"/>
            <w:vMerge/>
          </w:tcPr>
          <w:p w:rsidR="00553342" w:rsidRPr="005552FC" w:rsidRDefault="00553342" w:rsidP="00553342"/>
        </w:tc>
        <w:tc>
          <w:tcPr>
            <w:tcW w:w="850" w:type="dxa"/>
            <w:vMerge/>
          </w:tcPr>
          <w:p w:rsidR="00553342" w:rsidRPr="005552FC" w:rsidRDefault="00553342" w:rsidP="00553342"/>
        </w:tc>
      </w:tr>
      <w:tr w:rsidR="00553342" w:rsidRPr="005552FC" w:rsidTr="00553342">
        <w:tc>
          <w:tcPr>
            <w:tcW w:w="567" w:type="dxa"/>
          </w:tcPr>
          <w:p w:rsidR="00553342" w:rsidRPr="00C8761F" w:rsidRDefault="00553342" w:rsidP="00C8761F">
            <w:pPr>
              <w:jc w:val="center"/>
              <w:rPr>
                <w:b/>
                <w:color w:val="4F6228" w:themeColor="accent3" w:themeShade="80"/>
              </w:rPr>
            </w:pPr>
            <w:r w:rsidRPr="00C8761F">
              <w:rPr>
                <w:b/>
                <w:color w:val="4F6228" w:themeColor="accent3" w:themeShade="80"/>
              </w:rPr>
              <w:t>1</w:t>
            </w:r>
          </w:p>
        </w:tc>
        <w:tc>
          <w:tcPr>
            <w:tcW w:w="2581" w:type="dxa"/>
          </w:tcPr>
          <w:p w:rsidR="00553342" w:rsidRDefault="00553342" w:rsidP="00553342">
            <w:r>
              <w:t>Берсанова А. Н.</w:t>
            </w:r>
          </w:p>
        </w:tc>
        <w:tc>
          <w:tcPr>
            <w:tcW w:w="708" w:type="dxa"/>
          </w:tcPr>
          <w:p w:rsidR="00553342" w:rsidRDefault="00553342" w:rsidP="00553342">
            <w:r>
              <w:t>1а</w:t>
            </w:r>
          </w:p>
        </w:tc>
        <w:tc>
          <w:tcPr>
            <w:tcW w:w="567" w:type="dxa"/>
          </w:tcPr>
          <w:p w:rsidR="00553342" w:rsidRDefault="00553342" w:rsidP="00553342">
            <w:r>
              <w:t>1</w:t>
            </w:r>
          </w:p>
        </w:tc>
        <w:tc>
          <w:tcPr>
            <w:tcW w:w="709" w:type="dxa"/>
          </w:tcPr>
          <w:p w:rsidR="00553342" w:rsidRPr="005552FC" w:rsidRDefault="00553342" w:rsidP="00553342">
            <w:r>
              <w:t>15</w:t>
            </w:r>
          </w:p>
        </w:tc>
        <w:tc>
          <w:tcPr>
            <w:tcW w:w="538" w:type="dxa"/>
          </w:tcPr>
          <w:p w:rsidR="00553342" w:rsidRPr="005552FC" w:rsidRDefault="00553342" w:rsidP="00553342">
            <w:r>
              <w:t>1</w:t>
            </w:r>
          </w:p>
        </w:tc>
        <w:tc>
          <w:tcPr>
            <w:tcW w:w="454" w:type="dxa"/>
          </w:tcPr>
          <w:p w:rsidR="00553342" w:rsidRPr="005552FC" w:rsidRDefault="00553342" w:rsidP="00553342"/>
        </w:tc>
        <w:tc>
          <w:tcPr>
            <w:tcW w:w="680" w:type="dxa"/>
          </w:tcPr>
          <w:p w:rsidR="00553342" w:rsidRPr="005552FC" w:rsidRDefault="00553342" w:rsidP="00553342">
            <w:r>
              <w:t>14</w:t>
            </w:r>
          </w:p>
        </w:tc>
        <w:tc>
          <w:tcPr>
            <w:tcW w:w="567" w:type="dxa"/>
          </w:tcPr>
          <w:p w:rsidR="00553342" w:rsidRPr="005552FC" w:rsidRDefault="00553342" w:rsidP="00553342">
            <w:r>
              <w:t>14</w:t>
            </w:r>
          </w:p>
        </w:tc>
        <w:tc>
          <w:tcPr>
            <w:tcW w:w="993" w:type="dxa"/>
          </w:tcPr>
          <w:p w:rsidR="00553342" w:rsidRDefault="00553342" w:rsidP="00553342"/>
        </w:tc>
        <w:tc>
          <w:tcPr>
            <w:tcW w:w="708" w:type="dxa"/>
          </w:tcPr>
          <w:p w:rsidR="00553342" w:rsidRDefault="00553342" w:rsidP="00553342"/>
        </w:tc>
        <w:tc>
          <w:tcPr>
            <w:tcW w:w="567" w:type="dxa"/>
          </w:tcPr>
          <w:p w:rsidR="00553342" w:rsidRDefault="00553342" w:rsidP="00553342"/>
        </w:tc>
        <w:tc>
          <w:tcPr>
            <w:tcW w:w="709" w:type="dxa"/>
          </w:tcPr>
          <w:p w:rsidR="00553342" w:rsidRDefault="00553342" w:rsidP="00553342"/>
        </w:tc>
        <w:tc>
          <w:tcPr>
            <w:tcW w:w="851" w:type="dxa"/>
          </w:tcPr>
          <w:p w:rsidR="00553342" w:rsidRDefault="00553342" w:rsidP="00553342"/>
        </w:tc>
        <w:tc>
          <w:tcPr>
            <w:tcW w:w="567" w:type="dxa"/>
          </w:tcPr>
          <w:p w:rsidR="00553342" w:rsidRDefault="00553342" w:rsidP="00553342"/>
        </w:tc>
        <w:tc>
          <w:tcPr>
            <w:tcW w:w="708" w:type="dxa"/>
          </w:tcPr>
          <w:p w:rsidR="00553342" w:rsidRDefault="00553342" w:rsidP="00553342"/>
        </w:tc>
        <w:tc>
          <w:tcPr>
            <w:tcW w:w="709" w:type="dxa"/>
          </w:tcPr>
          <w:p w:rsidR="00553342" w:rsidRDefault="00553342" w:rsidP="00553342"/>
        </w:tc>
        <w:tc>
          <w:tcPr>
            <w:tcW w:w="709" w:type="dxa"/>
          </w:tcPr>
          <w:p w:rsidR="00553342" w:rsidRDefault="00553342" w:rsidP="00553342"/>
        </w:tc>
        <w:tc>
          <w:tcPr>
            <w:tcW w:w="1134" w:type="dxa"/>
          </w:tcPr>
          <w:p w:rsidR="00553342" w:rsidRDefault="00553342" w:rsidP="00553342"/>
        </w:tc>
        <w:tc>
          <w:tcPr>
            <w:tcW w:w="850" w:type="dxa"/>
          </w:tcPr>
          <w:p w:rsidR="00553342" w:rsidRDefault="00553342" w:rsidP="00553342"/>
        </w:tc>
      </w:tr>
      <w:tr w:rsidR="00553342" w:rsidRPr="005552FC" w:rsidTr="00553342">
        <w:tc>
          <w:tcPr>
            <w:tcW w:w="567" w:type="dxa"/>
          </w:tcPr>
          <w:p w:rsidR="00553342" w:rsidRPr="00C8761F" w:rsidRDefault="00553342" w:rsidP="00C8761F">
            <w:pPr>
              <w:jc w:val="center"/>
              <w:rPr>
                <w:b/>
                <w:color w:val="4F6228" w:themeColor="accent3" w:themeShade="80"/>
              </w:rPr>
            </w:pPr>
            <w:r w:rsidRPr="00C8761F">
              <w:rPr>
                <w:b/>
                <w:color w:val="4F6228" w:themeColor="accent3" w:themeShade="80"/>
              </w:rPr>
              <w:t>2</w:t>
            </w:r>
          </w:p>
        </w:tc>
        <w:tc>
          <w:tcPr>
            <w:tcW w:w="2581" w:type="dxa"/>
          </w:tcPr>
          <w:p w:rsidR="00553342" w:rsidRDefault="00553342" w:rsidP="00553342">
            <w:r>
              <w:t>Сукиева И. И.</w:t>
            </w:r>
          </w:p>
        </w:tc>
        <w:tc>
          <w:tcPr>
            <w:tcW w:w="708" w:type="dxa"/>
          </w:tcPr>
          <w:p w:rsidR="00553342" w:rsidRDefault="00553342" w:rsidP="00553342">
            <w:r>
              <w:t>2а</w:t>
            </w:r>
          </w:p>
        </w:tc>
        <w:tc>
          <w:tcPr>
            <w:tcW w:w="567" w:type="dxa"/>
          </w:tcPr>
          <w:p w:rsidR="00553342" w:rsidRDefault="00553342" w:rsidP="00553342">
            <w:r>
              <w:t>1</w:t>
            </w:r>
          </w:p>
        </w:tc>
        <w:tc>
          <w:tcPr>
            <w:tcW w:w="709" w:type="dxa"/>
          </w:tcPr>
          <w:p w:rsidR="00553342" w:rsidRPr="005552FC" w:rsidRDefault="00553342" w:rsidP="00553342">
            <w:r>
              <w:t>17</w:t>
            </w:r>
          </w:p>
        </w:tc>
        <w:tc>
          <w:tcPr>
            <w:tcW w:w="538" w:type="dxa"/>
          </w:tcPr>
          <w:p w:rsidR="00553342" w:rsidRPr="005552FC" w:rsidRDefault="00553342" w:rsidP="00553342"/>
        </w:tc>
        <w:tc>
          <w:tcPr>
            <w:tcW w:w="454" w:type="dxa"/>
          </w:tcPr>
          <w:p w:rsidR="00553342" w:rsidRPr="005552FC" w:rsidRDefault="00553342" w:rsidP="00553342">
            <w:r>
              <w:t>1</w:t>
            </w:r>
          </w:p>
        </w:tc>
        <w:tc>
          <w:tcPr>
            <w:tcW w:w="680" w:type="dxa"/>
          </w:tcPr>
          <w:p w:rsidR="00553342" w:rsidRPr="005552FC" w:rsidRDefault="00553342" w:rsidP="00553342">
            <w:r>
              <w:t>18</w:t>
            </w:r>
          </w:p>
        </w:tc>
        <w:tc>
          <w:tcPr>
            <w:tcW w:w="567" w:type="dxa"/>
          </w:tcPr>
          <w:p w:rsidR="00553342" w:rsidRPr="005552FC" w:rsidRDefault="00553342" w:rsidP="00553342">
            <w:r>
              <w:t>18</w:t>
            </w:r>
          </w:p>
        </w:tc>
        <w:tc>
          <w:tcPr>
            <w:tcW w:w="993" w:type="dxa"/>
          </w:tcPr>
          <w:p w:rsidR="00553342" w:rsidRDefault="00553342" w:rsidP="00553342"/>
        </w:tc>
        <w:tc>
          <w:tcPr>
            <w:tcW w:w="708" w:type="dxa"/>
          </w:tcPr>
          <w:p w:rsidR="00553342" w:rsidRPr="005552FC" w:rsidRDefault="00553342" w:rsidP="00553342">
            <w:r>
              <w:t>18</w:t>
            </w:r>
          </w:p>
        </w:tc>
        <w:tc>
          <w:tcPr>
            <w:tcW w:w="567" w:type="dxa"/>
          </w:tcPr>
          <w:p w:rsidR="00553342" w:rsidRPr="005552FC" w:rsidRDefault="00553342" w:rsidP="00553342">
            <w:r>
              <w:t>5</w:t>
            </w:r>
          </w:p>
        </w:tc>
        <w:tc>
          <w:tcPr>
            <w:tcW w:w="709" w:type="dxa"/>
          </w:tcPr>
          <w:p w:rsidR="00553342" w:rsidRPr="005552FC" w:rsidRDefault="00553342" w:rsidP="00553342">
            <w:r>
              <w:t>4</w:t>
            </w:r>
          </w:p>
        </w:tc>
        <w:tc>
          <w:tcPr>
            <w:tcW w:w="851" w:type="dxa"/>
          </w:tcPr>
          <w:p w:rsidR="00553342" w:rsidRPr="005552FC" w:rsidRDefault="00553342" w:rsidP="00553342">
            <w:r>
              <w:t>3</w:t>
            </w:r>
          </w:p>
        </w:tc>
        <w:tc>
          <w:tcPr>
            <w:tcW w:w="567" w:type="dxa"/>
          </w:tcPr>
          <w:p w:rsidR="00553342" w:rsidRPr="005552FC" w:rsidRDefault="00553342" w:rsidP="00553342"/>
        </w:tc>
        <w:tc>
          <w:tcPr>
            <w:tcW w:w="708" w:type="dxa"/>
          </w:tcPr>
          <w:p w:rsidR="00553342" w:rsidRPr="005552FC" w:rsidRDefault="00553342" w:rsidP="00553342"/>
        </w:tc>
        <w:tc>
          <w:tcPr>
            <w:tcW w:w="709" w:type="dxa"/>
          </w:tcPr>
          <w:p w:rsidR="00553342" w:rsidRPr="005552FC" w:rsidRDefault="00553342" w:rsidP="00553342"/>
        </w:tc>
        <w:tc>
          <w:tcPr>
            <w:tcW w:w="709" w:type="dxa"/>
          </w:tcPr>
          <w:p w:rsidR="00553342" w:rsidRPr="005552FC" w:rsidRDefault="00553342" w:rsidP="00553342"/>
        </w:tc>
        <w:tc>
          <w:tcPr>
            <w:tcW w:w="1134" w:type="dxa"/>
          </w:tcPr>
          <w:p w:rsidR="00553342" w:rsidRPr="005552FC" w:rsidRDefault="00553342" w:rsidP="00553342">
            <w:r>
              <w:t>100</w:t>
            </w:r>
          </w:p>
        </w:tc>
        <w:tc>
          <w:tcPr>
            <w:tcW w:w="850" w:type="dxa"/>
          </w:tcPr>
          <w:p w:rsidR="00553342" w:rsidRPr="005552FC" w:rsidRDefault="00553342" w:rsidP="00553342">
            <w:r>
              <w:t>50</w:t>
            </w:r>
          </w:p>
        </w:tc>
      </w:tr>
      <w:tr w:rsidR="00553342" w:rsidRPr="005552FC" w:rsidTr="00553342">
        <w:tc>
          <w:tcPr>
            <w:tcW w:w="567" w:type="dxa"/>
          </w:tcPr>
          <w:p w:rsidR="00553342" w:rsidRPr="00C8761F" w:rsidRDefault="00553342" w:rsidP="00C8761F">
            <w:pPr>
              <w:jc w:val="center"/>
              <w:rPr>
                <w:b/>
                <w:color w:val="4F6228" w:themeColor="accent3" w:themeShade="80"/>
              </w:rPr>
            </w:pPr>
            <w:r w:rsidRPr="00C8761F">
              <w:rPr>
                <w:b/>
                <w:color w:val="4F6228" w:themeColor="accent3" w:themeShade="80"/>
              </w:rPr>
              <w:t>3</w:t>
            </w:r>
          </w:p>
        </w:tc>
        <w:tc>
          <w:tcPr>
            <w:tcW w:w="2581" w:type="dxa"/>
          </w:tcPr>
          <w:p w:rsidR="00553342" w:rsidRDefault="00553342" w:rsidP="00553342">
            <w:r>
              <w:t>Закриева Л. В.</w:t>
            </w:r>
          </w:p>
        </w:tc>
        <w:tc>
          <w:tcPr>
            <w:tcW w:w="708" w:type="dxa"/>
          </w:tcPr>
          <w:p w:rsidR="00553342" w:rsidRDefault="00553342" w:rsidP="00553342">
            <w:r>
              <w:t>2б</w:t>
            </w:r>
          </w:p>
        </w:tc>
        <w:tc>
          <w:tcPr>
            <w:tcW w:w="567" w:type="dxa"/>
          </w:tcPr>
          <w:p w:rsidR="00553342" w:rsidRDefault="00553342" w:rsidP="00553342">
            <w:r>
              <w:t>1</w:t>
            </w:r>
          </w:p>
        </w:tc>
        <w:tc>
          <w:tcPr>
            <w:tcW w:w="709" w:type="dxa"/>
          </w:tcPr>
          <w:p w:rsidR="00553342" w:rsidRPr="005552FC" w:rsidRDefault="00553342" w:rsidP="00553342">
            <w:r>
              <w:t>15</w:t>
            </w:r>
          </w:p>
        </w:tc>
        <w:tc>
          <w:tcPr>
            <w:tcW w:w="538" w:type="dxa"/>
          </w:tcPr>
          <w:p w:rsidR="00553342" w:rsidRPr="005552FC" w:rsidRDefault="00553342" w:rsidP="00553342">
            <w:r>
              <w:t>1</w:t>
            </w:r>
          </w:p>
        </w:tc>
        <w:tc>
          <w:tcPr>
            <w:tcW w:w="454" w:type="dxa"/>
          </w:tcPr>
          <w:p w:rsidR="00553342" w:rsidRPr="005552FC" w:rsidRDefault="00553342" w:rsidP="00553342"/>
        </w:tc>
        <w:tc>
          <w:tcPr>
            <w:tcW w:w="680" w:type="dxa"/>
          </w:tcPr>
          <w:p w:rsidR="00553342" w:rsidRPr="005552FC" w:rsidRDefault="00553342" w:rsidP="00553342">
            <w:r>
              <w:t>14</w:t>
            </w:r>
          </w:p>
        </w:tc>
        <w:tc>
          <w:tcPr>
            <w:tcW w:w="567" w:type="dxa"/>
          </w:tcPr>
          <w:p w:rsidR="00553342" w:rsidRPr="005552FC" w:rsidRDefault="00553342" w:rsidP="00553342">
            <w:r>
              <w:t>14</w:t>
            </w:r>
          </w:p>
        </w:tc>
        <w:tc>
          <w:tcPr>
            <w:tcW w:w="993" w:type="dxa"/>
          </w:tcPr>
          <w:p w:rsidR="00553342" w:rsidRDefault="00553342" w:rsidP="00553342"/>
        </w:tc>
        <w:tc>
          <w:tcPr>
            <w:tcW w:w="708" w:type="dxa"/>
          </w:tcPr>
          <w:p w:rsidR="00553342" w:rsidRPr="005552FC" w:rsidRDefault="00553342" w:rsidP="00553342">
            <w:r>
              <w:t>13</w:t>
            </w:r>
          </w:p>
        </w:tc>
        <w:tc>
          <w:tcPr>
            <w:tcW w:w="567" w:type="dxa"/>
          </w:tcPr>
          <w:p w:rsidR="00553342" w:rsidRPr="005552FC" w:rsidRDefault="00553342" w:rsidP="00553342">
            <w:r>
              <w:t>1</w:t>
            </w:r>
          </w:p>
        </w:tc>
        <w:tc>
          <w:tcPr>
            <w:tcW w:w="709" w:type="dxa"/>
          </w:tcPr>
          <w:p w:rsidR="00553342" w:rsidRPr="005552FC" w:rsidRDefault="00553342" w:rsidP="00553342">
            <w:r>
              <w:t>5</w:t>
            </w:r>
          </w:p>
        </w:tc>
        <w:tc>
          <w:tcPr>
            <w:tcW w:w="851" w:type="dxa"/>
          </w:tcPr>
          <w:p w:rsidR="00553342" w:rsidRPr="005552FC" w:rsidRDefault="00553342" w:rsidP="00553342"/>
        </w:tc>
        <w:tc>
          <w:tcPr>
            <w:tcW w:w="567" w:type="dxa"/>
          </w:tcPr>
          <w:p w:rsidR="00553342" w:rsidRPr="005552FC" w:rsidRDefault="00553342" w:rsidP="00553342">
            <w:r>
              <w:t>1</w:t>
            </w:r>
          </w:p>
        </w:tc>
        <w:tc>
          <w:tcPr>
            <w:tcW w:w="708" w:type="dxa"/>
          </w:tcPr>
          <w:p w:rsidR="00553342" w:rsidRPr="005552FC" w:rsidRDefault="00553342" w:rsidP="00553342"/>
        </w:tc>
        <w:tc>
          <w:tcPr>
            <w:tcW w:w="709" w:type="dxa"/>
          </w:tcPr>
          <w:p w:rsidR="00553342" w:rsidRPr="005552FC" w:rsidRDefault="00553342" w:rsidP="00553342">
            <w:r>
              <w:t>1</w:t>
            </w:r>
          </w:p>
        </w:tc>
        <w:tc>
          <w:tcPr>
            <w:tcW w:w="709" w:type="dxa"/>
          </w:tcPr>
          <w:p w:rsidR="00553342" w:rsidRPr="005552FC" w:rsidRDefault="00553342" w:rsidP="00553342"/>
        </w:tc>
        <w:tc>
          <w:tcPr>
            <w:tcW w:w="1134" w:type="dxa"/>
          </w:tcPr>
          <w:p w:rsidR="00553342" w:rsidRPr="005552FC" w:rsidRDefault="00553342" w:rsidP="00553342">
            <w:r>
              <w:t>92</w:t>
            </w:r>
          </w:p>
        </w:tc>
        <w:tc>
          <w:tcPr>
            <w:tcW w:w="850" w:type="dxa"/>
          </w:tcPr>
          <w:p w:rsidR="00553342" w:rsidRPr="005552FC" w:rsidRDefault="00553342" w:rsidP="00553342">
            <w:r>
              <w:t>40</w:t>
            </w:r>
          </w:p>
        </w:tc>
      </w:tr>
      <w:tr w:rsidR="00553342" w:rsidRPr="005552FC" w:rsidTr="00553342">
        <w:tc>
          <w:tcPr>
            <w:tcW w:w="567" w:type="dxa"/>
          </w:tcPr>
          <w:p w:rsidR="00553342" w:rsidRPr="00C8761F" w:rsidRDefault="00553342" w:rsidP="00C8761F">
            <w:pPr>
              <w:jc w:val="center"/>
              <w:rPr>
                <w:b/>
                <w:color w:val="4F6228" w:themeColor="accent3" w:themeShade="80"/>
              </w:rPr>
            </w:pPr>
            <w:r w:rsidRPr="00C8761F">
              <w:rPr>
                <w:b/>
                <w:color w:val="4F6228" w:themeColor="accent3" w:themeShade="80"/>
              </w:rPr>
              <w:lastRenderedPageBreak/>
              <w:t>4</w:t>
            </w:r>
          </w:p>
        </w:tc>
        <w:tc>
          <w:tcPr>
            <w:tcW w:w="2581" w:type="dxa"/>
          </w:tcPr>
          <w:p w:rsidR="00553342" w:rsidRDefault="00553342" w:rsidP="00553342">
            <w:r>
              <w:t>Чинтаева Ж. А.</w:t>
            </w:r>
          </w:p>
        </w:tc>
        <w:tc>
          <w:tcPr>
            <w:tcW w:w="708" w:type="dxa"/>
          </w:tcPr>
          <w:p w:rsidR="00553342" w:rsidRDefault="00553342" w:rsidP="00553342">
            <w:r>
              <w:t>3а</w:t>
            </w:r>
          </w:p>
        </w:tc>
        <w:tc>
          <w:tcPr>
            <w:tcW w:w="567" w:type="dxa"/>
          </w:tcPr>
          <w:p w:rsidR="00553342" w:rsidRDefault="00553342" w:rsidP="00553342">
            <w:r>
              <w:t>1</w:t>
            </w:r>
          </w:p>
        </w:tc>
        <w:tc>
          <w:tcPr>
            <w:tcW w:w="709" w:type="dxa"/>
          </w:tcPr>
          <w:p w:rsidR="00553342" w:rsidRPr="005552FC" w:rsidRDefault="00553342" w:rsidP="00553342">
            <w:r>
              <w:t>13</w:t>
            </w:r>
          </w:p>
        </w:tc>
        <w:tc>
          <w:tcPr>
            <w:tcW w:w="538" w:type="dxa"/>
          </w:tcPr>
          <w:p w:rsidR="00553342" w:rsidRPr="005552FC" w:rsidRDefault="00553342" w:rsidP="00553342"/>
        </w:tc>
        <w:tc>
          <w:tcPr>
            <w:tcW w:w="454" w:type="dxa"/>
          </w:tcPr>
          <w:p w:rsidR="00553342" w:rsidRPr="005552FC" w:rsidRDefault="00553342" w:rsidP="00553342"/>
        </w:tc>
        <w:tc>
          <w:tcPr>
            <w:tcW w:w="680" w:type="dxa"/>
          </w:tcPr>
          <w:p w:rsidR="00553342" w:rsidRPr="005552FC" w:rsidRDefault="00553342" w:rsidP="00553342">
            <w:r>
              <w:t>13</w:t>
            </w:r>
          </w:p>
        </w:tc>
        <w:tc>
          <w:tcPr>
            <w:tcW w:w="567" w:type="dxa"/>
          </w:tcPr>
          <w:p w:rsidR="00553342" w:rsidRPr="005552FC" w:rsidRDefault="00553342" w:rsidP="00553342">
            <w:r>
              <w:t>13</w:t>
            </w:r>
          </w:p>
        </w:tc>
        <w:tc>
          <w:tcPr>
            <w:tcW w:w="993" w:type="dxa"/>
          </w:tcPr>
          <w:p w:rsidR="00553342" w:rsidRDefault="00553342" w:rsidP="00553342"/>
        </w:tc>
        <w:tc>
          <w:tcPr>
            <w:tcW w:w="708" w:type="dxa"/>
          </w:tcPr>
          <w:p w:rsidR="00553342" w:rsidRPr="005552FC" w:rsidRDefault="00553342" w:rsidP="00553342">
            <w:r>
              <w:t>12</w:t>
            </w:r>
          </w:p>
        </w:tc>
        <w:tc>
          <w:tcPr>
            <w:tcW w:w="567" w:type="dxa"/>
          </w:tcPr>
          <w:p w:rsidR="00553342" w:rsidRPr="005552FC" w:rsidRDefault="00553342" w:rsidP="00553342">
            <w:r>
              <w:t>3</w:t>
            </w:r>
          </w:p>
        </w:tc>
        <w:tc>
          <w:tcPr>
            <w:tcW w:w="709" w:type="dxa"/>
          </w:tcPr>
          <w:p w:rsidR="00553342" w:rsidRPr="005552FC" w:rsidRDefault="00553342" w:rsidP="00553342">
            <w:r>
              <w:t>6</w:t>
            </w:r>
          </w:p>
        </w:tc>
        <w:tc>
          <w:tcPr>
            <w:tcW w:w="851" w:type="dxa"/>
          </w:tcPr>
          <w:p w:rsidR="00553342" w:rsidRPr="005552FC" w:rsidRDefault="00553342" w:rsidP="00553342">
            <w:r>
              <w:t>3</w:t>
            </w:r>
          </w:p>
        </w:tc>
        <w:tc>
          <w:tcPr>
            <w:tcW w:w="567" w:type="dxa"/>
          </w:tcPr>
          <w:p w:rsidR="00553342" w:rsidRPr="005552FC" w:rsidRDefault="00553342" w:rsidP="00553342">
            <w:r>
              <w:t>1</w:t>
            </w:r>
          </w:p>
        </w:tc>
        <w:tc>
          <w:tcPr>
            <w:tcW w:w="708" w:type="dxa"/>
          </w:tcPr>
          <w:p w:rsidR="00553342" w:rsidRPr="005552FC" w:rsidRDefault="00553342" w:rsidP="00553342">
            <w:r>
              <w:t>1</w:t>
            </w:r>
          </w:p>
        </w:tc>
        <w:tc>
          <w:tcPr>
            <w:tcW w:w="709" w:type="dxa"/>
          </w:tcPr>
          <w:p w:rsidR="00553342" w:rsidRPr="005552FC" w:rsidRDefault="00553342" w:rsidP="00553342"/>
        </w:tc>
        <w:tc>
          <w:tcPr>
            <w:tcW w:w="709" w:type="dxa"/>
          </w:tcPr>
          <w:p w:rsidR="00553342" w:rsidRPr="005552FC" w:rsidRDefault="00553342" w:rsidP="00553342"/>
        </w:tc>
        <w:tc>
          <w:tcPr>
            <w:tcW w:w="1134" w:type="dxa"/>
          </w:tcPr>
          <w:p w:rsidR="00553342" w:rsidRPr="005552FC" w:rsidRDefault="00553342" w:rsidP="00553342">
            <w:r>
              <w:t>92</w:t>
            </w:r>
          </w:p>
        </w:tc>
        <w:tc>
          <w:tcPr>
            <w:tcW w:w="850" w:type="dxa"/>
          </w:tcPr>
          <w:p w:rsidR="00553342" w:rsidRPr="005552FC" w:rsidRDefault="00553342" w:rsidP="00553342">
            <w:r w:rsidRPr="005552FC">
              <w:t xml:space="preserve"> </w:t>
            </w:r>
            <w:r>
              <w:t>70</w:t>
            </w:r>
          </w:p>
        </w:tc>
      </w:tr>
      <w:tr w:rsidR="00553342" w:rsidRPr="005552FC" w:rsidTr="00553342">
        <w:tc>
          <w:tcPr>
            <w:tcW w:w="567" w:type="dxa"/>
          </w:tcPr>
          <w:p w:rsidR="00553342" w:rsidRPr="00C8761F" w:rsidRDefault="00553342" w:rsidP="00C8761F">
            <w:pPr>
              <w:jc w:val="center"/>
              <w:rPr>
                <w:b/>
                <w:color w:val="4F6228" w:themeColor="accent3" w:themeShade="80"/>
              </w:rPr>
            </w:pPr>
            <w:r w:rsidRPr="00C8761F">
              <w:rPr>
                <w:b/>
                <w:color w:val="4F6228" w:themeColor="accent3" w:themeShade="80"/>
              </w:rPr>
              <w:t>5</w:t>
            </w:r>
          </w:p>
        </w:tc>
        <w:tc>
          <w:tcPr>
            <w:tcW w:w="2581" w:type="dxa"/>
          </w:tcPr>
          <w:p w:rsidR="00553342" w:rsidRDefault="00553342" w:rsidP="00553342">
            <w:r>
              <w:t>Газабаева Э. М.</w:t>
            </w:r>
          </w:p>
        </w:tc>
        <w:tc>
          <w:tcPr>
            <w:tcW w:w="708" w:type="dxa"/>
          </w:tcPr>
          <w:p w:rsidR="00553342" w:rsidRDefault="00553342" w:rsidP="00553342">
            <w:r>
              <w:t>3б</w:t>
            </w:r>
          </w:p>
        </w:tc>
        <w:tc>
          <w:tcPr>
            <w:tcW w:w="567" w:type="dxa"/>
          </w:tcPr>
          <w:p w:rsidR="00553342" w:rsidRDefault="00553342" w:rsidP="00553342">
            <w:r>
              <w:t>1</w:t>
            </w:r>
          </w:p>
        </w:tc>
        <w:tc>
          <w:tcPr>
            <w:tcW w:w="709" w:type="dxa"/>
          </w:tcPr>
          <w:p w:rsidR="00553342" w:rsidRPr="005552FC" w:rsidRDefault="00553342" w:rsidP="00553342">
            <w:r>
              <w:t>11</w:t>
            </w:r>
          </w:p>
        </w:tc>
        <w:tc>
          <w:tcPr>
            <w:tcW w:w="538" w:type="dxa"/>
          </w:tcPr>
          <w:p w:rsidR="00553342" w:rsidRPr="005552FC" w:rsidRDefault="00553342" w:rsidP="00553342"/>
        </w:tc>
        <w:tc>
          <w:tcPr>
            <w:tcW w:w="454" w:type="dxa"/>
          </w:tcPr>
          <w:p w:rsidR="00553342" w:rsidRPr="005552FC" w:rsidRDefault="00553342" w:rsidP="00553342"/>
        </w:tc>
        <w:tc>
          <w:tcPr>
            <w:tcW w:w="680" w:type="dxa"/>
          </w:tcPr>
          <w:p w:rsidR="00553342" w:rsidRPr="005552FC" w:rsidRDefault="00553342" w:rsidP="00553342">
            <w:r>
              <w:t>11</w:t>
            </w:r>
          </w:p>
        </w:tc>
        <w:tc>
          <w:tcPr>
            <w:tcW w:w="567" w:type="dxa"/>
          </w:tcPr>
          <w:p w:rsidR="00553342" w:rsidRPr="005552FC" w:rsidRDefault="00553342" w:rsidP="00553342">
            <w:r>
              <w:t>11</w:t>
            </w:r>
          </w:p>
        </w:tc>
        <w:tc>
          <w:tcPr>
            <w:tcW w:w="993" w:type="dxa"/>
          </w:tcPr>
          <w:p w:rsidR="00553342" w:rsidRDefault="00553342" w:rsidP="00553342"/>
        </w:tc>
        <w:tc>
          <w:tcPr>
            <w:tcW w:w="708" w:type="dxa"/>
          </w:tcPr>
          <w:p w:rsidR="00553342" w:rsidRPr="005552FC" w:rsidRDefault="00553342" w:rsidP="00553342">
            <w:r>
              <w:t>11</w:t>
            </w:r>
          </w:p>
        </w:tc>
        <w:tc>
          <w:tcPr>
            <w:tcW w:w="567" w:type="dxa"/>
          </w:tcPr>
          <w:p w:rsidR="00553342" w:rsidRPr="005552FC" w:rsidRDefault="00553342" w:rsidP="00553342">
            <w:r>
              <w:t>2</w:t>
            </w:r>
          </w:p>
        </w:tc>
        <w:tc>
          <w:tcPr>
            <w:tcW w:w="709" w:type="dxa"/>
          </w:tcPr>
          <w:p w:rsidR="00553342" w:rsidRPr="005552FC" w:rsidRDefault="00553342" w:rsidP="00553342">
            <w:r>
              <w:t>5</w:t>
            </w:r>
          </w:p>
        </w:tc>
        <w:tc>
          <w:tcPr>
            <w:tcW w:w="851" w:type="dxa"/>
          </w:tcPr>
          <w:p w:rsidR="00553342" w:rsidRPr="005552FC" w:rsidRDefault="00553342" w:rsidP="00553342">
            <w:r>
              <w:t>1</w:t>
            </w:r>
          </w:p>
        </w:tc>
        <w:tc>
          <w:tcPr>
            <w:tcW w:w="567" w:type="dxa"/>
          </w:tcPr>
          <w:p w:rsidR="00553342" w:rsidRPr="005552FC" w:rsidRDefault="00553342" w:rsidP="00553342"/>
        </w:tc>
        <w:tc>
          <w:tcPr>
            <w:tcW w:w="708" w:type="dxa"/>
          </w:tcPr>
          <w:p w:rsidR="00553342" w:rsidRPr="005552FC" w:rsidRDefault="00553342" w:rsidP="00553342"/>
        </w:tc>
        <w:tc>
          <w:tcPr>
            <w:tcW w:w="709" w:type="dxa"/>
          </w:tcPr>
          <w:p w:rsidR="00553342" w:rsidRPr="005552FC" w:rsidRDefault="00553342" w:rsidP="00553342"/>
        </w:tc>
        <w:tc>
          <w:tcPr>
            <w:tcW w:w="709" w:type="dxa"/>
          </w:tcPr>
          <w:p w:rsidR="00553342" w:rsidRPr="005552FC" w:rsidRDefault="00553342" w:rsidP="00553342"/>
        </w:tc>
        <w:tc>
          <w:tcPr>
            <w:tcW w:w="1134" w:type="dxa"/>
          </w:tcPr>
          <w:p w:rsidR="00553342" w:rsidRPr="005552FC" w:rsidRDefault="00553342" w:rsidP="00553342">
            <w:r>
              <w:t>100</w:t>
            </w:r>
          </w:p>
        </w:tc>
        <w:tc>
          <w:tcPr>
            <w:tcW w:w="850" w:type="dxa"/>
          </w:tcPr>
          <w:p w:rsidR="00553342" w:rsidRPr="005552FC" w:rsidRDefault="00553342" w:rsidP="00553342">
            <w:r>
              <w:t>63</w:t>
            </w:r>
          </w:p>
        </w:tc>
      </w:tr>
      <w:tr w:rsidR="00553342" w:rsidRPr="005552FC" w:rsidTr="00553342">
        <w:tc>
          <w:tcPr>
            <w:tcW w:w="567" w:type="dxa"/>
          </w:tcPr>
          <w:p w:rsidR="00553342" w:rsidRPr="00C8761F" w:rsidRDefault="00553342" w:rsidP="00C8761F">
            <w:pPr>
              <w:jc w:val="center"/>
              <w:rPr>
                <w:b/>
                <w:color w:val="4F6228" w:themeColor="accent3" w:themeShade="80"/>
              </w:rPr>
            </w:pPr>
            <w:r w:rsidRPr="00C8761F">
              <w:rPr>
                <w:b/>
                <w:color w:val="4F6228" w:themeColor="accent3" w:themeShade="80"/>
              </w:rPr>
              <w:t>6</w:t>
            </w:r>
          </w:p>
        </w:tc>
        <w:tc>
          <w:tcPr>
            <w:tcW w:w="2581" w:type="dxa"/>
          </w:tcPr>
          <w:p w:rsidR="00553342" w:rsidRDefault="00553342" w:rsidP="00553342">
            <w:r>
              <w:t>Газаева О. В.</w:t>
            </w:r>
          </w:p>
        </w:tc>
        <w:tc>
          <w:tcPr>
            <w:tcW w:w="708" w:type="dxa"/>
          </w:tcPr>
          <w:p w:rsidR="00553342" w:rsidRDefault="00553342" w:rsidP="00553342">
            <w:r>
              <w:t>4а</w:t>
            </w:r>
          </w:p>
        </w:tc>
        <w:tc>
          <w:tcPr>
            <w:tcW w:w="567" w:type="dxa"/>
          </w:tcPr>
          <w:p w:rsidR="00553342" w:rsidRDefault="00553342" w:rsidP="00553342">
            <w:r>
              <w:t>1</w:t>
            </w:r>
          </w:p>
        </w:tc>
        <w:tc>
          <w:tcPr>
            <w:tcW w:w="709" w:type="dxa"/>
          </w:tcPr>
          <w:p w:rsidR="00553342" w:rsidRPr="005552FC" w:rsidRDefault="00553342" w:rsidP="00553342">
            <w:r>
              <w:t>12</w:t>
            </w:r>
          </w:p>
        </w:tc>
        <w:tc>
          <w:tcPr>
            <w:tcW w:w="538" w:type="dxa"/>
          </w:tcPr>
          <w:p w:rsidR="00553342" w:rsidRPr="005552FC" w:rsidRDefault="00553342" w:rsidP="00553342"/>
        </w:tc>
        <w:tc>
          <w:tcPr>
            <w:tcW w:w="454" w:type="dxa"/>
          </w:tcPr>
          <w:p w:rsidR="00553342" w:rsidRPr="005552FC" w:rsidRDefault="00553342" w:rsidP="00553342"/>
        </w:tc>
        <w:tc>
          <w:tcPr>
            <w:tcW w:w="680" w:type="dxa"/>
          </w:tcPr>
          <w:p w:rsidR="00553342" w:rsidRPr="005552FC" w:rsidRDefault="00553342" w:rsidP="00553342">
            <w:r>
              <w:t>12</w:t>
            </w:r>
          </w:p>
        </w:tc>
        <w:tc>
          <w:tcPr>
            <w:tcW w:w="567" w:type="dxa"/>
          </w:tcPr>
          <w:p w:rsidR="00553342" w:rsidRPr="005552FC" w:rsidRDefault="00553342" w:rsidP="00553342">
            <w:r>
              <w:t>12</w:t>
            </w:r>
          </w:p>
        </w:tc>
        <w:tc>
          <w:tcPr>
            <w:tcW w:w="993" w:type="dxa"/>
          </w:tcPr>
          <w:p w:rsidR="00553342" w:rsidRDefault="00553342" w:rsidP="00553342"/>
        </w:tc>
        <w:tc>
          <w:tcPr>
            <w:tcW w:w="708" w:type="dxa"/>
          </w:tcPr>
          <w:p w:rsidR="00553342" w:rsidRPr="005552FC" w:rsidRDefault="00553342" w:rsidP="00553342">
            <w:r>
              <w:t>12</w:t>
            </w:r>
          </w:p>
        </w:tc>
        <w:tc>
          <w:tcPr>
            <w:tcW w:w="567" w:type="dxa"/>
          </w:tcPr>
          <w:p w:rsidR="00553342" w:rsidRPr="005552FC" w:rsidRDefault="00553342" w:rsidP="00553342">
            <w:r>
              <w:t>2</w:t>
            </w:r>
          </w:p>
        </w:tc>
        <w:tc>
          <w:tcPr>
            <w:tcW w:w="709" w:type="dxa"/>
          </w:tcPr>
          <w:p w:rsidR="00553342" w:rsidRPr="005552FC" w:rsidRDefault="00553342" w:rsidP="00553342">
            <w:r>
              <w:t>7</w:t>
            </w:r>
          </w:p>
        </w:tc>
        <w:tc>
          <w:tcPr>
            <w:tcW w:w="851" w:type="dxa"/>
          </w:tcPr>
          <w:p w:rsidR="00553342" w:rsidRPr="005552FC" w:rsidRDefault="00553342" w:rsidP="00553342"/>
        </w:tc>
        <w:tc>
          <w:tcPr>
            <w:tcW w:w="567" w:type="dxa"/>
          </w:tcPr>
          <w:p w:rsidR="00553342" w:rsidRPr="005552FC" w:rsidRDefault="00553342" w:rsidP="00553342"/>
        </w:tc>
        <w:tc>
          <w:tcPr>
            <w:tcW w:w="708" w:type="dxa"/>
          </w:tcPr>
          <w:p w:rsidR="00553342" w:rsidRPr="005552FC" w:rsidRDefault="00553342" w:rsidP="00553342"/>
        </w:tc>
        <w:tc>
          <w:tcPr>
            <w:tcW w:w="709" w:type="dxa"/>
          </w:tcPr>
          <w:p w:rsidR="00553342" w:rsidRPr="005552FC" w:rsidRDefault="00553342" w:rsidP="00553342"/>
        </w:tc>
        <w:tc>
          <w:tcPr>
            <w:tcW w:w="709" w:type="dxa"/>
          </w:tcPr>
          <w:p w:rsidR="00553342" w:rsidRPr="005552FC" w:rsidRDefault="00553342" w:rsidP="00553342"/>
        </w:tc>
        <w:tc>
          <w:tcPr>
            <w:tcW w:w="1134" w:type="dxa"/>
          </w:tcPr>
          <w:p w:rsidR="00553342" w:rsidRPr="005552FC" w:rsidRDefault="00553342" w:rsidP="00553342">
            <w:r>
              <w:t>100</w:t>
            </w:r>
          </w:p>
        </w:tc>
        <w:tc>
          <w:tcPr>
            <w:tcW w:w="850" w:type="dxa"/>
          </w:tcPr>
          <w:p w:rsidR="00553342" w:rsidRPr="005552FC" w:rsidRDefault="00553342" w:rsidP="00553342">
            <w:r>
              <w:t>75</w:t>
            </w:r>
          </w:p>
        </w:tc>
      </w:tr>
      <w:tr w:rsidR="00553342" w:rsidRPr="005552FC" w:rsidTr="00553342">
        <w:tc>
          <w:tcPr>
            <w:tcW w:w="567" w:type="dxa"/>
          </w:tcPr>
          <w:p w:rsidR="00553342" w:rsidRPr="00C8761F" w:rsidRDefault="00553342" w:rsidP="00C8761F">
            <w:pPr>
              <w:jc w:val="center"/>
              <w:rPr>
                <w:b/>
                <w:color w:val="4F6228" w:themeColor="accent3" w:themeShade="80"/>
              </w:rPr>
            </w:pPr>
            <w:r w:rsidRPr="00C8761F">
              <w:rPr>
                <w:b/>
                <w:color w:val="4F6228" w:themeColor="accent3" w:themeShade="80"/>
              </w:rPr>
              <w:t>7</w:t>
            </w:r>
          </w:p>
        </w:tc>
        <w:tc>
          <w:tcPr>
            <w:tcW w:w="2581" w:type="dxa"/>
          </w:tcPr>
          <w:p w:rsidR="00553342" w:rsidRDefault="00553342" w:rsidP="00553342">
            <w:r>
              <w:t>Дурдышева А. М.</w:t>
            </w:r>
          </w:p>
        </w:tc>
        <w:tc>
          <w:tcPr>
            <w:tcW w:w="708" w:type="dxa"/>
          </w:tcPr>
          <w:p w:rsidR="00553342" w:rsidRDefault="00553342" w:rsidP="00553342">
            <w:r>
              <w:t>4б</w:t>
            </w:r>
          </w:p>
        </w:tc>
        <w:tc>
          <w:tcPr>
            <w:tcW w:w="567" w:type="dxa"/>
          </w:tcPr>
          <w:p w:rsidR="00553342" w:rsidRDefault="00553342" w:rsidP="00553342">
            <w:r>
              <w:t>1</w:t>
            </w:r>
          </w:p>
        </w:tc>
        <w:tc>
          <w:tcPr>
            <w:tcW w:w="709" w:type="dxa"/>
          </w:tcPr>
          <w:p w:rsidR="00553342" w:rsidRPr="005552FC" w:rsidRDefault="00553342" w:rsidP="00553342">
            <w:r>
              <w:t>12</w:t>
            </w:r>
          </w:p>
        </w:tc>
        <w:tc>
          <w:tcPr>
            <w:tcW w:w="538" w:type="dxa"/>
          </w:tcPr>
          <w:p w:rsidR="00553342" w:rsidRPr="005552FC" w:rsidRDefault="00553342" w:rsidP="00553342"/>
        </w:tc>
        <w:tc>
          <w:tcPr>
            <w:tcW w:w="454" w:type="dxa"/>
          </w:tcPr>
          <w:p w:rsidR="00553342" w:rsidRPr="005552FC" w:rsidRDefault="00553342" w:rsidP="00553342"/>
        </w:tc>
        <w:tc>
          <w:tcPr>
            <w:tcW w:w="680" w:type="dxa"/>
          </w:tcPr>
          <w:p w:rsidR="00553342" w:rsidRPr="005552FC" w:rsidRDefault="00553342" w:rsidP="00553342">
            <w:r>
              <w:t>12</w:t>
            </w:r>
          </w:p>
        </w:tc>
        <w:tc>
          <w:tcPr>
            <w:tcW w:w="567" w:type="dxa"/>
          </w:tcPr>
          <w:p w:rsidR="00553342" w:rsidRPr="005552FC" w:rsidRDefault="00553342" w:rsidP="00553342">
            <w:r>
              <w:t>12</w:t>
            </w:r>
          </w:p>
        </w:tc>
        <w:tc>
          <w:tcPr>
            <w:tcW w:w="993" w:type="dxa"/>
          </w:tcPr>
          <w:p w:rsidR="00553342" w:rsidRDefault="00553342" w:rsidP="00553342"/>
        </w:tc>
        <w:tc>
          <w:tcPr>
            <w:tcW w:w="708" w:type="dxa"/>
          </w:tcPr>
          <w:p w:rsidR="00553342" w:rsidRPr="005552FC" w:rsidRDefault="00553342" w:rsidP="00553342">
            <w:r>
              <w:t>12</w:t>
            </w:r>
          </w:p>
        </w:tc>
        <w:tc>
          <w:tcPr>
            <w:tcW w:w="567" w:type="dxa"/>
          </w:tcPr>
          <w:p w:rsidR="00553342" w:rsidRPr="005552FC" w:rsidRDefault="00553342" w:rsidP="00553342">
            <w:r>
              <w:t>3</w:t>
            </w:r>
          </w:p>
        </w:tc>
        <w:tc>
          <w:tcPr>
            <w:tcW w:w="709" w:type="dxa"/>
          </w:tcPr>
          <w:p w:rsidR="00553342" w:rsidRPr="005552FC" w:rsidRDefault="00553342" w:rsidP="00553342">
            <w:r>
              <w:t>5</w:t>
            </w:r>
          </w:p>
        </w:tc>
        <w:tc>
          <w:tcPr>
            <w:tcW w:w="851" w:type="dxa"/>
          </w:tcPr>
          <w:p w:rsidR="00553342" w:rsidRPr="005552FC" w:rsidRDefault="00553342" w:rsidP="00553342"/>
        </w:tc>
        <w:tc>
          <w:tcPr>
            <w:tcW w:w="567" w:type="dxa"/>
          </w:tcPr>
          <w:p w:rsidR="00553342" w:rsidRPr="005552FC" w:rsidRDefault="00553342" w:rsidP="00553342"/>
        </w:tc>
        <w:tc>
          <w:tcPr>
            <w:tcW w:w="708" w:type="dxa"/>
          </w:tcPr>
          <w:p w:rsidR="00553342" w:rsidRPr="005552FC" w:rsidRDefault="00553342" w:rsidP="00553342"/>
        </w:tc>
        <w:tc>
          <w:tcPr>
            <w:tcW w:w="709" w:type="dxa"/>
          </w:tcPr>
          <w:p w:rsidR="00553342" w:rsidRPr="005552FC" w:rsidRDefault="00553342" w:rsidP="00553342"/>
        </w:tc>
        <w:tc>
          <w:tcPr>
            <w:tcW w:w="709" w:type="dxa"/>
          </w:tcPr>
          <w:p w:rsidR="00553342" w:rsidRPr="005552FC" w:rsidRDefault="00553342" w:rsidP="00553342"/>
        </w:tc>
        <w:tc>
          <w:tcPr>
            <w:tcW w:w="1134" w:type="dxa"/>
          </w:tcPr>
          <w:p w:rsidR="00553342" w:rsidRPr="005552FC" w:rsidRDefault="00553342" w:rsidP="00553342">
            <w:r>
              <w:t>100</w:t>
            </w:r>
          </w:p>
        </w:tc>
        <w:tc>
          <w:tcPr>
            <w:tcW w:w="850" w:type="dxa"/>
          </w:tcPr>
          <w:p w:rsidR="00553342" w:rsidRPr="005552FC" w:rsidRDefault="00553342" w:rsidP="00553342">
            <w:r>
              <w:t>66</w:t>
            </w:r>
          </w:p>
        </w:tc>
      </w:tr>
      <w:tr w:rsidR="00553342" w:rsidRPr="005552FC" w:rsidTr="00553342">
        <w:tc>
          <w:tcPr>
            <w:tcW w:w="567" w:type="dxa"/>
          </w:tcPr>
          <w:p w:rsidR="00553342" w:rsidRPr="00C8761F" w:rsidRDefault="00553342" w:rsidP="00C8761F">
            <w:pPr>
              <w:jc w:val="center"/>
              <w:rPr>
                <w:b/>
                <w:color w:val="4F6228" w:themeColor="accent3" w:themeShade="80"/>
                <w:lang w:val="en-US"/>
              </w:rPr>
            </w:pPr>
            <w:r w:rsidRPr="00C8761F">
              <w:rPr>
                <w:b/>
                <w:color w:val="4F6228" w:themeColor="accent3" w:themeShade="80"/>
                <w:lang w:val="en-US"/>
              </w:rPr>
              <w:t>8</w:t>
            </w:r>
          </w:p>
        </w:tc>
        <w:tc>
          <w:tcPr>
            <w:tcW w:w="2581" w:type="dxa"/>
          </w:tcPr>
          <w:p w:rsidR="00553342" w:rsidRDefault="00553342" w:rsidP="00553342">
            <w:r>
              <w:t>Васильева Л. А.</w:t>
            </w:r>
          </w:p>
        </w:tc>
        <w:tc>
          <w:tcPr>
            <w:tcW w:w="708" w:type="dxa"/>
          </w:tcPr>
          <w:p w:rsidR="00553342" w:rsidRDefault="00553342" w:rsidP="00553342">
            <w:r>
              <w:t>4в</w:t>
            </w:r>
          </w:p>
        </w:tc>
        <w:tc>
          <w:tcPr>
            <w:tcW w:w="567" w:type="dxa"/>
          </w:tcPr>
          <w:p w:rsidR="00553342" w:rsidRDefault="00553342" w:rsidP="00553342">
            <w:r>
              <w:t>1</w:t>
            </w:r>
          </w:p>
        </w:tc>
        <w:tc>
          <w:tcPr>
            <w:tcW w:w="709" w:type="dxa"/>
          </w:tcPr>
          <w:p w:rsidR="00553342" w:rsidRPr="005552FC" w:rsidRDefault="00553342" w:rsidP="00553342">
            <w:r>
              <w:t>10</w:t>
            </w:r>
          </w:p>
        </w:tc>
        <w:tc>
          <w:tcPr>
            <w:tcW w:w="538" w:type="dxa"/>
          </w:tcPr>
          <w:p w:rsidR="00553342" w:rsidRPr="005552FC" w:rsidRDefault="00553342" w:rsidP="00553342"/>
        </w:tc>
        <w:tc>
          <w:tcPr>
            <w:tcW w:w="454" w:type="dxa"/>
          </w:tcPr>
          <w:p w:rsidR="00553342" w:rsidRPr="005552FC" w:rsidRDefault="00553342" w:rsidP="00553342"/>
        </w:tc>
        <w:tc>
          <w:tcPr>
            <w:tcW w:w="680" w:type="dxa"/>
          </w:tcPr>
          <w:p w:rsidR="00553342" w:rsidRPr="005552FC" w:rsidRDefault="00553342" w:rsidP="00553342">
            <w:r>
              <w:t>10</w:t>
            </w:r>
          </w:p>
        </w:tc>
        <w:tc>
          <w:tcPr>
            <w:tcW w:w="567" w:type="dxa"/>
          </w:tcPr>
          <w:p w:rsidR="00553342" w:rsidRPr="005552FC" w:rsidRDefault="00553342" w:rsidP="00553342">
            <w:r>
              <w:t>10</w:t>
            </w:r>
          </w:p>
        </w:tc>
        <w:tc>
          <w:tcPr>
            <w:tcW w:w="993" w:type="dxa"/>
          </w:tcPr>
          <w:p w:rsidR="00553342" w:rsidRDefault="00553342" w:rsidP="00553342"/>
        </w:tc>
        <w:tc>
          <w:tcPr>
            <w:tcW w:w="708" w:type="dxa"/>
          </w:tcPr>
          <w:p w:rsidR="00553342" w:rsidRPr="005552FC" w:rsidRDefault="00553342" w:rsidP="00553342">
            <w:r>
              <w:t>10</w:t>
            </w:r>
          </w:p>
        </w:tc>
        <w:tc>
          <w:tcPr>
            <w:tcW w:w="567" w:type="dxa"/>
          </w:tcPr>
          <w:p w:rsidR="00553342" w:rsidRPr="005552FC" w:rsidRDefault="00553342" w:rsidP="00553342">
            <w:r>
              <w:t>2</w:t>
            </w:r>
          </w:p>
        </w:tc>
        <w:tc>
          <w:tcPr>
            <w:tcW w:w="709" w:type="dxa"/>
          </w:tcPr>
          <w:p w:rsidR="00553342" w:rsidRPr="005552FC" w:rsidRDefault="00553342" w:rsidP="00553342">
            <w:r>
              <w:t>6</w:t>
            </w:r>
          </w:p>
        </w:tc>
        <w:tc>
          <w:tcPr>
            <w:tcW w:w="851" w:type="dxa"/>
          </w:tcPr>
          <w:p w:rsidR="00553342" w:rsidRPr="005552FC" w:rsidRDefault="00553342" w:rsidP="00553342"/>
        </w:tc>
        <w:tc>
          <w:tcPr>
            <w:tcW w:w="567" w:type="dxa"/>
          </w:tcPr>
          <w:p w:rsidR="00553342" w:rsidRPr="005552FC" w:rsidRDefault="00553342" w:rsidP="00553342"/>
        </w:tc>
        <w:tc>
          <w:tcPr>
            <w:tcW w:w="708" w:type="dxa"/>
          </w:tcPr>
          <w:p w:rsidR="00553342" w:rsidRPr="005552FC" w:rsidRDefault="00553342" w:rsidP="00553342"/>
        </w:tc>
        <w:tc>
          <w:tcPr>
            <w:tcW w:w="709" w:type="dxa"/>
          </w:tcPr>
          <w:p w:rsidR="00553342" w:rsidRPr="005552FC" w:rsidRDefault="00553342" w:rsidP="00553342"/>
        </w:tc>
        <w:tc>
          <w:tcPr>
            <w:tcW w:w="709" w:type="dxa"/>
          </w:tcPr>
          <w:p w:rsidR="00553342" w:rsidRPr="005552FC" w:rsidRDefault="00553342" w:rsidP="00553342"/>
        </w:tc>
        <w:tc>
          <w:tcPr>
            <w:tcW w:w="1134" w:type="dxa"/>
          </w:tcPr>
          <w:p w:rsidR="00553342" w:rsidRPr="005552FC" w:rsidRDefault="00553342" w:rsidP="00553342">
            <w:r>
              <w:t>100</w:t>
            </w:r>
          </w:p>
        </w:tc>
        <w:tc>
          <w:tcPr>
            <w:tcW w:w="850" w:type="dxa"/>
          </w:tcPr>
          <w:p w:rsidR="00553342" w:rsidRPr="005552FC" w:rsidRDefault="00553342" w:rsidP="00553342">
            <w:r>
              <w:t>80</w:t>
            </w:r>
          </w:p>
        </w:tc>
      </w:tr>
      <w:tr w:rsidR="00553342" w:rsidRPr="005552FC" w:rsidTr="00553342">
        <w:tc>
          <w:tcPr>
            <w:tcW w:w="567" w:type="dxa"/>
          </w:tcPr>
          <w:p w:rsidR="00553342" w:rsidRPr="00C8761F" w:rsidRDefault="00553342" w:rsidP="00C8761F">
            <w:pPr>
              <w:jc w:val="center"/>
              <w:rPr>
                <w:b/>
                <w:color w:val="4F6228" w:themeColor="accent3" w:themeShade="80"/>
                <w:lang w:val="en-US"/>
              </w:rPr>
            </w:pPr>
            <w:r w:rsidRPr="00C8761F">
              <w:rPr>
                <w:b/>
                <w:color w:val="4F6228" w:themeColor="accent3" w:themeShade="80"/>
                <w:lang w:val="en-US"/>
              </w:rPr>
              <w:t>9</w:t>
            </w:r>
          </w:p>
        </w:tc>
        <w:tc>
          <w:tcPr>
            <w:tcW w:w="2581" w:type="dxa"/>
          </w:tcPr>
          <w:p w:rsidR="00553342" w:rsidRDefault="00553342" w:rsidP="00553342">
            <w:r>
              <w:t>Майрбекова М. Х.</w:t>
            </w:r>
          </w:p>
        </w:tc>
        <w:tc>
          <w:tcPr>
            <w:tcW w:w="708" w:type="dxa"/>
          </w:tcPr>
          <w:p w:rsidR="00553342" w:rsidRDefault="00553342" w:rsidP="00553342">
            <w:r>
              <w:t>5а</w:t>
            </w:r>
          </w:p>
        </w:tc>
        <w:tc>
          <w:tcPr>
            <w:tcW w:w="567" w:type="dxa"/>
          </w:tcPr>
          <w:p w:rsidR="00553342" w:rsidRDefault="00553342" w:rsidP="00553342">
            <w:r>
              <w:t>1</w:t>
            </w:r>
          </w:p>
        </w:tc>
        <w:tc>
          <w:tcPr>
            <w:tcW w:w="709" w:type="dxa"/>
          </w:tcPr>
          <w:p w:rsidR="00553342" w:rsidRDefault="00553342" w:rsidP="00553342">
            <w:r>
              <w:t>16</w:t>
            </w:r>
          </w:p>
        </w:tc>
        <w:tc>
          <w:tcPr>
            <w:tcW w:w="538" w:type="dxa"/>
          </w:tcPr>
          <w:p w:rsidR="00553342" w:rsidRDefault="00553342" w:rsidP="00553342"/>
        </w:tc>
        <w:tc>
          <w:tcPr>
            <w:tcW w:w="454" w:type="dxa"/>
          </w:tcPr>
          <w:p w:rsidR="00553342" w:rsidRDefault="00553342" w:rsidP="00553342"/>
        </w:tc>
        <w:tc>
          <w:tcPr>
            <w:tcW w:w="680" w:type="dxa"/>
          </w:tcPr>
          <w:p w:rsidR="00553342" w:rsidRDefault="00553342" w:rsidP="00553342">
            <w:r>
              <w:t>16</w:t>
            </w:r>
          </w:p>
        </w:tc>
        <w:tc>
          <w:tcPr>
            <w:tcW w:w="567" w:type="dxa"/>
          </w:tcPr>
          <w:p w:rsidR="00553342" w:rsidRDefault="00553342" w:rsidP="00553342">
            <w:r>
              <w:t>16</w:t>
            </w:r>
          </w:p>
        </w:tc>
        <w:tc>
          <w:tcPr>
            <w:tcW w:w="993" w:type="dxa"/>
          </w:tcPr>
          <w:p w:rsidR="00553342" w:rsidRDefault="00553342" w:rsidP="00553342"/>
        </w:tc>
        <w:tc>
          <w:tcPr>
            <w:tcW w:w="708" w:type="dxa"/>
          </w:tcPr>
          <w:p w:rsidR="00553342" w:rsidRDefault="00553342" w:rsidP="00553342">
            <w:r>
              <w:t>16</w:t>
            </w:r>
          </w:p>
        </w:tc>
        <w:tc>
          <w:tcPr>
            <w:tcW w:w="567" w:type="dxa"/>
          </w:tcPr>
          <w:p w:rsidR="00553342" w:rsidRDefault="00553342" w:rsidP="00553342">
            <w:r>
              <w:t>4</w:t>
            </w:r>
          </w:p>
        </w:tc>
        <w:tc>
          <w:tcPr>
            <w:tcW w:w="709" w:type="dxa"/>
          </w:tcPr>
          <w:p w:rsidR="00553342" w:rsidRDefault="00553342" w:rsidP="00553342">
            <w:r>
              <w:t>1</w:t>
            </w:r>
          </w:p>
        </w:tc>
        <w:tc>
          <w:tcPr>
            <w:tcW w:w="851" w:type="dxa"/>
          </w:tcPr>
          <w:p w:rsidR="00553342" w:rsidRDefault="00553342" w:rsidP="00553342">
            <w:r>
              <w:t>1</w:t>
            </w:r>
          </w:p>
        </w:tc>
        <w:tc>
          <w:tcPr>
            <w:tcW w:w="567" w:type="dxa"/>
          </w:tcPr>
          <w:p w:rsidR="00553342" w:rsidRDefault="00553342" w:rsidP="00553342"/>
        </w:tc>
        <w:tc>
          <w:tcPr>
            <w:tcW w:w="708" w:type="dxa"/>
          </w:tcPr>
          <w:p w:rsidR="00553342" w:rsidRDefault="00553342" w:rsidP="00553342"/>
        </w:tc>
        <w:tc>
          <w:tcPr>
            <w:tcW w:w="709" w:type="dxa"/>
          </w:tcPr>
          <w:p w:rsidR="00553342" w:rsidRDefault="00553342" w:rsidP="00553342"/>
        </w:tc>
        <w:tc>
          <w:tcPr>
            <w:tcW w:w="709" w:type="dxa"/>
          </w:tcPr>
          <w:p w:rsidR="00553342" w:rsidRDefault="00553342" w:rsidP="00553342"/>
        </w:tc>
        <w:tc>
          <w:tcPr>
            <w:tcW w:w="1134" w:type="dxa"/>
          </w:tcPr>
          <w:p w:rsidR="00553342" w:rsidRDefault="00553342" w:rsidP="00553342">
            <w:r>
              <w:t>100</w:t>
            </w:r>
          </w:p>
        </w:tc>
        <w:tc>
          <w:tcPr>
            <w:tcW w:w="850" w:type="dxa"/>
          </w:tcPr>
          <w:p w:rsidR="00553342" w:rsidRDefault="00553342" w:rsidP="00553342">
            <w:r>
              <w:t>59</w:t>
            </w:r>
          </w:p>
        </w:tc>
      </w:tr>
      <w:tr w:rsidR="00553342" w:rsidRPr="005552FC" w:rsidTr="00553342">
        <w:tc>
          <w:tcPr>
            <w:tcW w:w="567" w:type="dxa"/>
          </w:tcPr>
          <w:p w:rsidR="00553342" w:rsidRPr="00C8761F" w:rsidRDefault="00553342" w:rsidP="00C8761F">
            <w:pPr>
              <w:jc w:val="center"/>
              <w:rPr>
                <w:b/>
                <w:color w:val="4F6228" w:themeColor="accent3" w:themeShade="80"/>
                <w:lang w:val="en-US"/>
              </w:rPr>
            </w:pPr>
            <w:r w:rsidRPr="00C8761F">
              <w:rPr>
                <w:b/>
                <w:color w:val="4F6228" w:themeColor="accent3" w:themeShade="80"/>
                <w:lang w:val="en-US"/>
              </w:rPr>
              <w:t>10</w:t>
            </w:r>
          </w:p>
        </w:tc>
        <w:tc>
          <w:tcPr>
            <w:tcW w:w="2581" w:type="dxa"/>
          </w:tcPr>
          <w:p w:rsidR="00553342" w:rsidRDefault="00553342" w:rsidP="00553342">
            <w:r>
              <w:t>Магомадова Х. К.</w:t>
            </w:r>
          </w:p>
        </w:tc>
        <w:tc>
          <w:tcPr>
            <w:tcW w:w="708" w:type="dxa"/>
          </w:tcPr>
          <w:p w:rsidR="00553342" w:rsidRDefault="00553342" w:rsidP="00553342">
            <w:r>
              <w:t>5б</w:t>
            </w:r>
          </w:p>
        </w:tc>
        <w:tc>
          <w:tcPr>
            <w:tcW w:w="567" w:type="dxa"/>
          </w:tcPr>
          <w:p w:rsidR="00553342" w:rsidRDefault="00553342" w:rsidP="00553342">
            <w:r>
              <w:t>1</w:t>
            </w:r>
          </w:p>
        </w:tc>
        <w:tc>
          <w:tcPr>
            <w:tcW w:w="709" w:type="dxa"/>
          </w:tcPr>
          <w:p w:rsidR="00553342" w:rsidRDefault="00553342" w:rsidP="00553342">
            <w:r>
              <w:t>12</w:t>
            </w:r>
          </w:p>
        </w:tc>
        <w:tc>
          <w:tcPr>
            <w:tcW w:w="538" w:type="dxa"/>
          </w:tcPr>
          <w:p w:rsidR="00553342" w:rsidRDefault="00553342" w:rsidP="00553342"/>
        </w:tc>
        <w:tc>
          <w:tcPr>
            <w:tcW w:w="454" w:type="dxa"/>
          </w:tcPr>
          <w:p w:rsidR="00553342" w:rsidRDefault="00553342" w:rsidP="00553342"/>
        </w:tc>
        <w:tc>
          <w:tcPr>
            <w:tcW w:w="680" w:type="dxa"/>
          </w:tcPr>
          <w:p w:rsidR="00553342" w:rsidRPr="005A4A9C" w:rsidRDefault="00553342" w:rsidP="00553342">
            <w:r>
              <w:t>12</w:t>
            </w:r>
          </w:p>
        </w:tc>
        <w:tc>
          <w:tcPr>
            <w:tcW w:w="567" w:type="dxa"/>
          </w:tcPr>
          <w:p w:rsidR="00553342" w:rsidRPr="005A4A9C" w:rsidRDefault="00553342" w:rsidP="00553342">
            <w:r>
              <w:t>12</w:t>
            </w:r>
          </w:p>
        </w:tc>
        <w:tc>
          <w:tcPr>
            <w:tcW w:w="993" w:type="dxa"/>
          </w:tcPr>
          <w:p w:rsidR="00553342" w:rsidRDefault="00553342" w:rsidP="00553342"/>
        </w:tc>
        <w:tc>
          <w:tcPr>
            <w:tcW w:w="708" w:type="dxa"/>
          </w:tcPr>
          <w:p w:rsidR="00553342" w:rsidRPr="005A4A9C" w:rsidRDefault="00553342" w:rsidP="00553342">
            <w:r>
              <w:t>12</w:t>
            </w:r>
          </w:p>
        </w:tc>
        <w:tc>
          <w:tcPr>
            <w:tcW w:w="567" w:type="dxa"/>
          </w:tcPr>
          <w:p w:rsidR="00553342" w:rsidRPr="005A4A9C" w:rsidRDefault="00553342" w:rsidP="00553342">
            <w:r>
              <w:t>1</w:t>
            </w:r>
          </w:p>
        </w:tc>
        <w:tc>
          <w:tcPr>
            <w:tcW w:w="709" w:type="dxa"/>
          </w:tcPr>
          <w:p w:rsidR="00553342" w:rsidRPr="005A4A9C" w:rsidRDefault="00553342" w:rsidP="00553342">
            <w:r>
              <w:t>3</w:t>
            </w:r>
          </w:p>
        </w:tc>
        <w:tc>
          <w:tcPr>
            <w:tcW w:w="851" w:type="dxa"/>
          </w:tcPr>
          <w:p w:rsidR="00553342" w:rsidRPr="005A4A9C" w:rsidRDefault="00553342" w:rsidP="00553342">
            <w:r>
              <w:t>3</w:t>
            </w:r>
          </w:p>
        </w:tc>
        <w:tc>
          <w:tcPr>
            <w:tcW w:w="567" w:type="dxa"/>
          </w:tcPr>
          <w:p w:rsidR="00553342" w:rsidRDefault="00553342" w:rsidP="00553342"/>
        </w:tc>
        <w:tc>
          <w:tcPr>
            <w:tcW w:w="708" w:type="dxa"/>
          </w:tcPr>
          <w:p w:rsidR="00553342" w:rsidRDefault="00553342" w:rsidP="00553342"/>
        </w:tc>
        <w:tc>
          <w:tcPr>
            <w:tcW w:w="709" w:type="dxa"/>
          </w:tcPr>
          <w:p w:rsidR="00553342" w:rsidRDefault="00553342" w:rsidP="00553342"/>
        </w:tc>
        <w:tc>
          <w:tcPr>
            <w:tcW w:w="709" w:type="dxa"/>
          </w:tcPr>
          <w:p w:rsidR="00553342" w:rsidRDefault="00553342" w:rsidP="00553342"/>
        </w:tc>
        <w:tc>
          <w:tcPr>
            <w:tcW w:w="1134" w:type="dxa"/>
          </w:tcPr>
          <w:p w:rsidR="00553342" w:rsidRPr="005A4A9C" w:rsidRDefault="00553342" w:rsidP="00553342">
            <w:r>
              <w:t>100</w:t>
            </w:r>
          </w:p>
        </w:tc>
        <w:tc>
          <w:tcPr>
            <w:tcW w:w="850" w:type="dxa"/>
          </w:tcPr>
          <w:p w:rsidR="00553342" w:rsidRPr="005A4A9C" w:rsidRDefault="00553342" w:rsidP="00553342">
            <w:r>
              <w:t>25</w:t>
            </w:r>
          </w:p>
        </w:tc>
      </w:tr>
      <w:tr w:rsidR="00553342" w:rsidRPr="005552FC" w:rsidTr="00553342">
        <w:tc>
          <w:tcPr>
            <w:tcW w:w="567" w:type="dxa"/>
          </w:tcPr>
          <w:p w:rsidR="00553342" w:rsidRPr="00C8761F" w:rsidRDefault="00553342" w:rsidP="00C8761F">
            <w:pPr>
              <w:jc w:val="center"/>
              <w:rPr>
                <w:b/>
                <w:color w:val="4F6228" w:themeColor="accent3" w:themeShade="80"/>
                <w:lang w:val="en-US"/>
              </w:rPr>
            </w:pPr>
            <w:r w:rsidRPr="00C8761F">
              <w:rPr>
                <w:b/>
                <w:color w:val="4F6228" w:themeColor="accent3" w:themeShade="80"/>
                <w:lang w:val="en-US"/>
              </w:rPr>
              <w:t>11</w:t>
            </w:r>
          </w:p>
        </w:tc>
        <w:tc>
          <w:tcPr>
            <w:tcW w:w="2581" w:type="dxa"/>
          </w:tcPr>
          <w:p w:rsidR="00553342" w:rsidRDefault="00553342" w:rsidP="00553342">
            <w:r>
              <w:t>Закриева Ж. Я.</w:t>
            </w:r>
          </w:p>
        </w:tc>
        <w:tc>
          <w:tcPr>
            <w:tcW w:w="708" w:type="dxa"/>
          </w:tcPr>
          <w:p w:rsidR="00553342" w:rsidRDefault="00553342" w:rsidP="00553342">
            <w:r>
              <w:t>6</w:t>
            </w:r>
          </w:p>
        </w:tc>
        <w:tc>
          <w:tcPr>
            <w:tcW w:w="567" w:type="dxa"/>
          </w:tcPr>
          <w:p w:rsidR="00553342" w:rsidRDefault="00553342" w:rsidP="00553342">
            <w:r>
              <w:t>2</w:t>
            </w:r>
          </w:p>
        </w:tc>
        <w:tc>
          <w:tcPr>
            <w:tcW w:w="709" w:type="dxa"/>
          </w:tcPr>
          <w:p w:rsidR="00553342" w:rsidRDefault="00553342" w:rsidP="00553342">
            <w:r>
              <w:t>20</w:t>
            </w:r>
          </w:p>
        </w:tc>
        <w:tc>
          <w:tcPr>
            <w:tcW w:w="538" w:type="dxa"/>
          </w:tcPr>
          <w:p w:rsidR="00553342" w:rsidRDefault="00553342" w:rsidP="00553342"/>
        </w:tc>
        <w:tc>
          <w:tcPr>
            <w:tcW w:w="454" w:type="dxa"/>
          </w:tcPr>
          <w:p w:rsidR="00553342" w:rsidRDefault="00553342" w:rsidP="00553342"/>
        </w:tc>
        <w:tc>
          <w:tcPr>
            <w:tcW w:w="680" w:type="dxa"/>
          </w:tcPr>
          <w:p w:rsidR="00553342" w:rsidRPr="005A4A9C" w:rsidRDefault="00553342" w:rsidP="00553342">
            <w:r>
              <w:t>20</w:t>
            </w:r>
          </w:p>
        </w:tc>
        <w:tc>
          <w:tcPr>
            <w:tcW w:w="567" w:type="dxa"/>
          </w:tcPr>
          <w:p w:rsidR="00553342" w:rsidRPr="00522EA0" w:rsidRDefault="00553342" w:rsidP="00553342">
            <w:pPr>
              <w:rPr>
                <w:lang w:val="en-US"/>
              </w:rPr>
            </w:pPr>
            <w:r>
              <w:rPr>
                <w:lang w:val="en-US"/>
              </w:rPr>
              <w:t>20</w:t>
            </w:r>
          </w:p>
        </w:tc>
        <w:tc>
          <w:tcPr>
            <w:tcW w:w="993" w:type="dxa"/>
          </w:tcPr>
          <w:p w:rsidR="00553342" w:rsidRDefault="00553342" w:rsidP="00553342"/>
        </w:tc>
        <w:tc>
          <w:tcPr>
            <w:tcW w:w="708" w:type="dxa"/>
          </w:tcPr>
          <w:p w:rsidR="00553342" w:rsidRPr="00522EA0" w:rsidRDefault="00553342" w:rsidP="00553342">
            <w:pPr>
              <w:rPr>
                <w:lang w:val="en-US"/>
              </w:rPr>
            </w:pPr>
            <w:r>
              <w:rPr>
                <w:lang w:val="en-US"/>
              </w:rPr>
              <w:t>20</w:t>
            </w:r>
          </w:p>
        </w:tc>
        <w:tc>
          <w:tcPr>
            <w:tcW w:w="567" w:type="dxa"/>
          </w:tcPr>
          <w:p w:rsidR="00553342" w:rsidRPr="00522EA0" w:rsidRDefault="00553342" w:rsidP="00553342">
            <w:pPr>
              <w:rPr>
                <w:lang w:val="en-US"/>
              </w:rPr>
            </w:pPr>
            <w:r>
              <w:rPr>
                <w:lang w:val="en-US"/>
              </w:rPr>
              <w:t>4</w:t>
            </w:r>
          </w:p>
        </w:tc>
        <w:tc>
          <w:tcPr>
            <w:tcW w:w="709" w:type="dxa"/>
          </w:tcPr>
          <w:p w:rsidR="00553342" w:rsidRPr="00522EA0" w:rsidRDefault="00553342" w:rsidP="00553342">
            <w:pPr>
              <w:rPr>
                <w:lang w:val="en-US"/>
              </w:rPr>
            </w:pPr>
            <w:r>
              <w:rPr>
                <w:lang w:val="en-US"/>
              </w:rPr>
              <w:t>8</w:t>
            </w:r>
          </w:p>
        </w:tc>
        <w:tc>
          <w:tcPr>
            <w:tcW w:w="851" w:type="dxa"/>
          </w:tcPr>
          <w:p w:rsidR="00553342" w:rsidRPr="00522EA0" w:rsidRDefault="00553342" w:rsidP="00553342">
            <w:pPr>
              <w:rPr>
                <w:lang w:val="en-US"/>
              </w:rPr>
            </w:pPr>
            <w:r>
              <w:rPr>
                <w:lang w:val="en-US"/>
              </w:rPr>
              <w:t>2</w:t>
            </w:r>
          </w:p>
        </w:tc>
        <w:tc>
          <w:tcPr>
            <w:tcW w:w="567" w:type="dxa"/>
          </w:tcPr>
          <w:p w:rsidR="00553342" w:rsidRDefault="00553342" w:rsidP="00553342"/>
        </w:tc>
        <w:tc>
          <w:tcPr>
            <w:tcW w:w="708" w:type="dxa"/>
          </w:tcPr>
          <w:p w:rsidR="00553342" w:rsidRDefault="00553342" w:rsidP="00553342"/>
        </w:tc>
        <w:tc>
          <w:tcPr>
            <w:tcW w:w="709" w:type="dxa"/>
          </w:tcPr>
          <w:p w:rsidR="00553342" w:rsidRDefault="00553342" w:rsidP="00553342"/>
        </w:tc>
        <w:tc>
          <w:tcPr>
            <w:tcW w:w="709" w:type="dxa"/>
          </w:tcPr>
          <w:p w:rsidR="00553342" w:rsidRDefault="00553342" w:rsidP="00553342"/>
        </w:tc>
        <w:tc>
          <w:tcPr>
            <w:tcW w:w="1134" w:type="dxa"/>
          </w:tcPr>
          <w:p w:rsidR="00553342" w:rsidRPr="00522EA0" w:rsidRDefault="00553342" w:rsidP="00553342">
            <w:pPr>
              <w:rPr>
                <w:lang w:val="en-US"/>
              </w:rPr>
            </w:pPr>
            <w:r>
              <w:rPr>
                <w:lang w:val="en-US"/>
              </w:rPr>
              <w:t>100</w:t>
            </w:r>
          </w:p>
        </w:tc>
        <w:tc>
          <w:tcPr>
            <w:tcW w:w="850" w:type="dxa"/>
          </w:tcPr>
          <w:p w:rsidR="00553342" w:rsidRPr="00522EA0" w:rsidRDefault="00553342" w:rsidP="00553342">
            <w:pPr>
              <w:rPr>
                <w:lang w:val="en-US"/>
              </w:rPr>
            </w:pPr>
            <w:r>
              <w:rPr>
                <w:lang w:val="en-US"/>
              </w:rPr>
              <w:t>40</w:t>
            </w:r>
          </w:p>
        </w:tc>
      </w:tr>
      <w:tr w:rsidR="00553342" w:rsidRPr="005552FC" w:rsidTr="00553342">
        <w:tc>
          <w:tcPr>
            <w:tcW w:w="567" w:type="dxa"/>
          </w:tcPr>
          <w:p w:rsidR="00553342" w:rsidRPr="00C8761F" w:rsidRDefault="00553342" w:rsidP="00C8761F">
            <w:pPr>
              <w:jc w:val="center"/>
              <w:rPr>
                <w:b/>
                <w:color w:val="4F6228" w:themeColor="accent3" w:themeShade="80"/>
              </w:rPr>
            </w:pPr>
            <w:r w:rsidRPr="00C8761F">
              <w:rPr>
                <w:b/>
                <w:color w:val="4F6228" w:themeColor="accent3" w:themeShade="80"/>
              </w:rPr>
              <w:t>12</w:t>
            </w:r>
          </w:p>
        </w:tc>
        <w:tc>
          <w:tcPr>
            <w:tcW w:w="2581" w:type="dxa"/>
          </w:tcPr>
          <w:p w:rsidR="00553342" w:rsidRDefault="00553342" w:rsidP="00553342">
            <w:r>
              <w:t>Эсембаева З. С.</w:t>
            </w:r>
          </w:p>
        </w:tc>
        <w:tc>
          <w:tcPr>
            <w:tcW w:w="708" w:type="dxa"/>
          </w:tcPr>
          <w:p w:rsidR="00553342" w:rsidRDefault="00553342" w:rsidP="00553342">
            <w:r>
              <w:t>7а</w:t>
            </w:r>
          </w:p>
        </w:tc>
        <w:tc>
          <w:tcPr>
            <w:tcW w:w="567" w:type="dxa"/>
          </w:tcPr>
          <w:p w:rsidR="00553342" w:rsidRDefault="00553342" w:rsidP="00553342">
            <w:r>
              <w:t>1</w:t>
            </w:r>
          </w:p>
        </w:tc>
        <w:tc>
          <w:tcPr>
            <w:tcW w:w="709" w:type="dxa"/>
          </w:tcPr>
          <w:p w:rsidR="00553342" w:rsidRPr="005A4A9C" w:rsidRDefault="00553342" w:rsidP="00553342">
            <w:pPr>
              <w:rPr>
                <w:lang w:val="en-US"/>
              </w:rPr>
            </w:pPr>
            <w:r>
              <w:t>1</w:t>
            </w:r>
            <w:r>
              <w:rPr>
                <w:lang w:val="en-US"/>
              </w:rPr>
              <w:t>7</w:t>
            </w:r>
          </w:p>
        </w:tc>
        <w:tc>
          <w:tcPr>
            <w:tcW w:w="538" w:type="dxa"/>
          </w:tcPr>
          <w:p w:rsidR="00553342" w:rsidRDefault="00553342" w:rsidP="00553342"/>
        </w:tc>
        <w:tc>
          <w:tcPr>
            <w:tcW w:w="454" w:type="dxa"/>
          </w:tcPr>
          <w:p w:rsidR="00553342" w:rsidRPr="00522EA0" w:rsidRDefault="00553342" w:rsidP="00553342">
            <w:pPr>
              <w:rPr>
                <w:lang w:val="en-US"/>
              </w:rPr>
            </w:pPr>
          </w:p>
        </w:tc>
        <w:tc>
          <w:tcPr>
            <w:tcW w:w="680" w:type="dxa"/>
          </w:tcPr>
          <w:p w:rsidR="00553342" w:rsidRPr="00522EA0" w:rsidRDefault="00553342" w:rsidP="00553342">
            <w:pPr>
              <w:rPr>
                <w:lang w:val="en-US"/>
              </w:rPr>
            </w:pPr>
            <w:r>
              <w:rPr>
                <w:lang w:val="en-US"/>
              </w:rPr>
              <w:t>17</w:t>
            </w:r>
          </w:p>
        </w:tc>
        <w:tc>
          <w:tcPr>
            <w:tcW w:w="567" w:type="dxa"/>
          </w:tcPr>
          <w:p w:rsidR="00553342" w:rsidRPr="00522EA0" w:rsidRDefault="00553342" w:rsidP="00553342">
            <w:pPr>
              <w:rPr>
                <w:lang w:val="en-US"/>
              </w:rPr>
            </w:pPr>
            <w:r>
              <w:rPr>
                <w:lang w:val="en-US"/>
              </w:rPr>
              <w:t>17</w:t>
            </w:r>
          </w:p>
        </w:tc>
        <w:tc>
          <w:tcPr>
            <w:tcW w:w="993" w:type="dxa"/>
          </w:tcPr>
          <w:p w:rsidR="00553342" w:rsidRDefault="00553342" w:rsidP="00553342"/>
        </w:tc>
        <w:tc>
          <w:tcPr>
            <w:tcW w:w="708" w:type="dxa"/>
          </w:tcPr>
          <w:p w:rsidR="00553342" w:rsidRPr="00522EA0" w:rsidRDefault="00553342" w:rsidP="00553342">
            <w:pPr>
              <w:rPr>
                <w:lang w:val="en-US"/>
              </w:rPr>
            </w:pPr>
            <w:r>
              <w:rPr>
                <w:lang w:val="en-US"/>
              </w:rPr>
              <w:t>17</w:t>
            </w:r>
          </w:p>
        </w:tc>
        <w:tc>
          <w:tcPr>
            <w:tcW w:w="567" w:type="dxa"/>
          </w:tcPr>
          <w:p w:rsidR="00553342" w:rsidRPr="00522EA0" w:rsidRDefault="00553342" w:rsidP="00553342">
            <w:pPr>
              <w:rPr>
                <w:lang w:val="en-US"/>
              </w:rPr>
            </w:pPr>
            <w:r>
              <w:rPr>
                <w:lang w:val="en-US"/>
              </w:rPr>
              <w:t>4</w:t>
            </w:r>
          </w:p>
        </w:tc>
        <w:tc>
          <w:tcPr>
            <w:tcW w:w="709" w:type="dxa"/>
          </w:tcPr>
          <w:p w:rsidR="00553342" w:rsidRPr="00522EA0" w:rsidRDefault="00553342" w:rsidP="00553342">
            <w:pPr>
              <w:rPr>
                <w:lang w:val="en-US"/>
              </w:rPr>
            </w:pPr>
            <w:r>
              <w:rPr>
                <w:lang w:val="en-US"/>
              </w:rPr>
              <w:t>10</w:t>
            </w:r>
          </w:p>
        </w:tc>
        <w:tc>
          <w:tcPr>
            <w:tcW w:w="851" w:type="dxa"/>
          </w:tcPr>
          <w:p w:rsidR="00553342" w:rsidRPr="00522EA0" w:rsidRDefault="00553342" w:rsidP="00553342">
            <w:pPr>
              <w:rPr>
                <w:lang w:val="en-US"/>
              </w:rPr>
            </w:pPr>
            <w:r>
              <w:rPr>
                <w:lang w:val="en-US"/>
              </w:rPr>
              <w:t>2</w:t>
            </w:r>
          </w:p>
        </w:tc>
        <w:tc>
          <w:tcPr>
            <w:tcW w:w="567" w:type="dxa"/>
          </w:tcPr>
          <w:p w:rsidR="00553342" w:rsidRDefault="00553342" w:rsidP="00553342"/>
        </w:tc>
        <w:tc>
          <w:tcPr>
            <w:tcW w:w="708" w:type="dxa"/>
          </w:tcPr>
          <w:p w:rsidR="00553342" w:rsidRDefault="00553342" w:rsidP="00553342"/>
        </w:tc>
        <w:tc>
          <w:tcPr>
            <w:tcW w:w="709" w:type="dxa"/>
          </w:tcPr>
          <w:p w:rsidR="00553342" w:rsidRDefault="00553342" w:rsidP="00553342"/>
        </w:tc>
        <w:tc>
          <w:tcPr>
            <w:tcW w:w="709" w:type="dxa"/>
          </w:tcPr>
          <w:p w:rsidR="00553342" w:rsidRDefault="00553342" w:rsidP="00553342"/>
        </w:tc>
        <w:tc>
          <w:tcPr>
            <w:tcW w:w="1134" w:type="dxa"/>
          </w:tcPr>
          <w:p w:rsidR="00553342" w:rsidRPr="00522EA0" w:rsidRDefault="00553342" w:rsidP="00553342">
            <w:pPr>
              <w:rPr>
                <w:lang w:val="en-US"/>
              </w:rPr>
            </w:pPr>
            <w:r>
              <w:rPr>
                <w:lang w:val="en-US"/>
              </w:rPr>
              <w:t>100</w:t>
            </w:r>
          </w:p>
        </w:tc>
        <w:tc>
          <w:tcPr>
            <w:tcW w:w="850" w:type="dxa"/>
          </w:tcPr>
          <w:p w:rsidR="00553342" w:rsidRPr="00522EA0" w:rsidRDefault="00553342" w:rsidP="00553342">
            <w:pPr>
              <w:rPr>
                <w:lang w:val="en-US"/>
              </w:rPr>
            </w:pPr>
            <w:r>
              <w:rPr>
                <w:lang w:val="en-US"/>
              </w:rPr>
              <w:t>59</w:t>
            </w:r>
          </w:p>
        </w:tc>
      </w:tr>
      <w:tr w:rsidR="00553342" w:rsidRPr="005552FC" w:rsidTr="00553342">
        <w:tc>
          <w:tcPr>
            <w:tcW w:w="567" w:type="dxa"/>
          </w:tcPr>
          <w:p w:rsidR="00553342" w:rsidRPr="00C8761F" w:rsidRDefault="00553342" w:rsidP="00C8761F">
            <w:pPr>
              <w:jc w:val="center"/>
              <w:rPr>
                <w:b/>
                <w:color w:val="4F6228" w:themeColor="accent3" w:themeShade="80"/>
              </w:rPr>
            </w:pPr>
            <w:r w:rsidRPr="00C8761F">
              <w:rPr>
                <w:b/>
                <w:color w:val="4F6228" w:themeColor="accent3" w:themeShade="80"/>
              </w:rPr>
              <w:t>13</w:t>
            </w:r>
          </w:p>
        </w:tc>
        <w:tc>
          <w:tcPr>
            <w:tcW w:w="2581" w:type="dxa"/>
          </w:tcPr>
          <w:p w:rsidR="00553342" w:rsidRDefault="00553342" w:rsidP="00553342">
            <w:r>
              <w:t>Миштаева М. С.</w:t>
            </w:r>
          </w:p>
        </w:tc>
        <w:tc>
          <w:tcPr>
            <w:tcW w:w="708" w:type="dxa"/>
          </w:tcPr>
          <w:p w:rsidR="00553342" w:rsidRDefault="00553342" w:rsidP="00553342">
            <w:r>
              <w:t>7б</w:t>
            </w:r>
          </w:p>
        </w:tc>
        <w:tc>
          <w:tcPr>
            <w:tcW w:w="567" w:type="dxa"/>
          </w:tcPr>
          <w:p w:rsidR="00553342" w:rsidRDefault="00553342" w:rsidP="00553342">
            <w:r>
              <w:t>2</w:t>
            </w:r>
          </w:p>
        </w:tc>
        <w:tc>
          <w:tcPr>
            <w:tcW w:w="709" w:type="dxa"/>
          </w:tcPr>
          <w:p w:rsidR="00553342" w:rsidRDefault="00553342" w:rsidP="00553342">
            <w:r>
              <w:t>10</w:t>
            </w:r>
          </w:p>
        </w:tc>
        <w:tc>
          <w:tcPr>
            <w:tcW w:w="538" w:type="dxa"/>
          </w:tcPr>
          <w:p w:rsidR="00553342" w:rsidRDefault="00553342" w:rsidP="00553342"/>
        </w:tc>
        <w:tc>
          <w:tcPr>
            <w:tcW w:w="454" w:type="dxa"/>
          </w:tcPr>
          <w:p w:rsidR="00553342" w:rsidRDefault="00553342" w:rsidP="00553342"/>
        </w:tc>
        <w:tc>
          <w:tcPr>
            <w:tcW w:w="680" w:type="dxa"/>
          </w:tcPr>
          <w:p w:rsidR="00553342" w:rsidRPr="00522EA0" w:rsidRDefault="00553342" w:rsidP="00553342">
            <w:pPr>
              <w:rPr>
                <w:lang w:val="en-US"/>
              </w:rPr>
            </w:pPr>
            <w:r>
              <w:rPr>
                <w:lang w:val="en-US"/>
              </w:rPr>
              <w:t>10</w:t>
            </w:r>
          </w:p>
        </w:tc>
        <w:tc>
          <w:tcPr>
            <w:tcW w:w="567" w:type="dxa"/>
          </w:tcPr>
          <w:p w:rsidR="00553342" w:rsidRPr="00522EA0" w:rsidRDefault="00553342" w:rsidP="00553342">
            <w:pPr>
              <w:rPr>
                <w:lang w:val="en-US"/>
              </w:rPr>
            </w:pPr>
            <w:r>
              <w:rPr>
                <w:lang w:val="en-US"/>
              </w:rPr>
              <w:t>10</w:t>
            </w:r>
          </w:p>
        </w:tc>
        <w:tc>
          <w:tcPr>
            <w:tcW w:w="993" w:type="dxa"/>
          </w:tcPr>
          <w:p w:rsidR="00553342" w:rsidRDefault="00553342" w:rsidP="00553342"/>
        </w:tc>
        <w:tc>
          <w:tcPr>
            <w:tcW w:w="708" w:type="dxa"/>
          </w:tcPr>
          <w:p w:rsidR="00553342" w:rsidRPr="00522EA0" w:rsidRDefault="00553342" w:rsidP="00553342">
            <w:pPr>
              <w:rPr>
                <w:lang w:val="en-US"/>
              </w:rPr>
            </w:pPr>
            <w:r>
              <w:rPr>
                <w:lang w:val="en-US"/>
              </w:rPr>
              <w:t>10</w:t>
            </w:r>
          </w:p>
        </w:tc>
        <w:tc>
          <w:tcPr>
            <w:tcW w:w="567" w:type="dxa"/>
          </w:tcPr>
          <w:p w:rsidR="00553342" w:rsidRDefault="00553342" w:rsidP="00553342"/>
        </w:tc>
        <w:tc>
          <w:tcPr>
            <w:tcW w:w="709" w:type="dxa"/>
          </w:tcPr>
          <w:p w:rsidR="00553342" w:rsidRPr="00522EA0" w:rsidRDefault="00553342" w:rsidP="00553342">
            <w:pPr>
              <w:rPr>
                <w:lang w:val="en-US"/>
              </w:rPr>
            </w:pPr>
            <w:r>
              <w:rPr>
                <w:lang w:val="en-US"/>
              </w:rPr>
              <w:t>3</w:t>
            </w:r>
          </w:p>
        </w:tc>
        <w:tc>
          <w:tcPr>
            <w:tcW w:w="851" w:type="dxa"/>
          </w:tcPr>
          <w:p w:rsidR="00553342" w:rsidRDefault="00553342" w:rsidP="00553342"/>
        </w:tc>
        <w:tc>
          <w:tcPr>
            <w:tcW w:w="567" w:type="dxa"/>
          </w:tcPr>
          <w:p w:rsidR="00553342" w:rsidRDefault="00553342" w:rsidP="00553342"/>
        </w:tc>
        <w:tc>
          <w:tcPr>
            <w:tcW w:w="708" w:type="dxa"/>
          </w:tcPr>
          <w:p w:rsidR="00553342" w:rsidRDefault="00553342" w:rsidP="00553342"/>
        </w:tc>
        <w:tc>
          <w:tcPr>
            <w:tcW w:w="709" w:type="dxa"/>
          </w:tcPr>
          <w:p w:rsidR="00553342" w:rsidRDefault="00553342" w:rsidP="00553342"/>
        </w:tc>
        <w:tc>
          <w:tcPr>
            <w:tcW w:w="709" w:type="dxa"/>
          </w:tcPr>
          <w:p w:rsidR="00553342" w:rsidRDefault="00553342" w:rsidP="00553342"/>
        </w:tc>
        <w:tc>
          <w:tcPr>
            <w:tcW w:w="1134" w:type="dxa"/>
          </w:tcPr>
          <w:p w:rsidR="00553342" w:rsidRPr="00522EA0" w:rsidRDefault="00553342" w:rsidP="00553342">
            <w:pPr>
              <w:rPr>
                <w:lang w:val="en-US"/>
              </w:rPr>
            </w:pPr>
            <w:r>
              <w:rPr>
                <w:lang w:val="en-US"/>
              </w:rPr>
              <w:t>100</w:t>
            </w:r>
          </w:p>
        </w:tc>
        <w:tc>
          <w:tcPr>
            <w:tcW w:w="850" w:type="dxa"/>
          </w:tcPr>
          <w:p w:rsidR="00553342" w:rsidRPr="00522EA0" w:rsidRDefault="00553342" w:rsidP="00553342">
            <w:pPr>
              <w:rPr>
                <w:lang w:val="en-US"/>
              </w:rPr>
            </w:pPr>
            <w:r>
              <w:rPr>
                <w:lang w:val="en-US"/>
              </w:rPr>
              <w:t>30</w:t>
            </w:r>
          </w:p>
        </w:tc>
      </w:tr>
      <w:tr w:rsidR="00553342" w:rsidRPr="005552FC" w:rsidTr="00553342">
        <w:tc>
          <w:tcPr>
            <w:tcW w:w="567" w:type="dxa"/>
          </w:tcPr>
          <w:p w:rsidR="00553342" w:rsidRPr="00C8761F" w:rsidRDefault="00553342" w:rsidP="00C8761F">
            <w:pPr>
              <w:jc w:val="center"/>
              <w:rPr>
                <w:b/>
                <w:color w:val="4F6228" w:themeColor="accent3" w:themeShade="80"/>
              </w:rPr>
            </w:pPr>
            <w:r w:rsidRPr="00C8761F">
              <w:rPr>
                <w:b/>
                <w:color w:val="4F6228" w:themeColor="accent3" w:themeShade="80"/>
              </w:rPr>
              <w:t>14</w:t>
            </w:r>
          </w:p>
        </w:tc>
        <w:tc>
          <w:tcPr>
            <w:tcW w:w="2581" w:type="dxa"/>
          </w:tcPr>
          <w:p w:rsidR="00553342" w:rsidRDefault="00553342" w:rsidP="00553342">
            <w:r>
              <w:t>Аджикурманова А. М.</w:t>
            </w:r>
          </w:p>
        </w:tc>
        <w:tc>
          <w:tcPr>
            <w:tcW w:w="708" w:type="dxa"/>
          </w:tcPr>
          <w:p w:rsidR="00553342" w:rsidRDefault="00553342" w:rsidP="00553342">
            <w:r>
              <w:t>8а</w:t>
            </w:r>
          </w:p>
        </w:tc>
        <w:tc>
          <w:tcPr>
            <w:tcW w:w="567" w:type="dxa"/>
          </w:tcPr>
          <w:p w:rsidR="00553342" w:rsidRDefault="00553342" w:rsidP="00553342">
            <w:r>
              <w:t>1</w:t>
            </w:r>
          </w:p>
        </w:tc>
        <w:tc>
          <w:tcPr>
            <w:tcW w:w="709" w:type="dxa"/>
          </w:tcPr>
          <w:p w:rsidR="00553342" w:rsidRDefault="00553342" w:rsidP="00553342">
            <w:r>
              <w:t>15</w:t>
            </w:r>
          </w:p>
        </w:tc>
        <w:tc>
          <w:tcPr>
            <w:tcW w:w="538" w:type="dxa"/>
          </w:tcPr>
          <w:p w:rsidR="00553342" w:rsidRDefault="00553342" w:rsidP="00553342"/>
        </w:tc>
        <w:tc>
          <w:tcPr>
            <w:tcW w:w="454" w:type="dxa"/>
          </w:tcPr>
          <w:p w:rsidR="00553342" w:rsidRDefault="00553342" w:rsidP="00553342"/>
        </w:tc>
        <w:tc>
          <w:tcPr>
            <w:tcW w:w="680" w:type="dxa"/>
          </w:tcPr>
          <w:p w:rsidR="00553342" w:rsidRDefault="00553342" w:rsidP="00553342">
            <w:r>
              <w:t>15</w:t>
            </w:r>
          </w:p>
        </w:tc>
        <w:tc>
          <w:tcPr>
            <w:tcW w:w="567" w:type="dxa"/>
          </w:tcPr>
          <w:p w:rsidR="00553342" w:rsidRDefault="00553342" w:rsidP="00553342">
            <w:r>
              <w:t>15</w:t>
            </w:r>
          </w:p>
        </w:tc>
        <w:tc>
          <w:tcPr>
            <w:tcW w:w="993" w:type="dxa"/>
          </w:tcPr>
          <w:p w:rsidR="00553342" w:rsidRDefault="00553342" w:rsidP="00553342"/>
        </w:tc>
        <w:tc>
          <w:tcPr>
            <w:tcW w:w="708" w:type="dxa"/>
          </w:tcPr>
          <w:p w:rsidR="00553342" w:rsidRDefault="00553342" w:rsidP="00553342">
            <w:r>
              <w:t>15</w:t>
            </w:r>
          </w:p>
        </w:tc>
        <w:tc>
          <w:tcPr>
            <w:tcW w:w="567" w:type="dxa"/>
          </w:tcPr>
          <w:p w:rsidR="00553342" w:rsidRDefault="00553342" w:rsidP="00553342">
            <w:r>
              <w:t>2</w:t>
            </w:r>
          </w:p>
        </w:tc>
        <w:tc>
          <w:tcPr>
            <w:tcW w:w="709" w:type="dxa"/>
          </w:tcPr>
          <w:p w:rsidR="00553342" w:rsidRDefault="00553342" w:rsidP="00553342"/>
        </w:tc>
        <w:tc>
          <w:tcPr>
            <w:tcW w:w="851" w:type="dxa"/>
          </w:tcPr>
          <w:p w:rsidR="00553342" w:rsidRDefault="00553342" w:rsidP="00553342"/>
        </w:tc>
        <w:tc>
          <w:tcPr>
            <w:tcW w:w="567" w:type="dxa"/>
          </w:tcPr>
          <w:p w:rsidR="00553342" w:rsidRDefault="00553342" w:rsidP="00553342"/>
        </w:tc>
        <w:tc>
          <w:tcPr>
            <w:tcW w:w="708" w:type="dxa"/>
          </w:tcPr>
          <w:p w:rsidR="00553342" w:rsidRDefault="00553342" w:rsidP="00553342"/>
        </w:tc>
        <w:tc>
          <w:tcPr>
            <w:tcW w:w="709" w:type="dxa"/>
          </w:tcPr>
          <w:p w:rsidR="00553342" w:rsidRDefault="00553342" w:rsidP="00553342"/>
        </w:tc>
        <w:tc>
          <w:tcPr>
            <w:tcW w:w="709" w:type="dxa"/>
          </w:tcPr>
          <w:p w:rsidR="00553342" w:rsidRDefault="00553342" w:rsidP="00553342"/>
        </w:tc>
        <w:tc>
          <w:tcPr>
            <w:tcW w:w="1134" w:type="dxa"/>
          </w:tcPr>
          <w:p w:rsidR="00553342" w:rsidRDefault="00553342" w:rsidP="00553342">
            <w:r>
              <w:t>100</w:t>
            </w:r>
          </w:p>
        </w:tc>
        <w:tc>
          <w:tcPr>
            <w:tcW w:w="850" w:type="dxa"/>
          </w:tcPr>
          <w:p w:rsidR="00553342" w:rsidRDefault="00553342" w:rsidP="00553342">
            <w:r>
              <w:t>47</w:t>
            </w:r>
          </w:p>
        </w:tc>
      </w:tr>
      <w:tr w:rsidR="00553342" w:rsidRPr="005552FC" w:rsidTr="00553342">
        <w:tc>
          <w:tcPr>
            <w:tcW w:w="567" w:type="dxa"/>
          </w:tcPr>
          <w:p w:rsidR="00553342" w:rsidRPr="00C8761F" w:rsidRDefault="00553342" w:rsidP="00C8761F">
            <w:pPr>
              <w:jc w:val="center"/>
              <w:rPr>
                <w:b/>
                <w:color w:val="4F6228" w:themeColor="accent3" w:themeShade="80"/>
              </w:rPr>
            </w:pPr>
            <w:r w:rsidRPr="00C8761F">
              <w:rPr>
                <w:b/>
                <w:color w:val="4F6228" w:themeColor="accent3" w:themeShade="80"/>
              </w:rPr>
              <w:t>15</w:t>
            </w:r>
          </w:p>
        </w:tc>
        <w:tc>
          <w:tcPr>
            <w:tcW w:w="2581" w:type="dxa"/>
          </w:tcPr>
          <w:p w:rsidR="00553342" w:rsidRDefault="00553342" w:rsidP="00553342">
            <w:r>
              <w:t>Сулейманова Х. Р.</w:t>
            </w:r>
          </w:p>
        </w:tc>
        <w:tc>
          <w:tcPr>
            <w:tcW w:w="708" w:type="dxa"/>
          </w:tcPr>
          <w:p w:rsidR="00553342" w:rsidRDefault="00553342" w:rsidP="00553342">
            <w:r>
              <w:t>8б</w:t>
            </w:r>
          </w:p>
        </w:tc>
        <w:tc>
          <w:tcPr>
            <w:tcW w:w="567" w:type="dxa"/>
          </w:tcPr>
          <w:p w:rsidR="00553342" w:rsidRDefault="00553342" w:rsidP="00553342">
            <w:r>
              <w:t>1</w:t>
            </w:r>
          </w:p>
        </w:tc>
        <w:tc>
          <w:tcPr>
            <w:tcW w:w="709" w:type="dxa"/>
          </w:tcPr>
          <w:p w:rsidR="00553342" w:rsidRPr="00642230" w:rsidRDefault="00553342" w:rsidP="00553342">
            <w:pPr>
              <w:rPr>
                <w:lang w:val="en-US"/>
              </w:rPr>
            </w:pPr>
            <w:r>
              <w:t>2</w:t>
            </w:r>
            <w:r>
              <w:rPr>
                <w:lang w:val="en-US"/>
              </w:rPr>
              <w:t>1</w:t>
            </w:r>
          </w:p>
        </w:tc>
        <w:tc>
          <w:tcPr>
            <w:tcW w:w="538" w:type="dxa"/>
          </w:tcPr>
          <w:p w:rsidR="00553342" w:rsidRDefault="00553342" w:rsidP="00553342"/>
        </w:tc>
        <w:tc>
          <w:tcPr>
            <w:tcW w:w="454" w:type="dxa"/>
          </w:tcPr>
          <w:p w:rsidR="00553342" w:rsidRPr="00522EA0" w:rsidRDefault="00553342" w:rsidP="00553342">
            <w:pPr>
              <w:rPr>
                <w:lang w:val="en-US"/>
              </w:rPr>
            </w:pPr>
          </w:p>
        </w:tc>
        <w:tc>
          <w:tcPr>
            <w:tcW w:w="680" w:type="dxa"/>
          </w:tcPr>
          <w:p w:rsidR="00553342" w:rsidRPr="00522EA0" w:rsidRDefault="00553342" w:rsidP="00553342">
            <w:pPr>
              <w:rPr>
                <w:lang w:val="en-US"/>
              </w:rPr>
            </w:pPr>
            <w:r>
              <w:rPr>
                <w:lang w:val="en-US"/>
              </w:rPr>
              <w:t>21</w:t>
            </w:r>
          </w:p>
        </w:tc>
        <w:tc>
          <w:tcPr>
            <w:tcW w:w="567" w:type="dxa"/>
          </w:tcPr>
          <w:p w:rsidR="00553342" w:rsidRPr="00522EA0" w:rsidRDefault="00553342" w:rsidP="00553342">
            <w:pPr>
              <w:rPr>
                <w:lang w:val="en-US"/>
              </w:rPr>
            </w:pPr>
            <w:r>
              <w:rPr>
                <w:lang w:val="en-US"/>
              </w:rPr>
              <w:t>21</w:t>
            </w:r>
          </w:p>
        </w:tc>
        <w:tc>
          <w:tcPr>
            <w:tcW w:w="993" w:type="dxa"/>
          </w:tcPr>
          <w:p w:rsidR="00553342" w:rsidRDefault="00553342" w:rsidP="00553342"/>
        </w:tc>
        <w:tc>
          <w:tcPr>
            <w:tcW w:w="708" w:type="dxa"/>
          </w:tcPr>
          <w:p w:rsidR="00553342" w:rsidRPr="00522EA0" w:rsidRDefault="00553342" w:rsidP="00553342">
            <w:pPr>
              <w:rPr>
                <w:lang w:val="en-US"/>
              </w:rPr>
            </w:pPr>
            <w:r>
              <w:rPr>
                <w:lang w:val="en-US"/>
              </w:rPr>
              <w:t>21</w:t>
            </w:r>
          </w:p>
        </w:tc>
        <w:tc>
          <w:tcPr>
            <w:tcW w:w="567" w:type="dxa"/>
          </w:tcPr>
          <w:p w:rsidR="00553342" w:rsidRPr="00522EA0" w:rsidRDefault="00553342" w:rsidP="00553342">
            <w:pPr>
              <w:rPr>
                <w:lang w:val="en-US"/>
              </w:rPr>
            </w:pPr>
            <w:r>
              <w:rPr>
                <w:lang w:val="en-US"/>
              </w:rPr>
              <w:t>1</w:t>
            </w:r>
          </w:p>
        </w:tc>
        <w:tc>
          <w:tcPr>
            <w:tcW w:w="709" w:type="dxa"/>
          </w:tcPr>
          <w:p w:rsidR="00553342" w:rsidRPr="00522EA0" w:rsidRDefault="00553342" w:rsidP="00553342">
            <w:pPr>
              <w:rPr>
                <w:lang w:val="en-US"/>
              </w:rPr>
            </w:pPr>
            <w:r>
              <w:rPr>
                <w:lang w:val="en-US"/>
              </w:rPr>
              <w:t>7</w:t>
            </w:r>
          </w:p>
        </w:tc>
        <w:tc>
          <w:tcPr>
            <w:tcW w:w="851" w:type="dxa"/>
          </w:tcPr>
          <w:p w:rsidR="00553342" w:rsidRPr="00522EA0" w:rsidRDefault="00553342" w:rsidP="00553342">
            <w:pPr>
              <w:rPr>
                <w:lang w:val="en-US"/>
              </w:rPr>
            </w:pPr>
            <w:r>
              <w:rPr>
                <w:lang w:val="en-US"/>
              </w:rPr>
              <w:t>2</w:t>
            </w:r>
          </w:p>
        </w:tc>
        <w:tc>
          <w:tcPr>
            <w:tcW w:w="567" w:type="dxa"/>
          </w:tcPr>
          <w:p w:rsidR="00553342" w:rsidRDefault="00553342" w:rsidP="00553342"/>
        </w:tc>
        <w:tc>
          <w:tcPr>
            <w:tcW w:w="708" w:type="dxa"/>
          </w:tcPr>
          <w:p w:rsidR="00553342" w:rsidRDefault="00553342" w:rsidP="00553342"/>
        </w:tc>
        <w:tc>
          <w:tcPr>
            <w:tcW w:w="709" w:type="dxa"/>
          </w:tcPr>
          <w:p w:rsidR="00553342" w:rsidRDefault="00553342" w:rsidP="00553342"/>
        </w:tc>
        <w:tc>
          <w:tcPr>
            <w:tcW w:w="709" w:type="dxa"/>
          </w:tcPr>
          <w:p w:rsidR="00553342" w:rsidRDefault="00553342" w:rsidP="00553342"/>
        </w:tc>
        <w:tc>
          <w:tcPr>
            <w:tcW w:w="1134" w:type="dxa"/>
          </w:tcPr>
          <w:p w:rsidR="00553342" w:rsidRPr="00522EA0" w:rsidRDefault="00553342" w:rsidP="00553342">
            <w:pPr>
              <w:rPr>
                <w:lang w:val="en-US"/>
              </w:rPr>
            </w:pPr>
            <w:r>
              <w:rPr>
                <w:lang w:val="en-US"/>
              </w:rPr>
              <w:t>100</w:t>
            </w:r>
          </w:p>
        </w:tc>
        <w:tc>
          <w:tcPr>
            <w:tcW w:w="850" w:type="dxa"/>
          </w:tcPr>
          <w:p w:rsidR="00553342" w:rsidRPr="00522EA0" w:rsidRDefault="00553342" w:rsidP="00553342">
            <w:pPr>
              <w:rPr>
                <w:lang w:val="en-US"/>
              </w:rPr>
            </w:pPr>
            <w:r>
              <w:rPr>
                <w:lang w:val="en-US"/>
              </w:rPr>
              <w:t>38</w:t>
            </w:r>
          </w:p>
        </w:tc>
      </w:tr>
      <w:tr w:rsidR="00553342" w:rsidRPr="005552FC" w:rsidTr="00553342">
        <w:tc>
          <w:tcPr>
            <w:tcW w:w="567" w:type="dxa"/>
          </w:tcPr>
          <w:p w:rsidR="00553342" w:rsidRPr="00C8761F" w:rsidRDefault="00553342" w:rsidP="00C8761F">
            <w:pPr>
              <w:jc w:val="center"/>
              <w:rPr>
                <w:b/>
                <w:color w:val="4F6228" w:themeColor="accent3" w:themeShade="80"/>
              </w:rPr>
            </w:pPr>
            <w:r w:rsidRPr="00C8761F">
              <w:rPr>
                <w:b/>
                <w:color w:val="4F6228" w:themeColor="accent3" w:themeShade="80"/>
              </w:rPr>
              <w:t>16</w:t>
            </w:r>
          </w:p>
        </w:tc>
        <w:tc>
          <w:tcPr>
            <w:tcW w:w="2581" w:type="dxa"/>
          </w:tcPr>
          <w:p w:rsidR="00553342" w:rsidRDefault="00553342" w:rsidP="00553342">
            <w:r>
              <w:t>Умарова И. А.</w:t>
            </w:r>
          </w:p>
        </w:tc>
        <w:tc>
          <w:tcPr>
            <w:tcW w:w="708" w:type="dxa"/>
          </w:tcPr>
          <w:p w:rsidR="00553342" w:rsidRDefault="00553342" w:rsidP="00553342">
            <w:r>
              <w:t>9а</w:t>
            </w:r>
          </w:p>
        </w:tc>
        <w:tc>
          <w:tcPr>
            <w:tcW w:w="567" w:type="dxa"/>
          </w:tcPr>
          <w:p w:rsidR="00553342" w:rsidRDefault="00553342" w:rsidP="00553342">
            <w:r>
              <w:t>1</w:t>
            </w:r>
          </w:p>
        </w:tc>
        <w:tc>
          <w:tcPr>
            <w:tcW w:w="709" w:type="dxa"/>
          </w:tcPr>
          <w:p w:rsidR="00553342" w:rsidRDefault="00553342" w:rsidP="00553342">
            <w:r>
              <w:t>16</w:t>
            </w:r>
          </w:p>
        </w:tc>
        <w:tc>
          <w:tcPr>
            <w:tcW w:w="538" w:type="dxa"/>
          </w:tcPr>
          <w:p w:rsidR="00553342" w:rsidRDefault="00553342" w:rsidP="00553342"/>
        </w:tc>
        <w:tc>
          <w:tcPr>
            <w:tcW w:w="454" w:type="dxa"/>
          </w:tcPr>
          <w:p w:rsidR="00553342" w:rsidRDefault="00553342" w:rsidP="00553342"/>
        </w:tc>
        <w:tc>
          <w:tcPr>
            <w:tcW w:w="680" w:type="dxa"/>
          </w:tcPr>
          <w:p w:rsidR="00553342" w:rsidRPr="00522EA0" w:rsidRDefault="00553342" w:rsidP="00553342">
            <w:pPr>
              <w:rPr>
                <w:lang w:val="en-US"/>
              </w:rPr>
            </w:pPr>
            <w:r>
              <w:rPr>
                <w:lang w:val="en-US"/>
              </w:rPr>
              <w:t>16</w:t>
            </w:r>
          </w:p>
        </w:tc>
        <w:tc>
          <w:tcPr>
            <w:tcW w:w="567" w:type="dxa"/>
          </w:tcPr>
          <w:p w:rsidR="00553342" w:rsidRPr="00522EA0" w:rsidRDefault="00553342" w:rsidP="00553342">
            <w:pPr>
              <w:rPr>
                <w:lang w:val="en-US"/>
              </w:rPr>
            </w:pPr>
            <w:r>
              <w:rPr>
                <w:lang w:val="en-US"/>
              </w:rPr>
              <w:t>16</w:t>
            </w:r>
          </w:p>
        </w:tc>
        <w:tc>
          <w:tcPr>
            <w:tcW w:w="993" w:type="dxa"/>
          </w:tcPr>
          <w:p w:rsidR="00553342" w:rsidRDefault="00553342" w:rsidP="00553342"/>
        </w:tc>
        <w:tc>
          <w:tcPr>
            <w:tcW w:w="708" w:type="dxa"/>
          </w:tcPr>
          <w:p w:rsidR="00553342" w:rsidRPr="00522EA0" w:rsidRDefault="00553342" w:rsidP="00553342">
            <w:pPr>
              <w:rPr>
                <w:lang w:val="en-US"/>
              </w:rPr>
            </w:pPr>
            <w:r>
              <w:rPr>
                <w:lang w:val="en-US"/>
              </w:rPr>
              <w:t>16</w:t>
            </w:r>
          </w:p>
        </w:tc>
        <w:tc>
          <w:tcPr>
            <w:tcW w:w="567" w:type="dxa"/>
          </w:tcPr>
          <w:p w:rsidR="00553342" w:rsidRPr="00522EA0" w:rsidRDefault="00553342" w:rsidP="00553342">
            <w:pPr>
              <w:rPr>
                <w:lang w:val="en-US"/>
              </w:rPr>
            </w:pPr>
            <w:r>
              <w:rPr>
                <w:lang w:val="en-US"/>
              </w:rPr>
              <w:t>2</w:t>
            </w:r>
          </w:p>
        </w:tc>
        <w:tc>
          <w:tcPr>
            <w:tcW w:w="709" w:type="dxa"/>
          </w:tcPr>
          <w:p w:rsidR="00553342" w:rsidRPr="00522EA0" w:rsidRDefault="00553342" w:rsidP="00553342">
            <w:pPr>
              <w:rPr>
                <w:lang w:val="en-US"/>
              </w:rPr>
            </w:pPr>
            <w:r>
              <w:rPr>
                <w:lang w:val="en-US"/>
              </w:rPr>
              <w:t>5</w:t>
            </w:r>
          </w:p>
        </w:tc>
        <w:tc>
          <w:tcPr>
            <w:tcW w:w="851" w:type="dxa"/>
          </w:tcPr>
          <w:p w:rsidR="00553342" w:rsidRPr="00522EA0" w:rsidRDefault="00553342" w:rsidP="00553342">
            <w:pPr>
              <w:rPr>
                <w:lang w:val="en-US"/>
              </w:rPr>
            </w:pPr>
            <w:r>
              <w:rPr>
                <w:lang w:val="en-US"/>
              </w:rPr>
              <w:t>4</w:t>
            </w:r>
          </w:p>
        </w:tc>
        <w:tc>
          <w:tcPr>
            <w:tcW w:w="567" w:type="dxa"/>
          </w:tcPr>
          <w:p w:rsidR="00553342" w:rsidRDefault="00553342" w:rsidP="00553342"/>
        </w:tc>
        <w:tc>
          <w:tcPr>
            <w:tcW w:w="708" w:type="dxa"/>
          </w:tcPr>
          <w:p w:rsidR="00553342" w:rsidRDefault="00553342" w:rsidP="00553342"/>
        </w:tc>
        <w:tc>
          <w:tcPr>
            <w:tcW w:w="709" w:type="dxa"/>
          </w:tcPr>
          <w:p w:rsidR="00553342" w:rsidRDefault="00553342" w:rsidP="00553342"/>
        </w:tc>
        <w:tc>
          <w:tcPr>
            <w:tcW w:w="709" w:type="dxa"/>
          </w:tcPr>
          <w:p w:rsidR="00553342" w:rsidRDefault="00553342" w:rsidP="00553342"/>
        </w:tc>
        <w:tc>
          <w:tcPr>
            <w:tcW w:w="1134" w:type="dxa"/>
          </w:tcPr>
          <w:p w:rsidR="00553342" w:rsidRPr="00522EA0" w:rsidRDefault="00553342" w:rsidP="00553342">
            <w:pPr>
              <w:rPr>
                <w:lang w:val="en-US"/>
              </w:rPr>
            </w:pPr>
            <w:r>
              <w:rPr>
                <w:lang w:val="en-US"/>
              </w:rPr>
              <w:t>100</w:t>
            </w:r>
          </w:p>
        </w:tc>
        <w:tc>
          <w:tcPr>
            <w:tcW w:w="850" w:type="dxa"/>
          </w:tcPr>
          <w:p w:rsidR="00553342" w:rsidRPr="00522EA0" w:rsidRDefault="00553342" w:rsidP="00553342">
            <w:pPr>
              <w:rPr>
                <w:lang w:val="en-US"/>
              </w:rPr>
            </w:pPr>
            <w:r>
              <w:rPr>
                <w:lang w:val="en-US"/>
              </w:rPr>
              <w:t>31</w:t>
            </w:r>
          </w:p>
        </w:tc>
      </w:tr>
      <w:tr w:rsidR="00553342" w:rsidRPr="005552FC" w:rsidTr="00553342">
        <w:tc>
          <w:tcPr>
            <w:tcW w:w="567" w:type="dxa"/>
          </w:tcPr>
          <w:p w:rsidR="00553342" w:rsidRPr="00C8761F" w:rsidRDefault="00553342" w:rsidP="00C8761F">
            <w:pPr>
              <w:jc w:val="center"/>
              <w:rPr>
                <w:b/>
                <w:color w:val="4F6228" w:themeColor="accent3" w:themeShade="80"/>
              </w:rPr>
            </w:pPr>
            <w:r w:rsidRPr="00C8761F">
              <w:rPr>
                <w:b/>
                <w:color w:val="4F6228" w:themeColor="accent3" w:themeShade="80"/>
              </w:rPr>
              <w:t>17</w:t>
            </w:r>
          </w:p>
        </w:tc>
        <w:tc>
          <w:tcPr>
            <w:tcW w:w="2581" w:type="dxa"/>
          </w:tcPr>
          <w:p w:rsidR="00553342" w:rsidRDefault="00553342" w:rsidP="00553342">
            <w:r>
              <w:t>Осмаева Т. Х.</w:t>
            </w:r>
          </w:p>
        </w:tc>
        <w:tc>
          <w:tcPr>
            <w:tcW w:w="708" w:type="dxa"/>
          </w:tcPr>
          <w:p w:rsidR="00553342" w:rsidRDefault="00553342" w:rsidP="00553342">
            <w:r>
              <w:t>9б</w:t>
            </w:r>
          </w:p>
        </w:tc>
        <w:tc>
          <w:tcPr>
            <w:tcW w:w="567" w:type="dxa"/>
          </w:tcPr>
          <w:p w:rsidR="00553342" w:rsidRDefault="00553342" w:rsidP="00553342">
            <w:r>
              <w:t>1</w:t>
            </w:r>
          </w:p>
        </w:tc>
        <w:tc>
          <w:tcPr>
            <w:tcW w:w="709" w:type="dxa"/>
          </w:tcPr>
          <w:p w:rsidR="00553342" w:rsidRDefault="00553342" w:rsidP="00553342">
            <w:r>
              <w:t>14</w:t>
            </w:r>
          </w:p>
        </w:tc>
        <w:tc>
          <w:tcPr>
            <w:tcW w:w="538" w:type="dxa"/>
          </w:tcPr>
          <w:p w:rsidR="00553342" w:rsidRDefault="00553342" w:rsidP="00553342"/>
        </w:tc>
        <w:tc>
          <w:tcPr>
            <w:tcW w:w="454" w:type="dxa"/>
          </w:tcPr>
          <w:p w:rsidR="00553342" w:rsidRDefault="00553342" w:rsidP="00553342"/>
        </w:tc>
        <w:tc>
          <w:tcPr>
            <w:tcW w:w="680" w:type="dxa"/>
          </w:tcPr>
          <w:p w:rsidR="00553342" w:rsidRPr="00522EA0" w:rsidRDefault="00553342" w:rsidP="00553342">
            <w:pPr>
              <w:rPr>
                <w:lang w:val="en-US"/>
              </w:rPr>
            </w:pPr>
            <w:r>
              <w:rPr>
                <w:lang w:val="en-US"/>
              </w:rPr>
              <w:t>14</w:t>
            </w:r>
          </w:p>
        </w:tc>
        <w:tc>
          <w:tcPr>
            <w:tcW w:w="567" w:type="dxa"/>
          </w:tcPr>
          <w:p w:rsidR="00553342" w:rsidRPr="00522EA0" w:rsidRDefault="00553342" w:rsidP="00553342">
            <w:pPr>
              <w:rPr>
                <w:lang w:val="en-US"/>
              </w:rPr>
            </w:pPr>
            <w:r>
              <w:rPr>
                <w:lang w:val="en-US"/>
              </w:rPr>
              <w:t>14</w:t>
            </w:r>
          </w:p>
        </w:tc>
        <w:tc>
          <w:tcPr>
            <w:tcW w:w="993" w:type="dxa"/>
          </w:tcPr>
          <w:p w:rsidR="00553342" w:rsidRDefault="00553342" w:rsidP="00553342"/>
        </w:tc>
        <w:tc>
          <w:tcPr>
            <w:tcW w:w="708" w:type="dxa"/>
          </w:tcPr>
          <w:p w:rsidR="00553342" w:rsidRPr="00522EA0" w:rsidRDefault="00553342" w:rsidP="00553342">
            <w:pPr>
              <w:rPr>
                <w:lang w:val="en-US"/>
              </w:rPr>
            </w:pPr>
            <w:r>
              <w:rPr>
                <w:lang w:val="en-US"/>
              </w:rPr>
              <w:t>14</w:t>
            </w:r>
          </w:p>
        </w:tc>
        <w:tc>
          <w:tcPr>
            <w:tcW w:w="567" w:type="dxa"/>
          </w:tcPr>
          <w:p w:rsidR="00553342" w:rsidRDefault="00553342" w:rsidP="00553342"/>
        </w:tc>
        <w:tc>
          <w:tcPr>
            <w:tcW w:w="709" w:type="dxa"/>
          </w:tcPr>
          <w:p w:rsidR="00553342" w:rsidRDefault="00553342" w:rsidP="00553342">
            <w:r>
              <w:t>4</w:t>
            </w:r>
          </w:p>
        </w:tc>
        <w:tc>
          <w:tcPr>
            <w:tcW w:w="851" w:type="dxa"/>
          </w:tcPr>
          <w:p w:rsidR="00553342" w:rsidRPr="000C091E" w:rsidRDefault="00553342" w:rsidP="00553342"/>
        </w:tc>
        <w:tc>
          <w:tcPr>
            <w:tcW w:w="567" w:type="dxa"/>
          </w:tcPr>
          <w:p w:rsidR="00553342" w:rsidRPr="00522EA0" w:rsidRDefault="00553342" w:rsidP="00553342">
            <w:pPr>
              <w:rPr>
                <w:lang w:val="en-US"/>
              </w:rPr>
            </w:pPr>
          </w:p>
        </w:tc>
        <w:tc>
          <w:tcPr>
            <w:tcW w:w="708" w:type="dxa"/>
          </w:tcPr>
          <w:p w:rsidR="00553342" w:rsidRDefault="00553342" w:rsidP="00553342"/>
        </w:tc>
        <w:tc>
          <w:tcPr>
            <w:tcW w:w="709" w:type="dxa"/>
          </w:tcPr>
          <w:p w:rsidR="00553342" w:rsidRPr="00522EA0" w:rsidRDefault="00553342" w:rsidP="00553342">
            <w:pPr>
              <w:rPr>
                <w:lang w:val="en-US"/>
              </w:rPr>
            </w:pPr>
          </w:p>
        </w:tc>
        <w:tc>
          <w:tcPr>
            <w:tcW w:w="709" w:type="dxa"/>
          </w:tcPr>
          <w:p w:rsidR="00553342" w:rsidRDefault="00553342" w:rsidP="00553342"/>
        </w:tc>
        <w:tc>
          <w:tcPr>
            <w:tcW w:w="1134" w:type="dxa"/>
          </w:tcPr>
          <w:p w:rsidR="00553342" w:rsidRPr="00522EA0" w:rsidRDefault="00553342" w:rsidP="00553342">
            <w:pPr>
              <w:rPr>
                <w:lang w:val="en-US"/>
              </w:rPr>
            </w:pPr>
            <w:r>
              <w:rPr>
                <w:lang w:val="en-US"/>
              </w:rPr>
              <w:t>100</w:t>
            </w:r>
          </w:p>
        </w:tc>
        <w:tc>
          <w:tcPr>
            <w:tcW w:w="850" w:type="dxa"/>
          </w:tcPr>
          <w:p w:rsidR="00553342" w:rsidRPr="00522EA0" w:rsidRDefault="00553342" w:rsidP="00553342">
            <w:pPr>
              <w:rPr>
                <w:lang w:val="en-US"/>
              </w:rPr>
            </w:pPr>
            <w:r>
              <w:rPr>
                <w:lang w:val="en-US"/>
              </w:rPr>
              <w:t>30</w:t>
            </w:r>
          </w:p>
        </w:tc>
      </w:tr>
      <w:tr w:rsidR="00553342" w:rsidRPr="005552FC" w:rsidTr="00553342">
        <w:tc>
          <w:tcPr>
            <w:tcW w:w="567" w:type="dxa"/>
          </w:tcPr>
          <w:p w:rsidR="00553342" w:rsidRPr="00C8761F" w:rsidRDefault="00553342" w:rsidP="00C8761F">
            <w:pPr>
              <w:jc w:val="center"/>
              <w:rPr>
                <w:b/>
                <w:color w:val="4F6228" w:themeColor="accent3" w:themeShade="80"/>
              </w:rPr>
            </w:pPr>
            <w:r w:rsidRPr="00C8761F">
              <w:rPr>
                <w:b/>
                <w:color w:val="4F6228" w:themeColor="accent3" w:themeShade="80"/>
              </w:rPr>
              <w:t>18</w:t>
            </w:r>
          </w:p>
        </w:tc>
        <w:tc>
          <w:tcPr>
            <w:tcW w:w="2581" w:type="dxa"/>
          </w:tcPr>
          <w:p w:rsidR="00553342" w:rsidRDefault="00553342" w:rsidP="00553342">
            <w:r>
              <w:t>Тутаева Р. А.</w:t>
            </w:r>
          </w:p>
        </w:tc>
        <w:tc>
          <w:tcPr>
            <w:tcW w:w="708" w:type="dxa"/>
          </w:tcPr>
          <w:p w:rsidR="00553342" w:rsidRDefault="00553342" w:rsidP="00553342">
            <w:r>
              <w:t>10</w:t>
            </w:r>
          </w:p>
        </w:tc>
        <w:tc>
          <w:tcPr>
            <w:tcW w:w="567" w:type="dxa"/>
          </w:tcPr>
          <w:p w:rsidR="00553342" w:rsidRDefault="00553342" w:rsidP="00553342">
            <w:r>
              <w:t>2</w:t>
            </w:r>
          </w:p>
        </w:tc>
        <w:tc>
          <w:tcPr>
            <w:tcW w:w="709" w:type="dxa"/>
          </w:tcPr>
          <w:p w:rsidR="00553342" w:rsidRDefault="00553342" w:rsidP="00553342">
            <w:r>
              <w:t>10</w:t>
            </w:r>
          </w:p>
        </w:tc>
        <w:tc>
          <w:tcPr>
            <w:tcW w:w="538" w:type="dxa"/>
          </w:tcPr>
          <w:p w:rsidR="00553342" w:rsidRDefault="00553342" w:rsidP="00553342"/>
        </w:tc>
        <w:tc>
          <w:tcPr>
            <w:tcW w:w="454" w:type="dxa"/>
          </w:tcPr>
          <w:p w:rsidR="00553342" w:rsidRDefault="00553342" w:rsidP="00553342"/>
        </w:tc>
        <w:tc>
          <w:tcPr>
            <w:tcW w:w="680" w:type="dxa"/>
          </w:tcPr>
          <w:p w:rsidR="00553342" w:rsidRDefault="00553342" w:rsidP="00553342">
            <w:r>
              <w:t>11</w:t>
            </w:r>
          </w:p>
        </w:tc>
        <w:tc>
          <w:tcPr>
            <w:tcW w:w="567" w:type="dxa"/>
          </w:tcPr>
          <w:p w:rsidR="00553342" w:rsidRDefault="00553342" w:rsidP="00553342">
            <w:r>
              <w:t>11</w:t>
            </w:r>
          </w:p>
        </w:tc>
        <w:tc>
          <w:tcPr>
            <w:tcW w:w="993" w:type="dxa"/>
          </w:tcPr>
          <w:p w:rsidR="00553342" w:rsidRDefault="00553342" w:rsidP="00553342"/>
        </w:tc>
        <w:tc>
          <w:tcPr>
            <w:tcW w:w="708" w:type="dxa"/>
          </w:tcPr>
          <w:p w:rsidR="00553342" w:rsidRDefault="00553342" w:rsidP="00553342">
            <w:r>
              <w:t>11</w:t>
            </w:r>
          </w:p>
        </w:tc>
        <w:tc>
          <w:tcPr>
            <w:tcW w:w="567" w:type="dxa"/>
          </w:tcPr>
          <w:p w:rsidR="00553342" w:rsidRDefault="00553342" w:rsidP="00553342">
            <w:r>
              <w:t>1</w:t>
            </w:r>
          </w:p>
        </w:tc>
        <w:tc>
          <w:tcPr>
            <w:tcW w:w="709" w:type="dxa"/>
          </w:tcPr>
          <w:p w:rsidR="00553342" w:rsidRDefault="00553342" w:rsidP="00553342">
            <w:r>
              <w:t>4</w:t>
            </w:r>
          </w:p>
        </w:tc>
        <w:tc>
          <w:tcPr>
            <w:tcW w:w="851" w:type="dxa"/>
          </w:tcPr>
          <w:p w:rsidR="00553342" w:rsidRDefault="00553342" w:rsidP="00553342">
            <w:r>
              <w:t>1</w:t>
            </w:r>
          </w:p>
        </w:tc>
        <w:tc>
          <w:tcPr>
            <w:tcW w:w="567" w:type="dxa"/>
          </w:tcPr>
          <w:p w:rsidR="00553342" w:rsidRDefault="00553342" w:rsidP="00553342"/>
        </w:tc>
        <w:tc>
          <w:tcPr>
            <w:tcW w:w="708" w:type="dxa"/>
          </w:tcPr>
          <w:p w:rsidR="00553342" w:rsidRDefault="00553342" w:rsidP="00553342"/>
        </w:tc>
        <w:tc>
          <w:tcPr>
            <w:tcW w:w="709" w:type="dxa"/>
          </w:tcPr>
          <w:p w:rsidR="00553342" w:rsidRDefault="00553342" w:rsidP="00553342"/>
        </w:tc>
        <w:tc>
          <w:tcPr>
            <w:tcW w:w="709" w:type="dxa"/>
          </w:tcPr>
          <w:p w:rsidR="00553342" w:rsidRDefault="00553342" w:rsidP="00553342"/>
        </w:tc>
        <w:tc>
          <w:tcPr>
            <w:tcW w:w="1134" w:type="dxa"/>
          </w:tcPr>
          <w:p w:rsidR="00553342" w:rsidRPr="00300E77" w:rsidRDefault="00553342" w:rsidP="00553342">
            <w:r>
              <w:t>100</w:t>
            </w:r>
          </w:p>
        </w:tc>
        <w:tc>
          <w:tcPr>
            <w:tcW w:w="850" w:type="dxa"/>
          </w:tcPr>
          <w:p w:rsidR="00553342" w:rsidRPr="00300E77" w:rsidRDefault="00553342" w:rsidP="00553342">
            <w:r>
              <w:t>45</w:t>
            </w:r>
          </w:p>
        </w:tc>
      </w:tr>
      <w:tr w:rsidR="00553342" w:rsidRPr="005552FC" w:rsidTr="00553342">
        <w:tc>
          <w:tcPr>
            <w:tcW w:w="567" w:type="dxa"/>
          </w:tcPr>
          <w:p w:rsidR="00553342" w:rsidRPr="00C8761F" w:rsidRDefault="00553342" w:rsidP="00C8761F">
            <w:pPr>
              <w:jc w:val="center"/>
              <w:rPr>
                <w:b/>
                <w:color w:val="4F6228" w:themeColor="accent3" w:themeShade="80"/>
              </w:rPr>
            </w:pPr>
            <w:r w:rsidRPr="00C8761F">
              <w:rPr>
                <w:b/>
                <w:color w:val="4F6228" w:themeColor="accent3" w:themeShade="80"/>
              </w:rPr>
              <w:t>19</w:t>
            </w:r>
          </w:p>
        </w:tc>
        <w:tc>
          <w:tcPr>
            <w:tcW w:w="2581" w:type="dxa"/>
          </w:tcPr>
          <w:p w:rsidR="00553342" w:rsidRDefault="00553342" w:rsidP="00553342">
            <w:r>
              <w:t>Закриева Ф. Р.</w:t>
            </w:r>
          </w:p>
        </w:tc>
        <w:tc>
          <w:tcPr>
            <w:tcW w:w="708" w:type="dxa"/>
          </w:tcPr>
          <w:p w:rsidR="00553342" w:rsidRDefault="00553342" w:rsidP="00553342">
            <w:r>
              <w:t>11</w:t>
            </w:r>
          </w:p>
        </w:tc>
        <w:tc>
          <w:tcPr>
            <w:tcW w:w="567" w:type="dxa"/>
          </w:tcPr>
          <w:p w:rsidR="00553342" w:rsidRDefault="00553342" w:rsidP="00553342">
            <w:r>
              <w:t>1</w:t>
            </w:r>
          </w:p>
        </w:tc>
        <w:tc>
          <w:tcPr>
            <w:tcW w:w="709" w:type="dxa"/>
          </w:tcPr>
          <w:p w:rsidR="00553342" w:rsidRDefault="00553342" w:rsidP="00553342">
            <w:r>
              <w:t>6</w:t>
            </w:r>
          </w:p>
        </w:tc>
        <w:tc>
          <w:tcPr>
            <w:tcW w:w="538" w:type="dxa"/>
          </w:tcPr>
          <w:p w:rsidR="00553342" w:rsidRDefault="00553342" w:rsidP="00553342"/>
        </w:tc>
        <w:tc>
          <w:tcPr>
            <w:tcW w:w="454" w:type="dxa"/>
          </w:tcPr>
          <w:p w:rsidR="00553342" w:rsidRDefault="00553342" w:rsidP="00553342"/>
        </w:tc>
        <w:tc>
          <w:tcPr>
            <w:tcW w:w="680" w:type="dxa"/>
          </w:tcPr>
          <w:p w:rsidR="00553342" w:rsidRPr="00522EA0" w:rsidRDefault="00553342" w:rsidP="00553342">
            <w:pPr>
              <w:rPr>
                <w:lang w:val="en-US"/>
              </w:rPr>
            </w:pPr>
            <w:r>
              <w:rPr>
                <w:lang w:val="en-US"/>
              </w:rPr>
              <w:t>6</w:t>
            </w:r>
          </w:p>
        </w:tc>
        <w:tc>
          <w:tcPr>
            <w:tcW w:w="567" w:type="dxa"/>
          </w:tcPr>
          <w:p w:rsidR="00553342" w:rsidRPr="00522EA0" w:rsidRDefault="00553342" w:rsidP="00553342">
            <w:pPr>
              <w:rPr>
                <w:lang w:val="en-US"/>
              </w:rPr>
            </w:pPr>
            <w:r>
              <w:rPr>
                <w:lang w:val="en-US"/>
              </w:rPr>
              <w:t>6</w:t>
            </w:r>
          </w:p>
        </w:tc>
        <w:tc>
          <w:tcPr>
            <w:tcW w:w="993" w:type="dxa"/>
          </w:tcPr>
          <w:p w:rsidR="00553342" w:rsidRDefault="00553342" w:rsidP="00553342"/>
        </w:tc>
        <w:tc>
          <w:tcPr>
            <w:tcW w:w="708" w:type="dxa"/>
          </w:tcPr>
          <w:p w:rsidR="00553342" w:rsidRPr="00522EA0" w:rsidRDefault="00553342" w:rsidP="00553342">
            <w:pPr>
              <w:rPr>
                <w:lang w:val="en-US"/>
              </w:rPr>
            </w:pPr>
            <w:r>
              <w:rPr>
                <w:lang w:val="en-US"/>
              </w:rPr>
              <w:t>6</w:t>
            </w:r>
          </w:p>
        </w:tc>
        <w:tc>
          <w:tcPr>
            <w:tcW w:w="567" w:type="dxa"/>
          </w:tcPr>
          <w:p w:rsidR="00553342" w:rsidRPr="00522EA0" w:rsidRDefault="00553342" w:rsidP="00553342">
            <w:pPr>
              <w:rPr>
                <w:lang w:val="en-US"/>
              </w:rPr>
            </w:pPr>
            <w:r>
              <w:rPr>
                <w:lang w:val="en-US"/>
              </w:rPr>
              <w:t>1</w:t>
            </w:r>
          </w:p>
        </w:tc>
        <w:tc>
          <w:tcPr>
            <w:tcW w:w="709" w:type="dxa"/>
          </w:tcPr>
          <w:p w:rsidR="00553342" w:rsidRPr="00522EA0" w:rsidRDefault="00553342" w:rsidP="00553342">
            <w:pPr>
              <w:rPr>
                <w:lang w:val="en-US"/>
              </w:rPr>
            </w:pPr>
            <w:r>
              <w:rPr>
                <w:lang w:val="en-US"/>
              </w:rPr>
              <w:t>5</w:t>
            </w:r>
          </w:p>
        </w:tc>
        <w:tc>
          <w:tcPr>
            <w:tcW w:w="851" w:type="dxa"/>
          </w:tcPr>
          <w:p w:rsidR="00553342" w:rsidRDefault="00553342" w:rsidP="00553342"/>
        </w:tc>
        <w:tc>
          <w:tcPr>
            <w:tcW w:w="567" w:type="dxa"/>
          </w:tcPr>
          <w:p w:rsidR="00553342" w:rsidRDefault="00553342" w:rsidP="00553342"/>
        </w:tc>
        <w:tc>
          <w:tcPr>
            <w:tcW w:w="708" w:type="dxa"/>
          </w:tcPr>
          <w:p w:rsidR="00553342" w:rsidRDefault="00553342" w:rsidP="00553342"/>
        </w:tc>
        <w:tc>
          <w:tcPr>
            <w:tcW w:w="709" w:type="dxa"/>
          </w:tcPr>
          <w:p w:rsidR="00553342" w:rsidRDefault="00553342" w:rsidP="00553342"/>
        </w:tc>
        <w:tc>
          <w:tcPr>
            <w:tcW w:w="709" w:type="dxa"/>
          </w:tcPr>
          <w:p w:rsidR="00553342" w:rsidRDefault="00553342" w:rsidP="00553342"/>
        </w:tc>
        <w:tc>
          <w:tcPr>
            <w:tcW w:w="1134" w:type="dxa"/>
          </w:tcPr>
          <w:p w:rsidR="00553342" w:rsidRDefault="00553342" w:rsidP="00553342">
            <w:pPr>
              <w:rPr>
                <w:lang w:val="en-US"/>
              </w:rPr>
            </w:pPr>
            <w:r>
              <w:rPr>
                <w:lang w:val="en-US"/>
              </w:rPr>
              <w:t>100</w:t>
            </w:r>
          </w:p>
        </w:tc>
        <w:tc>
          <w:tcPr>
            <w:tcW w:w="850" w:type="dxa"/>
          </w:tcPr>
          <w:p w:rsidR="00553342" w:rsidRDefault="00553342" w:rsidP="00553342">
            <w:pPr>
              <w:rPr>
                <w:lang w:val="en-US"/>
              </w:rPr>
            </w:pPr>
            <w:r>
              <w:rPr>
                <w:lang w:val="en-US"/>
              </w:rPr>
              <w:t>100</w:t>
            </w:r>
          </w:p>
        </w:tc>
      </w:tr>
    </w:tbl>
    <w:p w:rsidR="00553342" w:rsidRDefault="00553342" w:rsidP="00553342">
      <w:pPr>
        <w:spacing w:after="0" w:line="240" w:lineRule="auto"/>
        <w:rPr>
          <w:rFonts w:ascii="Times New Roman" w:eastAsia="Times New Roman" w:hAnsi="Times New Roman" w:cs="Times New Roman"/>
          <w:b/>
          <w:i/>
          <w:color w:val="7030A0"/>
          <w:sz w:val="28"/>
          <w:szCs w:val="28"/>
        </w:rPr>
      </w:pPr>
    </w:p>
    <w:p w:rsidR="00EA539E" w:rsidRPr="00C8761F" w:rsidRDefault="00EA539E" w:rsidP="00EA539E">
      <w:pPr>
        <w:spacing w:after="0" w:line="240" w:lineRule="auto"/>
        <w:jc w:val="center"/>
        <w:rPr>
          <w:rFonts w:ascii="Times New Roman" w:eastAsia="Times New Roman" w:hAnsi="Times New Roman" w:cs="Times New Roman"/>
          <w:b/>
          <w:i/>
          <w:color w:val="7030A0"/>
          <w:sz w:val="28"/>
          <w:szCs w:val="28"/>
          <w:u w:val="single"/>
        </w:rPr>
      </w:pPr>
      <w:r w:rsidRPr="00C8761F">
        <w:rPr>
          <w:rFonts w:ascii="Times New Roman" w:eastAsia="Times New Roman" w:hAnsi="Times New Roman" w:cs="Times New Roman"/>
          <w:b/>
          <w:i/>
          <w:color w:val="7030A0"/>
          <w:sz w:val="28"/>
          <w:szCs w:val="28"/>
          <w:u w:val="single"/>
        </w:rPr>
        <w:t>Итоги входного контроля.</w:t>
      </w:r>
    </w:p>
    <w:p w:rsidR="00EA539E" w:rsidRDefault="00EA539E" w:rsidP="00EA539E">
      <w:pPr>
        <w:spacing w:after="0" w:line="240" w:lineRule="auto"/>
        <w:jc w:val="center"/>
        <w:rPr>
          <w:rFonts w:ascii="Times New Roman" w:eastAsia="Times New Roman" w:hAnsi="Times New Roman" w:cs="Times New Roman"/>
          <w:b/>
          <w:i/>
          <w:color w:val="7030A0"/>
          <w:sz w:val="28"/>
          <w:szCs w:val="28"/>
        </w:rPr>
      </w:pPr>
    </w:p>
    <w:tbl>
      <w:tblPr>
        <w:tblW w:w="11482" w:type="dxa"/>
        <w:jc w:val="center"/>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1150"/>
        <w:gridCol w:w="993"/>
        <w:gridCol w:w="850"/>
        <w:gridCol w:w="709"/>
        <w:gridCol w:w="835"/>
        <w:gridCol w:w="709"/>
        <w:gridCol w:w="709"/>
        <w:gridCol w:w="835"/>
        <w:gridCol w:w="1149"/>
        <w:gridCol w:w="2693"/>
      </w:tblGrid>
      <w:tr w:rsidR="00EA539E" w:rsidRPr="00251F19" w:rsidTr="00251F19">
        <w:trPr>
          <w:jc w:val="center"/>
        </w:trPr>
        <w:tc>
          <w:tcPr>
            <w:tcW w:w="850" w:type="dxa"/>
            <w:tcBorders>
              <w:top w:val="single" w:sz="4" w:space="0" w:color="000000"/>
              <w:left w:val="single" w:sz="4" w:space="0" w:color="000000"/>
              <w:bottom w:val="single" w:sz="4" w:space="0" w:color="000000"/>
              <w:right w:val="single" w:sz="4" w:space="0" w:color="000000"/>
            </w:tcBorders>
            <w:shd w:val="clear" w:color="auto" w:fill="FDE9D9"/>
            <w:hideMark/>
          </w:tcPr>
          <w:p w:rsidR="00EA539E" w:rsidRPr="00251F19" w:rsidRDefault="00EA539E" w:rsidP="00EA539E">
            <w:pPr>
              <w:spacing w:after="0" w:line="240" w:lineRule="auto"/>
              <w:rPr>
                <w:rFonts w:ascii="Times New Roman" w:hAnsi="Times New Roman" w:cs="Times New Roman"/>
                <w:b/>
                <w:i/>
                <w:sz w:val="28"/>
                <w:szCs w:val="28"/>
              </w:rPr>
            </w:pPr>
            <w:r w:rsidRPr="00251F19">
              <w:rPr>
                <w:rFonts w:ascii="Times New Roman" w:hAnsi="Times New Roman" w:cs="Times New Roman"/>
                <w:b/>
                <w:i/>
                <w:sz w:val="28"/>
                <w:szCs w:val="28"/>
              </w:rPr>
              <w:t xml:space="preserve">Класс </w:t>
            </w:r>
          </w:p>
        </w:tc>
        <w:tc>
          <w:tcPr>
            <w:tcW w:w="1150" w:type="dxa"/>
            <w:tcBorders>
              <w:top w:val="single" w:sz="4" w:space="0" w:color="000000"/>
              <w:left w:val="single" w:sz="4" w:space="0" w:color="000000"/>
              <w:bottom w:val="single" w:sz="4" w:space="0" w:color="000000"/>
              <w:right w:val="single" w:sz="4" w:space="0" w:color="000000"/>
            </w:tcBorders>
            <w:shd w:val="clear" w:color="auto" w:fill="FDE9D9"/>
            <w:hideMark/>
          </w:tcPr>
          <w:p w:rsidR="00EA539E" w:rsidRPr="00251F19" w:rsidRDefault="00EA539E" w:rsidP="00EA539E">
            <w:pPr>
              <w:spacing w:after="0" w:line="240" w:lineRule="auto"/>
              <w:rPr>
                <w:rFonts w:ascii="Times New Roman" w:hAnsi="Times New Roman" w:cs="Times New Roman"/>
                <w:b/>
                <w:i/>
                <w:sz w:val="28"/>
                <w:szCs w:val="28"/>
              </w:rPr>
            </w:pPr>
            <w:r w:rsidRPr="00251F19">
              <w:rPr>
                <w:rFonts w:ascii="Times New Roman" w:hAnsi="Times New Roman" w:cs="Times New Roman"/>
                <w:b/>
                <w:i/>
                <w:sz w:val="28"/>
                <w:szCs w:val="28"/>
              </w:rPr>
              <w:t xml:space="preserve">Предмет </w:t>
            </w:r>
          </w:p>
        </w:tc>
        <w:tc>
          <w:tcPr>
            <w:tcW w:w="1843" w:type="dxa"/>
            <w:gridSpan w:val="2"/>
            <w:tcBorders>
              <w:top w:val="single" w:sz="4" w:space="0" w:color="000000"/>
              <w:left w:val="single" w:sz="4" w:space="0" w:color="auto"/>
              <w:bottom w:val="single" w:sz="4" w:space="0" w:color="auto"/>
              <w:right w:val="single" w:sz="4" w:space="0" w:color="auto"/>
            </w:tcBorders>
            <w:shd w:val="clear" w:color="auto" w:fill="FDE9D9"/>
            <w:hideMark/>
          </w:tcPr>
          <w:p w:rsidR="00EA539E" w:rsidRPr="00251F19" w:rsidRDefault="00EA539E" w:rsidP="00EA539E">
            <w:pPr>
              <w:spacing w:after="0" w:line="240" w:lineRule="auto"/>
              <w:rPr>
                <w:rFonts w:ascii="Times New Roman" w:hAnsi="Times New Roman" w:cs="Times New Roman"/>
                <w:b/>
                <w:i/>
                <w:sz w:val="28"/>
                <w:szCs w:val="28"/>
              </w:rPr>
            </w:pPr>
            <w:r w:rsidRPr="00251F19">
              <w:rPr>
                <w:rFonts w:ascii="Times New Roman" w:hAnsi="Times New Roman" w:cs="Times New Roman"/>
                <w:b/>
                <w:i/>
                <w:sz w:val="28"/>
                <w:szCs w:val="28"/>
              </w:rPr>
              <w:t>Кол-во</w:t>
            </w:r>
          </w:p>
        </w:tc>
        <w:tc>
          <w:tcPr>
            <w:tcW w:w="709" w:type="dxa"/>
            <w:vMerge w:val="restart"/>
            <w:tcBorders>
              <w:top w:val="single" w:sz="4" w:space="0" w:color="000000"/>
              <w:left w:val="single" w:sz="4" w:space="0" w:color="auto"/>
              <w:bottom w:val="single" w:sz="4" w:space="0" w:color="000000"/>
              <w:right w:val="single" w:sz="4" w:space="0" w:color="auto"/>
            </w:tcBorders>
            <w:shd w:val="clear" w:color="auto" w:fill="FDE9D9"/>
          </w:tcPr>
          <w:p w:rsidR="00EA539E" w:rsidRPr="00251F19" w:rsidRDefault="00EA539E" w:rsidP="00EA539E">
            <w:pPr>
              <w:spacing w:after="0" w:line="240" w:lineRule="auto"/>
              <w:rPr>
                <w:rFonts w:ascii="Times New Roman" w:hAnsi="Times New Roman" w:cs="Times New Roman"/>
                <w:b/>
                <w:i/>
                <w:sz w:val="28"/>
                <w:szCs w:val="28"/>
              </w:rPr>
            </w:pPr>
            <w:r w:rsidRPr="00251F19">
              <w:rPr>
                <w:rFonts w:ascii="Times New Roman" w:hAnsi="Times New Roman" w:cs="Times New Roman"/>
                <w:b/>
                <w:i/>
                <w:sz w:val="28"/>
                <w:szCs w:val="28"/>
              </w:rPr>
              <w:t>«5»</w:t>
            </w:r>
          </w:p>
          <w:p w:rsidR="00EA539E" w:rsidRPr="00251F19" w:rsidRDefault="00EA539E" w:rsidP="00EA539E">
            <w:pPr>
              <w:spacing w:after="0" w:line="240" w:lineRule="auto"/>
              <w:rPr>
                <w:rFonts w:ascii="Times New Roman" w:hAnsi="Times New Roman" w:cs="Times New Roman"/>
                <w:b/>
                <w:i/>
                <w:sz w:val="28"/>
                <w:szCs w:val="28"/>
              </w:rPr>
            </w:pPr>
          </w:p>
        </w:tc>
        <w:tc>
          <w:tcPr>
            <w:tcW w:w="835" w:type="dxa"/>
            <w:vMerge w:val="restart"/>
            <w:tcBorders>
              <w:top w:val="single" w:sz="4" w:space="0" w:color="000000"/>
              <w:left w:val="single" w:sz="4" w:space="0" w:color="auto"/>
              <w:bottom w:val="single" w:sz="4" w:space="0" w:color="000000"/>
              <w:right w:val="single" w:sz="4" w:space="0" w:color="auto"/>
            </w:tcBorders>
            <w:shd w:val="clear" w:color="auto" w:fill="FDE9D9"/>
          </w:tcPr>
          <w:p w:rsidR="00EA539E" w:rsidRPr="00251F19" w:rsidRDefault="00EA539E" w:rsidP="00EA539E">
            <w:pPr>
              <w:spacing w:after="0" w:line="240" w:lineRule="auto"/>
              <w:rPr>
                <w:rFonts w:ascii="Times New Roman" w:hAnsi="Times New Roman" w:cs="Times New Roman"/>
                <w:b/>
                <w:i/>
                <w:sz w:val="28"/>
                <w:szCs w:val="28"/>
              </w:rPr>
            </w:pPr>
            <w:r w:rsidRPr="00251F19">
              <w:rPr>
                <w:rFonts w:ascii="Times New Roman" w:hAnsi="Times New Roman" w:cs="Times New Roman"/>
                <w:b/>
                <w:i/>
                <w:sz w:val="28"/>
                <w:szCs w:val="28"/>
              </w:rPr>
              <w:t>«4»</w:t>
            </w:r>
          </w:p>
          <w:p w:rsidR="00EA539E" w:rsidRPr="00251F19" w:rsidRDefault="00EA539E" w:rsidP="00EA539E">
            <w:pPr>
              <w:spacing w:after="0" w:line="240" w:lineRule="auto"/>
              <w:rPr>
                <w:rFonts w:ascii="Times New Roman" w:hAnsi="Times New Roman" w:cs="Times New Roman"/>
                <w:b/>
                <w:i/>
                <w:sz w:val="28"/>
                <w:szCs w:val="28"/>
              </w:rPr>
            </w:pPr>
          </w:p>
        </w:tc>
        <w:tc>
          <w:tcPr>
            <w:tcW w:w="709" w:type="dxa"/>
            <w:vMerge w:val="restart"/>
            <w:tcBorders>
              <w:top w:val="single" w:sz="4" w:space="0" w:color="000000"/>
              <w:left w:val="single" w:sz="4" w:space="0" w:color="auto"/>
              <w:bottom w:val="single" w:sz="4" w:space="0" w:color="000000"/>
              <w:right w:val="single" w:sz="4" w:space="0" w:color="auto"/>
            </w:tcBorders>
            <w:shd w:val="clear" w:color="auto" w:fill="FDE9D9"/>
          </w:tcPr>
          <w:p w:rsidR="00EA539E" w:rsidRPr="00251F19" w:rsidRDefault="00EA539E" w:rsidP="00EA539E">
            <w:pPr>
              <w:spacing w:after="0" w:line="240" w:lineRule="auto"/>
              <w:rPr>
                <w:rFonts w:ascii="Times New Roman" w:hAnsi="Times New Roman" w:cs="Times New Roman"/>
                <w:b/>
                <w:i/>
                <w:sz w:val="28"/>
                <w:szCs w:val="28"/>
              </w:rPr>
            </w:pPr>
            <w:r w:rsidRPr="00251F19">
              <w:rPr>
                <w:rFonts w:ascii="Times New Roman" w:hAnsi="Times New Roman" w:cs="Times New Roman"/>
                <w:b/>
                <w:i/>
                <w:sz w:val="28"/>
                <w:szCs w:val="28"/>
              </w:rPr>
              <w:t>«3»</w:t>
            </w:r>
          </w:p>
          <w:p w:rsidR="00EA539E" w:rsidRPr="00251F19" w:rsidRDefault="00EA539E" w:rsidP="00EA539E">
            <w:pPr>
              <w:spacing w:after="0" w:line="240" w:lineRule="auto"/>
              <w:rPr>
                <w:rFonts w:ascii="Times New Roman" w:hAnsi="Times New Roman" w:cs="Times New Roman"/>
                <w:b/>
                <w:i/>
                <w:sz w:val="28"/>
                <w:szCs w:val="28"/>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DE9D9"/>
          </w:tcPr>
          <w:p w:rsidR="00EA539E" w:rsidRPr="00251F19" w:rsidRDefault="00EA539E" w:rsidP="00EA539E">
            <w:pPr>
              <w:spacing w:after="0" w:line="240" w:lineRule="auto"/>
              <w:rPr>
                <w:rFonts w:ascii="Times New Roman" w:hAnsi="Times New Roman" w:cs="Times New Roman"/>
                <w:b/>
                <w:i/>
                <w:sz w:val="28"/>
                <w:szCs w:val="28"/>
              </w:rPr>
            </w:pPr>
            <w:r w:rsidRPr="00251F19">
              <w:rPr>
                <w:rFonts w:ascii="Times New Roman" w:hAnsi="Times New Roman" w:cs="Times New Roman"/>
                <w:b/>
                <w:i/>
                <w:sz w:val="28"/>
                <w:szCs w:val="28"/>
              </w:rPr>
              <w:t>«2»</w:t>
            </w:r>
          </w:p>
          <w:p w:rsidR="00EA539E" w:rsidRPr="00251F19" w:rsidRDefault="00EA539E" w:rsidP="00EA539E">
            <w:pPr>
              <w:spacing w:after="0" w:line="240" w:lineRule="auto"/>
              <w:rPr>
                <w:rFonts w:ascii="Times New Roman" w:hAnsi="Times New Roman" w:cs="Times New Roman"/>
                <w:b/>
                <w:i/>
                <w:sz w:val="28"/>
                <w:szCs w:val="28"/>
              </w:rPr>
            </w:pPr>
          </w:p>
        </w:tc>
        <w:tc>
          <w:tcPr>
            <w:tcW w:w="835" w:type="dxa"/>
            <w:vMerge w:val="restart"/>
            <w:tcBorders>
              <w:top w:val="single" w:sz="4" w:space="0" w:color="000000"/>
              <w:left w:val="single" w:sz="4" w:space="0" w:color="000000"/>
              <w:right w:val="single" w:sz="4" w:space="0" w:color="000000"/>
            </w:tcBorders>
            <w:shd w:val="clear" w:color="auto" w:fill="FDE9D9"/>
          </w:tcPr>
          <w:p w:rsidR="00EA539E" w:rsidRPr="00251F19" w:rsidRDefault="00EA539E" w:rsidP="00EA539E">
            <w:pPr>
              <w:spacing w:after="0" w:line="240" w:lineRule="auto"/>
              <w:rPr>
                <w:rFonts w:ascii="Times New Roman" w:hAnsi="Times New Roman" w:cs="Times New Roman"/>
                <w:b/>
                <w:i/>
                <w:sz w:val="28"/>
                <w:szCs w:val="28"/>
              </w:rPr>
            </w:pPr>
            <w:r w:rsidRPr="00251F19">
              <w:rPr>
                <w:rFonts w:ascii="Times New Roman" w:hAnsi="Times New Roman" w:cs="Times New Roman"/>
                <w:b/>
                <w:i/>
                <w:sz w:val="28"/>
                <w:szCs w:val="28"/>
              </w:rPr>
              <w:t>Качество</w:t>
            </w:r>
          </w:p>
        </w:tc>
        <w:tc>
          <w:tcPr>
            <w:tcW w:w="1149" w:type="dxa"/>
            <w:vMerge w:val="restart"/>
            <w:tcBorders>
              <w:top w:val="single" w:sz="4" w:space="0" w:color="000000"/>
              <w:left w:val="single" w:sz="4" w:space="0" w:color="000000"/>
              <w:right w:val="single" w:sz="4" w:space="0" w:color="000000"/>
            </w:tcBorders>
            <w:shd w:val="clear" w:color="auto" w:fill="FDE9D9"/>
          </w:tcPr>
          <w:p w:rsidR="00EA539E" w:rsidRPr="00251F19" w:rsidRDefault="00EA539E" w:rsidP="00EA539E">
            <w:pPr>
              <w:spacing w:after="0" w:line="240" w:lineRule="auto"/>
              <w:rPr>
                <w:rFonts w:ascii="Times New Roman" w:hAnsi="Times New Roman" w:cs="Times New Roman"/>
                <w:b/>
                <w:i/>
                <w:sz w:val="28"/>
                <w:szCs w:val="28"/>
              </w:rPr>
            </w:pPr>
            <w:r w:rsidRPr="00251F19">
              <w:rPr>
                <w:rFonts w:ascii="Times New Roman" w:hAnsi="Times New Roman" w:cs="Times New Roman"/>
                <w:b/>
                <w:i/>
                <w:sz w:val="28"/>
                <w:szCs w:val="28"/>
              </w:rPr>
              <w:t>Успеваемость</w:t>
            </w:r>
          </w:p>
        </w:tc>
        <w:tc>
          <w:tcPr>
            <w:tcW w:w="2693" w:type="dxa"/>
            <w:vMerge w:val="restart"/>
            <w:tcBorders>
              <w:top w:val="single" w:sz="4" w:space="0" w:color="000000"/>
              <w:left w:val="single" w:sz="4" w:space="0" w:color="000000"/>
              <w:right w:val="single" w:sz="4" w:space="0" w:color="000000"/>
            </w:tcBorders>
            <w:shd w:val="clear" w:color="auto" w:fill="FDE9D9"/>
          </w:tcPr>
          <w:p w:rsidR="00EA539E" w:rsidRPr="00251F19" w:rsidRDefault="00EA539E" w:rsidP="00EA539E">
            <w:pPr>
              <w:spacing w:after="0" w:line="240" w:lineRule="auto"/>
              <w:rPr>
                <w:rFonts w:ascii="Times New Roman" w:hAnsi="Times New Roman" w:cs="Times New Roman"/>
                <w:b/>
                <w:i/>
                <w:sz w:val="28"/>
                <w:szCs w:val="28"/>
              </w:rPr>
            </w:pPr>
            <w:r w:rsidRPr="00251F19">
              <w:rPr>
                <w:rFonts w:ascii="Times New Roman" w:hAnsi="Times New Roman" w:cs="Times New Roman"/>
                <w:b/>
                <w:i/>
                <w:sz w:val="28"/>
                <w:szCs w:val="28"/>
              </w:rPr>
              <w:t>Учитель</w:t>
            </w:r>
          </w:p>
        </w:tc>
      </w:tr>
      <w:tr w:rsidR="00EA539E" w:rsidRPr="00251F19" w:rsidTr="00251F19">
        <w:trPr>
          <w:jc w:val="center"/>
        </w:trPr>
        <w:tc>
          <w:tcPr>
            <w:tcW w:w="850" w:type="dxa"/>
            <w:tcBorders>
              <w:top w:val="single" w:sz="4" w:space="0" w:color="000000"/>
              <w:left w:val="single" w:sz="4" w:space="0" w:color="000000"/>
              <w:bottom w:val="single" w:sz="4" w:space="0" w:color="000000"/>
              <w:right w:val="single" w:sz="4" w:space="0" w:color="000000"/>
            </w:tcBorders>
            <w:shd w:val="clear" w:color="auto" w:fill="FDE9D9"/>
          </w:tcPr>
          <w:p w:rsidR="00EA539E" w:rsidRPr="00251F19" w:rsidRDefault="00EA539E" w:rsidP="00EA539E">
            <w:pPr>
              <w:spacing w:after="0" w:line="240" w:lineRule="auto"/>
              <w:rPr>
                <w:rFonts w:ascii="Times New Roman" w:hAnsi="Times New Roman" w:cs="Times New Roman"/>
                <w:b/>
                <w:i/>
                <w:sz w:val="28"/>
                <w:szCs w:val="28"/>
              </w:rPr>
            </w:pPr>
          </w:p>
        </w:tc>
        <w:tc>
          <w:tcPr>
            <w:tcW w:w="1150" w:type="dxa"/>
            <w:vMerge w:val="restart"/>
            <w:tcBorders>
              <w:top w:val="single" w:sz="4" w:space="0" w:color="000000"/>
              <w:left w:val="single" w:sz="4" w:space="0" w:color="000000"/>
              <w:bottom w:val="single" w:sz="4" w:space="0" w:color="000000"/>
              <w:right w:val="single" w:sz="4" w:space="0" w:color="000000"/>
            </w:tcBorders>
            <w:shd w:val="clear" w:color="auto" w:fill="FDE9D9"/>
            <w:textDirection w:val="btLr"/>
            <w:hideMark/>
          </w:tcPr>
          <w:p w:rsidR="00EA539E" w:rsidRPr="00251F19" w:rsidRDefault="00EA539E" w:rsidP="00EA539E">
            <w:pPr>
              <w:spacing w:after="0" w:line="240" w:lineRule="auto"/>
              <w:ind w:left="113" w:right="113"/>
              <w:jc w:val="center"/>
              <w:rPr>
                <w:rFonts w:ascii="Times New Roman" w:hAnsi="Times New Roman" w:cs="Times New Roman"/>
                <w:b/>
                <w:i/>
                <w:sz w:val="28"/>
                <w:szCs w:val="28"/>
              </w:rPr>
            </w:pPr>
            <w:r w:rsidRPr="00251F19">
              <w:rPr>
                <w:rFonts w:ascii="Times New Roman" w:hAnsi="Times New Roman" w:cs="Times New Roman"/>
                <w:b/>
                <w:i/>
                <w:sz w:val="28"/>
                <w:szCs w:val="28"/>
              </w:rPr>
              <w:t>Русский</w:t>
            </w:r>
          </w:p>
          <w:p w:rsidR="00EA539E" w:rsidRPr="00251F19" w:rsidRDefault="00EA539E" w:rsidP="00EA539E">
            <w:pPr>
              <w:spacing w:after="0" w:line="240" w:lineRule="auto"/>
              <w:ind w:left="113" w:right="113"/>
              <w:jc w:val="center"/>
              <w:rPr>
                <w:rFonts w:ascii="Times New Roman" w:hAnsi="Times New Roman" w:cs="Times New Roman"/>
                <w:b/>
                <w:i/>
                <w:sz w:val="28"/>
                <w:szCs w:val="28"/>
              </w:rPr>
            </w:pPr>
            <w:r w:rsidRPr="00251F19">
              <w:rPr>
                <w:rFonts w:ascii="Times New Roman" w:hAnsi="Times New Roman" w:cs="Times New Roman"/>
                <w:b/>
                <w:i/>
                <w:sz w:val="28"/>
                <w:szCs w:val="28"/>
              </w:rPr>
              <w:t>язык</w:t>
            </w:r>
          </w:p>
        </w:tc>
        <w:tc>
          <w:tcPr>
            <w:tcW w:w="993" w:type="dxa"/>
            <w:tcBorders>
              <w:top w:val="single" w:sz="4" w:space="0" w:color="auto"/>
              <w:left w:val="single" w:sz="4" w:space="0" w:color="auto"/>
              <w:bottom w:val="single" w:sz="4" w:space="0" w:color="000000"/>
              <w:right w:val="single" w:sz="4" w:space="0" w:color="auto"/>
            </w:tcBorders>
            <w:shd w:val="clear" w:color="auto" w:fill="FDE9D9"/>
            <w:hideMark/>
          </w:tcPr>
          <w:p w:rsidR="00EA539E" w:rsidRPr="00251F19" w:rsidRDefault="00EA539E" w:rsidP="00EA539E">
            <w:pPr>
              <w:spacing w:after="0" w:line="240" w:lineRule="auto"/>
              <w:rPr>
                <w:rFonts w:ascii="Times New Roman" w:hAnsi="Times New Roman" w:cs="Times New Roman"/>
                <w:b/>
                <w:i/>
                <w:sz w:val="28"/>
                <w:szCs w:val="28"/>
              </w:rPr>
            </w:pPr>
            <w:r w:rsidRPr="00251F19">
              <w:rPr>
                <w:rFonts w:ascii="Times New Roman" w:hAnsi="Times New Roman" w:cs="Times New Roman"/>
                <w:b/>
                <w:i/>
                <w:sz w:val="28"/>
                <w:szCs w:val="28"/>
              </w:rPr>
              <w:t>По Сп.</w:t>
            </w:r>
          </w:p>
        </w:tc>
        <w:tc>
          <w:tcPr>
            <w:tcW w:w="850" w:type="dxa"/>
            <w:tcBorders>
              <w:top w:val="single" w:sz="4" w:space="0" w:color="auto"/>
              <w:left w:val="single" w:sz="4" w:space="0" w:color="auto"/>
              <w:bottom w:val="single" w:sz="4" w:space="0" w:color="000000"/>
              <w:right w:val="single" w:sz="4" w:space="0" w:color="auto"/>
            </w:tcBorders>
            <w:shd w:val="clear" w:color="auto" w:fill="FDE9D9"/>
          </w:tcPr>
          <w:p w:rsidR="00EA539E" w:rsidRPr="00251F19" w:rsidRDefault="00EA539E" w:rsidP="00EA539E">
            <w:pPr>
              <w:spacing w:after="0" w:line="240" w:lineRule="auto"/>
              <w:rPr>
                <w:rFonts w:ascii="Times New Roman" w:hAnsi="Times New Roman" w:cs="Times New Roman"/>
                <w:b/>
                <w:i/>
                <w:sz w:val="28"/>
                <w:szCs w:val="28"/>
              </w:rPr>
            </w:pPr>
            <w:r w:rsidRPr="00251F19">
              <w:rPr>
                <w:rFonts w:ascii="Times New Roman" w:hAnsi="Times New Roman" w:cs="Times New Roman"/>
                <w:b/>
                <w:i/>
                <w:sz w:val="28"/>
                <w:szCs w:val="28"/>
              </w:rPr>
              <w:t>Пис.</w:t>
            </w:r>
          </w:p>
          <w:p w:rsidR="00EA539E" w:rsidRPr="00251F19" w:rsidRDefault="00EA539E" w:rsidP="00EA539E">
            <w:pPr>
              <w:spacing w:after="0" w:line="240" w:lineRule="auto"/>
              <w:rPr>
                <w:rFonts w:ascii="Times New Roman" w:hAnsi="Times New Roman" w:cs="Times New Roman"/>
                <w:b/>
                <w:i/>
                <w:sz w:val="28"/>
                <w:szCs w:val="28"/>
              </w:rPr>
            </w:pPr>
          </w:p>
        </w:tc>
        <w:tc>
          <w:tcPr>
            <w:tcW w:w="709" w:type="dxa"/>
            <w:vMerge/>
            <w:tcBorders>
              <w:top w:val="single" w:sz="4" w:space="0" w:color="000000"/>
              <w:left w:val="single" w:sz="4" w:space="0" w:color="auto"/>
              <w:bottom w:val="single" w:sz="4" w:space="0" w:color="000000"/>
              <w:right w:val="single" w:sz="4" w:space="0" w:color="auto"/>
            </w:tcBorders>
            <w:shd w:val="clear" w:color="auto" w:fill="FDE9D9"/>
            <w:vAlign w:val="center"/>
            <w:hideMark/>
          </w:tcPr>
          <w:p w:rsidR="00EA539E" w:rsidRPr="00251F19" w:rsidRDefault="00EA539E" w:rsidP="00EA539E">
            <w:pPr>
              <w:spacing w:after="0" w:line="240" w:lineRule="auto"/>
              <w:rPr>
                <w:rFonts w:ascii="Times New Roman" w:hAnsi="Times New Roman" w:cs="Times New Roman"/>
                <w:b/>
                <w:i/>
                <w:sz w:val="28"/>
                <w:szCs w:val="28"/>
              </w:rPr>
            </w:pPr>
          </w:p>
        </w:tc>
        <w:tc>
          <w:tcPr>
            <w:tcW w:w="835" w:type="dxa"/>
            <w:vMerge/>
            <w:tcBorders>
              <w:top w:val="single" w:sz="4" w:space="0" w:color="000000"/>
              <w:left w:val="single" w:sz="4" w:space="0" w:color="auto"/>
              <w:bottom w:val="single" w:sz="4" w:space="0" w:color="000000"/>
              <w:right w:val="single" w:sz="4" w:space="0" w:color="auto"/>
            </w:tcBorders>
            <w:shd w:val="clear" w:color="auto" w:fill="FDE9D9"/>
            <w:vAlign w:val="center"/>
            <w:hideMark/>
          </w:tcPr>
          <w:p w:rsidR="00EA539E" w:rsidRPr="00251F19" w:rsidRDefault="00EA539E" w:rsidP="00EA539E">
            <w:pPr>
              <w:spacing w:after="0" w:line="240" w:lineRule="auto"/>
              <w:rPr>
                <w:rFonts w:ascii="Times New Roman" w:hAnsi="Times New Roman" w:cs="Times New Roman"/>
                <w:b/>
                <w:i/>
                <w:sz w:val="28"/>
                <w:szCs w:val="28"/>
              </w:rPr>
            </w:pPr>
          </w:p>
        </w:tc>
        <w:tc>
          <w:tcPr>
            <w:tcW w:w="709" w:type="dxa"/>
            <w:vMerge/>
            <w:tcBorders>
              <w:top w:val="single" w:sz="4" w:space="0" w:color="000000"/>
              <w:left w:val="single" w:sz="4" w:space="0" w:color="auto"/>
              <w:bottom w:val="single" w:sz="4" w:space="0" w:color="000000"/>
              <w:right w:val="single" w:sz="4" w:space="0" w:color="auto"/>
            </w:tcBorders>
            <w:shd w:val="clear" w:color="auto" w:fill="FDE9D9"/>
            <w:vAlign w:val="center"/>
            <w:hideMark/>
          </w:tcPr>
          <w:p w:rsidR="00EA539E" w:rsidRPr="00251F19" w:rsidRDefault="00EA539E" w:rsidP="00EA539E">
            <w:pPr>
              <w:spacing w:after="0" w:line="240" w:lineRule="auto"/>
              <w:rPr>
                <w:rFonts w:ascii="Times New Roman" w:hAnsi="Times New Roman" w:cs="Times New Roman"/>
                <w:b/>
                <w:i/>
                <w:sz w:val="28"/>
                <w:szCs w:val="2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DE9D9"/>
            <w:vAlign w:val="center"/>
            <w:hideMark/>
          </w:tcPr>
          <w:p w:rsidR="00EA539E" w:rsidRPr="00251F19" w:rsidRDefault="00EA539E" w:rsidP="00EA539E">
            <w:pPr>
              <w:spacing w:after="0" w:line="240" w:lineRule="auto"/>
              <w:rPr>
                <w:rFonts w:ascii="Times New Roman" w:hAnsi="Times New Roman" w:cs="Times New Roman"/>
                <w:b/>
                <w:i/>
                <w:sz w:val="28"/>
                <w:szCs w:val="28"/>
              </w:rPr>
            </w:pPr>
          </w:p>
        </w:tc>
        <w:tc>
          <w:tcPr>
            <w:tcW w:w="835" w:type="dxa"/>
            <w:vMerge/>
            <w:tcBorders>
              <w:left w:val="single" w:sz="4" w:space="0" w:color="000000"/>
              <w:bottom w:val="single" w:sz="4" w:space="0" w:color="000000"/>
              <w:right w:val="single" w:sz="4" w:space="0" w:color="000000"/>
            </w:tcBorders>
            <w:shd w:val="clear" w:color="auto" w:fill="FDE9D9"/>
          </w:tcPr>
          <w:p w:rsidR="00EA539E" w:rsidRPr="00251F19" w:rsidRDefault="00EA539E" w:rsidP="00EA539E">
            <w:pPr>
              <w:spacing w:after="0" w:line="240" w:lineRule="auto"/>
              <w:rPr>
                <w:rFonts w:ascii="Times New Roman" w:hAnsi="Times New Roman" w:cs="Times New Roman"/>
                <w:b/>
                <w:i/>
                <w:sz w:val="28"/>
                <w:szCs w:val="28"/>
              </w:rPr>
            </w:pPr>
          </w:p>
        </w:tc>
        <w:tc>
          <w:tcPr>
            <w:tcW w:w="1149" w:type="dxa"/>
            <w:vMerge/>
            <w:tcBorders>
              <w:left w:val="single" w:sz="4" w:space="0" w:color="000000"/>
              <w:bottom w:val="single" w:sz="4" w:space="0" w:color="000000"/>
              <w:right w:val="single" w:sz="4" w:space="0" w:color="000000"/>
            </w:tcBorders>
            <w:shd w:val="clear" w:color="auto" w:fill="FDE9D9"/>
          </w:tcPr>
          <w:p w:rsidR="00EA539E" w:rsidRPr="00251F19" w:rsidRDefault="00EA539E" w:rsidP="00EA539E">
            <w:pPr>
              <w:spacing w:after="0" w:line="240" w:lineRule="auto"/>
              <w:rPr>
                <w:rFonts w:ascii="Times New Roman" w:hAnsi="Times New Roman" w:cs="Times New Roman"/>
                <w:b/>
                <w:i/>
                <w:sz w:val="28"/>
                <w:szCs w:val="28"/>
              </w:rPr>
            </w:pPr>
          </w:p>
        </w:tc>
        <w:tc>
          <w:tcPr>
            <w:tcW w:w="2693" w:type="dxa"/>
            <w:vMerge/>
            <w:tcBorders>
              <w:left w:val="single" w:sz="4" w:space="0" w:color="000000"/>
              <w:bottom w:val="single" w:sz="4" w:space="0" w:color="000000"/>
              <w:right w:val="single" w:sz="4" w:space="0" w:color="000000"/>
            </w:tcBorders>
            <w:shd w:val="clear" w:color="auto" w:fill="FDE9D9"/>
          </w:tcPr>
          <w:p w:rsidR="00EA539E" w:rsidRPr="00251F19" w:rsidRDefault="00EA539E" w:rsidP="00EA539E">
            <w:pPr>
              <w:spacing w:after="0" w:line="240" w:lineRule="auto"/>
              <w:rPr>
                <w:rFonts w:ascii="Times New Roman" w:hAnsi="Times New Roman" w:cs="Times New Roman"/>
                <w:b/>
                <w:i/>
                <w:sz w:val="28"/>
                <w:szCs w:val="28"/>
              </w:rPr>
            </w:pPr>
          </w:p>
        </w:tc>
      </w:tr>
      <w:tr w:rsidR="00EA539E" w:rsidRPr="00251F19" w:rsidTr="00251F19">
        <w:trPr>
          <w:jc w:val="center"/>
        </w:trPr>
        <w:tc>
          <w:tcPr>
            <w:tcW w:w="850" w:type="dxa"/>
            <w:tcBorders>
              <w:top w:val="single" w:sz="4" w:space="0" w:color="000000"/>
              <w:left w:val="single" w:sz="4" w:space="0" w:color="000000"/>
              <w:bottom w:val="single" w:sz="4" w:space="0" w:color="000000"/>
              <w:right w:val="single" w:sz="4" w:space="0" w:color="000000"/>
            </w:tcBorders>
            <w:shd w:val="clear" w:color="auto" w:fill="FDE9D9"/>
            <w:hideMark/>
          </w:tcPr>
          <w:p w:rsidR="00EA539E" w:rsidRPr="00251F19" w:rsidRDefault="00EA539E" w:rsidP="00EA539E">
            <w:pPr>
              <w:spacing w:after="0" w:line="240" w:lineRule="auto"/>
              <w:rPr>
                <w:rFonts w:ascii="Times New Roman" w:hAnsi="Times New Roman" w:cs="Times New Roman"/>
                <w:b/>
                <w:i/>
                <w:sz w:val="28"/>
                <w:szCs w:val="28"/>
              </w:rPr>
            </w:pPr>
            <w:r w:rsidRPr="00251F19">
              <w:rPr>
                <w:rFonts w:ascii="Times New Roman" w:hAnsi="Times New Roman" w:cs="Times New Roman"/>
                <w:b/>
                <w:i/>
                <w:sz w:val="28"/>
                <w:szCs w:val="28"/>
              </w:rPr>
              <w:t>5а</w:t>
            </w:r>
          </w:p>
        </w:tc>
        <w:tc>
          <w:tcPr>
            <w:tcW w:w="1150" w:type="dxa"/>
            <w:vMerge/>
            <w:tcBorders>
              <w:top w:val="single" w:sz="4" w:space="0" w:color="000000"/>
              <w:left w:val="single" w:sz="4" w:space="0" w:color="000000"/>
              <w:bottom w:val="single" w:sz="4" w:space="0" w:color="000000"/>
              <w:right w:val="single" w:sz="4" w:space="0" w:color="000000"/>
            </w:tcBorders>
            <w:shd w:val="clear" w:color="auto" w:fill="FDE9D9"/>
            <w:vAlign w:val="center"/>
            <w:hideMark/>
          </w:tcPr>
          <w:p w:rsidR="00EA539E" w:rsidRPr="00251F19" w:rsidRDefault="00EA539E" w:rsidP="00EA539E">
            <w:pPr>
              <w:spacing w:after="0" w:line="240" w:lineRule="auto"/>
              <w:rPr>
                <w:rFonts w:ascii="Times New Roman" w:hAnsi="Times New Roman" w:cs="Times New Roman"/>
                <w:b/>
                <w:i/>
                <w:sz w:val="28"/>
                <w:szCs w:val="28"/>
              </w:rPr>
            </w:pPr>
          </w:p>
        </w:tc>
        <w:tc>
          <w:tcPr>
            <w:tcW w:w="993" w:type="dxa"/>
            <w:tcBorders>
              <w:top w:val="single" w:sz="4" w:space="0" w:color="000000"/>
              <w:left w:val="single" w:sz="4" w:space="0" w:color="auto"/>
              <w:bottom w:val="single" w:sz="4" w:space="0" w:color="000000"/>
              <w:right w:val="single" w:sz="4" w:space="0" w:color="auto"/>
            </w:tcBorders>
            <w:shd w:val="clear" w:color="auto" w:fill="EAF1DD"/>
            <w:hideMark/>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16</w:t>
            </w:r>
          </w:p>
        </w:tc>
        <w:tc>
          <w:tcPr>
            <w:tcW w:w="850" w:type="dxa"/>
            <w:tcBorders>
              <w:top w:val="single" w:sz="4" w:space="0" w:color="000000"/>
              <w:left w:val="single" w:sz="4" w:space="0" w:color="auto"/>
              <w:bottom w:val="single" w:sz="4" w:space="0" w:color="000000"/>
              <w:right w:val="single" w:sz="4" w:space="0" w:color="auto"/>
            </w:tcBorders>
            <w:shd w:val="clear" w:color="auto" w:fill="EAF1DD"/>
            <w:hideMark/>
          </w:tcPr>
          <w:p w:rsidR="00EA539E" w:rsidRPr="00251F19" w:rsidRDefault="00EA539E" w:rsidP="00EA539E">
            <w:pPr>
              <w:spacing w:after="0" w:line="240" w:lineRule="auto"/>
              <w:rPr>
                <w:rFonts w:ascii="Times New Roman" w:hAnsi="Times New Roman" w:cs="Times New Roman"/>
                <w:sz w:val="28"/>
                <w:szCs w:val="28"/>
              </w:rPr>
            </w:pPr>
            <w:r w:rsidRPr="00251F19">
              <w:rPr>
                <w:rFonts w:ascii="Times New Roman" w:hAnsi="Times New Roman" w:cs="Times New Roman"/>
                <w:sz w:val="28"/>
                <w:szCs w:val="28"/>
              </w:rPr>
              <w:t xml:space="preserve">   14</w:t>
            </w:r>
          </w:p>
        </w:tc>
        <w:tc>
          <w:tcPr>
            <w:tcW w:w="709" w:type="dxa"/>
            <w:tcBorders>
              <w:top w:val="single" w:sz="4" w:space="0" w:color="000000"/>
              <w:left w:val="single" w:sz="4" w:space="0" w:color="auto"/>
              <w:bottom w:val="single" w:sz="4" w:space="0" w:color="000000"/>
              <w:right w:val="single" w:sz="4" w:space="0" w:color="auto"/>
            </w:tcBorders>
            <w:shd w:val="clear" w:color="auto" w:fill="EAF1DD"/>
            <w:hideMark/>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2</w:t>
            </w:r>
          </w:p>
        </w:tc>
        <w:tc>
          <w:tcPr>
            <w:tcW w:w="835" w:type="dxa"/>
            <w:tcBorders>
              <w:top w:val="single" w:sz="4" w:space="0" w:color="000000"/>
              <w:left w:val="single" w:sz="4" w:space="0" w:color="auto"/>
              <w:bottom w:val="single" w:sz="4" w:space="0" w:color="000000"/>
              <w:right w:val="single" w:sz="4" w:space="0" w:color="auto"/>
            </w:tcBorders>
            <w:shd w:val="clear" w:color="auto" w:fill="EAF1DD"/>
            <w:hideMark/>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1</w:t>
            </w:r>
          </w:p>
        </w:tc>
        <w:tc>
          <w:tcPr>
            <w:tcW w:w="709" w:type="dxa"/>
            <w:tcBorders>
              <w:top w:val="single" w:sz="4" w:space="0" w:color="000000"/>
              <w:left w:val="single" w:sz="4" w:space="0" w:color="auto"/>
              <w:bottom w:val="single" w:sz="4" w:space="0" w:color="000000"/>
              <w:right w:val="single" w:sz="4" w:space="0" w:color="auto"/>
            </w:tcBorders>
            <w:shd w:val="clear" w:color="auto" w:fill="EAF1DD"/>
            <w:hideMark/>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shd w:val="clear" w:color="auto" w:fill="EAF1DD"/>
            <w:hideMark/>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9</w:t>
            </w:r>
          </w:p>
        </w:tc>
        <w:tc>
          <w:tcPr>
            <w:tcW w:w="835" w:type="dxa"/>
            <w:tcBorders>
              <w:top w:val="single" w:sz="4" w:space="0" w:color="000000"/>
              <w:left w:val="single" w:sz="4" w:space="0" w:color="000000"/>
              <w:bottom w:val="single" w:sz="4" w:space="0" w:color="000000"/>
              <w:right w:val="single" w:sz="4" w:space="0" w:color="000000"/>
            </w:tcBorders>
            <w:shd w:val="clear" w:color="auto" w:fill="EAF1DD"/>
          </w:tcPr>
          <w:p w:rsidR="00EA539E" w:rsidRPr="00251F19" w:rsidRDefault="00EA539E" w:rsidP="00EA539E">
            <w:pPr>
              <w:spacing w:after="0" w:line="240" w:lineRule="auto"/>
              <w:jc w:val="center"/>
              <w:rPr>
                <w:rFonts w:ascii="Times New Roman" w:hAnsi="Times New Roman" w:cs="Times New Roman"/>
                <w:color w:val="000000"/>
                <w:sz w:val="28"/>
                <w:szCs w:val="28"/>
              </w:rPr>
            </w:pPr>
            <w:r w:rsidRPr="00251F19">
              <w:rPr>
                <w:rFonts w:ascii="Times New Roman" w:hAnsi="Times New Roman" w:cs="Times New Roman"/>
                <w:color w:val="000000"/>
                <w:sz w:val="28"/>
                <w:szCs w:val="28"/>
              </w:rPr>
              <w:t>21</w:t>
            </w:r>
          </w:p>
        </w:tc>
        <w:tc>
          <w:tcPr>
            <w:tcW w:w="1149" w:type="dxa"/>
            <w:tcBorders>
              <w:top w:val="single" w:sz="4" w:space="0" w:color="000000"/>
              <w:left w:val="single" w:sz="4" w:space="0" w:color="000000"/>
              <w:bottom w:val="single" w:sz="4" w:space="0" w:color="000000"/>
              <w:right w:val="single" w:sz="4" w:space="0" w:color="000000"/>
            </w:tcBorders>
            <w:shd w:val="clear" w:color="auto" w:fill="EAF1DD"/>
          </w:tcPr>
          <w:p w:rsidR="00EA539E" w:rsidRPr="00251F19" w:rsidRDefault="00EA539E" w:rsidP="00EA539E">
            <w:pPr>
              <w:spacing w:after="0" w:line="240" w:lineRule="auto"/>
              <w:jc w:val="center"/>
              <w:rPr>
                <w:rFonts w:ascii="Times New Roman" w:hAnsi="Times New Roman" w:cs="Times New Roman"/>
                <w:color w:val="000000"/>
                <w:sz w:val="28"/>
                <w:szCs w:val="28"/>
              </w:rPr>
            </w:pPr>
            <w:r w:rsidRPr="00251F19">
              <w:rPr>
                <w:rFonts w:ascii="Times New Roman" w:hAnsi="Times New Roman" w:cs="Times New Roman"/>
                <w:color w:val="000000"/>
                <w:sz w:val="28"/>
                <w:szCs w:val="28"/>
              </w:rPr>
              <w:t>36</w:t>
            </w:r>
          </w:p>
        </w:tc>
        <w:tc>
          <w:tcPr>
            <w:tcW w:w="2693" w:type="dxa"/>
            <w:tcBorders>
              <w:top w:val="single" w:sz="4" w:space="0" w:color="000000"/>
              <w:left w:val="single" w:sz="4" w:space="0" w:color="000000"/>
              <w:bottom w:val="single" w:sz="4" w:space="0" w:color="000000"/>
              <w:right w:val="single" w:sz="4" w:space="0" w:color="000000"/>
            </w:tcBorders>
            <w:shd w:val="clear" w:color="auto" w:fill="FDE9D9"/>
          </w:tcPr>
          <w:p w:rsidR="00EA539E" w:rsidRPr="00251F19" w:rsidRDefault="00EA539E" w:rsidP="00EA539E">
            <w:pPr>
              <w:spacing w:after="0" w:line="240" w:lineRule="auto"/>
              <w:rPr>
                <w:rFonts w:ascii="Times New Roman" w:hAnsi="Times New Roman" w:cs="Times New Roman"/>
                <w:color w:val="000000"/>
                <w:sz w:val="28"/>
                <w:szCs w:val="28"/>
              </w:rPr>
            </w:pPr>
            <w:r w:rsidRPr="00251F19">
              <w:rPr>
                <w:rFonts w:ascii="Times New Roman" w:hAnsi="Times New Roman" w:cs="Times New Roman"/>
                <w:color w:val="000000"/>
                <w:sz w:val="28"/>
                <w:szCs w:val="28"/>
              </w:rPr>
              <w:t>Магомадова Х. К.</w:t>
            </w:r>
          </w:p>
        </w:tc>
      </w:tr>
      <w:tr w:rsidR="00EA539E" w:rsidRPr="00251F19" w:rsidTr="00251F19">
        <w:trPr>
          <w:jc w:val="center"/>
        </w:trPr>
        <w:tc>
          <w:tcPr>
            <w:tcW w:w="850" w:type="dxa"/>
            <w:tcBorders>
              <w:top w:val="single" w:sz="4" w:space="0" w:color="000000"/>
              <w:left w:val="single" w:sz="4" w:space="0" w:color="000000"/>
              <w:bottom w:val="single" w:sz="4" w:space="0" w:color="000000"/>
              <w:right w:val="single" w:sz="4" w:space="0" w:color="000000"/>
            </w:tcBorders>
            <w:shd w:val="clear" w:color="auto" w:fill="FDE9D9"/>
          </w:tcPr>
          <w:p w:rsidR="00EA539E" w:rsidRPr="00251F19" w:rsidRDefault="00EA539E" w:rsidP="00EA539E">
            <w:pPr>
              <w:spacing w:after="0" w:line="240" w:lineRule="auto"/>
              <w:rPr>
                <w:rFonts w:ascii="Times New Roman" w:hAnsi="Times New Roman" w:cs="Times New Roman"/>
                <w:b/>
                <w:i/>
                <w:sz w:val="28"/>
                <w:szCs w:val="28"/>
              </w:rPr>
            </w:pPr>
            <w:r w:rsidRPr="00251F19">
              <w:rPr>
                <w:rFonts w:ascii="Times New Roman" w:hAnsi="Times New Roman" w:cs="Times New Roman"/>
                <w:b/>
                <w:i/>
                <w:sz w:val="28"/>
                <w:szCs w:val="28"/>
              </w:rPr>
              <w:t>5б</w:t>
            </w:r>
          </w:p>
        </w:tc>
        <w:tc>
          <w:tcPr>
            <w:tcW w:w="1150" w:type="dxa"/>
            <w:vMerge/>
            <w:tcBorders>
              <w:top w:val="single" w:sz="4" w:space="0" w:color="000000"/>
              <w:left w:val="single" w:sz="4" w:space="0" w:color="000000"/>
              <w:bottom w:val="single" w:sz="4" w:space="0" w:color="000000"/>
              <w:right w:val="single" w:sz="4" w:space="0" w:color="000000"/>
            </w:tcBorders>
            <w:shd w:val="clear" w:color="auto" w:fill="FDE9D9"/>
            <w:vAlign w:val="center"/>
          </w:tcPr>
          <w:p w:rsidR="00EA539E" w:rsidRPr="00251F19" w:rsidRDefault="00EA539E" w:rsidP="00EA539E">
            <w:pPr>
              <w:spacing w:after="0" w:line="240" w:lineRule="auto"/>
              <w:rPr>
                <w:rFonts w:ascii="Times New Roman" w:hAnsi="Times New Roman" w:cs="Times New Roman"/>
                <w:b/>
                <w:i/>
                <w:sz w:val="28"/>
                <w:szCs w:val="28"/>
              </w:rPr>
            </w:pPr>
          </w:p>
        </w:tc>
        <w:tc>
          <w:tcPr>
            <w:tcW w:w="993" w:type="dxa"/>
            <w:tcBorders>
              <w:top w:val="single" w:sz="4" w:space="0" w:color="000000"/>
              <w:left w:val="single" w:sz="4" w:space="0" w:color="auto"/>
              <w:bottom w:val="single" w:sz="4" w:space="0" w:color="000000"/>
              <w:right w:val="single" w:sz="4" w:space="0" w:color="auto"/>
            </w:tcBorders>
            <w:shd w:val="clear" w:color="auto" w:fill="EAF1DD"/>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12</w:t>
            </w:r>
          </w:p>
        </w:tc>
        <w:tc>
          <w:tcPr>
            <w:tcW w:w="850" w:type="dxa"/>
            <w:tcBorders>
              <w:top w:val="single" w:sz="4" w:space="0" w:color="000000"/>
              <w:left w:val="single" w:sz="4" w:space="0" w:color="auto"/>
              <w:bottom w:val="single" w:sz="4" w:space="0" w:color="000000"/>
              <w:right w:val="single" w:sz="4" w:space="0" w:color="auto"/>
            </w:tcBorders>
            <w:shd w:val="clear" w:color="auto" w:fill="EAF1DD"/>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12</w:t>
            </w:r>
          </w:p>
        </w:tc>
        <w:tc>
          <w:tcPr>
            <w:tcW w:w="709" w:type="dxa"/>
            <w:tcBorders>
              <w:top w:val="single" w:sz="4" w:space="0" w:color="000000"/>
              <w:left w:val="single" w:sz="4" w:space="0" w:color="auto"/>
              <w:bottom w:val="single" w:sz="4" w:space="0" w:color="000000"/>
              <w:right w:val="single" w:sz="4" w:space="0" w:color="auto"/>
            </w:tcBorders>
            <w:shd w:val="clear" w:color="auto" w:fill="EAF1DD"/>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w:t>
            </w:r>
          </w:p>
        </w:tc>
        <w:tc>
          <w:tcPr>
            <w:tcW w:w="835" w:type="dxa"/>
            <w:tcBorders>
              <w:top w:val="single" w:sz="4" w:space="0" w:color="000000"/>
              <w:left w:val="single" w:sz="4" w:space="0" w:color="auto"/>
              <w:bottom w:val="single" w:sz="4" w:space="0" w:color="000000"/>
              <w:right w:val="single" w:sz="4" w:space="0" w:color="auto"/>
            </w:tcBorders>
            <w:shd w:val="clear" w:color="auto" w:fill="EAF1DD"/>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w:t>
            </w:r>
          </w:p>
        </w:tc>
        <w:tc>
          <w:tcPr>
            <w:tcW w:w="709" w:type="dxa"/>
            <w:tcBorders>
              <w:top w:val="single" w:sz="4" w:space="0" w:color="000000"/>
              <w:left w:val="single" w:sz="4" w:space="0" w:color="auto"/>
              <w:bottom w:val="single" w:sz="4" w:space="0" w:color="000000"/>
              <w:right w:val="single" w:sz="4" w:space="0" w:color="auto"/>
            </w:tcBorders>
            <w:shd w:val="clear" w:color="auto" w:fill="EAF1DD"/>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shd w:val="clear" w:color="auto" w:fill="EAF1DD"/>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11</w:t>
            </w:r>
          </w:p>
        </w:tc>
        <w:tc>
          <w:tcPr>
            <w:tcW w:w="835" w:type="dxa"/>
            <w:tcBorders>
              <w:top w:val="single" w:sz="4" w:space="0" w:color="000000"/>
              <w:left w:val="single" w:sz="4" w:space="0" w:color="000000"/>
              <w:bottom w:val="single" w:sz="4" w:space="0" w:color="000000"/>
              <w:right w:val="single" w:sz="4" w:space="0" w:color="000000"/>
            </w:tcBorders>
            <w:shd w:val="clear" w:color="auto" w:fill="EAF1DD"/>
          </w:tcPr>
          <w:p w:rsidR="00EA539E" w:rsidRPr="00251F19" w:rsidRDefault="00EA539E" w:rsidP="00EA539E">
            <w:pPr>
              <w:spacing w:after="0" w:line="240" w:lineRule="auto"/>
              <w:jc w:val="center"/>
              <w:rPr>
                <w:rFonts w:ascii="Times New Roman" w:hAnsi="Times New Roman" w:cs="Times New Roman"/>
                <w:color w:val="000000"/>
                <w:sz w:val="28"/>
                <w:szCs w:val="28"/>
              </w:rPr>
            </w:pPr>
            <w:r w:rsidRPr="00251F19">
              <w:rPr>
                <w:rFonts w:ascii="Times New Roman" w:hAnsi="Times New Roman" w:cs="Times New Roman"/>
                <w:color w:val="000000"/>
                <w:sz w:val="28"/>
                <w:szCs w:val="28"/>
              </w:rPr>
              <w:t>0</w:t>
            </w:r>
          </w:p>
        </w:tc>
        <w:tc>
          <w:tcPr>
            <w:tcW w:w="1149" w:type="dxa"/>
            <w:tcBorders>
              <w:top w:val="single" w:sz="4" w:space="0" w:color="000000"/>
              <w:left w:val="single" w:sz="4" w:space="0" w:color="000000"/>
              <w:bottom w:val="single" w:sz="4" w:space="0" w:color="000000"/>
              <w:right w:val="single" w:sz="4" w:space="0" w:color="000000"/>
            </w:tcBorders>
            <w:shd w:val="clear" w:color="auto" w:fill="EAF1DD"/>
          </w:tcPr>
          <w:p w:rsidR="00EA539E" w:rsidRPr="00251F19" w:rsidRDefault="00EA539E" w:rsidP="00EA539E">
            <w:pPr>
              <w:spacing w:after="0" w:line="240" w:lineRule="auto"/>
              <w:jc w:val="center"/>
              <w:rPr>
                <w:rFonts w:ascii="Times New Roman" w:hAnsi="Times New Roman" w:cs="Times New Roman"/>
                <w:color w:val="000000"/>
                <w:sz w:val="28"/>
                <w:szCs w:val="28"/>
              </w:rPr>
            </w:pPr>
            <w:r w:rsidRPr="00251F19">
              <w:rPr>
                <w:rFonts w:ascii="Times New Roman" w:hAnsi="Times New Roman" w:cs="Times New Roman"/>
                <w:color w:val="000000"/>
                <w:sz w:val="28"/>
                <w:szCs w:val="28"/>
              </w:rPr>
              <w:t>8</w:t>
            </w:r>
          </w:p>
        </w:tc>
        <w:tc>
          <w:tcPr>
            <w:tcW w:w="2693" w:type="dxa"/>
            <w:tcBorders>
              <w:top w:val="single" w:sz="4" w:space="0" w:color="000000"/>
              <w:left w:val="single" w:sz="4" w:space="0" w:color="000000"/>
              <w:bottom w:val="single" w:sz="4" w:space="0" w:color="000000"/>
              <w:right w:val="single" w:sz="4" w:space="0" w:color="000000"/>
            </w:tcBorders>
            <w:shd w:val="clear" w:color="auto" w:fill="FDE9D9"/>
          </w:tcPr>
          <w:p w:rsidR="00EA539E" w:rsidRPr="00251F19" w:rsidRDefault="00EA539E" w:rsidP="00EA539E">
            <w:pPr>
              <w:spacing w:after="0" w:line="240" w:lineRule="auto"/>
              <w:rPr>
                <w:rFonts w:ascii="Times New Roman" w:hAnsi="Times New Roman" w:cs="Times New Roman"/>
                <w:color w:val="000000"/>
                <w:sz w:val="28"/>
                <w:szCs w:val="28"/>
              </w:rPr>
            </w:pPr>
            <w:r w:rsidRPr="00251F19">
              <w:rPr>
                <w:rFonts w:ascii="Times New Roman" w:hAnsi="Times New Roman" w:cs="Times New Roman"/>
                <w:color w:val="000000"/>
                <w:sz w:val="28"/>
                <w:szCs w:val="28"/>
              </w:rPr>
              <w:t>Саидова Ш. А.</w:t>
            </w:r>
          </w:p>
        </w:tc>
      </w:tr>
      <w:tr w:rsidR="00EA539E" w:rsidRPr="00251F19" w:rsidTr="00251F19">
        <w:trPr>
          <w:jc w:val="center"/>
        </w:trPr>
        <w:tc>
          <w:tcPr>
            <w:tcW w:w="850" w:type="dxa"/>
            <w:tcBorders>
              <w:top w:val="single" w:sz="4" w:space="0" w:color="000000"/>
              <w:left w:val="single" w:sz="4" w:space="0" w:color="000000"/>
              <w:bottom w:val="single" w:sz="4" w:space="0" w:color="000000"/>
              <w:right w:val="single" w:sz="4" w:space="0" w:color="000000"/>
            </w:tcBorders>
            <w:shd w:val="clear" w:color="auto" w:fill="FDE9D9"/>
            <w:hideMark/>
          </w:tcPr>
          <w:p w:rsidR="00EA539E" w:rsidRPr="00251F19" w:rsidRDefault="00EA539E" w:rsidP="00EA539E">
            <w:pPr>
              <w:spacing w:after="0" w:line="240" w:lineRule="auto"/>
              <w:rPr>
                <w:rFonts w:ascii="Times New Roman" w:hAnsi="Times New Roman" w:cs="Times New Roman"/>
                <w:b/>
                <w:i/>
                <w:sz w:val="28"/>
                <w:szCs w:val="28"/>
              </w:rPr>
            </w:pPr>
            <w:r w:rsidRPr="00251F19">
              <w:rPr>
                <w:rFonts w:ascii="Times New Roman" w:hAnsi="Times New Roman" w:cs="Times New Roman"/>
                <w:b/>
                <w:i/>
                <w:sz w:val="28"/>
                <w:szCs w:val="28"/>
              </w:rPr>
              <w:t>6</w:t>
            </w:r>
          </w:p>
        </w:tc>
        <w:tc>
          <w:tcPr>
            <w:tcW w:w="1150" w:type="dxa"/>
            <w:tcBorders>
              <w:top w:val="single" w:sz="4" w:space="0" w:color="000000"/>
              <w:left w:val="single" w:sz="4" w:space="0" w:color="000000"/>
              <w:bottom w:val="single" w:sz="4" w:space="0" w:color="000000"/>
              <w:right w:val="single" w:sz="4" w:space="0" w:color="000000"/>
            </w:tcBorders>
            <w:shd w:val="clear" w:color="auto" w:fill="FDE9D9"/>
            <w:vAlign w:val="center"/>
            <w:hideMark/>
          </w:tcPr>
          <w:p w:rsidR="00EA539E" w:rsidRPr="00251F19" w:rsidRDefault="00EA539E" w:rsidP="00EA539E">
            <w:pPr>
              <w:spacing w:after="0" w:line="240" w:lineRule="auto"/>
              <w:rPr>
                <w:rFonts w:ascii="Times New Roman" w:hAnsi="Times New Roman" w:cs="Times New Roman"/>
                <w:b/>
                <w:i/>
                <w:sz w:val="28"/>
                <w:szCs w:val="28"/>
              </w:rPr>
            </w:pPr>
          </w:p>
        </w:tc>
        <w:tc>
          <w:tcPr>
            <w:tcW w:w="993" w:type="dxa"/>
            <w:tcBorders>
              <w:top w:val="single" w:sz="4" w:space="0" w:color="000000"/>
              <w:left w:val="single" w:sz="4" w:space="0" w:color="auto"/>
              <w:bottom w:val="single" w:sz="4" w:space="0" w:color="000000"/>
              <w:right w:val="single" w:sz="4" w:space="0" w:color="auto"/>
            </w:tcBorders>
            <w:shd w:val="clear" w:color="auto" w:fill="EAF1DD"/>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20</w:t>
            </w:r>
          </w:p>
        </w:tc>
        <w:tc>
          <w:tcPr>
            <w:tcW w:w="850" w:type="dxa"/>
            <w:tcBorders>
              <w:top w:val="single" w:sz="4" w:space="0" w:color="000000"/>
              <w:left w:val="single" w:sz="4" w:space="0" w:color="auto"/>
              <w:bottom w:val="single" w:sz="4" w:space="0" w:color="000000"/>
              <w:right w:val="single" w:sz="4" w:space="0" w:color="auto"/>
            </w:tcBorders>
            <w:shd w:val="clear" w:color="auto" w:fill="EAF1DD"/>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20</w:t>
            </w:r>
          </w:p>
        </w:tc>
        <w:tc>
          <w:tcPr>
            <w:tcW w:w="709" w:type="dxa"/>
            <w:tcBorders>
              <w:top w:val="single" w:sz="4" w:space="0" w:color="000000"/>
              <w:left w:val="single" w:sz="4" w:space="0" w:color="auto"/>
              <w:bottom w:val="single" w:sz="4" w:space="0" w:color="000000"/>
              <w:right w:val="single" w:sz="4" w:space="0" w:color="auto"/>
            </w:tcBorders>
            <w:shd w:val="clear" w:color="auto" w:fill="EAF1DD"/>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7</w:t>
            </w:r>
          </w:p>
        </w:tc>
        <w:tc>
          <w:tcPr>
            <w:tcW w:w="835" w:type="dxa"/>
            <w:tcBorders>
              <w:top w:val="single" w:sz="4" w:space="0" w:color="000000"/>
              <w:left w:val="single" w:sz="4" w:space="0" w:color="auto"/>
              <w:bottom w:val="single" w:sz="4" w:space="0" w:color="000000"/>
              <w:right w:val="single" w:sz="4" w:space="0" w:color="auto"/>
            </w:tcBorders>
            <w:shd w:val="clear" w:color="auto" w:fill="EAF1DD"/>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8</w:t>
            </w:r>
          </w:p>
        </w:tc>
        <w:tc>
          <w:tcPr>
            <w:tcW w:w="709" w:type="dxa"/>
            <w:tcBorders>
              <w:top w:val="single" w:sz="4" w:space="0" w:color="000000"/>
              <w:left w:val="single" w:sz="4" w:space="0" w:color="auto"/>
              <w:bottom w:val="single" w:sz="4" w:space="0" w:color="000000"/>
              <w:right w:val="single" w:sz="4" w:space="0" w:color="auto"/>
            </w:tcBorders>
            <w:shd w:val="clear" w:color="auto" w:fill="EAF1DD"/>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5</w:t>
            </w:r>
          </w:p>
        </w:tc>
        <w:tc>
          <w:tcPr>
            <w:tcW w:w="709" w:type="dxa"/>
            <w:tcBorders>
              <w:top w:val="single" w:sz="4" w:space="0" w:color="000000"/>
              <w:left w:val="single" w:sz="4" w:space="0" w:color="000000"/>
              <w:bottom w:val="single" w:sz="4" w:space="0" w:color="000000"/>
              <w:right w:val="single" w:sz="4" w:space="0" w:color="000000"/>
            </w:tcBorders>
            <w:shd w:val="clear" w:color="auto" w:fill="EAF1DD"/>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w:t>
            </w:r>
          </w:p>
        </w:tc>
        <w:tc>
          <w:tcPr>
            <w:tcW w:w="835" w:type="dxa"/>
            <w:tcBorders>
              <w:top w:val="single" w:sz="4" w:space="0" w:color="000000"/>
              <w:left w:val="single" w:sz="4" w:space="0" w:color="000000"/>
              <w:bottom w:val="single" w:sz="4" w:space="0" w:color="000000"/>
              <w:right w:val="single" w:sz="4" w:space="0" w:color="000000"/>
            </w:tcBorders>
            <w:shd w:val="clear" w:color="auto" w:fill="EAF1DD"/>
          </w:tcPr>
          <w:p w:rsidR="00EA539E" w:rsidRPr="00251F19" w:rsidRDefault="00EA539E" w:rsidP="00EA539E">
            <w:pPr>
              <w:spacing w:after="0" w:line="240" w:lineRule="auto"/>
              <w:jc w:val="center"/>
              <w:rPr>
                <w:rFonts w:ascii="Times New Roman" w:hAnsi="Times New Roman" w:cs="Times New Roman"/>
                <w:color w:val="000000"/>
                <w:sz w:val="28"/>
                <w:szCs w:val="28"/>
              </w:rPr>
            </w:pPr>
            <w:r w:rsidRPr="00251F19">
              <w:rPr>
                <w:rFonts w:ascii="Times New Roman" w:hAnsi="Times New Roman" w:cs="Times New Roman"/>
                <w:color w:val="000000"/>
                <w:sz w:val="28"/>
                <w:szCs w:val="28"/>
              </w:rPr>
              <w:t>75</w:t>
            </w:r>
          </w:p>
        </w:tc>
        <w:tc>
          <w:tcPr>
            <w:tcW w:w="1149" w:type="dxa"/>
            <w:tcBorders>
              <w:top w:val="single" w:sz="4" w:space="0" w:color="000000"/>
              <w:left w:val="single" w:sz="4" w:space="0" w:color="000000"/>
              <w:bottom w:val="single" w:sz="4" w:space="0" w:color="000000"/>
              <w:right w:val="single" w:sz="4" w:space="0" w:color="000000"/>
            </w:tcBorders>
            <w:shd w:val="clear" w:color="auto" w:fill="EAF1DD"/>
          </w:tcPr>
          <w:p w:rsidR="00EA539E" w:rsidRPr="00251F19" w:rsidRDefault="00EA539E" w:rsidP="00EA539E">
            <w:pPr>
              <w:spacing w:after="0" w:line="240" w:lineRule="auto"/>
              <w:jc w:val="center"/>
              <w:rPr>
                <w:rFonts w:ascii="Times New Roman" w:hAnsi="Times New Roman" w:cs="Times New Roman"/>
                <w:color w:val="000000"/>
                <w:sz w:val="28"/>
                <w:szCs w:val="28"/>
              </w:rPr>
            </w:pPr>
            <w:r w:rsidRPr="00251F19">
              <w:rPr>
                <w:rFonts w:ascii="Times New Roman" w:hAnsi="Times New Roman" w:cs="Times New Roman"/>
                <w:color w:val="000000"/>
                <w:sz w:val="28"/>
                <w:szCs w:val="28"/>
              </w:rPr>
              <w:t>100</w:t>
            </w:r>
          </w:p>
        </w:tc>
        <w:tc>
          <w:tcPr>
            <w:tcW w:w="2693" w:type="dxa"/>
            <w:tcBorders>
              <w:top w:val="single" w:sz="4" w:space="0" w:color="000000"/>
              <w:left w:val="single" w:sz="4" w:space="0" w:color="000000"/>
              <w:bottom w:val="single" w:sz="4" w:space="0" w:color="000000"/>
              <w:right w:val="single" w:sz="4" w:space="0" w:color="000000"/>
            </w:tcBorders>
            <w:shd w:val="clear" w:color="auto" w:fill="FDE9D9"/>
          </w:tcPr>
          <w:p w:rsidR="00EA539E" w:rsidRPr="00251F19" w:rsidRDefault="00EA539E" w:rsidP="00EA539E">
            <w:pPr>
              <w:spacing w:after="0" w:line="240" w:lineRule="auto"/>
              <w:rPr>
                <w:rFonts w:ascii="Times New Roman" w:hAnsi="Times New Roman" w:cs="Times New Roman"/>
                <w:iCs/>
                <w:color w:val="000000"/>
                <w:sz w:val="28"/>
                <w:szCs w:val="28"/>
              </w:rPr>
            </w:pPr>
            <w:r w:rsidRPr="00251F19">
              <w:rPr>
                <w:rFonts w:ascii="Times New Roman" w:hAnsi="Times New Roman" w:cs="Times New Roman"/>
                <w:iCs/>
                <w:color w:val="000000"/>
                <w:sz w:val="28"/>
                <w:szCs w:val="28"/>
              </w:rPr>
              <w:t>Закриева Ф. Р.</w:t>
            </w:r>
          </w:p>
        </w:tc>
      </w:tr>
      <w:tr w:rsidR="00EA539E" w:rsidRPr="00251F19" w:rsidTr="00251F19">
        <w:trPr>
          <w:jc w:val="center"/>
        </w:trPr>
        <w:tc>
          <w:tcPr>
            <w:tcW w:w="850" w:type="dxa"/>
            <w:tcBorders>
              <w:top w:val="single" w:sz="4" w:space="0" w:color="000000"/>
              <w:left w:val="single" w:sz="4" w:space="0" w:color="000000"/>
              <w:bottom w:val="single" w:sz="4" w:space="0" w:color="000000"/>
              <w:right w:val="single" w:sz="4" w:space="0" w:color="000000"/>
            </w:tcBorders>
            <w:shd w:val="clear" w:color="auto" w:fill="FDE9D9"/>
            <w:hideMark/>
          </w:tcPr>
          <w:p w:rsidR="00EA539E" w:rsidRPr="00251F19" w:rsidRDefault="00EA539E" w:rsidP="00EA539E">
            <w:pPr>
              <w:spacing w:after="0" w:line="240" w:lineRule="auto"/>
              <w:rPr>
                <w:rFonts w:ascii="Times New Roman" w:hAnsi="Times New Roman" w:cs="Times New Roman"/>
                <w:b/>
                <w:i/>
                <w:sz w:val="28"/>
                <w:szCs w:val="28"/>
              </w:rPr>
            </w:pPr>
            <w:r w:rsidRPr="00251F19">
              <w:rPr>
                <w:rFonts w:ascii="Times New Roman" w:hAnsi="Times New Roman" w:cs="Times New Roman"/>
                <w:b/>
                <w:i/>
                <w:sz w:val="28"/>
                <w:szCs w:val="28"/>
              </w:rPr>
              <w:t>7а</w:t>
            </w:r>
          </w:p>
        </w:tc>
        <w:tc>
          <w:tcPr>
            <w:tcW w:w="1150" w:type="dxa"/>
            <w:vMerge w:val="restart"/>
            <w:tcBorders>
              <w:top w:val="single" w:sz="4" w:space="0" w:color="000000"/>
              <w:left w:val="single" w:sz="4" w:space="0" w:color="000000"/>
              <w:bottom w:val="single" w:sz="4" w:space="0" w:color="000000"/>
              <w:right w:val="single" w:sz="4" w:space="0" w:color="000000"/>
            </w:tcBorders>
            <w:shd w:val="clear" w:color="auto" w:fill="FDE9D9"/>
            <w:vAlign w:val="center"/>
            <w:hideMark/>
          </w:tcPr>
          <w:p w:rsidR="00EA539E" w:rsidRPr="00251F19" w:rsidRDefault="00EA539E" w:rsidP="00EA539E">
            <w:pPr>
              <w:spacing w:after="0" w:line="240" w:lineRule="auto"/>
              <w:rPr>
                <w:rFonts w:ascii="Times New Roman" w:hAnsi="Times New Roman" w:cs="Times New Roman"/>
                <w:b/>
                <w:i/>
                <w:sz w:val="28"/>
                <w:szCs w:val="28"/>
              </w:rPr>
            </w:pPr>
          </w:p>
        </w:tc>
        <w:tc>
          <w:tcPr>
            <w:tcW w:w="993" w:type="dxa"/>
            <w:tcBorders>
              <w:top w:val="single" w:sz="4" w:space="0" w:color="000000"/>
              <w:left w:val="single" w:sz="4" w:space="0" w:color="auto"/>
              <w:bottom w:val="single" w:sz="4" w:space="0" w:color="000000"/>
              <w:right w:val="single" w:sz="4" w:space="0" w:color="auto"/>
            </w:tcBorders>
            <w:shd w:val="clear" w:color="auto" w:fill="EAF1DD"/>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17</w:t>
            </w:r>
          </w:p>
        </w:tc>
        <w:tc>
          <w:tcPr>
            <w:tcW w:w="850" w:type="dxa"/>
            <w:tcBorders>
              <w:top w:val="single" w:sz="4" w:space="0" w:color="000000"/>
              <w:left w:val="single" w:sz="4" w:space="0" w:color="auto"/>
              <w:bottom w:val="single" w:sz="4" w:space="0" w:color="000000"/>
              <w:right w:val="single" w:sz="4" w:space="0" w:color="auto"/>
            </w:tcBorders>
            <w:shd w:val="clear" w:color="auto" w:fill="EAF1DD"/>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15</w:t>
            </w:r>
          </w:p>
        </w:tc>
        <w:tc>
          <w:tcPr>
            <w:tcW w:w="709" w:type="dxa"/>
            <w:tcBorders>
              <w:top w:val="single" w:sz="4" w:space="0" w:color="000000"/>
              <w:left w:val="single" w:sz="4" w:space="0" w:color="auto"/>
              <w:bottom w:val="single" w:sz="4" w:space="0" w:color="000000"/>
              <w:right w:val="single" w:sz="4" w:space="0" w:color="auto"/>
            </w:tcBorders>
            <w:shd w:val="clear" w:color="auto" w:fill="EAF1DD"/>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2</w:t>
            </w:r>
          </w:p>
        </w:tc>
        <w:tc>
          <w:tcPr>
            <w:tcW w:w="835" w:type="dxa"/>
            <w:tcBorders>
              <w:top w:val="single" w:sz="4" w:space="0" w:color="000000"/>
              <w:left w:val="single" w:sz="4" w:space="0" w:color="auto"/>
              <w:bottom w:val="single" w:sz="4" w:space="0" w:color="000000"/>
              <w:right w:val="single" w:sz="4" w:space="0" w:color="auto"/>
            </w:tcBorders>
            <w:shd w:val="clear" w:color="auto" w:fill="EAF1DD"/>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3</w:t>
            </w:r>
          </w:p>
        </w:tc>
        <w:tc>
          <w:tcPr>
            <w:tcW w:w="709" w:type="dxa"/>
            <w:tcBorders>
              <w:top w:val="single" w:sz="4" w:space="0" w:color="000000"/>
              <w:left w:val="single" w:sz="4" w:space="0" w:color="auto"/>
              <w:bottom w:val="single" w:sz="4" w:space="0" w:color="000000"/>
              <w:right w:val="single" w:sz="4" w:space="0" w:color="auto"/>
            </w:tcBorders>
            <w:shd w:val="clear" w:color="auto" w:fill="EAF1DD"/>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9</w:t>
            </w:r>
          </w:p>
        </w:tc>
        <w:tc>
          <w:tcPr>
            <w:tcW w:w="709" w:type="dxa"/>
            <w:tcBorders>
              <w:top w:val="single" w:sz="4" w:space="0" w:color="000000"/>
              <w:left w:val="single" w:sz="4" w:space="0" w:color="000000"/>
              <w:bottom w:val="single" w:sz="4" w:space="0" w:color="000000"/>
              <w:right w:val="single" w:sz="4" w:space="0" w:color="000000"/>
            </w:tcBorders>
            <w:shd w:val="clear" w:color="auto" w:fill="EAF1DD"/>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1</w:t>
            </w:r>
          </w:p>
        </w:tc>
        <w:tc>
          <w:tcPr>
            <w:tcW w:w="835" w:type="dxa"/>
            <w:tcBorders>
              <w:top w:val="single" w:sz="4" w:space="0" w:color="000000"/>
              <w:left w:val="single" w:sz="4" w:space="0" w:color="000000"/>
              <w:bottom w:val="single" w:sz="4" w:space="0" w:color="000000"/>
              <w:right w:val="single" w:sz="4" w:space="0" w:color="000000"/>
            </w:tcBorders>
            <w:shd w:val="clear" w:color="auto" w:fill="EAF1DD"/>
          </w:tcPr>
          <w:p w:rsidR="00EA539E" w:rsidRPr="00251F19" w:rsidRDefault="00EA539E" w:rsidP="00EA539E">
            <w:pPr>
              <w:spacing w:after="0" w:line="240" w:lineRule="auto"/>
              <w:jc w:val="center"/>
              <w:rPr>
                <w:rFonts w:ascii="Times New Roman" w:hAnsi="Times New Roman" w:cs="Times New Roman"/>
                <w:color w:val="000000"/>
                <w:sz w:val="28"/>
                <w:szCs w:val="28"/>
              </w:rPr>
            </w:pPr>
            <w:r w:rsidRPr="00251F19">
              <w:rPr>
                <w:rFonts w:ascii="Times New Roman" w:hAnsi="Times New Roman" w:cs="Times New Roman"/>
                <w:color w:val="000000"/>
                <w:sz w:val="28"/>
                <w:szCs w:val="28"/>
              </w:rPr>
              <w:t>33</w:t>
            </w:r>
          </w:p>
        </w:tc>
        <w:tc>
          <w:tcPr>
            <w:tcW w:w="1149" w:type="dxa"/>
            <w:tcBorders>
              <w:top w:val="single" w:sz="4" w:space="0" w:color="000000"/>
              <w:left w:val="single" w:sz="4" w:space="0" w:color="000000"/>
              <w:bottom w:val="single" w:sz="4" w:space="0" w:color="000000"/>
              <w:right w:val="single" w:sz="4" w:space="0" w:color="000000"/>
            </w:tcBorders>
            <w:shd w:val="clear" w:color="auto" w:fill="EAF1DD"/>
          </w:tcPr>
          <w:p w:rsidR="00EA539E" w:rsidRPr="00251F19" w:rsidRDefault="00EA539E" w:rsidP="00EA539E">
            <w:pPr>
              <w:spacing w:after="0" w:line="240" w:lineRule="auto"/>
              <w:jc w:val="center"/>
              <w:rPr>
                <w:rFonts w:ascii="Times New Roman" w:hAnsi="Times New Roman" w:cs="Times New Roman"/>
                <w:color w:val="000000"/>
                <w:sz w:val="28"/>
                <w:szCs w:val="28"/>
              </w:rPr>
            </w:pPr>
            <w:r w:rsidRPr="00251F19">
              <w:rPr>
                <w:rFonts w:ascii="Times New Roman" w:hAnsi="Times New Roman" w:cs="Times New Roman"/>
                <w:color w:val="000000"/>
                <w:sz w:val="28"/>
                <w:szCs w:val="28"/>
              </w:rPr>
              <w:t>93</w:t>
            </w:r>
          </w:p>
        </w:tc>
        <w:tc>
          <w:tcPr>
            <w:tcW w:w="2693" w:type="dxa"/>
            <w:tcBorders>
              <w:top w:val="single" w:sz="4" w:space="0" w:color="000000"/>
              <w:left w:val="single" w:sz="4" w:space="0" w:color="000000"/>
              <w:bottom w:val="single" w:sz="4" w:space="0" w:color="000000"/>
              <w:right w:val="single" w:sz="4" w:space="0" w:color="000000"/>
            </w:tcBorders>
            <w:shd w:val="clear" w:color="auto" w:fill="FDE9D9"/>
          </w:tcPr>
          <w:p w:rsidR="00EA539E" w:rsidRPr="00251F19" w:rsidRDefault="00EA539E" w:rsidP="00EA539E">
            <w:pPr>
              <w:spacing w:after="0" w:line="240" w:lineRule="auto"/>
              <w:rPr>
                <w:rFonts w:ascii="Times New Roman" w:hAnsi="Times New Roman" w:cs="Times New Roman"/>
                <w:color w:val="000000"/>
                <w:sz w:val="28"/>
                <w:szCs w:val="28"/>
              </w:rPr>
            </w:pPr>
            <w:r w:rsidRPr="00251F19">
              <w:rPr>
                <w:rFonts w:ascii="Times New Roman" w:hAnsi="Times New Roman" w:cs="Times New Roman"/>
                <w:iCs/>
                <w:color w:val="000000"/>
                <w:sz w:val="28"/>
                <w:szCs w:val="28"/>
              </w:rPr>
              <w:t>Закриева Ф. Р.</w:t>
            </w:r>
          </w:p>
        </w:tc>
      </w:tr>
      <w:tr w:rsidR="00EA539E" w:rsidRPr="00251F19" w:rsidTr="00251F19">
        <w:trPr>
          <w:jc w:val="center"/>
        </w:trPr>
        <w:tc>
          <w:tcPr>
            <w:tcW w:w="850" w:type="dxa"/>
            <w:tcBorders>
              <w:top w:val="single" w:sz="4" w:space="0" w:color="000000"/>
              <w:left w:val="single" w:sz="4" w:space="0" w:color="000000"/>
              <w:bottom w:val="single" w:sz="4" w:space="0" w:color="000000"/>
              <w:right w:val="single" w:sz="4" w:space="0" w:color="000000"/>
            </w:tcBorders>
            <w:shd w:val="clear" w:color="auto" w:fill="FDE9D9"/>
          </w:tcPr>
          <w:p w:rsidR="00EA539E" w:rsidRPr="00251F19" w:rsidRDefault="00EA539E" w:rsidP="00EA539E">
            <w:pPr>
              <w:spacing w:after="0" w:line="240" w:lineRule="auto"/>
              <w:rPr>
                <w:rFonts w:ascii="Times New Roman" w:hAnsi="Times New Roman" w:cs="Times New Roman"/>
                <w:b/>
                <w:i/>
                <w:sz w:val="28"/>
                <w:szCs w:val="28"/>
              </w:rPr>
            </w:pPr>
            <w:r w:rsidRPr="00251F19">
              <w:rPr>
                <w:rFonts w:ascii="Times New Roman" w:hAnsi="Times New Roman" w:cs="Times New Roman"/>
                <w:b/>
                <w:i/>
                <w:sz w:val="28"/>
                <w:szCs w:val="28"/>
              </w:rPr>
              <w:t>7б</w:t>
            </w:r>
          </w:p>
        </w:tc>
        <w:tc>
          <w:tcPr>
            <w:tcW w:w="1150" w:type="dxa"/>
            <w:vMerge/>
            <w:tcBorders>
              <w:top w:val="single" w:sz="4" w:space="0" w:color="000000"/>
              <w:left w:val="single" w:sz="4" w:space="0" w:color="000000"/>
              <w:bottom w:val="single" w:sz="4" w:space="0" w:color="000000"/>
              <w:right w:val="single" w:sz="4" w:space="0" w:color="000000"/>
            </w:tcBorders>
            <w:shd w:val="clear" w:color="auto" w:fill="FDE9D9"/>
            <w:vAlign w:val="center"/>
          </w:tcPr>
          <w:p w:rsidR="00EA539E" w:rsidRPr="00251F19" w:rsidRDefault="00EA539E" w:rsidP="00EA539E">
            <w:pPr>
              <w:spacing w:after="0" w:line="240" w:lineRule="auto"/>
              <w:rPr>
                <w:rFonts w:ascii="Times New Roman" w:hAnsi="Times New Roman" w:cs="Times New Roman"/>
                <w:b/>
                <w:i/>
                <w:sz w:val="28"/>
                <w:szCs w:val="28"/>
              </w:rPr>
            </w:pPr>
          </w:p>
        </w:tc>
        <w:tc>
          <w:tcPr>
            <w:tcW w:w="993" w:type="dxa"/>
            <w:tcBorders>
              <w:top w:val="single" w:sz="4" w:space="0" w:color="000000"/>
              <w:left w:val="single" w:sz="4" w:space="0" w:color="auto"/>
              <w:bottom w:val="single" w:sz="4" w:space="0" w:color="000000"/>
              <w:right w:val="single" w:sz="4" w:space="0" w:color="auto"/>
            </w:tcBorders>
            <w:shd w:val="clear" w:color="auto" w:fill="EAF1DD"/>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10</w:t>
            </w:r>
          </w:p>
        </w:tc>
        <w:tc>
          <w:tcPr>
            <w:tcW w:w="850" w:type="dxa"/>
            <w:tcBorders>
              <w:top w:val="single" w:sz="4" w:space="0" w:color="000000"/>
              <w:left w:val="single" w:sz="4" w:space="0" w:color="auto"/>
              <w:bottom w:val="single" w:sz="4" w:space="0" w:color="000000"/>
              <w:right w:val="single" w:sz="4" w:space="0" w:color="auto"/>
            </w:tcBorders>
            <w:shd w:val="clear" w:color="auto" w:fill="EAF1DD"/>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10</w:t>
            </w:r>
          </w:p>
        </w:tc>
        <w:tc>
          <w:tcPr>
            <w:tcW w:w="709" w:type="dxa"/>
            <w:tcBorders>
              <w:top w:val="single" w:sz="4" w:space="0" w:color="000000"/>
              <w:left w:val="single" w:sz="4" w:space="0" w:color="auto"/>
              <w:bottom w:val="single" w:sz="4" w:space="0" w:color="000000"/>
              <w:right w:val="single" w:sz="4" w:space="0" w:color="auto"/>
            </w:tcBorders>
            <w:shd w:val="clear" w:color="auto" w:fill="EAF1DD"/>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2</w:t>
            </w:r>
          </w:p>
        </w:tc>
        <w:tc>
          <w:tcPr>
            <w:tcW w:w="835" w:type="dxa"/>
            <w:tcBorders>
              <w:top w:val="single" w:sz="4" w:space="0" w:color="000000"/>
              <w:left w:val="single" w:sz="4" w:space="0" w:color="auto"/>
              <w:bottom w:val="single" w:sz="4" w:space="0" w:color="000000"/>
              <w:right w:val="single" w:sz="4" w:space="0" w:color="auto"/>
            </w:tcBorders>
            <w:shd w:val="clear" w:color="auto" w:fill="EAF1DD"/>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2</w:t>
            </w:r>
          </w:p>
        </w:tc>
        <w:tc>
          <w:tcPr>
            <w:tcW w:w="709" w:type="dxa"/>
            <w:tcBorders>
              <w:top w:val="single" w:sz="4" w:space="0" w:color="000000"/>
              <w:left w:val="single" w:sz="4" w:space="0" w:color="auto"/>
              <w:bottom w:val="single" w:sz="4" w:space="0" w:color="000000"/>
              <w:right w:val="single" w:sz="4" w:space="0" w:color="auto"/>
            </w:tcBorders>
            <w:shd w:val="clear" w:color="auto" w:fill="EAF1DD"/>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shd w:val="clear" w:color="auto" w:fill="EAF1DD"/>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w:t>
            </w:r>
          </w:p>
        </w:tc>
        <w:tc>
          <w:tcPr>
            <w:tcW w:w="835" w:type="dxa"/>
            <w:tcBorders>
              <w:top w:val="single" w:sz="4" w:space="0" w:color="000000"/>
              <w:left w:val="single" w:sz="4" w:space="0" w:color="000000"/>
              <w:bottom w:val="single" w:sz="4" w:space="0" w:color="000000"/>
              <w:right w:val="single" w:sz="4" w:space="0" w:color="000000"/>
            </w:tcBorders>
            <w:shd w:val="clear" w:color="auto" w:fill="EAF1DD"/>
          </w:tcPr>
          <w:p w:rsidR="00EA539E" w:rsidRPr="00251F19" w:rsidRDefault="00EA539E" w:rsidP="00EA539E">
            <w:pPr>
              <w:spacing w:after="0" w:line="240" w:lineRule="auto"/>
              <w:jc w:val="center"/>
              <w:rPr>
                <w:rFonts w:ascii="Times New Roman" w:hAnsi="Times New Roman" w:cs="Times New Roman"/>
                <w:color w:val="000000"/>
                <w:sz w:val="28"/>
                <w:szCs w:val="28"/>
              </w:rPr>
            </w:pPr>
            <w:r w:rsidRPr="00251F19">
              <w:rPr>
                <w:rFonts w:ascii="Times New Roman" w:hAnsi="Times New Roman" w:cs="Times New Roman"/>
                <w:color w:val="000000"/>
                <w:sz w:val="28"/>
                <w:szCs w:val="28"/>
              </w:rPr>
              <w:t>40</w:t>
            </w:r>
          </w:p>
        </w:tc>
        <w:tc>
          <w:tcPr>
            <w:tcW w:w="1149" w:type="dxa"/>
            <w:tcBorders>
              <w:top w:val="single" w:sz="4" w:space="0" w:color="000000"/>
              <w:left w:val="single" w:sz="4" w:space="0" w:color="000000"/>
              <w:bottom w:val="single" w:sz="4" w:space="0" w:color="000000"/>
              <w:right w:val="single" w:sz="4" w:space="0" w:color="000000"/>
            </w:tcBorders>
            <w:shd w:val="clear" w:color="auto" w:fill="EAF1DD"/>
          </w:tcPr>
          <w:p w:rsidR="00EA539E" w:rsidRPr="00251F19" w:rsidRDefault="00EA539E" w:rsidP="00EA539E">
            <w:pPr>
              <w:spacing w:after="0" w:line="240" w:lineRule="auto"/>
              <w:jc w:val="center"/>
              <w:rPr>
                <w:rFonts w:ascii="Times New Roman" w:hAnsi="Times New Roman" w:cs="Times New Roman"/>
                <w:color w:val="000000"/>
                <w:sz w:val="28"/>
                <w:szCs w:val="28"/>
              </w:rPr>
            </w:pPr>
            <w:r w:rsidRPr="00251F19">
              <w:rPr>
                <w:rFonts w:ascii="Times New Roman" w:hAnsi="Times New Roman" w:cs="Times New Roman"/>
                <w:color w:val="000000"/>
                <w:sz w:val="28"/>
                <w:szCs w:val="28"/>
              </w:rPr>
              <w:t>100</w:t>
            </w:r>
          </w:p>
        </w:tc>
        <w:tc>
          <w:tcPr>
            <w:tcW w:w="2693" w:type="dxa"/>
            <w:tcBorders>
              <w:top w:val="single" w:sz="4" w:space="0" w:color="000000"/>
              <w:left w:val="single" w:sz="4" w:space="0" w:color="000000"/>
              <w:bottom w:val="single" w:sz="4" w:space="0" w:color="000000"/>
              <w:right w:val="single" w:sz="4" w:space="0" w:color="000000"/>
            </w:tcBorders>
            <w:shd w:val="clear" w:color="auto" w:fill="FDE9D9"/>
          </w:tcPr>
          <w:p w:rsidR="00EA539E" w:rsidRPr="00251F19" w:rsidRDefault="00EA539E" w:rsidP="00EA539E">
            <w:pPr>
              <w:spacing w:after="0" w:line="240" w:lineRule="auto"/>
              <w:rPr>
                <w:rFonts w:ascii="Times New Roman" w:hAnsi="Times New Roman" w:cs="Times New Roman"/>
                <w:color w:val="000000"/>
                <w:sz w:val="28"/>
                <w:szCs w:val="28"/>
              </w:rPr>
            </w:pPr>
            <w:r w:rsidRPr="00251F19">
              <w:rPr>
                <w:rFonts w:ascii="Times New Roman" w:hAnsi="Times New Roman" w:cs="Times New Roman"/>
                <w:color w:val="000000"/>
                <w:sz w:val="28"/>
                <w:szCs w:val="28"/>
              </w:rPr>
              <w:t>Миштаева М. С.</w:t>
            </w:r>
          </w:p>
        </w:tc>
      </w:tr>
      <w:tr w:rsidR="00EA539E" w:rsidRPr="00251F19" w:rsidTr="00251F19">
        <w:trPr>
          <w:trHeight w:val="321"/>
          <w:jc w:val="center"/>
        </w:trPr>
        <w:tc>
          <w:tcPr>
            <w:tcW w:w="850" w:type="dxa"/>
            <w:tcBorders>
              <w:top w:val="single" w:sz="4" w:space="0" w:color="000000"/>
              <w:left w:val="single" w:sz="4" w:space="0" w:color="000000"/>
              <w:bottom w:val="single" w:sz="4" w:space="0" w:color="000000"/>
              <w:right w:val="single" w:sz="4" w:space="0" w:color="000000"/>
            </w:tcBorders>
            <w:shd w:val="clear" w:color="auto" w:fill="FDE9D9"/>
            <w:hideMark/>
          </w:tcPr>
          <w:p w:rsidR="00EA539E" w:rsidRPr="00251F19" w:rsidRDefault="00EA539E" w:rsidP="00EA539E">
            <w:pPr>
              <w:spacing w:after="0" w:line="240" w:lineRule="auto"/>
              <w:rPr>
                <w:rFonts w:ascii="Times New Roman" w:hAnsi="Times New Roman" w:cs="Times New Roman"/>
                <w:b/>
                <w:i/>
                <w:sz w:val="28"/>
                <w:szCs w:val="28"/>
              </w:rPr>
            </w:pPr>
            <w:r w:rsidRPr="00251F19">
              <w:rPr>
                <w:rFonts w:ascii="Times New Roman" w:hAnsi="Times New Roman" w:cs="Times New Roman"/>
                <w:b/>
                <w:i/>
                <w:sz w:val="28"/>
                <w:szCs w:val="28"/>
              </w:rPr>
              <w:t>8а</w:t>
            </w:r>
          </w:p>
        </w:tc>
        <w:tc>
          <w:tcPr>
            <w:tcW w:w="1150" w:type="dxa"/>
            <w:vMerge w:val="restart"/>
            <w:tcBorders>
              <w:top w:val="single" w:sz="4" w:space="0" w:color="000000"/>
              <w:left w:val="single" w:sz="4" w:space="0" w:color="000000"/>
              <w:bottom w:val="single" w:sz="4" w:space="0" w:color="000000"/>
              <w:right w:val="single" w:sz="4" w:space="0" w:color="000000"/>
            </w:tcBorders>
            <w:shd w:val="clear" w:color="auto" w:fill="FDE9D9"/>
            <w:vAlign w:val="center"/>
            <w:hideMark/>
          </w:tcPr>
          <w:p w:rsidR="00EA539E" w:rsidRPr="00251F19" w:rsidRDefault="00EA539E" w:rsidP="00EA539E">
            <w:pPr>
              <w:spacing w:after="0" w:line="240" w:lineRule="auto"/>
              <w:rPr>
                <w:rFonts w:ascii="Times New Roman" w:hAnsi="Times New Roman" w:cs="Times New Roman"/>
                <w:b/>
                <w:i/>
                <w:sz w:val="28"/>
                <w:szCs w:val="28"/>
              </w:rPr>
            </w:pPr>
          </w:p>
        </w:tc>
        <w:tc>
          <w:tcPr>
            <w:tcW w:w="993" w:type="dxa"/>
            <w:tcBorders>
              <w:top w:val="single" w:sz="4" w:space="0" w:color="000000"/>
              <w:left w:val="single" w:sz="4" w:space="0" w:color="auto"/>
              <w:bottom w:val="single" w:sz="4" w:space="0" w:color="000000"/>
              <w:right w:val="single" w:sz="4" w:space="0" w:color="auto"/>
            </w:tcBorders>
            <w:shd w:val="clear" w:color="auto" w:fill="EAF1DD"/>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15</w:t>
            </w:r>
          </w:p>
        </w:tc>
        <w:tc>
          <w:tcPr>
            <w:tcW w:w="850" w:type="dxa"/>
            <w:tcBorders>
              <w:top w:val="single" w:sz="4" w:space="0" w:color="000000"/>
              <w:left w:val="single" w:sz="4" w:space="0" w:color="auto"/>
              <w:bottom w:val="single" w:sz="4" w:space="0" w:color="000000"/>
              <w:right w:val="single" w:sz="4" w:space="0" w:color="auto"/>
            </w:tcBorders>
            <w:shd w:val="clear" w:color="auto" w:fill="EAF1DD"/>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14</w:t>
            </w:r>
          </w:p>
        </w:tc>
        <w:tc>
          <w:tcPr>
            <w:tcW w:w="709" w:type="dxa"/>
            <w:tcBorders>
              <w:top w:val="single" w:sz="4" w:space="0" w:color="000000"/>
              <w:left w:val="single" w:sz="4" w:space="0" w:color="auto"/>
              <w:bottom w:val="single" w:sz="4" w:space="0" w:color="000000"/>
              <w:right w:val="single" w:sz="4" w:space="0" w:color="auto"/>
            </w:tcBorders>
            <w:shd w:val="clear" w:color="auto" w:fill="EAF1DD"/>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4</w:t>
            </w:r>
          </w:p>
        </w:tc>
        <w:tc>
          <w:tcPr>
            <w:tcW w:w="835" w:type="dxa"/>
            <w:tcBorders>
              <w:top w:val="single" w:sz="4" w:space="0" w:color="000000"/>
              <w:left w:val="single" w:sz="4" w:space="0" w:color="auto"/>
              <w:bottom w:val="single" w:sz="4" w:space="0" w:color="000000"/>
              <w:right w:val="single" w:sz="4" w:space="0" w:color="auto"/>
            </w:tcBorders>
            <w:shd w:val="clear" w:color="auto" w:fill="EAF1DD"/>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6</w:t>
            </w:r>
          </w:p>
        </w:tc>
        <w:tc>
          <w:tcPr>
            <w:tcW w:w="709" w:type="dxa"/>
            <w:tcBorders>
              <w:top w:val="single" w:sz="4" w:space="0" w:color="000000"/>
              <w:left w:val="single" w:sz="4" w:space="0" w:color="auto"/>
              <w:bottom w:val="single" w:sz="4" w:space="0" w:color="000000"/>
              <w:right w:val="single" w:sz="4" w:space="0" w:color="auto"/>
            </w:tcBorders>
            <w:shd w:val="clear" w:color="auto" w:fill="EAF1DD"/>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3</w:t>
            </w:r>
          </w:p>
        </w:tc>
        <w:tc>
          <w:tcPr>
            <w:tcW w:w="709" w:type="dxa"/>
            <w:tcBorders>
              <w:top w:val="single" w:sz="4" w:space="0" w:color="000000"/>
              <w:left w:val="single" w:sz="4" w:space="0" w:color="000000"/>
              <w:bottom w:val="single" w:sz="4" w:space="0" w:color="000000"/>
              <w:right w:val="single" w:sz="4" w:space="0" w:color="000000"/>
            </w:tcBorders>
            <w:shd w:val="clear" w:color="auto" w:fill="EAF1DD"/>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1</w:t>
            </w:r>
          </w:p>
        </w:tc>
        <w:tc>
          <w:tcPr>
            <w:tcW w:w="835" w:type="dxa"/>
            <w:tcBorders>
              <w:top w:val="single" w:sz="4" w:space="0" w:color="000000"/>
              <w:left w:val="single" w:sz="4" w:space="0" w:color="000000"/>
              <w:bottom w:val="single" w:sz="4" w:space="0" w:color="000000"/>
              <w:right w:val="single" w:sz="4" w:space="0" w:color="000000"/>
            </w:tcBorders>
            <w:shd w:val="clear" w:color="auto" w:fill="EAF1DD"/>
          </w:tcPr>
          <w:p w:rsidR="00EA539E" w:rsidRPr="00251F19" w:rsidRDefault="00EA539E" w:rsidP="00EA539E">
            <w:pPr>
              <w:spacing w:after="0" w:line="240" w:lineRule="auto"/>
              <w:jc w:val="center"/>
              <w:rPr>
                <w:rFonts w:ascii="Times New Roman" w:hAnsi="Times New Roman" w:cs="Times New Roman"/>
                <w:color w:val="000000"/>
                <w:sz w:val="28"/>
                <w:szCs w:val="28"/>
              </w:rPr>
            </w:pPr>
            <w:r w:rsidRPr="00251F19">
              <w:rPr>
                <w:rFonts w:ascii="Times New Roman" w:hAnsi="Times New Roman" w:cs="Times New Roman"/>
                <w:color w:val="000000"/>
                <w:sz w:val="28"/>
                <w:szCs w:val="28"/>
              </w:rPr>
              <w:t>71</w:t>
            </w:r>
          </w:p>
        </w:tc>
        <w:tc>
          <w:tcPr>
            <w:tcW w:w="1149" w:type="dxa"/>
            <w:tcBorders>
              <w:top w:val="single" w:sz="4" w:space="0" w:color="000000"/>
              <w:left w:val="single" w:sz="4" w:space="0" w:color="000000"/>
              <w:bottom w:val="single" w:sz="4" w:space="0" w:color="000000"/>
              <w:right w:val="single" w:sz="4" w:space="0" w:color="000000"/>
            </w:tcBorders>
            <w:shd w:val="clear" w:color="auto" w:fill="EAF1DD"/>
          </w:tcPr>
          <w:p w:rsidR="00EA539E" w:rsidRPr="00251F19" w:rsidRDefault="00EA539E" w:rsidP="00EA539E">
            <w:pPr>
              <w:spacing w:after="0" w:line="240" w:lineRule="auto"/>
              <w:jc w:val="center"/>
              <w:rPr>
                <w:rFonts w:ascii="Times New Roman" w:hAnsi="Times New Roman" w:cs="Times New Roman"/>
                <w:color w:val="000000"/>
                <w:sz w:val="28"/>
                <w:szCs w:val="28"/>
              </w:rPr>
            </w:pPr>
            <w:r w:rsidRPr="00251F19">
              <w:rPr>
                <w:rFonts w:ascii="Times New Roman" w:hAnsi="Times New Roman" w:cs="Times New Roman"/>
                <w:color w:val="000000"/>
                <w:sz w:val="28"/>
                <w:szCs w:val="28"/>
              </w:rPr>
              <w:t>93</w:t>
            </w:r>
          </w:p>
        </w:tc>
        <w:tc>
          <w:tcPr>
            <w:tcW w:w="2693" w:type="dxa"/>
            <w:tcBorders>
              <w:top w:val="single" w:sz="4" w:space="0" w:color="000000"/>
              <w:left w:val="single" w:sz="4" w:space="0" w:color="000000"/>
              <w:bottom w:val="single" w:sz="4" w:space="0" w:color="000000"/>
              <w:right w:val="single" w:sz="4" w:space="0" w:color="000000"/>
            </w:tcBorders>
            <w:shd w:val="clear" w:color="auto" w:fill="FDE9D9"/>
          </w:tcPr>
          <w:p w:rsidR="00EA539E" w:rsidRPr="00251F19" w:rsidRDefault="00EA539E" w:rsidP="00EA539E">
            <w:pPr>
              <w:spacing w:after="0" w:line="240" w:lineRule="auto"/>
              <w:rPr>
                <w:rFonts w:ascii="Times New Roman" w:hAnsi="Times New Roman" w:cs="Times New Roman"/>
                <w:color w:val="000000"/>
                <w:sz w:val="28"/>
                <w:szCs w:val="28"/>
              </w:rPr>
            </w:pPr>
            <w:r w:rsidRPr="00251F19">
              <w:rPr>
                <w:rFonts w:ascii="Times New Roman" w:hAnsi="Times New Roman" w:cs="Times New Roman"/>
                <w:iCs/>
                <w:color w:val="000000"/>
                <w:sz w:val="28"/>
                <w:szCs w:val="28"/>
              </w:rPr>
              <w:t>Закриева Ф. Р.</w:t>
            </w:r>
          </w:p>
        </w:tc>
      </w:tr>
      <w:tr w:rsidR="00EA539E" w:rsidRPr="00251F19" w:rsidTr="00251F19">
        <w:trPr>
          <w:trHeight w:val="321"/>
          <w:jc w:val="center"/>
        </w:trPr>
        <w:tc>
          <w:tcPr>
            <w:tcW w:w="850" w:type="dxa"/>
            <w:tcBorders>
              <w:top w:val="single" w:sz="4" w:space="0" w:color="000000"/>
              <w:left w:val="single" w:sz="4" w:space="0" w:color="000000"/>
              <w:bottom w:val="single" w:sz="4" w:space="0" w:color="000000"/>
              <w:right w:val="single" w:sz="4" w:space="0" w:color="000000"/>
            </w:tcBorders>
            <w:shd w:val="clear" w:color="auto" w:fill="FDE9D9"/>
          </w:tcPr>
          <w:p w:rsidR="00EA539E" w:rsidRPr="00251F19" w:rsidRDefault="00EA539E" w:rsidP="00EA539E">
            <w:pPr>
              <w:spacing w:after="0" w:line="240" w:lineRule="auto"/>
              <w:rPr>
                <w:rFonts w:ascii="Times New Roman" w:hAnsi="Times New Roman" w:cs="Times New Roman"/>
                <w:b/>
                <w:i/>
                <w:sz w:val="28"/>
                <w:szCs w:val="28"/>
              </w:rPr>
            </w:pPr>
            <w:r w:rsidRPr="00251F19">
              <w:rPr>
                <w:rFonts w:ascii="Times New Roman" w:hAnsi="Times New Roman" w:cs="Times New Roman"/>
                <w:b/>
                <w:i/>
                <w:sz w:val="28"/>
                <w:szCs w:val="28"/>
              </w:rPr>
              <w:t>8б</w:t>
            </w:r>
          </w:p>
        </w:tc>
        <w:tc>
          <w:tcPr>
            <w:tcW w:w="1150" w:type="dxa"/>
            <w:vMerge/>
            <w:tcBorders>
              <w:top w:val="single" w:sz="4" w:space="0" w:color="000000"/>
              <w:left w:val="single" w:sz="4" w:space="0" w:color="000000"/>
              <w:bottom w:val="single" w:sz="4" w:space="0" w:color="000000"/>
              <w:right w:val="single" w:sz="4" w:space="0" w:color="000000"/>
            </w:tcBorders>
            <w:shd w:val="clear" w:color="auto" w:fill="FDE9D9"/>
            <w:vAlign w:val="center"/>
          </w:tcPr>
          <w:p w:rsidR="00EA539E" w:rsidRPr="00251F19" w:rsidRDefault="00EA539E" w:rsidP="00EA539E">
            <w:pPr>
              <w:spacing w:after="0" w:line="240" w:lineRule="auto"/>
              <w:rPr>
                <w:rFonts w:ascii="Times New Roman" w:hAnsi="Times New Roman" w:cs="Times New Roman"/>
                <w:b/>
                <w:i/>
                <w:sz w:val="28"/>
                <w:szCs w:val="28"/>
              </w:rPr>
            </w:pPr>
          </w:p>
        </w:tc>
        <w:tc>
          <w:tcPr>
            <w:tcW w:w="993" w:type="dxa"/>
            <w:tcBorders>
              <w:top w:val="single" w:sz="4" w:space="0" w:color="000000"/>
              <w:left w:val="single" w:sz="4" w:space="0" w:color="auto"/>
              <w:bottom w:val="single" w:sz="4" w:space="0" w:color="000000"/>
              <w:right w:val="single" w:sz="4" w:space="0" w:color="auto"/>
            </w:tcBorders>
            <w:shd w:val="clear" w:color="auto" w:fill="EAF1DD"/>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20</w:t>
            </w:r>
          </w:p>
        </w:tc>
        <w:tc>
          <w:tcPr>
            <w:tcW w:w="850" w:type="dxa"/>
            <w:tcBorders>
              <w:top w:val="single" w:sz="4" w:space="0" w:color="000000"/>
              <w:left w:val="single" w:sz="4" w:space="0" w:color="auto"/>
              <w:bottom w:val="single" w:sz="4" w:space="0" w:color="000000"/>
              <w:right w:val="single" w:sz="4" w:space="0" w:color="auto"/>
            </w:tcBorders>
            <w:shd w:val="clear" w:color="auto" w:fill="EAF1DD"/>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19</w:t>
            </w:r>
          </w:p>
        </w:tc>
        <w:tc>
          <w:tcPr>
            <w:tcW w:w="709" w:type="dxa"/>
            <w:tcBorders>
              <w:top w:val="single" w:sz="4" w:space="0" w:color="000000"/>
              <w:left w:val="single" w:sz="4" w:space="0" w:color="auto"/>
              <w:bottom w:val="single" w:sz="4" w:space="0" w:color="000000"/>
              <w:right w:val="single" w:sz="4" w:space="0" w:color="auto"/>
            </w:tcBorders>
            <w:shd w:val="clear" w:color="auto" w:fill="EAF1DD"/>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6</w:t>
            </w:r>
          </w:p>
        </w:tc>
        <w:tc>
          <w:tcPr>
            <w:tcW w:w="835" w:type="dxa"/>
            <w:tcBorders>
              <w:top w:val="single" w:sz="4" w:space="0" w:color="000000"/>
              <w:left w:val="single" w:sz="4" w:space="0" w:color="auto"/>
              <w:bottom w:val="single" w:sz="4" w:space="0" w:color="000000"/>
              <w:right w:val="single" w:sz="4" w:space="0" w:color="auto"/>
            </w:tcBorders>
            <w:shd w:val="clear" w:color="auto" w:fill="EAF1DD"/>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4</w:t>
            </w:r>
          </w:p>
        </w:tc>
        <w:tc>
          <w:tcPr>
            <w:tcW w:w="709" w:type="dxa"/>
            <w:tcBorders>
              <w:top w:val="single" w:sz="4" w:space="0" w:color="000000"/>
              <w:left w:val="single" w:sz="4" w:space="0" w:color="auto"/>
              <w:bottom w:val="single" w:sz="4" w:space="0" w:color="000000"/>
              <w:right w:val="single" w:sz="4" w:space="0" w:color="auto"/>
            </w:tcBorders>
            <w:shd w:val="clear" w:color="auto" w:fill="EAF1DD"/>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7</w:t>
            </w:r>
          </w:p>
        </w:tc>
        <w:tc>
          <w:tcPr>
            <w:tcW w:w="709" w:type="dxa"/>
            <w:tcBorders>
              <w:top w:val="single" w:sz="4" w:space="0" w:color="000000"/>
              <w:left w:val="single" w:sz="4" w:space="0" w:color="000000"/>
              <w:bottom w:val="single" w:sz="4" w:space="0" w:color="000000"/>
              <w:right w:val="single" w:sz="4" w:space="0" w:color="000000"/>
            </w:tcBorders>
            <w:shd w:val="clear" w:color="auto" w:fill="EAF1DD"/>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2</w:t>
            </w:r>
          </w:p>
        </w:tc>
        <w:tc>
          <w:tcPr>
            <w:tcW w:w="835" w:type="dxa"/>
            <w:tcBorders>
              <w:top w:val="single" w:sz="4" w:space="0" w:color="000000"/>
              <w:left w:val="single" w:sz="4" w:space="0" w:color="000000"/>
              <w:bottom w:val="single" w:sz="4" w:space="0" w:color="000000"/>
              <w:right w:val="single" w:sz="4" w:space="0" w:color="000000"/>
            </w:tcBorders>
            <w:shd w:val="clear" w:color="auto" w:fill="EAF1DD"/>
          </w:tcPr>
          <w:p w:rsidR="00EA539E" w:rsidRPr="00251F19" w:rsidRDefault="00EA539E" w:rsidP="00EA539E">
            <w:pPr>
              <w:spacing w:after="0" w:line="240" w:lineRule="auto"/>
              <w:jc w:val="center"/>
              <w:rPr>
                <w:rFonts w:ascii="Times New Roman" w:hAnsi="Times New Roman" w:cs="Times New Roman"/>
                <w:color w:val="000000"/>
                <w:sz w:val="28"/>
                <w:szCs w:val="28"/>
              </w:rPr>
            </w:pPr>
            <w:r w:rsidRPr="00251F19">
              <w:rPr>
                <w:rFonts w:ascii="Times New Roman" w:hAnsi="Times New Roman" w:cs="Times New Roman"/>
                <w:color w:val="000000"/>
                <w:sz w:val="28"/>
                <w:szCs w:val="28"/>
              </w:rPr>
              <w:t>53</w:t>
            </w:r>
          </w:p>
        </w:tc>
        <w:tc>
          <w:tcPr>
            <w:tcW w:w="1149" w:type="dxa"/>
            <w:tcBorders>
              <w:top w:val="single" w:sz="4" w:space="0" w:color="000000"/>
              <w:left w:val="single" w:sz="4" w:space="0" w:color="000000"/>
              <w:bottom w:val="single" w:sz="4" w:space="0" w:color="000000"/>
              <w:right w:val="single" w:sz="4" w:space="0" w:color="000000"/>
            </w:tcBorders>
            <w:shd w:val="clear" w:color="auto" w:fill="EAF1DD"/>
          </w:tcPr>
          <w:p w:rsidR="00EA539E" w:rsidRPr="00251F19" w:rsidRDefault="00EA539E" w:rsidP="00EA539E">
            <w:pPr>
              <w:spacing w:after="0" w:line="240" w:lineRule="auto"/>
              <w:jc w:val="center"/>
              <w:rPr>
                <w:rFonts w:ascii="Times New Roman" w:hAnsi="Times New Roman" w:cs="Times New Roman"/>
                <w:color w:val="000000"/>
                <w:sz w:val="28"/>
                <w:szCs w:val="28"/>
              </w:rPr>
            </w:pPr>
            <w:r w:rsidRPr="00251F19">
              <w:rPr>
                <w:rFonts w:ascii="Times New Roman" w:hAnsi="Times New Roman" w:cs="Times New Roman"/>
                <w:color w:val="000000"/>
                <w:sz w:val="28"/>
                <w:szCs w:val="28"/>
              </w:rPr>
              <w:t>89</w:t>
            </w:r>
          </w:p>
        </w:tc>
        <w:tc>
          <w:tcPr>
            <w:tcW w:w="2693" w:type="dxa"/>
            <w:tcBorders>
              <w:top w:val="single" w:sz="4" w:space="0" w:color="000000"/>
              <w:left w:val="single" w:sz="4" w:space="0" w:color="000000"/>
              <w:bottom w:val="single" w:sz="4" w:space="0" w:color="000000"/>
              <w:right w:val="single" w:sz="4" w:space="0" w:color="000000"/>
            </w:tcBorders>
            <w:shd w:val="clear" w:color="auto" w:fill="FDE9D9"/>
          </w:tcPr>
          <w:p w:rsidR="00EA539E" w:rsidRPr="00251F19" w:rsidRDefault="00EA539E" w:rsidP="00EA539E">
            <w:pPr>
              <w:spacing w:after="0" w:line="240" w:lineRule="auto"/>
              <w:rPr>
                <w:rFonts w:ascii="Times New Roman" w:hAnsi="Times New Roman" w:cs="Times New Roman"/>
                <w:iCs/>
                <w:color w:val="000000"/>
                <w:sz w:val="28"/>
                <w:szCs w:val="28"/>
              </w:rPr>
            </w:pPr>
            <w:r w:rsidRPr="00251F19">
              <w:rPr>
                <w:rFonts w:ascii="Times New Roman" w:hAnsi="Times New Roman" w:cs="Times New Roman"/>
                <w:iCs/>
                <w:color w:val="000000"/>
                <w:sz w:val="28"/>
                <w:szCs w:val="28"/>
              </w:rPr>
              <w:t>Закриева Ф. Р.</w:t>
            </w:r>
          </w:p>
        </w:tc>
      </w:tr>
      <w:tr w:rsidR="00EA539E" w:rsidRPr="00251F19" w:rsidTr="00251F19">
        <w:trPr>
          <w:jc w:val="center"/>
        </w:trPr>
        <w:tc>
          <w:tcPr>
            <w:tcW w:w="850" w:type="dxa"/>
            <w:tcBorders>
              <w:top w:val="single" w:sz="4" w:space="0" w:color="000000"/>
              <w:left w:val="single" w:sz="4" w:space="0" w:color="000000"/>
              <w:bottom w:val="single" w:sz="4" w:space="0" w:color="000000"/>
              <w:right w:val="single" w:sz="4" w:space="0" w:color="000000"/>
            </w:tcBorders>
            <w:shd w:val="clear" w:color="auto" w:fill="FDE9D9"/>
            <w:hideMark/>
          </w:tcPr>
          <w:p w:rsidR="00EA539E" w:rsidRPr="00251F19" w:rsidRDefault="00EA539E" w:rsidP="00EA539E">
            <w:pPr>
              <w:spacing w:after="0" w:line="240" w:lineRule="auto"/>
              <w:rPr>
                <w:rFonts w:ascii="Times New Roman" w:hAnsi="Times New Roman" w:cs="Times New Roman"/>
                <w:b/>
                <w:i/>
                <w:sz w:val="28"/>
                <w:szCs w:val="28"/>
              </w:rPr>
            </w:pPr>
            <w:r w:rsidRPr="00251F19">
              <w:rPr>
                <w:rFonts w:ascii="Times New Roman" w:hAnsi="Times New Roman" w:cs="Times New Roman"/>
                <w:b/>
                <w:i/>
                <w:sz w:val="28"/>
                <w:szCs w:val="28"/>
                <w:lang w:val="en-US"/>
              </w:rPr>
              <w:t xml:space="preserve">9 </w:t>
            </w:r>
            <w:r w:rsidRPr="00251F19">
              <w:rPr>
                <w:rFonts w:ascii="Times New Roman" w:hAnsi="Times New Roman" w:cs="Times New Roman"/>
                <w:b/>
                <w:i/>
                <w:sz w:val="28"/>
                <w:szCs w:val="28"/>
              </w:rPr>
              <w:t>а</w:t>
            </w:r>
          </w:p>
        </w:tc>
        <w:tc>
          <w:tcPr>
            <w:tcW w:w="1150" w:type="dxa"/>
            <w:vMerge w:val="restart"/>
            <w:tcBorders>
              <w:top w:val="single" w:sz="4" w:space="0" w:color="000000"/>
              <w:left w:val="single" w:sz="4" w:space="0" w:color="000000"/>
              <w:bottom w:val="single" w:sz="4" w:space="0" w:color="000000"/>
              <w:right w:val="single" w:sz="4" w:space="0" w:color="000000"/>
            </w:tcBorders>
            <w:shd w:val="clear" w:color="auto" w:fill="FDE9D9"/>
            <w:vAlign w:val="center"/>
            <w:hideMark/>
          </w:tcPr>
          <w:p w:rsidR="00EA539E" w:rsidRPr="00251F19" w:rsidRDefault="00EA539E" w:rsidP="00EA539E">
            <w:pPr>
              <w:spacing w:after="0" w:line="240" w:lineRule="auto"/>
              <w:rPr>
                <w:rFonts w:ascii="Times New Roman" w:hAnsi="Times New Roman" w:cs="Times New Roman"/>
                <w:b/>
                <w:i/>
                <w:sz w:val="28"/>
                <w:szCs w:val="28"/>
              </w:rPr>
            </w:pPr>
          </w:p>
        </w:tc>
        <w:tc>
          <w:tcPr>
            <w:tcW w:w="993" w:type="dxa"/>
            <w:tcBorders>
              <w:top w:val="single" w:sz="4" w:space="0" w:color="000000"/>
              <w:left w:val="single" w:sz="4" w:space="0" w:color="auto"/>
              <w:bottom w:val="single" w:sz="4" w:space="0" w:color="000000"/>
              <w:right w:val="single" w:sz="4" w:space="0" w:color="auto"/>
            </w:tcBorders>
            <w:shd w:val="clear" w:color="auto" w:fill="EAF1DD"/>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16</w:t>
            </w:r>
          </w:p>
        </w:tc>
        <w:tc>
          <w:tcPr>
            <w:tcW w:w="850" w:type="dxa"/>
            <w:tcBorders>
              <w:top w:val="single" w:sz="4" w:space="0" w:color="000000"/>
              <w:left w:val="single" w:sz="4" w:space="0" w:color="auto"/>
              <w:bottom w:val="single" w:sz="4" w:space="0" w:color="000000"/>
              <w:right w:val="single" w:sz="4" w:space="0" w:color="auto"/>
            </w:tcBorders>
            <w:shd w:val="clear" w:color="auto" w:fill="EAF1DD"/>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15</w:t>
            </w:r>
          </w:p>
        </w:tc>
        <w:tc>
          <w:tcPr>
            <w:tcW w:w="709" w:type="dxa"/>
            <w:tcBorders>
              <w:top w:val="single" w:sz="4" w:space="0" w:color="000000"/>
              <w:left w:val="single" w:sz="4" w:space="0" w:color="auto"/>
              <w:bottom w:val="single" w:sz="4" w:space="0" w:color="000000"/>
              <w:right w:val="single" w:sz="4" w:space="0" w:color="auto"/>
            </w:tcBorders>
            <w:shd w:val="clear" w:color="auto" w:fill="EAF1DD"/>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2</w:t>
            </w:r>
          </w:p>
        </w:tc>
        <w:tc>
          <w:tcPr>
            <w:tcW w:w="835" w:type="dxa"/>
            <w:tcBorders>
              <w:top w:val="single" w:sz="4" w:space="0" w:color="000000"/>
              <w:left w:val="single" w:sz="4" w:space="0" w:color="auto"/>
              <w:bottom w:val="single" w:sz="4" w:space="0" w:color="000000"/>
              <w:right w:val="single" w:sz="4" w:space="0" w:color="auto"/>
            </w:tcBorders>
            <w:shd w:val="clear" w:color="auto" w:fill="EAF1DD"/>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4</w:t>
            </w:r>
          </w:p>
        </w:tc>
        <w:tc>
          <w:tcPr>
            <w:tcW w:w="709" w:type="dxa"/>
            <w:tcBorders>
              <w:top w:val="single" w:sz="4" w:space="0" w:color="000000"/>
              <w:left w:val="single" w:sz="4" w:space="0" w:color="auto"/>
              <w:bottom w:val="single" w:sz="4" w:space="0" w:color="000000"/>
              <w:right w:val="single" w:sz="4" w:space="0" w:color="auto"/>
            </w:tcBorders>
            <w:shd w:val="clear" w:color="auto" w:fill="EAF1DD"/>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8</w:t>
            </w:r>
          </w:p>
        </w:tc>
        <w:tc>
          <w:tcPr>
            <w:tcW w:w="709" w:type="dxa"/>
            <w:tcBorders>
              <w:top w:val="single" w:sz="4" w:space="0" w:color="000000"/>
              <w:left w:val="single" w:sz="4" w:space="0" w:color="000000"/>
              <w:bottom w:val="single" w:sz="4" w:space="0" w:color="000000"/>
              <w:right w:val="single" w:sz="4" w:space="0" w:color="000000"/>
            </w:tcBorders>
            <w:shd w:val="clear" w:color="auto" w:fill="EAF1DD"/>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1</w:t>
            </w:r>
          </w:p>
        </w:tc>
        <w:tc>
          <w:tcPr>
            <w:tcW w:w="835" w:type="dxa"/>
            <w:tcBorders>
              <w:top w:val="single" w:sz="4" w:space="0" w:color="000000"/>
              <w:left w:val="single" w:sz="4" w:space="0" w:color="000000"/>
              <w:bottom w:val="single" w:sz="4" w:space="0" w:color="000000"/>
              <w:right w:val="single" w:sz="4" w:space="0" w:color="000000"/>
            </w:tcBorders>
            <w:shd w:val="clear" w:color="auto" w:fill="EAF1DD"/>
          </w:tcPr>
          <w:p w:rsidR="00EA539E" w:rsidRPr="00251F19" w:rsidRDefault="00EA539E" w:rsidP="00EA539E">
            <w:pPr>
              <w:spacing w:after="0" w:line="240" w:lineRule="auto"/>
              <w:jc w:val="center"/>
              <w:rPr>
                <w:rFonts w:ascii="Times New Roman" w:hAnsi="Times New Roman" w:cs="Times New Roman"/>
                <w:color w:val="000000"/>
                <w:sz w:val="28"/>
                <w:szCs w:val="28"/>
              </w:rPr>
            </w:pPr>
            <w:r w:rsidRPr="00251F19">
              <w:rPr>
                <w:rFonts w:ascii="Times New Roman" w:hAnsi="Times New Roman" w:cs="Times New Roman"/>
                <w:color w:val="000000"/>
                <w:sz w:val="28"/>
                <w:szCs w:val="28"/>
              </w:rPr>
              <w:t>40</w:t>
            </w:r>
          </w:p>
        </w:tc>
        <w:tc>
          <w:tcPr>
            <w:tcW w:w="1149" w:type="dxa"/>
            <w:tcBorders>
              <w:top w:val="single" w:sz="4" w:space="0" w:color="000000"/>
              <w:left w:val="single" w:sz="4" w:space="0" w:color="000000"/>
              <w:bottom w:val="single" w:sz="4" w:space="0" w:color="000000"/>
              <w:right w:val="single" w:sz="4" w:space="0" w:color="000000"/>
            </w:tcBorders>
            <w:shd w:val="clear" w:color="auto" w:fill="EAF1DD"/>
          </w:tcPr>
          <w:p w:rsidR="00EA539E" w:rsidRPr="00251F19" w:rsidRDefault="00EA539E" w:rsidP="00EA539E">
            <w:pPr>
              <w:spacing w:after="0" w:line="240" w:lineRule="auto"/>
              <w:jc w:val="center"/>
              <w:rPr>
                <w:rFonts w:ascii="Times New Roman" w:hAnsi="Times New Roman" w:cs="Times New Roman"/>
                <w:color w:val="000000"/>
                <w:sz w:val="28"/>
                <w:szCs w:val="28"/>
              </w:rPr>
            </w:pPr>
            <w:r w:rsidRPr="00251F19">
              <w:rPr>
                <w:rFonts w:ascii="Times New Roman" w:hAnsi="Times New Roman" w:cs="Times New Roman"/>
                <w:color w:val="000000"/>
                <w:sz w:val="28"/>
                <w:szCs w:val="28"/>
              </w:rPr>
              <w:t>93</w:t>
            </w:r>
          </w:p>
        </w:tc>
        <w:tc>
          <w:tcPr>
            <w:tcW w:w="2693" w:type="dxa"/>
            <w:tcBorders>
              <w:top w:val="single" w:sz="4" w:space="0" w:color="000000"/>
              <w:left w:val="single" w:sz="4" w:space="0" w:color="000000"/>
              <w:bottom w:val="single" w:sz="4" w:space="0" w:color="000000"/>
              <w:right w:val="single" w:sz="4" w:space="0" w:color="000000"/>
            </w:tcBorders>
            <w:shd w:val="clear" w:color="auto" w:fill="FDE9D9"/>
          </w:tcPr>
          <w:p w:rsidR="00EA539E" w:rsidRPr="00251F19" w:rsidRDefault="00EA539E" w:rsidP="00EA539E">
            <w:pPr>
              <w:spacing w:after="0" w:line="240" w:lineRule="auto"/>
              <w:rPr>
                <w:rFonts w:ascii="Times New Roman" w:hAnsi="Times New Roman" w:cs="Times New Roman"/>
                <w:color w:val="000000"/>
                <w:sz w:val="28"/>
                <w:szCs w:val="28"/>
              </w:rPr>
            </w:pPr>
            <w:r w:rsidRPr="00251F19">
              <w:rPr>
                <w:rFonts w:ascii="Times New Roman" w:hAnsi="Times New Roman" w:cs="Times New Roman"/>
                <w:color w:val="000000"/>
                <w:sz w:val="28"/>
                <w:szCs w:val="28"/>
              </w:rPr>
              <w:t>Миштаева М. С.</w:t>
            </w:r>
          </w:p>
        </w:tc>
      </w:tr>
      <w:tr w:rsidR="00EA539E" w:rsidRPr="00251F19" w:rsidTr="00251F19">
        <w:trPr>
          <w:jc w:val="center"/>
        </w:trPr>
        <w:tc>
          <w:tcPr>
            <w:tcW w:w="850" w:type="dxa"/>
            <w:tcBorders>
              <w:top w:val="single" w:sz="4" w:space="0" w:color="000000"/>
              <w:left w:val="single" w:sz="4" w:space="0" w:color="000000"/>
              <w:bottom w:val="single" w:sz="4" w:space="0" w:color="000000"/>
              <w:right w:val="single" w:sz="4" w:space="0" w:color="000000"/>
            </w:tcBorders>
            <w:shd w:val="clear" w:color="auto" w:fill="FDE9D9"/>
          </w:tcPr>
          <w:p w:rsidR="00EA539E" w:rsidRPr="00251F19" w:rsidRDefault="00EA539E" w:rsidP="00EA539E">
            <w:pPr>
              <w:spacing w:after="0" w:line="240" w:lineRule="auto"/>
              <w:rPr>
                <w:rFonts w:ascii="Times New Roman" w:hAnsi="Times New Roman" w:cs="Times New Roman"/>
                <w:b/>
                <w:i/>
                <w:sz w:val="28"/>
                <w:szCs w:val="28"/>
              </w:rPr>
            </w:pPr>
            <w:r w:rsidRPr="00251F19">
              <w:rPr>
                <w:rFonts w:ascii="Times New Roman" w:hAnsi="Times New Roman" w:cs="Times New Roman"/>
                <w:b/>
                <w:i/>
                <w:sz w:val="28"/>
                <w:szCs w:val="28"/>
              </w:rPr>
              <w:t>9б</w:t>
            </w:r>
          </w:p>
        </w:tc>
        <w:tc>
          <w:tcPr>
            <w:tcW w:w="1150" w:type="dxa"/>
            <w:vMerge/>
            <w:tcBorders>
              <w:top w:val="single" w:sz="4" w:space="0" w:color="000000"/>
              <w:left w:val="single" w:sz="4" w:space="0" w:color="000000"/>
              <w:bottom w:val="single" w:sz="4" w:space="0" w:color="000000"/>
              <w:right w:val="single" w:sz="4" w:space="0" w:color="000000"/>
            </w:tcBorders>
            <w:shd w:val="clear" w:color="auto" w:fill="FDE9D9"/>
            <w:vAlign w:val="center"/>
          </w:tcPr>
          <w:p w:rsidR="00EA539E" w:rsidRPr="00251F19" w:rsidRDefault="00EA539E" w:rsidP="00EA539E">
            <w:pPr>
              <w:spacing w:after="0" w:line="240" w:lineRule="auto"/>
              <w:rPr>
                <w:rFonts w:ascii="Times New Roman" w:hAnsi="Times New Roman" w:cs="Times New Roman"/>
                <w:b/>
                <w:i/>
                <w:sz w:val="28"/>
                <w:szCs w:val="28"/>
              </w:rPr>
            </w:pPr>
          </w:p>
        </w:tc>
        <w:tc>
          <w:tcPr>
            <w:tcW w:w="993" w:type="dxa"/>
            <w:tcBorders>
              <w:top w:val="single" w:sz="4" w:space="0" w:color="000000"/>
              <w:left w:val="single" w:sz="4" w:space="0" w:color="auto"/>
              <w:bottom w:val="single" w:sz="4" w:space="0" w:color="000000"/>
              <w:right w:val="single" w:sz="4" w:space="0" w:color="auto"/>
            </w:tcBorders>
            <w:shd w:val="clear" w:color="auto" w:fill="EAF1DD"/>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14</w:t>
            </w:r>
          </w:p>
        </w:tc>
        <w:tc>
          <w:tcPr>
            <w:tcW w:w="850" w:type="dxa"/>
            <w:tcBorders>
              <w:top w:val="single" w:sz="4" w:space="0" w:color="000000"/>
              <w:left w:val="single" w:sz="4" w:space="0" w:color="auto"/>
              <w:bottom w:val="single" w:sz="4" w:space="0" w:color="000000"/>
              <w:right w:val="single" w:sz="4" w:space="0" w:color="auto"/>
            </w:tcBorders>
            <w:shd w:val="clear" w:color="auto" w:fill="EAF1DD"/>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14</w:t>
            </w:r>
          </w:p>
        </w:tc>
        <w:tc>
          <w:tcPr>
            <w:tcW w:w="709" w:type="dxa"/>
            <w:tcBorders>
              <w:top w:val="single" w:sz="4" w:space="0" w:color="000000"/>
              <w:left w:val="single" w:sz="4" w:space="0" w:color="auto"/>
              <w:bottom w:val="single" w:sz="4" w:space="0" w:color="000000"/>
              <w:right w:val="single" w:sz="4" w:space="0" w:color="auto"/>
            </w:tcBorders>
            <w:shd w:val="clear" w:color="auto" w:fill="EAF1DD"/>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3</w:t>
            </w:r>
          </w:p>
        </w:tc>
        <w:tc>
          <w:tcPr>
            <w:tcW w:w="835" w:type="dxa"/>
            <w:tcBorders>
              <w:top w:val="single" w:sz="4" w:space="0" w:color="000000"/>
              <w:left w:val="single" w:sz="4" w:space="0" w:color="auto"/>
              <w:bottom w:val="single" w:sz="4" w:space="0" w:color="000000"/>
              <w:right w:val="single" w:sz="4" w:space="0" w:color="auto"/>
            </w:tcBorders>
            <w:shd w:val="clear" w:color="auto" w:fill="EAF1DD"/>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5</w:t>
            </w:r>
          </w:p>
        </w:tc>
        <w:tc>
          <w:tcPr>
            <w:tcW w:w="709" w:type="dxa"/>
            <w:tcBorders>
              <w:top w:val="single" w:sz="4" w:space="0" w:color="000000"/>
              <w:left w:val="single" w:sz="4" w:space="0" w:color="auto"/>
              <w:bottom w:val="single" w:sz="4" w:space="0" w:color="000000"/>
              <w:right w:val="single" w:sz="4" w:space="0" w:color="auto"/>
            </w:tcBorders>
            <w:shd w:val="clear" w:color="auto" w:fill="EAF1DD"/>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5</w:t>
            </w:r>
          </w:p>
        </w:tc>
        <w:tc>
          <w:tcPr>
            <w:tcW w:w="709" w:type="dxa"/>
            <w:tcBorders>
              <w:top w:val="single" w:sz="4" w:space="0" w:color="000000"/>
              <w:left w:val="single" w:sz="4" w:space="0" w:color="000000"/>
              <w:bottom w:val="single" w:sz="4" w:space="0" w:color="000000"/>
              <w:right w:val="single" w:sz="4" w:space="0" w:color="000000"/>
            </w:tcBorders>
            <w:shd w:val="clear" w:color="auto" w:fill="EAF1DD"/>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1</w:t>
            </w:r>
          </w:p>
        </w:tc>
        <w:tc>
          <w:tcPr>
            <w:tcW w:w="835" w:type="dxa"/>
            <w:tcBorders>
              <w:top w:val="single" w:sz="4" w:space="0" w:color="000000"/>
              <w:left w:val="single" w:sz="4" w:space="0" w:color="000000"/>
              <w:bottom w:val="single" w:sz="4" w:space="0" w:color="000000"/>
              <w:right w:val="single" w:sz="4" w:space="0" w:color="000000"/>
            </w:tcBorders>
            <w:shd w:val="clear" w:color="auto" w:fill="EAF1DD"/>
          </w:tcPr>
          <w:p w:rsidR="00EA539E" w:rsidRPr="00251F19" w:rsidRDefault="00EA539E" w:rsidP="00EA539E">
            <w:pPr>
              <w:spacing w:after="0" w:line="240" w:lineRule="auto"/>
              <w:jc w:val="center"/>
              <w:rPr>
                <w:rFonts w:ascii="Times New Roman" w:hAnsi="Times New Roman" w:cs="Times New Roman"/>
                <w:color w:val="000000"/>
                <w:sz w:val="28"/>
                <w:szCs w:val="28"/>
              </w:rPr>
            </w:pPr>
            <w:r w:rsidRPr="00251F19">
              <w:rPr>
                <w:rFonts w:ascii="Times New Roman" w:hAnsi="Times New Roman" w:cs="Times New Roman"/>
                <w:color w:val="000000"/>
                <w:sz w:val="28"/>
                <w:szCs w:val="28"/>
              </w:rPr>
              <w:t>57</w:t>
            </w:r>
          </w:p>
        </w:tc>
        <w:tc>
          <w:tcPr>
            <w:tcW w:w="1149" w:type="dxa"/>
            <w:tcBorders>
              <w:top w:val="single" w:sz="4" w:space="0" w:color="000000"/>
              <w:left w:val="single" w:sz="4" w:space="0" w:color="000000"/>
              <w:bottom w:val="single" w:sz="4" w:space="0" w:color="000000"/>
              <w:right w:val="single" w:sz="4" w:space="0" w:color="000000"/>
            </w:tcBorders>
            <w:shd w:val="clear" w:color="auto" w:fill="EAF1DD"/>
          </w:tcPr>
          <w:p w:rsidR="00EA539E" w:rsidRPr="00251F19" w:rsidRDefault="00EA539E" w:rsidP="00EA539E">
            <w:pPr>
              <w:spacing w:after="0" w:line="240" w:lineRule="auto"/>
              <w:jc w:val="center"/>
              <w:rPr>
                <w:rFonts w:ascii="Times New Roman" w:hAnsi="Times New Roman" w:cs="Times New Roman"/>
                <w:color w:val="000000"/>
                <w:sz w:val="28"/>
                <w:szCs w:val="28"/>
              </w:rPr>
            </w:pPr>
            <w:r w:rsidRPr="00251F19">
              <w:rPr>
                <w:rFonts w:ascii="Times New Roman" w:hAnsi="Times New Roman" w:cs="Times New Roman"/>
                <w:color w:val="000000"/>
                <w:sz w:val="28"/>
                <w:szCs w:val="28"/>
              </w:rPr>
              <w:t>93</w:t>
            </w:r>
          </w:p>
        </w:tc>
        <w:tc>
          <w:tcPr>
            <w:tcW w:w="2693" w:type="dxa"/>
            <w:tcBorders>
              <w:top w:val="single" w:sz="4" w:space="0" w:color="000000"/>
              <w:left w:val="single" w:sz="4" w:space="0" w:color="000000"/>
              <w:bottom w:val="single" w:sz="4" w:space="0" w:color="000000"/>
              <w:right w:val="single" w:sz="4" w:space="0" w:color="000000"/>
            </w:tcBorders>
            <w:shd w:val="clear" w:color="auto" w:fill="FDE9D9"/>
          </w:tcPr>
          <w:p w:rsidR="00EA539E" w:rsidRPr="00251F19" w:rsidRDefault="00EA539E" w:rsidP="00EA539E">
            <w:pPr>
              <w:spacing w:after="0" w:line="240" w:lineRule="auto"/>
              <w:rPr>
                <w:rFonts w:ascii="Times New Roman" w:hAnsi="Times New Roman" w:cs="Times New Roman"/>
                <w:iCs/>
                <w:color w:val="000000"/>
                <w:sz w:val="28"/>
                <w:szCs w:val="28"/>
              </w:rPr>
            </w:pPr>
            <w:r w:rsidRPr="00251F19">
              <w:rPr>
                <w:rFonts w:ascii="Times New Roman" w:hAnsi="Times New Roman" w:cs="Times New Roman"/>
                <w:iCs/>
                <w:color w:val="000000"/>
                <w:sz w:val="28"/>
                <w:szCs w:val="28"/>
              </w:rPr>
              <w:t>Закриева Ф. Р.</w:t>
            </w:r>
          </w:p>
        </w:tc>
      </w:tr>
      <w:tr w:rsidR="00EA539E" w:rsidRPr="00251F19" w:rsidTr="00251F19">
        <w:trPr>
          <w:jc w:val="center"/>
        </w:trPr>
        <w:tc>
          <w:tcPr>
            <w:tcW w:w="850" w:type="dxa"/>
            <w:tcBorders>
              <w:top w:val="single" w:sz="4" w:space="0" w:color="000000"/>
              <w:left w:val="single" w:sz="4" w:space="0" w:color="000000"/>
              <w:bottom w:val="single" w:sz="4" w:space="0" w:color="000000"/>
              <w:right w:val="single" w:sz="4" w:space="0" w:color="000000"/>
            </w:tcBorders>
            <w:shd w:val="clear" w:color="auto" w:fill="FDE9D9"/>
            <w:hideMark/>
          </w:tcPr>
          <w:p w:rsidR="00EA539E" w:rsidRPr="00251F19" w:rsidRDefault="00EA539E" w:rsidP="00EA539E">
            <w:pPr>
              <w:spacing w:after="0" w:line="240" w:lineRule="auto"/>
              <w:rPr>
                <w:rFonts w:ascii="Times New Roman" w:hAnsi="Times New Roman" w:cs="Times New Roman"/>
                <w:b/>
                <w:i/>
                <w:sz w:val="28"/>
                <w:szCs w:val="28"/>
              </w:rPr>
            </w:pPr>
            <w:r w:rsidRPr="00251F19">
              <w:rPr>
                <w:rFonts w:ascii="Times New Roman" w:hAnsi="Times New Roman" w:cs="Times New Roman"/>
                <w:b/>
                <w:i/>
                <w:sz w:val="28"/>
                <w:szCs w:val="28"/>
              </w:rPr>
              <w:t>10</w:t>
            </w:r>
          </w:p>
        </w:tc>
        <w:tc>
          <w:tcPr>
            <w:tcW w:w="1150" w:type="dxa"/>
            <w:vMerge w:val="restart"/>
            <w:tcBorders>
              <w:top w:val="single" w:sz="4" w:space="0" w:color="000000"/>
              <w:left w:val="single" w:sz="4" w:space="0" w:color="000000"/>
              <w:bottom w:val="single" w:sz="4" w:space="0" w:color="000000"/>
              <w:right w:val="single" w:sz="4" w:space="0" w:color="000000"/>
            </w:tcBorders>
            <w:shd w:val="clear" w:color="auto" w:fill="FDE9D9"/>
            <w:vAlign w:val="center"/>
            <w:hideMark/>
          </w:tcPr>
          <w:p w:rsidR="00EA539E" w:rsidRPr="00251F19" w:rsidRDefault="00EA539E" w:rsidP="00EA539E">
            <w:pPr>
              <w:spacing w:after="0" w:line="240" w:lineRule="auto"/>
              <w:rPr>
                <w:rFonts w:ascii="Times New Roman" w:hAnsi="Times New Roman" w:cs="Times New Roman"/>
                <w:b/>
                <w:i/>
                <w:sz w:val="28"/>
                <w:szCs w:val="28"/>
              </w:rPr>
            </w:pPr>
          </w:p>
        </w:tc>
        <w:tc>
          <w:tcPr>
            <w:tcW w:w="993" w:type="dxa"/>
            <w:tcBorders>
              <w:top w:val="single" w:sz="4" w:space="0" w:color="000000"/>
              <w:left w:val="single" w:sz="4" w:space="0" w:color="auto"/>
              <w:bottom w:val="single" w:sz="4" w:space="0" w:color="000000"/>
              <w:right w:val="single" w:sz="4" w:space="0" w:color="auto"/>
            </w:tcBorders>
            <w:shd w:val="clear" w:color="auto" w:fill="EAF1DD"/>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10</w:t>
            </w:r>
          </w:p>
        </w:tc>
        <w:tc>
          <w:tcPr>
            <w:tcW w:w="850" w:type="dxa"/>
            <w:tcBorders>
              <w:top w:val="single" w:sz="4" w:space="0" w:color="000000"/>
              <w:left w:val="single" w:sz="4" w:space="0" w:color="auto"/>
              <w:bottom w:val="single" w:sz="4" w:space="0" w:color="000000"/>
              <w:right w:val="single" w:sz="4" w:space="0" w:color="auto"/>
            </w:tcBorders>
            <w:shd w:val="clear" w:color="auto" w:fill="EAF1DD"/>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10</w:t>
            </w:r>
          </w:p>
        </w:tc>
        <w:tc>
          <w:tcPr>
            <w:tcW w:w="709" w:type="dxa"/>
            <w:tcBorders>
              <w:top w:val="single" w:sz="4" w:space="0" w:color="000000"/>
              <w:left w:val="single" w:sz="4" w:space="0" w:color="auto"/>
              <w:bottom w:val="single" w:sz="4" w:space="0" w:color="000000"/>
              <w:right w:val="single" w:sz="4" w:space="0" w:color="auto"/>
            </w:tcBorders>
            <w:shd w:val="clear" w:color="auto" w:fill="EAF1DD"/>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3</w:t>
            </w:r>
          </w:p>
        </w:tc>
        <w:tc>
          <w:tcPr>
            <w:tcW w:w="835" w:type="dxa"/>
            <w:tcBorders>
              <w:top w:val="single" w:sz="4" w:space="0" w:color="000000"/>
              <w:left w:val="single" w:sz="4" w:space="0" w:color="auto"/>
              <w:bottom w:val="single" w:sz="4" w:space="0" w:color="000000"/>
              <w:right w:val="single" w:sz="4" w:space="0" w:color="auto"/>
            </w:tcBorders>
            <w:shd w:val="clear" w:color="auto" w:fill="EAF1DD"/>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4</w:t>
            </w:r>
          </w:p>
        </w:tc>
        <w:tc>
          <w:tcPr>
            <w:tcW w:w="709" w:type="dxa"/>
            <w:tcBorders>
              <w:top w:val="single" w:sz="4" w:space="0" w:color="000000"/>
              <w:left w:val="single" w:sz="4" w:space="0" w:color="auto"/>
              <w:bottom w:val="single" w:sz="4" w:space="0" w:color="000000"/>
              <w:right w:val="single" w:sz="4" w:space="0" w:color="auto"/>
            </w:tcBorders>
            <w:shd w:val="clear" w:color="auto" w:fill="EAF1DD"/>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3</w:t>
            </w:r>
          </w:p>
        </w:tc>
        <w:tc>
          <w:tcPr>
            <w:tcW w:w="709" w:type="dxa"/>
            <w:tcBorders>
              <w:top w:val="single" w:sz="4" w:space="0" w:color="000000"/>
              <w:left w:val="single" w:sz="4" w:space="0" w:color="000000"/>
              <w:bottom w:val="single" w:sz="4" w:space="0" w:color="000000"/>
              <w:right w:val="single" w:sz="4" w:space="0" w:color="000000"/>
            </w:tcBorders>
            <w:shd w:val="clear" w:color="auto" w:fill="EAF1DD"/>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w:t>
            </w:r>
          </w:p>
        </w:tc>
        <w:tc>
          <w:tcPr>
            <w:tcW w:w="835" w:type="dxa"/>
            <w:tcBorders>
              <w:top w:val="single" w:sz="4" w:space="0" w:color="000000"/>
              <w:left w:val="single" w:sz="4" w:space="0" w:color="000000"/>
              <w:bottom w:val="single" w:sz="4" w:space="0" w:color="000000"/>
              <w:right w:val="single" w:sz="4" w:space="0" w:color="000000"/>
            </w:tcBorders>
            <w:shd w:val="clear" w:color="auto" w:fill="EAF1DD"/>
          </w:tcPr>
          <w:p w:rsidR="00EA539E" w:rsidRPr="00251F19" w:rsidRDefault="00EA539E" w:rsidP="00EA539E">
            <w:pPr>
              <w:spacing w:after="0" w:line="240" w:lineRule="auto"/>
              <w:jc w:val="center"/>
              <w:rPr>
                <w:rFonts w:ascii="Times New Roman" w:hAnsi="Times New Roman" w:cs="Times New Roman"/>
                <w:color w:val="000000"/>
                <w:sz w:val="28"/>
                <w:szCs w:val="28"/>
              </w:rPr>
            </w:pPr>
            <w:r w:rsidRPr="00251F19">
              <w:rPr>
                <w:rFonts w:ascii="Times New Roman" w:hAnsi="Times New Roman" w:cs="Times New Roman"/>
                <w:color w:val="000000"/>
                <w:sz w:val="28"/>
                <w:szCs w:val="28"/>
              </w:rPr>
              <w:t>70</w:t>
            </w:r>
          </w:p>
        </w:tc>
        <w:tc>
          <w:tcPr>
            <w:tcW w:w="1149" w:type="dxa"/>
            <w:tcBorders>
              <w:top w:val="single" w:sz="4" w:space="0" w:color="000000"/>
              <w:left w:val="single" w:sz="4" w:space="0" w:color="000000"/>
              <w:bottom w:val="single" w:sz="4" w:space="0" w:color="000000"/>
              <w:right w:val="single" w:sz="4" w:space="0" w:color="000000"/>
            </w:tcBorders>
            <w:shd w:val="clear" w:color="auto" w:fill="EAF1DD"/>
          </w:tcPr>
          <w:p w:rsidR="00EA539E" w:rsidRPr="00251F19" w:rsidRDefault="00EA539E" w:rsidP="00EA539E">
            <w:pPr>
              <w:spacing w:after="0" w:line="240" w:lineRule="auto"/>
              <w:jc w:val="center"/>
              <w:rPr>
                <w:rFonts w:ascii="Times New Roman" w:hAnsi="Times New Roman" w:cs="Times New Roman"/>
                <w:color w:val="000000"/>
                <w:sz w:val="28"/>
                <w:szCs w:val="28"/>
              </w:rPr>
            </w:pPr>
            <w:r w:rsidRPr="00251F19">
              <w:rPr>
                <w:rFonts w:ascii="Times New Roman" w:hAnsi="Times New Roman" w:cs="Times New Roman"/>
                <w:color w:val="000000"/>
                <w:sz w:val="28"/>
                <w:szCs w:val="28"/>
              </w:rPr>
              <w:t>100</w:t>
            </w:r>
          </w:p>
        </w:tc>
        <w:tc>
          <w:tcPr>
            <w:tcW w:w="2693" w:type="dxa"/>
            <w:tcBorders>
              <w:top w:val="single" w:sz="4" w:space="0" w:color="000000"/>
              <w:left w:val="single" w:sz="4" w:space="0" w:color="000000"/>
              <w:bottom w:val="single" w:sz="4" w:space="0" w:color="000000"/>
              <w:right w:val="single" w:sz="4" w:space="0" w:color="000000"/>
            </w:tcBorders>
            <w:shd w:val="clear" w:color="auto" w:fill="FDE9D9"/>
          </w:tcPr>
          <w:p w:rsidR="00EA539E" w:rsidRPr="00251F19" w:rsidRDefault="00EA539E" w:rsidP="00EA539E">
            <w:pPr>
              <w:spacing w:after="0" w:line="240" w:lineRule="auto"/>
              <w:rPr>
                <w:rFonts w:ascii="Times New Roman" w:hAnsi="Times New Roman" w:cs="Times New Roman"/>
                <w:color w:val="000000"/>
                <w:sz w:val="28"/>
                <w:szCs w:val="28"/>
              </w:rPr>
            </w:pPr>
            <w:r w:rsidRPr="00251F19">
              <w:rPr>
                <w:rFonts w:ascii="Times New Roman" w:hAnsi="Times New Roman" w:cs="Times New Roman"/>
                <w:color w:val="000000"/>
                <w:sz w:val="28"/>
                <w:szCs w:val="28"/>
              </w:rPr>
              <w:t>Джамалдинова Т. А-Х.</w:t>
            </w:r>
          </w:p>
        </w:tc>
      </w:tr>
      <w:tr w:rsidR="00EA539E" w:rsidRPr="00251F19" w:rsidTr="00251F19">
        <w:trPr>
          <w:jc w:val="center"/>
        </w:trPr>
        <w:tc>
          <w:tcPr>
            <w:tcW w:w="850" w:type="dxa"/>
            <w:tcBorders>
              <w:top w:val="single" w:sz="4" w:space="0" w:color="000000"/>
              <w:left w:val="single" w:sz="4" w:space="0" w:color="000000"/>
              <w:bottom w:val="single" w:sz="4" w:space="0" w:color="000000"/>
              <w:right w:val="single" w:sz="4" w:space="0" w:color="000000"/>
            </w:tcBorders>
            <w:shd w:val="clear" w:color="auto" w:fill="FDE9D9"/>
            <w:hideMark/>
          </w:tcPr>
          <w:p w:rsidR="00EA539E" w:rsidRPr="00251F19" w:rsidRDefault="00EA539E" w:rsidP="00EA539E">
            <w:pPr>
              <w:spacing w:after="0" w:line="240" w:lineRule="auto"/>
              <w:rPr>
                <w:rFonts w:ascii="Times New Roman" w:hAnsi="Times New Roman" w:cs="Times New Roman"/>
                <w:b/>
                <w:i/>
                <w:sz w:val="28"/>
                <w:szCs w:val="28"/>
              </w:rPr>
            </w:pPr>
            <w:r w:rsidRPr="00251F19">
              <w:rPr>
                <w:rFonts w:ascii="Times New Roman" w:hAnsi="Times New Roman" w:cs="Times New Roman"/>
                <w:b/>
                <w:i/>
                <w:sz w:val="28"/>
                <w:szCs w:val="28"/>
              </w:rPr>
              <w:lastRenderedPageBreak/>
              <w:t>11</w:t>
            </w:r>
          </w:p>
        </w:tc>
        <w:tc>
          <w:tcPr>
            <w:tcW w:w="1150" w:type="dxa"/>
            <w:vMerge/>
            <w:tcBorders>
              <w:top w:val="single" w:sz="4" w:space="0" w:color="000000"/>
              <w:left w:val="single" w:sz="4" w:space="0" w:color="000000"/>
              <w:bottom w:val="single" w:sz="4" w:space="0" w:color="000000"/>
              <w:right w:val="single" w:sz="4" w:space="0" w:color="000000"/>
            </w:tcBorders>
            <w:shd w:val="clear" w:color="auto" w:fill="FDE9D9"/>
            <w:vAlign w:val="center"/>
            <w:hideMark/>
          </w:tcPr>
          <w:p w:rsidR="00EA539E" w:rsidRPr="00251F19" w:rsidRDefault="00EA539E" w:rsidP="00EA539E">
            <w:pPr>
              <w:spacing w:after="0" w:line="240" w:lineRule="auto"/>
              <w:rPr>
                <w:rFonts w:ascii="Times New Roman" w:hAnsi="Times New Roman" w:cs="Times New Roman"/>
                <w:b/>
                <w:i/>
                <w:sz w:val="28"/>
                <w:szCs w:val="28"/>
              </w:rPr>
            </w:pPr>
          </w:p>
        </w:tc>
        <w:tc>
          <w:tcPr>
            <w:tcW w:w="993" w:type="dxa"/>
            <w:tcBorders>
              <w:top w:val="single" w:sz="4" w:space="0" w:color="000000"/>
              <w:left w:val="single" w:sz="4" w:space="0" w:color="auto"/>
              <w:bottom w:val="single" w:sz="4" w:space="0" w:color="000000"/>
              <w:right w:val="single" w:sz="4" w:space="0" w:color="auto"/>
            </w:tcBorders>
            <w:shd w:val="clear" w:color="auto" w:fill="EAF1DD"/>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6</w:t>
            </w:r>
          </w:p>
        </w:tc>
        <w:tc>
          <w:tcPr>
            <w:tcW w:w="850" w:type="dxa"/>
            <w:tcBorders>
              <w:top w:val="single" w:sz="4" w:space="0" w:color="000000"/>
              <w:left w:val="single" w:sz="4" w:space="0" w:color="auto"/>
              <w:bottom w:val="single" w:sz="4" w:space="0" w:color="000000"/>
              <w:right w:val="single" w:sz="4" w:space="0" w:color="auto"/>
            </w:tcBorders>
            <w:shd w:val="clear" w:color="auto" w:fill="EAF1DD"/>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6</w:t>
            </w:r>
          </w:p>
        </w:tc>
        <w:tc>
          <w:tcPr>
            <w:tcW w:w="709" w:type="dxa"/>
            <w:tcBorders>
              <w:top w:val="single" w:sz="4" w:space="0" w:color="000000"/>
              <w:left w:val="single" w:sz="4" w:space="0" w:color="auto"/>
              <w:bottom w:val="single" w:sz="4" w:space="0" w:color="000000"/>
              <w:right w:val="single" w:sz="4" w:space="0" w:color="auto"/>
            </w:tcBorders>
            <w:shd w:val="clear" w:color="auto" w:fill="EAF1DD"/>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1</w:t>
            </w:r>
          </w:p>
        </w:tc>
        <w:tc>
          <w:tcPr>
            <w:tcW w:w="835" w:type="dxa"/>
            <w:tcBorders>
              <w:top w:val="single" w:sz="4" w:space="0" w:color="000000"/>
              <w:left w:val="single" w:sz="4" w:space="0" w:color="auto"/>
              <w:bottom w:val="single" w:sz="4" w:space="0" w:color="000000"/>
              <w:right w:val="single" w:sz="4" w:space="0" w:color="auto"/>
            </w:tcBorders>
            <w:shd w:val="clear" w:color="auto" w:fill="EAF1DD"/>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4</w:t>
            </w:r>
          </w:p>
        </w:tc>
        <w:tc>
          <w:tcPr>
            <w:tcW w:w="709" w:type="dxa"/>
            <w:tcBorders>
              <w:top w:val="single" w:sz="4" w:space="0" w:color="000000"/>
              <w:left w:val="single" w:sz="4" w:space="0" w:color="auto"/>
              <w:bottom w:val="single" w:sz="4" w:space="0" w:color="000000"/>
              <w:right w:val="single" w:sz="4" w:space="0" w:color="auto"/>
            </w:tcBorders>
            <w:shd w:val="clear" w:color="auto" w:fill="EAF1DD"/>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shd w:val="clear" w:color="auto" w:fill="EAF1DD"/>
          </w:tcPr>
          <w:p w:rsidR="00EA539E" w:rsidRPr="00251F19" w:rsidRDefault="00EA539E" w:rsidP="00EA539E">
            <w:pPr>
              <w:spacing w:after="0" w:line="240" w:lineRule="auto"/>
              <w:jc w:val="center"/>
              <w:rPr>
                <w:rFonts w:ascii="Times New Roman" w:hAnsi="Times New Roman" w:cs="Times New Roman"/>
                <w:sz w:val="28"/>
                <w:szCs w:val="28"/>
              </w:rPr>
            </w:pPr>
            <w:r w:rsidRPr="00251F19">
              <w:rPr>
                <w:rFonts w:ascii="Times New Roman" w:hAnsi="Times New Roman" w:cs="Times New Roman"/>
                <w:sz w:val="28"/>
                <w:szCs w:val="28"/>
              </w:rPr>
              <w:t>-</w:t>
            </w:r>
          </w:p>
        </w:tc>
        <w:tc>
          <w:tcPr>
            <w:tcW w:w="835" w:type="dxa"/>
            <w:tcBorders>
              <w:top w:val="single" w:sz="4" w:space="0" w:color="000000"/>
              <w:left w:val="single" w:sz="4" w:space="0" w:color="000000"/>
              <w:bottom w:val="single" w:sz="4" w:space="0" w:color="000000"/>
              <w:right w:val="single" w:sz="4" w:space="0" w:color="000000"/>
            </w:tcBorders>
            <w:shd w:val="clear" w:color="auto" w:fill="EAF1DD"/>
          </w:tcPr>
          <w:p w:rsidR="00EA539E" w:rsidRPr="00251F19" w:rsidRDefault="00EA539E" w:rsidP="00EA539E">
            <w:pPr>
              <w:spacing w:after="0" w:line="240" w:lineRule="auto"/>
              <w:jc w:val="center"/>
              <w:rPr>
                <w:rFonts w:ascii="Times New Roman" w:hAnsi="Times New Roman" w:cs="Times New Roman"/>
                <w:color w:val="000000"/>
                <w:sz w:val="28"/>
                <w:szCs w:val="28"/>
              </w:rPr>
            </w:pPr>
            <w:r w:rsidRPr="00251F19">
              <w:rPr>
                <w:rFonts w:ascii="Times New Roman" w:hAnsi="Times New Roman" w:cs="Times New Roman"/>
                <w:color w:val="000000"/>
                <w:sz w:val="28"/>
                <w:szCs w:val="28"/>
              </w:rPr>
              <w:t>83</w:t>
            </w:r>
          </w:p>
        </w:tc>
        <w:tc>
          <w:tcPr>
            <w:tcW w:w="1149" w:type="dxa"/>
            <w:tcBorders>
              <w:top w:val="single" w:sz="4" w:space="0" w:color="000000"/>
              <w:left w:val="single" w:sz="4" w:space="0" w:color="000000"/>
              <w:bottom w:val="single" w:sz="4" w:space="0" w:color="000000"/>
              <w:right w:val="single" w:sz="4" w:space="0" w:color="000000"/>
            </w:tcBorders>
            <w:shd w:val="clear" w:color="auto" w:fill="EAF1DD"/>
          </w:tcPr>
          <w:p w:rsidR="00EA539E" w:rsidRPr="00251F19" w:rsidRDefault="00EA539E" w:rsidP="00EA539E">
            <w:pPr>
              <w:spacing w:after="0" w:line="240" w:lineRule="auto"/>
              <w:jc w:val="center"/>
              <w:rPr>
                <w:rFonts w:ascii="Times New Roman" w:hAnsi="Times New Roman" w:cs="Times New Roman"/>
                <w:color w:val="000000"/>
                <w:sz w:val="28"/>
                <w:szCs w:val="28"/>
              </w:rPr>
            </w:pPr>
            <w:r w:rsidRPr="00251F19">
              <w:rPr>
                <w:rFonts w:ascii="Times New Roman" w:hAnsi="Times New Roman" w:cs="Times New Roman"/>
                <w:color w:val="000000"/>
                <w:sz w:val="28"/>
                <w:szCs w:val="28"/>
              </w:rPr>
              <w:t>100</w:t>
            </w:r>
          </w:p>
        </w:tc>
        <w:tc>
          <w:tcPr>
            <w:tcW w:w="2693" w:type="dxa"/>
            <w:tcBorders>
              <w:top w:val="single" w:sz="4" w:space="0" w:color="000000"/>
              <w:left w:val="single" w:sz="4" w:space="0" w:color="000000"/>
              <w:bottom w:val="single" w:sz="4" w:space="0" w:color="000000"/>
              <w:right w:val="single" w:sz="4" w:space="0" w:color="000000"/>
            </w:tcBorders>
            <w:shd w:val="clear" w:color="auto" w:fill="FDE9D9"/>
          </w:tcPr>
          <w:p w:rsidR="00EA539E" w:rsidRPr="00251F19" w:rsidRDefault="00EA539E" w:rsidP="00EA539E">
            <w:pPr>
              <w:spacing w:after="0" w:line="240" w:lineRule="auto"/>
              <w:rPr>
                <w:rFonts w:ascii="Times New Roman" w:hAnsi="Times New Roman" w:cs="Times New Roman"/>
                <w:iCs/>
                <w:color w:val="000000"/>
                <w:sz w:val="28"/>
                <w:szCs w:val="28"/>
              </w:rPr>
            </w:pPr>
            <w:r w:rsidRPr="00251F19">
              <w:rPr>
                <w:rFonts w:ascii="Times New Roman" w:hAnsi="Times New Roman" w:cs="Times New Roman"/>
                <w:iCs/>
                <w:color w:val="000000"/>
                <w:sz w:val="28"/>
                <w:szCs w:val="28"/>
              </w:rPr>
              <w:t>Миштаева М. С.</w:t>
            </w:r>
          </w:p>
        </w:tc>
      </w:tr>
      <w:tr w:rsidR="00EA539E" w:rsidRPr="00251F19" w:rsidTr="00251F19">
        <w:trPr>
          <w:jc w:val="center"/>
        </w:trPr>
        <w:tc>
          <w:tcPr>
            <w:tcW w:w="850" w:type="dxa"/>
            <w:tcBorders>
              <w:top w:val="single" w:sz="4" w:space="0" w:color="000000"/>
              <w:left w:val="single" w:sz="4" w:space="0" w:color="000000"/>
              <w:bottom w:val="single" w:sz="4" w:space="0" w:color="000000"/>
              <w:right w:val="single" w:sz="4" w:space="0" w:color="000000"/>
            </w:tcBorders>
          </w:tcPr>
          <w:p w:rsidR="00EA539E" w:rsidRPr="00251F19" w:rsidRDefault="00EA539E" w:rsidP="00EA539E">
            <w:pPr>
              <w:spacing w:after="0" w:line="240" w:lineRule="auto"/>
              <w:rPr>
                <w:rFonts w:ascii="Times New Roman" w:hAnsi="Times New Roman" w:cs="Times New Roman"/>
                <w:b/>
                <w:i/>
                <w:sz w:val="28"/>
                <w:szCs w:val="28"/>
              </w:rPr>
            </w:pPr>
          </w:p>
        </w:tc>
        <w:tc>
          <w:tcPr>
            <w:tcW w:w="1150" w:type="dxa"/>
            <w:tcBorders>
              <w:top w:val="single" w:sz="4" w:space="0" w:color="000000"/>
              <w:left w:val="single" w:sz="4" w:space="0" w:color="000000"/>
              <w:bottom w:val="single" w:sz="4" w:space="0" w:color="000000"/>
              <w:right w:val="single" w:sz="4" w:space="0" w:color="000000"/>
            </w:tcBorders>
            <w:hideMark/>
          </w:tcPr>
          <w:p w:rsidR="00EA539E" w:rsidRPr="00251F19" w:rsidRDefault="00EA539E" w:rsidP="00EA539E">
            <w:pPr>
              <w:spacing w:after="0" w:line="240" w:lineRule="auto"/>
              <w:rPr>
                <w:rFonts w:ascii="Times New Roman" w:hAnsi="Times New Roman" w:cs="Times New Roman"/>
                <w:b/>
                <w:i/>
                <w:sz w:val="28"/>
                <w:szCs w:val="28"/>
              </w:rPr>
            </w:pPr>
            <w:r w:rsidRPr="00251F19">
              <w:rPr>
                <w:rFonts w:ascii="Times New Roman" w:hAnsi="Times New Roman" w:cs="Times New Roman"/>
                <w:b/>
                <w:i/>
                <w:sz w:val="28"/>
                <w:szCs w:val="28"/>
              </w:rPr>
              <w:t>Итого</w:t>
            </w:r>
          </w:p>
        </w:tc>
        <w:tc>
          <w:tcPr>
            <w:tcW w:w="993" w:type="dxa"/>
            <w:tcBorders>
              <w:top w:val="single" w:sz="4" w:space="0" w:color="000000"/>
              <w:left w:val="single" w:sz="4" w:space="0" w:color="auto"/>
              <w:bottom w:val="single" w:sz="4" w:space="0" w:color="000000"/>
              <w:right w:val="single" w:sz="4" w:space="0" w:color="auto"/>
            </w:tcBorders>
            <w:shd w:val="clear" w:color="auto" w:fill="EAF1DD"/>
          </w:tcPr>
          <w:p w:rsidR="00EA539E" w:rsidRPr="00251F19" w:rsidRDefault="00EA539E" w:rsidP="00EA539E">
            <w:pPr>
              <w:spacing w:after="0" w:line="240" w:lineRule="auto"/>
              <w:jc w:val="center"/>
              <w:rPr>
                <w:rFonts w:ascii="Times New Roman" w:hAnsi="Times New Roman" w:cs="Times New Roman"/>
                <w:iCs/>
                <w:color w:val="000000"/>
                <w:sz w:val="28"/>
                <w:szCs w:val="28"/>
              </w:rPr>
            </w:pPr>
            <w:r w:rsidRPr="00251F19">
              <w:rPr>
                <w:rFonts w:ascii="Times New Roman" w:hAnsi="Times New Roman" w:cs="Times New Roman"/>
                <w:iCs/>
                <w:color w:val="000000"/>
                <w:sz w:val="28"/>
                <w:szCs w:val="28"/>
              </w:rPr>
              <w:t>156</w:t>
            </w:r>
          </w:p>
        </w:tc>
        <w:tc>
          <w:tcPr>
            <w:tcW w:w="850" w:type="dxa"/>
            <w:tcBorders>
              <w:top w:val="single" w:sz="4" w:space="0" w:color="000000"/>
              <w:left w:val="single" w:sz="4" w:space="0" w:color="auto"/>
              <w:bottom w:val="single" w:sz="4" w:space="0" w:color="000000"/>
              <w:right w:val="single" w:sz="4" w:space="0" w:color="auto"/>
            </w:tcBorders>
            <w:shd w:val="clear" w:color="auto" w:fill="EAF1DD"/>
          </w:tcPr>
          <w:p w:rsidR="00EA539E" w:rsidRPr="00251F19" w:rsidRDefault="00EA539E" w:rsidP="00EA539E">
            <w:pPr>
              <w:spacing w:after="0" w:line="240" w:lineRule="auto"/>
              <w:jc w:val="center"/>
              <w:rPr>
                <w:rFonts w:ascii="Times New Roman" w:hAnsi="Times New Roman" w:cs="Times New Roman"/>
                <w:iCs/>
                <w:color w:val="000000"/>
                <w:sz w:val="28"/>
                <w:szCs w:val="28"/>
              </w:rPr>
            </w:pPr>
            <w:r w:rsidRPr="00251F19">
              <w:rPr>
                <w:rFonts w:ascii="Times New Roman" w:hAnsi="Times New Roman" w:cs="Times New Roman"/>
                <w:iCs/>
                <w:color w:val="000000"/>
                <w:sz w:val="28"/>
                <w:szCs w:val="28"/>
              </w:rPr>
              <w:t>149</w:t>
            </w:r>
          </w:p>
        </w:tc>
        <w:tc>
          <w:tcPr>
            <w:tcW w:w="709" w:type="dxa"/>
            <w:tcBorders>
              <w:top w:val="single" w:sz="4" w:space="0" w:color="000000"/>
              <w:left w:val="single" w:sz="4" w:space="0" w:color="auto"/>
              <w:bottom w:val="single" w:sz="4" w:space="0" w:color="000000"/>
              <w:right w:val="single" w:sz="4" w:space="0" w:color="auto"/>
            </w:tcBorders>
            <w:shd w:val="clear" w:color="auto" w:fill="EAF1DD"/>
          </w:tcPr>
          <w:p w:rsidR="00EA539E" w:rsidRPr="00251F19" w:rsidRDefault="00EA539E" w:rsidP="00EA539E">
            <w:pPr>
              <w:spacing w:after="0" w:line="240" w:lineRule="auto"/>
              <w:jc w:val="center"/>
              <w:rPr>
                <w:rFonts w:ascii="Times New Roman" w:hAnsi="Times New Roman" w:cs="Times New Roman"/>
                <w:iCs/>
                <w:color w:val="000000"/>
                <w:sz w:val="28"/>
                <w:szCs w:val="28"/>
              </w:rPr>
            </w:pPr>
            <w:r w:rsidRPr="00251F19">
              <w:rPr>
                <w:rFonts w:ascii="Times New Roman" w:hAnsi="Times New Roman" w:cs="Times New Roman"/>
                <w:iCs/>
                <w:color w:val="000000"/>
                <w:sz w:val="28"/>
                <w:szCs w:val="28"/>
              </w:rPr>
              <w:t>32</w:t>
            </w:r>
          </w:p>
        </w:tc>
        <w:tc>
          <w:tcPr>
            <w:tcW w:w="835" w:type="dxa"/>
            <w:tcBorders>
              <w:top w:val="single" w:sz="4" w:space="0" w:color="000000"/>
              <w:left w:val="single" w:sz="4" w:space="0" w:color="auto"/>
              <w:bottom w:val="single" w:sz="4" w:space="0" w:color="000000"/>
              <w:right w:val="single" w:sz="4" w:space="0" w:color="auto"/>
            </w:tcBorders>
            <w:shd w:val="clear" w:color="auto" w:fill="EAF1DD"/>
          </w:tcPr>
          <w:p w:rsidR="00EA539E" w:rsidRPr="00251F19" w:rsidRDefault="00EA539E" w:rsidP="00EA539E">
            <w:pPr>
              <w:spacing w:after="0" w:line="240" w:lineRule="auto"/>
              <w:jc w:val="center"/>
              <w:rPr>
                <w:rFonts w:ascii="Times New Roman" w:hAnsi="Times New Roman" w:cs="Times New Roman"/>
                <w:iCs/>
                <w:color w:val="000000"/>
                <w:sz w:val="28"/>
                <w:szCs w:val="28"/>
              </w:rPr>
            </w:pPr>
            <w:r w:rsidRPr="00251F19">
              <w:rPr>
                <w:rFonts w:ascii="Times New Roman" w:hAnsi="Times New Roman" w:cs="Times New Roman"/>
                <w:iCs/>
                <w:color w:val="000000"/>
                <w:sz w:val="28"/>
                <w:szCs w:val="28"/>
              </w:rPr>
              <w:t>39</w:t>
            </w:r>
          </w:p>
        </w:tc>
        <w:tc>
          <w:tcPr>
            <w:tcW w:w="709" w:type="dxa"/>
            <w:tcBorders>
              <w:top w:val="single" w:sz="4" w:space="0" w:color="000000"/>
              <w:left w:val="single" w:sz="4" w:space="0" w:color="auto"/>
              <w:bottom w:val="single" w:sz="4" w:space="0" w:color="000000"/>
              <w:right w:val="single" w:sz="4" w:space="0" w:color="auto"/>
            </w:tcBorders>
            <w:shd w:val="clear" w:color="auto" w:fill="EAF1DD"/>
          </w:tcPr>
          <w:p w:rsidR="00EA539E" w:rsidRPr="00251F19" w:rsidRDefault="00EA539E" w:rsidP="00EA539E">
            <w:pPr>
              <w:spacing w:after="0" w:line="240" w:lineRule="auto"/>
              <w:jc w:val="center"/>
              <w:rPr>
                <w:rFonts w:ascii="Times New Roman" w:hAnsi="Times New Roman" w:cs="Times New Roman"/>
                <w:iCs/>
                <w:color w:val="000000"/>
                <w:sz w:val="28"/>
                <w:szCs w:val="28"/>
              </w:rPr>
            </w:pPr>
            <w:r w:rsidRPr="00251F19">
              <w:rPr>
                <w:rFonts w:ascii="Times New Roman" w:hAnsi="Times New Roman" w:cs="Times New Roman"/>
                <w:iCs/>
                <w:color w:val="000000"/>
                <w:sz w:val="28"/>
                <w:szCs w:val="28"/>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EAF1DD"/>
          </w:tcPr>
          <w:p w:rsidR="00EA539E" w:rsidRPr="00251F19" w:rsidRDefault="00EA539E" w:rsidP="00EA539E">
            <w:pPr>
              <w:spacing w:after="0" w:line="240" w:lineRule="auto"/>
              <w:jc w:val="center"/>
              <w:rPr>
                <w:rFonts w:ascii="Times New Roman" w:hAnsi="Times New Roman" w:cs="Times New Roman"/>
                <w:iCs/>
                <w:color w:val="000000"/>
                <w:sz w:val="28"/>
                <w:szCs w:val="28"/>
              </w:rPr>
            </w:pPr>
            <w:r w:rsidRPr="00251F19">
              <w:rPr>
                <w:rFonts w:ascii="Times New Roman" w:hAnsi="Times New Roman" w:cs="Times New Roman"/>
                <w:iCs/>
                <w:color w:val="000000"/>
                <w:sz w:val="28"/>
                <w:szCs w:val="28"/>
              </w:rPr>
              <w:t>26</w:t>
            </w:r>
          </w:p>
        </w:tc>
        <w:tc>
          <w:tcPr>
            <w:tcW w:w="835" w:type="dxa"/>
            <w:tcBorders>
              <w:top w:val="single" w:sz="4" w:space="0" w:color="000000"/>
              <w:left w:val="single" w:sz="4" w:space="0" w:color="000000"/>
              <w:bottom w:val="single" w:sz="4" w:space="0" w:color="000000"/>
              <w:right w:val="single" w:sz="4" w:space="0" w:color="000000"/>
            </w:tcBorders>
            <w:shd w:val="clear" w:color="auto" w:fill="EAF1DD"/>
          </w:tcPr>
          <w:p w:rsidR="00EA539E" w:rsidRPr="00251F19" w:rsidRDefault="00EA539E" w:rsidP="00EA539E">
            <w:pPr>
              <w:spacing w:after="0" w:line="240" w:lineRule="auto"/>
              <w:jc w:val="center"/>
              <w:rPr>
                <w:rFonts w:ascii="Times New Roman" w:hAnsi="Times New Roman" w:cs="Times New Roman"/>
                <w:color w:val="000000"/>
                <w:sz w:val="28"/>
                <w:szCs w:val="28"/>
              </w:rPr>
            </w:pPr>
            <w:r w:rsidRPr="00251F19">
              <w:rPr>
                <w:rFonts w:ascii="Times New Roman" w:hAnsi="Times New Roman" w:cs="Times New Roman"/>
                <w:color w:val="000000"/>
                <w:sz w:val="28"/>
                <w:szCs w:val="28"/>
              </w:rPr>
              <w:t>49</w:t>
            </w:r>
          </w:p>
        </w:tc>
        <w:tc>
          <w:tcPr>
            <w:tcW w:w="1149" w:type="dxa"/>
            <w:tcBorders>
              <w:top w:val="single" w:sz="4" w:space="0" w:color="000000"/>
              <w:left w:val="single" w:sz="4" w:space="0" w:color="000000"/>
              <w:bottom w:val="single" w:sz="4" w:space="0" w:color="000000"/>
              <w:right w:val="single" w:sz="4" w:space="0" w:color="000000"/>
            </w:tcBorders>
            <w:shd w:val="clear" w:color="auto" w:fill="EAF1DD"/>
          </w:tcPr>
          <w:p w:rsidR="00EA539E" w:rsidRPr="00251F19" w:rsidRDefault="00EA539E" w:rsidP="00EA539E">
            <w:pPr>
              <w:spacing w:after="0" w:line="240" w:lineRule="auto"/>
              <w:jc w:val="center"/>
              <w:rPr>
                <w:rFonts w:ascii="Times New Roman" w:hAnsi="Times New Roman" w:cs="Times New Roman"/>
                <w:color w:val="000000"/>
                <w:sz w:val="28"/>
                <w:szCs w:val="28"/>
              </w:rPr>
            </w:pPr>
            <w:r w:rsidRPr="00251F19">
              <w:rPr>
                <w:rFonts w:ascii="Times New Roman" w:hAnsi="Times New Roman" w:cs="Times New Roman"/>
                <w:color w:val="000000"/>
                <w:sz w:val="28"/>
                <w:szCs w:val="28"/>
              </w:rPr>
              <w:t>82</w:t>
            </w:r>
          </w:p>
        </w:tc>
        <w:tc>
          <w:tcPr>
            <w:tcW w:w="2693" w:type="dxa"/>
            <w:tcBorders>
              <w:top w:val="single" w:sz="4" w:space="0" w:color="000000"/>
              <w:left w:val="single" w:sz="4" w:space="0" w:color="000000"/>
              <w:bottom w:val="single" w:sz="4" w:space="0" w:color="000000"/>
              <w:right w:val="single" w:sz="4" w:space="0" w:color="000000"/>
            </w:tcBorders>
          </w:tcPr>
          <w:p w:rsidR="00EA539E" w:rsidRPr="00251F19" w:rsidRDefault="00EA539E" w:rsidP="00EA539E">
            <w:pPr>
              <w:spacing w:after="0" w:line="240" w:lineRule="auto"/>
              <w:rPr>
                <w:rFonts w:ascii="Times New Roman" w:hAnsi="Times New Roman" w:cs="Times New Roman"/>
                <w:sz w:val="28"/>
                <w:szCs w:val="28"/>
              </w:rPr>
            </w:pPr>
          </w:p>
        </w:tc>
      </w:tr>
    </w:tbl>
    <w:p w:rsidR="00EA539E" w:rsidRDefault="00EA539E" w:rsidP="00EA539E">
      <w:pPr>
        <w:spacing w:after="0" w:line="240" w:lineRule="auto"/>
        <w:rPr>
          <w:rFonts w:ascii="Times New Roman" w:eastAsia="Times New Roman" w:hAnsi="Times New Roman" w:cs="Times New Roman"/>
          <w:b/>
          <w:i/>
          <w:color w:val="7030A0"/>
          <w:sz w:val="28"/>
          <w:szCs w:val="28"/>
        </w:rPr>
      </w:pPr>
    </w:p>
    <w:p w:rsidR="00251F19" w:rsidRPr="00C8761F" w:rsidRDefault="00251F19" w:rsidP="00251F19">
      <w:pPr>
        <w:pStyle w:val="af9"/>
        <w:jc w:val="center"/>
        <w:rPr>
          <w:rFonts w:ascii="Times New Roman" w:hAnsi="Times New Roman"/>
          <w:b/>
          <w:color w:val="7030A0"/>
          <w:sz w:val="28"/>
          <w:szCs w:val="28"/>
          <w:u w:val="single"/>
        </w:rPr>
      </w:pPr>
      <w:r w:rsidRPr="00C8761F">
        <w:rPr>
          <w:rFonts w:ascii="Times New Roman" w:hAnsi="Times New Roman"/>
          <w:b/>
          <w:color w:val="7030A0"/>
          <w:sz w:val="28"/>
          <w:szCs w:val="28"/>
          <w:u w:val="single"/>
        </w:rPr>
        <w:t>Анализ входных контрольных работ по математике</w:t>
      </w:r>
    </w:p>
    <w:p w:rsidR="00251F19" w:rsidRPr="00C8761F" w:rsidRDefault="00251F19" w:rsidP="00251F19">
      <w:pPr>
        <w:pStyle w:val="af9"/>
        <w:jc w:val="center"/>
        <w:rPr>
          <w:rFonts w:ascii="Times New Roman" w:hAnsi="Times New Roman"/>
          <w:b/>
          <w:color w:val="7030A0"/>
          <w:sz w:val="28"/>
          <w:szCs w:val="28"/>
          <w:u w:val="single"/>
        </w:rPr>
      </w:pPr>
      <w:r w:rsidRPr="00C8761F">
        <w:rPr>
          <w:rFonts w:ascii="Times New Roman" w:hAnsi="Times New Roman"/>
          <w:b/>
          <w:color w:val="7030A0"/>
          <w:sz w:val="28"/>
          <w:szCs w:val="28"/>
          <w:u w:val="single"/>
        </w:rPr>
        <w:t>2018-2019 учебный год.</w:t>
      </w:r>
    </w:p>
    <w:tbl>
      <w:tblPr>
        <w:tblW w:w="10460" w:type="dxa"/>
        <w:jc w:val="center"/>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9"/>
        <w:gridCol w:w="1468"/>
        <w:gridCol w:w="1101"/>
        <w:gridCol w:w="960"/>
        <w:gridCol w:w="960"/>
        <w:gridCol w:w="960"/>
        <w:gridCol w:w="960"/>
        <w:gridCol w:w="1703"/>
        <w:gridCol w:w="2272"/>
      </w:tblGrid>
      <w:tr w:rsidR="00251F19" w:rsidRPr="00251F19" w:rsidTr="00251F19">
        <w:trPr>
          <w:trHeight w:val="285"/>
          <w:jc w:val="center"/>
        </w:trPr>
        <w:tc>
          <w:tcPr>
            <w:tcW w:w="858" w:type="dxa"/>
            <w:shd w:val="clear" w:color="auto" w:fill="auto"/>
            <w:noWrap/>
            <w:vAlign w:val="bottom"/>
          </w:tcPr>
          <w:p w:rsidR="00251F19" w:rsidRPr="00251F19" w:rsidRDefault="00251F19" w:rsidP="00251F19">
            <w:pPr>
              <w:pStyle w:val="af9"/>
              <w:rPr>
                <w:rFonts w:ascii="Times New Roman" w:hAnsi="Times New Roman"/>
                <w:b/>
                <w:sz w:val="28"/>
                <w:szCs w:val="28"/>
              </w:rPr>
            </w:pPr>
            <w:r w:rsidRPr="00251F19">
              <w:rPr>
                <w:rFonts w:ascii="Times New Roman" w:hAnsi="Times New Roman"/>
                <w:b/>
                <w:sz w:val="28"/>
                <w:szCs w:val="28"/>
              </w:rPr>
              <w:t>Класс</w:t>
            </w:r>
          </w:p>
        </w:tc>
        <w:tc>
          <w:tcPr>
            <w:tcW w:w="1289" w:type="dxa"/>
            <w:shd w:val="clear" w:color="auto" w:fill="auto"/>
            <w:noWrap/>
            <w:vAlign w:val="bottom"/>
          </w:tcPr>
          <w:p w:rsidR="00251F19" w:rsidRPr="00251F19" w:rsidRDefault="00251F19" w:rsidP="00251F19">
            <w:pPr>
              <w:pStyle w:val="af9"/>
              <w:rPr>
                <w:rFonts w:ascii="Times New Roman" w:hAnsi="Times New Roman"/>
                <w:b/>
                <w:sz w:val="28"/>
                <w:szCs w:val="28"/>
              </w:rPr>
            </w:pPr>
            <w:r w:rsidRPr="00251F19">
              <w:rPr>
                <w:rFonts w:ascii="Times New Roman" w:hAnsi="Times New Roman"/>
                <w:b/>
                <w:sz w:val="28"/>
                <w:szCs w:val="28"/>
              </w:rPr>
              <w:t>Всего учащихся</w:t>
            </w:r>
          </w:p>
        </w:tc>
        <w:tc>
          <w:tcPr>
            <w:tcW w:w="974" w:type="dxa"/>
            <w:shd w:val="clear" w:color="auto" w:fill="auto"/>
            <w:noWrap/>
            <w:vAlign w:val="bottom"/>
          </w:tcPr>
          <w:p w:rsidR="00251F19" w:rsidRPr="00251F19" w:rsidRDefault="00251F19" w:rsidP="00251F19">
            <w:pPr>
              <w:pStyle w:val="af9"/>
              <w:rPr>
                <w:rFonts w:ascii="Times New Roman" w:hAnsi="Times New Roman"/>
                <w:b/>
                <w:sz w:val="28"/>
                <w:szCs w:val="28"/>
              </w:rPr>
            </w:pPr>
            <w:r w:rsidRPr="00251F19">
              <w:rPr>
                <w:rFonts w:ascii="Times New Roman" w:hAnsi="Times New Roman"/>
                <w:b/>
                <w:sz w:val="28"/>
                <w:szCs w:val="28"/>
              </w:rPr>
              <w:t>Всего писало</w:t>
            </w:r>
          </w:p>
        </w:tc>
        <w:tc>
          <w:tcPr>
            <w:tcW w:w="960" w:type="dxa"/>
            <w:shd w:val="clear" w:color="auto" w:fill="auto"/>
            <w:noWrap/>
            <w:vAlign w:val="bottom"/>
          </w:tcPr>
          <w:p w:rsidR="00251F19" w:rsidRPr="00251F19" w:rsidRDefault="00251F19" w:rsidP="00251F19">
            <w:pPr>
              <w:pStyle w:val="af9"/>
              <w:rPr>
                <w:rFonts w:ascii="Times New Roman" w:hAnsi="Times New Roman"/>
                <w:b/>
                <w:sz w:val="28"/>
                <w:szCs w:val="28"/>
              </w:rPr>
            </w:pPr>
            <w:r w:rsidRPr="00251F19">
              <w:rPr>
                <w:rFonts w:ascii="Times New Roman" w:hAnsi="Times New Roman"/>
                <w:b/>
                <w:sz w:val="28"/>
                <w:szCs w:val="28"/>
              </w:rPr>
              <w:t>"5"</w:t>
            </w:r>
          </w:p>
        </w:tc>
        <w:tc>
          <w:tcPr>
            <w:tcW w:w="960" w:type="dxa"/>
            <w:shd w:val="clear" w:color="auto" w:fill="auto"/>
            <w:noWrap/>
            <w:vAlign w:val="bottom"/>
          </w:tcPr>
          <w:p w:rsidR="00251F19" w:rsidRPr="00251F19" w:rsidRDefault="00251F19" w:rsidP="00251F19">
            <w:pPr>
              <w:pStyle w:val="af9"/>
              <w:rPr>
                <w:rFonts w:ascii="Times New Roman" w:hAnsi="Times New Roman"/>
                <w:b/>
                <w:sz w:val="28"/>
                <w:szCs w:val="28"/>
              </w:rPr>
            </w:pPr>
            <w:r w:rsidRPr="00251F19">
              <w:rPr>
                <w:rFonts w:ascii="Times New Roman" w:hAnsi="Times New Roman"/>
                <w:b/>
                <w:sz w:val="28"/>
                <w:szCs w:val="28"/>
              </w:rPr>
              <w:t>"4"</w:t>
            </w:r>
          </w:p>
        </w:tc>
        <w:tc>
          <w:tcPr>
            <w:tcW w:w="960" w:type="dxa"/>
            <w:shd w:val="clear" w:color="auto" w:fill="auto"/>
            <w:noWrap/>
            <w:vAlign w:val="bottom"/>
          </w:tcPr>
          <w:p w:rsidR="00251F19" w:rsidRPr="00251F19" w:rsidRDefault="00251F19" w:rsidP="00251F19">
            <w:pPr>
              <w:pStyle w:val="af9"/>
              <w:rPr>
                <w:rFonts w:ascii="Times New Roman" w:hAnsi="Times New Roman"/>
                <w:b/>
                <w:sz w:val="28"/>
                <w:szCs w:val="28"/>
              </w:rPr>
            </w:pPr>
            <w:r w:rsidRPr="00251F19">
              <w:rPr>
                <w:rFonts w:ascii="Times New Roman" w:hAnsi="Times New Roman"/>
                <w:b/>
                <w:sz w:val="28"/>
                <w:szCs w:val="28"/>
              </w:rPr>
              <w:t>"3"</w:t>
            </w:r>
          </w:p>
        </w:tc>
        <w:tc>
          <w:tcPr>
            <w:tcW w:w="960" w:type="dxa"/>
            <w:shd w:val="clear" w:color="auto" w:fill="auto"/>
            <w:noWrap/>
            <w:vAlign w:val="bottom"/>
          </w:tcPr>
          <w:p w:rsidR="00251F19" w:rsidRPr="00251F19" w:rsidRDefault="00251F19" w:rsidP="00251F19">
            <w:pPr>
              <w:pStyle w:val="af9"/>
              <w:rPr>
                <w:rFonts w:ascii="Times New Roman" w:hAnsi="Times New Roman"/>
                <w:b/>
                <w:sz w:val="28"/>
                <w:szCs w:val="28"/>
              </w:rPr>
            </w:pPr>
            <w:r w:rsidRPr="00251F19">
              <w:rPr>
                <w:rFonts w:ascii="Times New Roman" w:hAnsi="Times New Roman"/>
                <w:b/>
                <w:sz w:val="28"/>
                <w:szCs w:val="28"/>
              </w:rPr>
              <w:t>"2"</w:t>
            </w:r>
          </w:p>
        </w:tc>
        <w:tc>
          <w:tcPr>
            <w:tcW w:w="1520" w:type="dxa"/>
            <w:shd w:val="clear" w:color="auto" w:fill="auto"/>
            <w:noWrap/>
            <w:vAlign w:val="bottom"/>
          </w:tcPr>
          <w:p w:rsidR="00251F19" w:rsidRPr="00251F19" w:rsidRDefault="00251F19" w:rsidP="00251F19">
            <w:pPr>
              <w:pStyle w:val="af9"/>
              <w:rPr>
                <w:rFonts w:ascii="Times New Roman" w:hAnsi="Times New Roman"/>
                <w:b/>
                <w:sz w:val="28"/>
                <w:szCs w:val="28"/>
              </w:rPr>
            </w:pPr>
            <w:r w:rsidRPr="00251F19">
              <w:rPr>
                <w:rFonts w:ascii="Times New Roman" w:hAnsi="Times New Roman"/>
                <w:b/>
                <w:sz w:val="28"/>
                <w:szCs w:val="28"/>
              </w:rPr>
              <w:t>качество,%</w:t>
            </w:r>
          </w:p>
        </w:tc>
        <w:tc>
          <w:tcPr>
            <w:tcW w:w="1979" w:type="dxa"/>
            <w:shd w:val="clear" w:color="auto" w:fill="auto"/>
            <w:noWrap/>
            <w:vAlign w:val="bottom"/>
          </w:tcPr>
          <w:p w:rsidR="00251F19" w:rsidRPr="00251F19" w:rsidRDefault="00251F19" w:rsidP="00251F19">
            <w:pPr>
              <w:pStyle w:val="af9"/>
              <w:rPr>
                <w:rFonts w:ascii="Times New Roman" w:hAnsi="Times New Roman"/>
                <w:b/>
                <w:sz w:val="28"/>
                <w:szCs w:val="28"/>
              </w:rPr>
            </w:pPr>
            <w:r w:rsidRPr="00251F19">
              <w:rPr>
                <w:rFonts w:ascii="Times New Roman" w:hAnsi="Times New Roman"/>
                <w:b/>
                <w:sz w:val="28"/>
                <w:szCs w:val="28"/>
              </w:rPr>
              <w:t>успеваемость,%</w:t>
            </w:r>
          </w:p>
        </w:tc>
      </w:tr>
      <w:tr w:rsidR="00251F19" w:rsidRPr="00251F19" w:rsidTr="00251F19">
        <w:trPr>
          <w:trHeight w:val="300"/>
          <w:jc w:val="center"/>
        </w:trPr>
        <w:tc>
          <w:tcPr>
            <w:tcW w:w="858" w:type="dxa"/>
            <w:shd w:val="clear" w:color="auto" w:fill="auto"/>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5а</w:t>
            </w:r>
          </w:p>
        </w:tc>
        <w:tc>
          <w:tcPr>
            <w:tcW w:w="1289" w:type="dxa"/>
            <w:shd w:val="clear" w:color="auto" w:fill="auto"/>
            <w:noWrap/>
          </w:tcPr>
          <w:p w:rsidR="00251F19" w:rsidRPr="00251F19" w:rsidRDefault="00251F19" w:rsidP="00251F19">
            <w:pPr>
              <w:spacing w:after="0" w:line="240" w:lineRule="auto"/>
              <w:jc w:val="center"/>
              <w:rPr>
                <w:rFonts w:ascii="Times New Roman" w:hAnsi="Times New Roman"/>
                <w:sz w:val="28"/>
                <w:szCs w:val="28"/>
              </w:rPr>
            </w:pPr>
            <w:r w:rsidRPr="00251F19">
              <w:rPr>
                <w:rFonts w:ascii="Times New Roman" w:hAnsi="Times New Roman"/>
                <w:sz w:val="28"/>
                <w:szCs w:val="28"/>
              </w:rPr>
              <w:t>16</w:t>
            </w:r>
          </w:p>
        </w:tc>
        <w:tc>
          <w:tcPr>
            <w:tcW w:w="974" w:type="dxa"/>
            <w:shd w:val="clear" w:color="auto" w:fill="auto"/>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15</w:t>
            </w:r>
          </w:p>
        </w:tc>
        <w:tc>
          <w:tcPr>
            <w:tcW w:w="960" w:type="dxa"/>
            <w:shd w:val="clear" w:color="auto" w:fill="auto"/>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2</w:t>
            </w:r>
          </w:p>
        </w:tc>
        <w:tc>
          <w:tcPr>
            <w:tcW w:w="960" w:type="dxa"/>
            <w:shd w:val="clear" w:color="auto" w:fill="auto"/>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5</w:t>
            </w:r>
          </w:p>
        </w:tc>
        <w:tc>
          <w:tcPr>
            <w:tcW w:w="960" w:type="dxa"/>
            <w:shd w:val="clear" w:color="auto" w:fill="auto"/>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6</w:t>
            </w:r>
          </w:p>
        </w:tc>
        <w:tc>
          <w:tcPr>
            <w:tcW w:w="960" w:type="dxa"/>
            <w:shd w:val="clear" w:color="auto" w:fill="auto"/>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2</w:t>
            </w:r>
          </w:p>
        </w:tc>
        <w:tc>
          <w:tcPr>
            <w:tcW w:w="1520" w:type="dxa"/>
            <w:shd w:val="clear" w:color="auto" w:fill="auto"/>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47</w:t>
            </w:r>
          </w:p>
        </w:tc>
        <w:tc>
          <w:tcPr>
            <w:tcW w:w="1979" w:type="dxa"/>
            <w:shd w:val="clear" w:color="auto" w:fill="auto"/>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87</w:t>
            </w:r>
          </w:p>
        </w:tc>
      </w:tr>
      <w:tr w:rsidR="00251F19" w:rsidRPr="00251F19" w:rsidTr="00251F19">
        <w:trPr>
          <w:trHeight w:val="300"/>
          <w:jc w:val="center"/>
        </w:trPr>
        <w:tc>
          <w:tcPr>
            <w:tcW w:w="858" w:type="dxa"/>
            <w:shd w:val="clear" w:color="auto" w:fill="auto"/>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5б</w:t>
            </w:r>
          </w:p>
        </w:tc>
        <w:tc>
          <w:tcPr>
            <w:tcW w:w="1289" w:type="dxa"/>
            <w:shd w:val="clear" w:color="auto" w:fill="auto"/>
            <w:noWrap/>
          </w:tcPr>
          <w:p w:rsidR="00251F19" w:rsidRPr="00251F19" w:rsidRDefault="00251F19" w:rsidP="00251F19">
            <w:pPr>
              <w:spacing w:after="0" w:line="240" w:lineRule="auto"/>
              <w:jc w:val="center"/>
              <w:rPr>
                <w:rFonts w:ascii="Times New Roman" w:hAnsi="Times New Roman"/>
                <w:sz w:val="28"/>
                <w:szCs w:val="28"/>
              </w:rPr>
            </w:pPr>
            <w:r w:rsidRPr="00251F19">
              <w:rPr>
                <w:rFonts w:ascii="Times New Roman" w:hAnsi="Times New Roman"/>
                <w:sz w:val="28"/>
                <w:szCs w:val="28"/>
              </w:rPr>
              <w:t>12</w:t>
            </w:r>
          </w:p>
        </w:tc>
        <w:tc>
          <w:tcPr>
            <w:tcW w:w="974" w:type="dxa"/>
            <w:shd w:val="clear" w:color="auto" w:fill="auto"/>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12</w:t>
            </w:r>
          </w:p>
        </w:tc>
        <w:tc>
          <w:tcPr>
            <w:tcW w:w="960" w:type="dxa"/>
            <w:shd w:val="clear" w:color="auto" w:fill="auto"/>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3</w:t>
            </w:r>
          </w:p>
        </w:tc>
        <w:tc>
          <w:tcPr>
            <w:tcW w:w="960" w:type="dxa"/>
            <w:shd w:val="clear" w:color="auto" w:fill="auto"/>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4</w:t>
            </w:r>
          </w:p>
        </w:tc>
        <w:tc>
          <w:tcPr>
            <w:tcW w:w="960" w:type="dxa"/>
            <w:shd w:val="clear" w:color="auto" w:fill="auto"/>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3</w:t>
            </w:r>
          </w:p>
        </w:tc>
        <w:tc>
          <w:tcPr>
            <w:tcW w:w="960" w:type="dxa"/>
            <w:shd w:val="clear" w:color="auto" w:fill="auto"/>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2</w:t>
            </w:r>
          </w:p>
        </w:tc>
        <w:tc>
          <w:tcPr>
            <w:tcW w:w="1520" w:type="dxa"/>
            <w:shd w:val="clear" w:color="auto" w:fill="auto"/>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58</w:t>
            </w:r>
          </w:p>
        </w:tc>
        <w:tc>
          <w:tcPr>
            <w:tcW w:w="1979" w:type="dxa"/>
            <w:shd w:val="clear" w:color="auto" w:fill="auto"/>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83</w:t>
            </w:r>
          </w:p>
        </w:tc>
      </w:tr>
      <w:tr w:rsidR="00251F19" w:rsidRPr="00251F19" w:rsidTr="00251F19">
        <w:trPr>
          <w:trHeight w:val="300"/>
          <w:jc w:val="center"/>
        </w:trPr>
        <w:tc>
          <w:tcPr>
            <w:tcW w:w="858" w:type="dxa"/>
            <w:shd w:val="clear" w:color="auto" w:fill="FBD4B4"/>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6а</w:t>
            </w:r>
          </w:p>
        </w:tc>
        <w:tc>
          <w:tcPr>
            <w:tcW w:w="1289" w:type="dxa"/>
            <w:shd w:val="clear" w:color="auto" w:fill="FBD4B4"/>
            <w:noWrap/>
          </w:tcPr>
          <w:p w:rsidR="00251F19" w:rsidRPr="00251F19" w:rsidRDefault="00251F19" w:rsidP="00251F19">
            <w:pPr>
              <w:spacing w:after="0" w:line="240" w:lineRule="auto"/>
              <w:jc w:val="center"/>
              <w:rPr>
                <w:rFonts w:ascii="Times New Roman" w:hAnsi="Times New Roman"/>
                <w:sz w:val="28"/>
                <w:szCs w:val="28"/>
              </w:rPr>
            </w:pPr>
            <w:r w:rsidRPr="00251F19">
              <w:rPr>
                <w:rFonts w:ascii="Times New Roman" w:hAnsi="Times New Roman"/>
                <w:sz w:val="28"/>
                <w:szCs w:val="28"/>
              </w:rPr>
              <w:t>20</w:t>
            </w:r>
          </w:p>
        </w:tc>
        <w:tc>
          <w:tcPr>
            <w:tcW w:w="974" w:type="dxa"/>
            <w:shd w:val="clear" w:color="auto" w:fill="FBD4B4"/>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20</w:t>
            </w:r>
          </w:p>
        </w:tc>
        <w:tc>
          <w:tcPr>
            <w:tcW w:w="960" w:type="dxa"/>
            <w:shd w:val="clear" w:color="auto" w:fill="FBD4B4"/>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5</w:t>
            </w:r>
          </w:p>
        </w:tc>
        <w:tc>
          <w:tcPr>
            <w:tcW w:w="960" w:type="dxa"/>
            <w:shd w:val="clear" w:color="auto" w:fill="FBD4B4"/>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3</w:t>
            </w:r>
          </w:p>
        </w:tc>
        <w:tc>
          <w:tcPr>
            <w:tcW w:w="960" w:type="dxa"/>
            <w:shd w:val="clear" w:color="auto" w:fill="FBD4B4"/>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9</w:t>
            </w:r>
          </w:p>
        </w:tc>
        <w:tc>
          <w:tcPr>
            <w:tcW w:w="960" w:type="dxa"/>
            <w:shd w:val="clear" w:color="auto" w:fill="FBD4B4"/>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3</w:t>
            </w:r>
          </w:p>
        </w:tc>
        <w:tc>
          <w:tcPr>
            <w:tcW w:w="1520" w:type="dxa"/>
            <w:shd w:val="clear" w:color="auto" w:fill="FBD4B4"/>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40</w:t>
            </w:r>
          </w:p>
        </w:tc>
        <w:tc>
          <w:tcPr>
            <w:tcW w:w="1979" w:type="dxa"/>
            <w:shd w:val="clear" w:color="auto" w:fill="FBD4B4"/>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85</w:t>
            </w:r>
          </w:p>
        </w:tc>
      </w:tr>
      <w:tr w:rsidR="00251F19" w:rsidRPr="00251F19" w:rsidTr="00251F19">
        <w:trPr>
          <w:trHeight w:val="300"/>
          <w:jc w:val="center"/>
        </w:trPr>
        <w:tc>
          <w:tcPr>
            <w:tcW w:w="858" w:type="dxa"/>
            <w:shd w:val="clear" w:color="auto" w:fill="auto"/>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7а</w:t>
            </w:r>
          </w:p>
        </w:tc>
        <w:tc>
          <w:tcPr>
            <w:tcW w:w="1289" w:type="dxa"/>
            <w:shd w:val="clear" w:color="auto" w:fill="auto"/>
            <w:noWrap/>
          </w:tcPr>
          <w:p w:rsidR="00251F19" w:rsidRPr="00251F19" w:rsidRDefault="00251F19" w:rsidP="00251F19">
            <w:pPr>
              <w:spacing w:after="0" w:line="240" w:lineRule="auto"/>
              <w:jc w:val="center"/>
              <w:rPr>
                <w:rFonts w:ascii="Times New Roman" w:hAnsi="Times New Roman"/>
                <w:sz w:val="28"/>
                <w:szCs w:val="28"/>
              </w:rPr>
            </w:pPr>
            <w:r w:rsidRPr="00251F19">
              <w:rPr>
                <w:rFonts w:ascii="Times New Roman" w:hAnsi="Times New Roman"/>
                <w:sz w:val="28"/>
                <w:szCs w:val="28"/>
              </w:rPr>
              <w:t>17</w:t>
            </w:r>
          </w:p>
        </w:tc>
        <w:tc>
          <w:tcPr>
            <w:tcW w:w="974" w:type="dxa"/>
            <w:shd w:val="clear" w:color="auto" w:fill="auto"/>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17</w:t>
            </w:r>
          </w:p>
        </w:tc>
        <w:tc>
          <w:tcPr>
            <w:tcW w:w="960" w:type="dxa"/>
            <w:shd w:val="clear" w:color="auto" w:fill="auto"/>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4</w:t>
            </w:r>
          </w:p>
        </w:tc>
        <w:tc>
          <w:tcPr>
            <w:tcW w:w="960" w:type="dxa"/>
            <w:shd w:val="clear" w:color="auto" w:fill="auto"/>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3</w:t>
            </w:r>
          </w:p>
        </w:tc>
        <w:tc>
          <w:tcPr>
            <w:tcW w:w="960" w:type="dxa"/>
            <w:shd w:val="clear" w:color="auto" w:fill="auto"/>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8</w:t>
            </w:r>
          </w:p>
        </w:tc>
        <w:tc>
          <w:tcPr>
            <w:tcW w:w="960" w:type="dxa"/>
            <w:shd w:val="clear" w:color="auto" w:fill="auto"/>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2</w:t>
            </w:r>
          </w:p>
        </w:tc>
        <w:tc>
          <w:tcPr>
            <w:tcW w:w="1520" w:type="dxa"/>
            <w:shd w:val="clear" w:color="auto" w:fill="auto"/>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41</w:t>
            </w:r>
          </w:p>
        </w:tc>
        <w:tc>
          <w:tcPr>
            <w:tcW w:w="1979" w:type="dxa"/>
            <w:shd w:val="clear" w:color="auto" w:fill="auto"/>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88</w:t>
            </w:r>
          </w:p>
        </w:tc>
      </w:tr>
      <w:tr w:rsidR="00251F19" w:rsidRPr="00251F19" w:rsidTr="00251F19">
        <w:trPr>
          <w:trHeight w:val="300"/>
          <w:jc w:val="center"/>
        </w:trPr>
        <w:tc>
          <w:tcPr>
            <w:tcW w:w="858" w:type="dxa"/>
            <w:shd w:val="clear" w:color="auto" w:fill="FBD4B4"/>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7б</w:t>
            </w:r>
          </w:p>
        </w:tc>
        <w:tc>
          <w:tcPr>
            <w:tcW w:w="1289" w:type="dxa"/>
            <w:shd w:val="clear" w:color="auto" w:fill="FBD4B4"/>
            <w:noWrap/>
          </w:tcPr>
          <w:p w:rsidR="00251F19" w:rsidRPr="00251F19" w:rsidRDefault="00251F19" w:rsidP="00251F19">
            <w:pPr>
              <w:spacing w:after="0" w:line="240" w:lineRule="auto"/>
              <w:jc w:val="center"/>
              <w:rPr>
                <w:rFonts w:ascii="Times New Roman" w:hAnsi="Times New Roman"/>
                <w:sz w:val="28"/>
                <w:szCs w:val="28"/>
              </w:rPr>
            </w:pPr>
            <w:r w:rsidRPr="00251F19">
              <w:rPr>
                <w:rFonts w:ascii="Times New Roman" w:hAnsi="Times New Roman"/>
                <w:sz w:val="28"/>
                <w:szCs w:val="28"/>
              </w:rPr>
              <w:t>10</w:t>
            </w:r>
          </w:p>
        </w:tc>
        <w:tc>
          <w:tcPr>
            <w:tcW w:w="974" w:type="dxa"/>
            <w:shd w:val="clear" w:color="auto" w:fill="FBD4B4"/>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10</w:t>
            </w:r>
          </w:p>
        </w:tc>
        <w:tc>
          <w:tcPr>
            <w:tcW w:w="960" w:type="dxa"/>
            <w:shd w:val="clear" w:color="auto" w:fill="FBD4B4"/>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1</w:t>
            </w:r>
          </w:p>
        </w:tc>
        <w:tc>
          <w:tcPr>
            <w:tcW w:w="960" w:type="dxa"/>
            <w:shd w:val="clear" w:color="auto" w:fill="FBD4B4"/>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1</w:t>
            </w:r>
          </w:p>
        </w:tc>
        <w:tc>
          <w:tcPr>
            <w:tcW w:w="960" w:type="dxa"/>
            <w:shd w:val="clear" w:color="auto" w:fill="FBD4B4"/>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7</w:t>
            </w:r>
          </w:p>
        </w:tc>
        <w:tc>
          <w:tcPr>
            <w:tcW w:w="960" w:type="dxa"/>
            <w:shd w:val="clear" w:color="auto" w:fill="FBD4B4"/>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1</w:t>
            </w:r>
          </w:p>
        </w:tc>
        <w:tc>
          <w:tcPr>
            <w:tcW w:w="1520" w:type="dxa"/>
            <w:shd w:val="clear" w:color="auto" w:fill="FBD4B4"/>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20</w:t>
            </w:r>
          </w:p>
        </w:tc>
        <w:tc>
          <w:tcPr>
            <w:tcW w:w="1979" w:type="dxa"/>
            <w:shd w:val="clear" w:color="auto" w:fill="FBD4B4"/>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90</w:t>
            </w:r>
          </w:p>
        </w:tc>
      </w:tr>
      <w:tr w:rsidR="00251F19" w:rsidRPr="00251F19" w:rsidTr="00251F19">
        <w:trPr>
          <w:trHeight w:val="300"/>
          <w:jc w:val="center"/>
        </w:trPr>
        <w:tc>
          <w:tcPr>
            <w:tcW w:w="858" w:type="dxa"/>
            <w:shd w:val="clear" w:color="auto" w:fill="FBD4B4"/>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8а</w:t>
            </w:r>
          </w:p>
        </w:tc>
        <w:tc>
          <w:tcPr>
            <w:tcW w:w="1289" w:type="dxa"/>
            <w:shd w:val="clear" w:color="auto" w:fill="FBD4B4"/>
            <w:noWrap/>
          </w:tcPr>
          <w:p w:rsidR="00251F19" w:rsidRPr="00251F19" w:rsidRDefault="00251F19" w:rsidP="00251F19">
            <w:pPr>
              <w:spacing w:after="0" w:line="240" w:lineRule="auto"/>
              <w:jc w:val="center"/>
              <w:rPr>
                <w:rFonts w:ascii="Times New Roman" w:hAnsi="Times New Roman"/>
                <w:sz w:val="28"/>
                <w:szCs w:val="28"/>
              </w:rPr>
            </w:pPr>
            <w:r w:rsidRPr="00251F19">
              <w:rPr>
                <w:rFonts w:ascii="Times New Roman" w:hAnsi="Times New Roman"/>
                <w:sz w:val="28"/>
                <w:szCs w:val="28"/>
              </w:rPr>
              <w:t>15</w:t>
            </w:r>
          </w:p>
        </w:tc>
        <w:tc>
          <w:tcPr>
            <w:tcW w:w="974" w:type="dxa"/>
            <w:shd w:val="clear" w:color="auto" w:fill="FBD4B4"/>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15</w:t>
            </w:r>
          </w:p>
        </w:tc>
        <w:tc>
          <w:tcPr>
            <w:tcW w:w="960" w:type="dxa"/>
            <w:shd w:val="clear" w:color="auto" w:fill="FBD4B4"/>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2</w:t>
            </w:r>
          </w:p>
        </w:tc>
        <w:tc>
          <w:tcPr>
            <w:tcW w:w="960" w:type="dxa"/>
            <w:shd w:val="clear" w:color="auto" w:fill="FBD4B4"/>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3</w:t>
            </w:r>
          </w:p>
        </w:tc>
        <w:tc>
          <w:tcPr>
            <w:tcW w:w="960" w:type="dxa"/>
            <w:shd w:val="clear" w:color="auto" w:fill="FBD4B4"/>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9</w:t>
            </w:r>
          </w:p>
        </w:tc>
        <w:tc>
          <w:tcPr>
            <w:tcW w:w="960" w:type="dxa"/>
            <w:shd w:val="clear" w:color="auto" w:fill="FBD4B4"/>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1</w:t>
            </w:r>
          </w:p>
        </w:tc>
        <w:tc>
          <w:tcPr>
            <w:tcW w:w="1520" w:type="dxa"/>
            <w:shd w:val="clear" w:color="auto" w:fill="FBD4B4"/>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33</w:t>
            </w:r>
          </w:p>
        </w:tc>
        <w:tc>
          <w:tcPr>
            <w:tcW w:w="1979" w:type="dxa"/>
            <w:shd w:val="clear" w:color="auto" w:fill="FBD4B4"/>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93</w:t>
            </w:r>
          </w:p>
        </w:tc>
      </w:tr>
      <w:tr w:rsidR="00251F19" w:rsidRPr="00251F19" w:rsidTr="00251F19">
        <w:trPr>
          <w:trHeight w:val="300"/>
          <w:jc w:val="center"/>
        </w:trPr>
        <w:tc>
          <w:tcPr>
            <w:tcW w:w="858" w:type="dxa"/>
            <w:shd w:val="clear" w:color="auto" w:fill="FBD4B4"/>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8б</w:t>
            </w:r>
          </w:p>
        </w:tc>
        <w:tc>
          <w:tcPr>
            <w:tcW w:w="1289" w:type="dxa"/>
            <w:shd w:val="clear" w:color="auto" w:fill="FBD4B4"/>
            <w:noWrap/>
          </w:tcPr>
          <w:p w:rsidR="00251F19" w:rsidRPr="00251F19" w:rsidRDefault="00251F19" w:rsidP="00251F19">
            <w:pPr>
              <w:spacing w:after="0" w:line="240" w:lineRule="auto"/>
              <w:jc w:val="center"/>
              <w:rPr>
                <w:rFonts w:ascii="Times New Roman" w:hAnsi="Times New Roman"/>
                <w:sz w:val="28"/>
                <w:szCs w:val="28"/>
              </w:rPr>
            </w:pPr>
            <w:r w:rsidRPr="00251F19">
              <w:rPr>
                <w:rFonts w:ascii="Times New Roman" w:hAnsi="Times New Roman"/>
                <w:sz w:val="28"/>
                <w:szCs w:val="28"/>
              </w:rPr>
              <w:t>20</w:t>
            </w:r>
          </w:p>
        </w:tc>
        <w:tc>
          <w:tcPr>
            <w:tcW w:w="974" w:type="dxa"/>
            <w:shd w:val="clear" w:color="auto" w:fill="FBD4B4"/>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19</w:t>
            </w:r>
          </w:p>
        </w:tc>
        <w:tc>
          <w:tcPr>
            <w:tcW w:w="960" w:type="dxa"/>
            <w:shd w:val="clear" w:color="auto" w:fill="FBD4B4"/>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3</w:t>
            </w:r>
          </w:p>
        </w:tc>
        <w:tc>
          <w:tcPr>
            <w:tcW w:w="960" w:type="dxa"/>
            <w:shd w:val="clear" w:color="auto" w:fill="FBD4B4"/>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4</w:t>
            </w:r>
          </w:p>
        </w:tc>
        <w:tc>
          <w:tcPr>
            <w:tcW w:w="960" w:type="dxa"/>
            <w:shd w:val="clear" w:color="auto" w:fill="FBD4B4"/>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10</w:t>
            </w:r>
          </w:p>
        </w:tc>
        <w:tc>
          <w:tcPr>
            <w:tcW w:w="960" w:type="dxa"/>
            <w:shd w:val="clear" w:color="auto" w:fill="FBD4B4"/>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2</w:t>
            </w:r>
          </w:p>
        </w:tc>
        <w:tc>
          <w:tcPr>
            <w:tcW w:w="1520" w:type="dxa"/>
            <w:shd w:val="clear" w:color="auto" w:fill="FBD4B4"/>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37</w:t>
            </w:r>
          </w:p>
        </w:tc>
        <w:tc>
          <w:tcPr>
            <w:tcW w:w="1979" w:type="dxa"/>
            <w:shd w:val="clear" w:color="auto" w:fill="FBD4B4"/>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89</w:t>
            </w:r>
          </w:p>
        </w:tc>
      </w:tr>
      <w:tr w:rsidR="00251F19" w:rsidRPr="00251F19" w:rsidTr="00251F19">
        <w:trPr>
          <w:trHeight w:val="199"/>
          <w:jc w:val="center"/>
        </w:trPr>
        <w:tc>
          <w:tcPr>
            <w:tcW w:w="858" w:type="dxa"/>
            <w:shd w:val="clear" w:color="auto" w:fill="FBD4B4"/>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9а</w:t>
            </w:r>
          </w:p>
        </w:tc>
        <w:tc>
          <w:tcPr>
            <w:tcW w:w="1289" w:type="dxa"/>
            <w:shd w:val="clear" w:color="auto" w:fill="FBD4B4"/>
            <w:noWrap/>
          </w:tcPr>
          <w:p w:rsidR="00251F19" w:rsidRPr="00251F19" w:rsidRDefault="00251F19" w:rsidP="00251F19">
            <w:pPr>
              <w:spacing w:after="0" w:line="240" w:lineRule="auto"/>
              <w:jc w:val="center"/>
              <w:rPr>
                <w:rFonts w:ascii="Times New Roman" w:hAnsi="Times New Roman"/>
                <w:sz w:val="28"/>
                <w:szCs w:val="28"/>
              </w:rPr>
            </w:pPr>
            <w:r w:rsidRPr="00251F19">
              <w:rPr>
                <w:rFonts w:ascii="Times New Roman" w:hAnsi="Times New Roman"/>
                <w:sz w:val="28"/>
                <w:szCs w:val="28"/>
              </w:rPr>
              <w:t>16</w:t>
            </w:r>
          </w:p>
        </w:tc>
        <w:tc>
          <w:tcPr>
            <w:tcW w:w="974" w:type="dxa"/>
            <w:shd w:val="clear" w:color="auto" w:fill="FBD4B4"/>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15</w:t>
            </w:r>
          </w:p>
        </w:tc>
        <w:tc>
          <w:tcPr>
            <w:tcW w:w="960" w:type="dxa"/>
            <w:shd w:val="clear" w:color="auto" w:fill="FBD4B4"/>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3</w:t>
            </w:r>
          </w:p>
        </w:tc>
        <w:tc>
          <w:tcPr>
            <w:tcW w:w="960" w:type="dxa"/>
            <w:shd w:val="clear" w:color="auto" w:fill="FBD4B4"/>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4</w:t>
            </w:r>
          </w:p>
        </w:tc>
        <w:tc>
          <w:tcPr>
            <w:tcW w:w="960" w:type="dxa"/>
            <w:shd w:val="clear" w:color="auto" w:fill="FBD4B4"/>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7</w:t>
            </w:r>
          </w:p>
        </w:tc>
        <w:tc>
          <w:tcPr>
            <w:tcW w:w="960" w:type="dxa"/>
            <w:shd w:val="clear" w:color="auto" w:fill="FBD4B4"/>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1</w:t>
            </w:r>
          </w:p>
        </w:tc>
        <w:tc>
          <w:tcPr>
            <w:tcW w:w="1520" w:type="dxa"/>
            <w:shd w:val="clear" w:color="auto" w:fill="FBD4B4"/>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47</w:t>
            </w:r>
          </w:p>
        </w:tc>
        <w:tc>
          <w:tcPr>
            <w:tcW w:w="1979" w:type="dxa"/>
            <w:shd w:val="clear" w:color="auto" w:fill="FBD4B4"/>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93</w:t>
            </w:r>
          </w:p>
        </w:tc>
      </w:tr>
      <w:tr w:rsidR="00251F19" w:rsidRPr="00251F19" w:rsidTr="00251F19">
        <w:trPr>
          <w:trHeight w:val="300"/>
          <w:jc w:val="center"/>
        </w:trPr>
        <w:tc>
          <w:tcPr>
            <w:tcW w:w="858" w:type="dxa"/>
            <w:shd w:val="clear" w:color="auto" w:fill="FBD4B4"/>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9б</w:t>
            </w:r>
          </w:p>
        </w:tc>
        <w:tc>
          <w:tcPr>
            <w:tcW w:w="1289" w:type="dxa"/>
            <w:shd w:val="clear" w:color="auto" w:fill="FBD4B4"/>
            <w:noWrap/>
          </w:tcPr>
          <w:p w:rsidR="00251F19" w:rsidRPr="00251F19" w:rsidRDefault="00251F19" w:rsidP="00251F19">
            <w:pPr>
              <w:spacing w:after="0" w:line="240" w:lineRule="auto"/>
              <w:jc w:val="center"/>
              <w:rPr>
                <w:rFonts w:ascii="Times New Roman" w:hAnsi="Times New Roman"/>
                <w:sz w:val="28"/>
                <w:szCs w:val="28"/>
              </w:rPr>
            </w:pPr>
            <w:r w:rsidRPr="00251F19">
              <w:rPr>
                <w:rFonts w:ascii="Times New Roman" w:hAnsi="Times New Roman"/>
                <w:sz w:val="28"/>
                <w:szCs w:val="28"/>
              </w:rPr>
              <w:t>14</w:t>
            </w:r>
          </w:p>
        </w:tc>
        <w:tc>
          <w:tcPr>
            <w:tcW w:w="974" w:type="dxa"/>
            <w:shd w:val="clear" w:color="auto" w:fill="FBD4B4"/>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14</w:t>
            </w:r>
          </w:p>
        </w:tc>
        <w:tc>
          <w:tcPr>
            <w:tcW w:w="960" w:type="dxa"/>
            <w:shd w:val="clear" w:color="auto" w:fill="FBD4B4"/>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2</w:t>
            </w:r>
          </w:p>
        </w:tc>
        <w:tc>
          <w:tcPr>
            <w:tcW w:w="960" w:type="dxa"/>
            <w:shd w:val="clear" w:color="auto" w:fill="FBD4B4"/>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4</w:t>
            </w:r>
          </w:p>
        </w:tc>
        <w:tc>
          <w:tcPr>
            <w:tcW w:w="960" w:type="dxa"/>
            <w:shd w:val="clear" w:color="auto" w:fill="FBD4B4"/>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7</w:t>
            </w:r>
          </w:p>
        </w:tc>
        <w:tc>
          <w:tcPr>
            <w:tcW w:w="960" w:type="dxa"/>
            <w:shd w:val="clear" w:color="auto" w:fill="FBD4B4"/>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1</w:t>
            </w:r>
          </w:p>
        </w:tc>
        <w:tc>
          <w:tcPr>
            <w:tcW w:w="1520" w:type="dxa"/>
            <w:shd w:val="clear" w:color="auto" w:fill="FBD4B4"/>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43</w:t>
            </w:r>
          </w:p>
        </w:tc>
        <w:tc>
          <w:tcPr>
            <w:tcW w:w="1979" w:type="dxa"/>
            <w:shd w:val="clear" w:color="auto" w:fill="FBD4B4"/>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93</w:t>
            </w:r>
          </w:p>
        </w:tc>
      </w:tr>
      <w:tr w:rsidR="00251F19" w:rsidRPr="00251F19" w:rsidTr="00251F19">
        <w:trPr>
          <w:trHeight w:val="300"/>
          <w:jc w:val="center"/>
        </w:trPr>
        <w:tc>
          <w:tcPr>
            <w:tcW w:w="858" w:type="dxa"/>
            <w:shd w:val="clear" w:color="auto" w:fill="FBD4B4"/>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10</w:t>
            </w:r>
          </w:p>
        </w:tc>
        <w:tc>
          <w:tcPr>
            <w:tcW w:w="1289" w:type="dxa"/>
            <w:shd w:val="clear" w:color="auto" w:fill="FBD4B4"/>
            <w:noWrap/>
          </w:tcPr>
          <w:p w:rsidR="00251F19" w:rsidRPr="00251F19" w:rsidRDefault="00251F19" w:rsidP="00251F19">
            <w:pPr>
              <w:spacing w:after="0" w:line="240" w:lineRule="auto"/>
              <w:jc w:val="center"/>
              <w:rPr>
                <w:rFonts w:ascii="Times New Roman" w:hAnsi="Times New Roman"/>
                <w:sz w:val="28"/>
                <w:szCs w:val="28"/>
              </w:rPr>
            </w:pPr>
            <w:r w:rsidRPr="00251F19">
              <w:rPr>
                <w:rFonts w:ascii="Times New Roman" w:hAnsi="Times New Roman"/>
                <w:sz w:val="28"/>
                <w:szCs w:val="28"/>
              </w:rPr>
              <w:t>10</w:t>
            </w:r>
          </w:p>
        </w:tc>
        <w:tc>
          <w:tcPr>
            <w:tcW w:w="974" w:type="dxa"/>
            <w:shd w:val="clear" w:color="auto" w:fill="FBD4B4"/>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10</w:t>
            </w:r>
          </w:p>
        </w:tc>
        <w:tc>
          <w:tcPr>
            <w:tcW w:w="960" w:type="dxa"/>
            <w:shd w:val="clear" w:color="auto" w:fill="FBD4B4"/>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0</w:t>
            </w:r>
          </w:p>
        </w:tc>
        <w:tc>
          <w:tcPr>
            <w:tcW w:w="960" w:type="dxa"/>
            <w:shd w:val="clear" w:color="auto" w:fill="FBD4B4"/>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2</w:t>
            </w:r>
          </w:p>
        </w:tc>
        <w:tc>
          <w:tcPr>
            <w:tcW w:w="960" w:type="dxa"/>
            <w:shd w:val="clear" w:color="auto" w:fill="FBD4B4"/>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7</w:t>
            </w:r>
          </w:p>
        </w:tc>
        <w:tc>
          <w:tcPr>
            <w:tcW w:w="960" w:type="dxa"/>
            <w:shd w:val="clear" w:color="auto" w:fill="FBD4B4"/>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1</w:t>
            </w:r>
          </w:p>
        </w:tc>
        <w:tc>
          <w:tcPr>
            <w:tcW w:w="1520" w:type="dxa"/>
            <w:shd w:val="clear" w:color="auto" w:fill="FBD4B4"/>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20</w:t>
            </w:r>
          </w:p>
        </w:tc>
        <w:tc>
          <w:tcPr>
            <w:tcW w:w="1979" w:type="dxa"/>
            <w:shd w:val="clear" w:color="auto" w:fill="FBD4B4"/>
            <w:noWrap/>
            <w:vAlign w:val="bottom"/>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90</w:t>
            </w:r>
          </w:p>
        </w:tc>
      </w:tr>
      <w:tr w:rsidR="00251F19" w:rsidRPr="00251F19" w:rsidTr="00251F19">
        <w:trPr>
          <w:trHeight w:val="287"/>
          <w:jc w:val="center"/>
        </w:trPr>
        <w:tc>
          <w:tcPr>
            <w:tcW w:w="858" w:type="dxa"/>
            <w:shd w:val="clear" w:color="auto" w:fill="FBD4B4"/>
            <w:noWrap/>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11</w:t>
            </w:r>
          </w:p>
        </w:tc>
        <w:tc>
          <w:tcPr>
            <w:tcW w:w="1289" w:type="dxa"/>
            <w:shd w:val="clear" w:color="auto" w:fill="FBD4B4"/>
            <w:noWrap/>
          </w:tcPr>
          <w:p w:rsidR="00251F19" w:rsidRPr="00251F19" w:rsidRDefault="00251F19" w:rsidP="00251F19">
            <w:pPr>
              <w:spacing w:after="0" w:line="240" w:lineRule="auto"/>
              <w:jc w:val="center"/>
              <w:rPr>
                <w:rFonts w:ascii="Times New Roman" w:hAnsi="Times New Roman"/>
                <w:sz w:val="28"/>
                <w:szCs w:val="28"/>
              </w:rPr>
            </w:pPr>
            <w:r w:rsidRPr="00251F19">
              <w:rPr>
                <w:rFonts w:ascii="Times New Roman" w:hAnsi="Times New Roman"/>
                <w:sz w:val="28"/>
                <w:szCs w:val="28"/>
              </w:rPr>
              <w:t>6</w:t>
            </w:r>
          </w:p>
        </w:tc>
        <w:tc>
          <w:tcPr>
            <w:tcW w:w="974" w:type="dxa"/>
            <w:shd w:val="clear" w:color="auto" w:fill="FBD4B4"/>
            <w:noWrap/>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6</w:t>
            </w:r>
          </w:p>
        </w:tc>
        <w:tc>
          <w:tcPr>
            <w:tcW w:w="960" w:type="dxa"/>
            <w:shd w:val="clear" w:color="auto" w:fill="FBD4B4"/>
            <w:noWrap/>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0</w:t>
            </w:r>
          </w:p>
        </w:tc>
        <w:tc>
          <w:tcPr>
            <w:tcW w:w="960" w:type="dxa"/>
            <w:shd w:val="clear" w:color="auto" w:fill="FBD4B4"/>
            <w:noWrap/>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4</w:t>
            </w:r>
          </w:p>
        </w:tc>
        <w:tc>
          <w:tcPr>
            <w:tcW w:w="960" w:type="dxa"/>
            <w:shd w:val="clear" w:color="auto" w:fill="FBD4B4"/>
            <w:noWrap/>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2</w:t>
            </w:r>
          </w:p>
        </w:tc>
        <w:tc>
          <w:tcPr>
            <w:tcW w:w="960" w:type="dxa"/>
            <w:shd w:val="clear" w:color="auto" w:fill="FBD4B4"/>
            <w:noWrap/>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w:t>
            </w:r>
          </w:p>
        </w:tc>
        <w:tc>
          <w:tcPr>
            <w:tcW w:w="1520" w:type="dxa"/>
            <w:shd w:val="clear" w:color="auto" w:fill="FBD4B4"/>
            <w:noWrap/>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67</w:t>
            </w:r>
          </w:p>
        </w:tc>
        <w:tc>
          <w:tcPr>
            <w:tcW w:w="1979" w:type="dxa"/>
            <w:shd w:val="clear" w:color="auto" w:fill="FBD4B4"/>
            <w:noWrap/>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100</w:t>
            </w:r>
          </w:p>
        </w:tc>
      </w:tr>
      <w:tr w:rsidR="00251F19" w:rsidRPr="00251F19" w:rsidTr="00251F19">
        <w:trPr>
          <w:trHeight w:val="278"/>
          <w:jc w:val="center"/>
        </w:trPr>
        <w:tc>
          <w:tcPr>
            <w:tcW w:w="858" w:type="dxa"/>
            <w:shd w:val="clear" w:color="auto" w:fill="FBD4B4"/>
            <w:noWrap/>
          </w:tcPr>
          <w:p w:rsidR="00251F19" w:rsidRPr="00251F19" w:rsidRDefault="00251F19" w:rsidP="00251F19">
            <w:pPr>
              <w:pStyle w:val="af9"/>
              <w:jc w:val="center"/>
              <w:rPr>
                <w:rFonts w:ascii="Times New Roman" w:hAnsi="Times New Roman"/>
                <w:b/>
                <w:sz w:val="28"/>
                <w:szCs w:val="28"/>
              </w:rPr>
            </w:pPr>
            <w:r w:rsidRPr="00251F19">
              <w:rPr>
                <w:rFonts w:ascii="Times New Roman" w:hAnsi="Times New Roman"/>
                <w:b/>
                <w:sz w:val="28"/>
                <w:szCs w:val="28"/>
              </w:rPr>
              <w:t>Итого</w:t>
            </w:r>
          </w:p>
        </w:tc>
        <w:tc>
          <w:tcPr>
            <w:tcW w:w="1289" w:type="dxa"/>
            <w:shd w:val="clear" w:color="auto" w:fill="FBD4B4"/>
            <w:noWrap/>
          </w:tcPr>
          <w:p w:rsidR="00251F19" w:rsidRPr="00251F19" w:rsidRDefault="00251F19" w:rsidP="00251F19">
            <w:pPr>
              <w:spacing w:after="0" w:line="240" w:lineRule="auto"/>
              <w:jc w:val="center"/>
              <w:rPr>
                <w:rFonts w:ascii="Times New Roman" w:hAnsi="Times New Roman"/>
                <w:iCs/>
                <w:color w:val="000000"/>
                <w:sz w:val="28"/>
                <w:szCs w:val="28"/>
              </w:rPr>
            </w:pPr>
            <w:r w:rsidRPr="00251F19">
              <w:rPr>
                <w:rFonts w:ascii="Times New Roman" w:hAnsi="Times New Roman"/>
                <w:iCs/>
                <w:color w:val="000000"/>
                <w:sz w:val="28"/>
                <w:szCs w:val="28"/>
              </w:rPr>
              <w:t>156</w:t>
            </w:r>
          </w:p>
        </w:tc>
        <w:tc>
          <w:tcPr>
            <w:tcW w:w="974" w:type="dxa"/>
            <w:shd w:val="clear" w:color="auto" w:fill="FBD4B4"/>
            <w:noWrap/>
            <w:vAlign w:val="bottom"/>
          </w:tcPr>
          <w:p w:rsidR="00251F19" w:rsidRPr="00251F19" w:rsidRDefault="00251F19" w:rsidP="00251F19">
            <w:pPr>
              <w:jc w:val="center"/>
              <w:rPr>
                <w:rFonts w:ascii="Times New Roman" w:hAnsi="Times New Roman"/>
                <w:b/>
                <w:color w:val="000000"/>
                <w:sz w:val="28"/>
                <w:szCs w:val="28"/>
              </w:rPr>
            </w:pPr>
            <w:r w:rsidRPr="00251F19">
              <w:rPr>
                <w:rFonts w:ascii="Times New Roman" w:hAnsi="Times New Roman"/>
                <w:b/>
                <w:color w:val="000000"/>
                <w:sz w:val="28"/>
                <w:szCs w:val="28"/>
              </w:rPr>
              <w:t>153</w:t>
            </w:r>
          </w:p>
        </w:tc>
        <w:tc>
          <w:tcPr>
            <w:tcW w:w="960" w:type="dxa"/>
            <w:shd w:val="clear" w:color="auto" w:fill="FBD4B4"/>
            <w:noWrap/>
            <w:vAlign w:val="bottom"/>
          </w:tcPr>
          <w:p w:rsidR="00251F19" w:rsidRPr="00251F19" w:rsidRDefault="00251F19" w:rsidP="00251F19">
            <w:pPr>
              <w:jc w:val="center"/>
              <w:rPr>
                <w:rFonts w:ascii="Times New Roman" w:hAnsi="Times New Roman"/>
                <w:b/>
                <w:color w:val="000000"/>
                <w:sz w:val="28"/>
                <w:szCs w:val="28"/>
              </w:rPr>
            </w:pPr>
            <w:r w:rsidRPr="00251F19">
              <w:rPr>
                <w:rFonts w:ascii="Times New Roman" w:hAnsi="Times New Roman"/>
                <w:b/>
                <w:color w:val="000000"/>
                <w:sz w:val="28"/>
                <w:szCs w:val="28"/>
              </w:rPr>
              <w:t>25</w:t>
            </w:r>
          </w:p>
        </w:tc>
        <w:tc>
          <w:tcPr>
            <w:tcW w:w="960" w:type="dxa"/>
            <w:shd w:val="clear" w:color="auto" w:fill="FBD4B4"/>
            <w:noWrap/>
            <w:vAlign w:val="bottom"/>
          </w:tcPr>
          <w:p w:rsidR="00251F19" w:rsidRPr="00251F19" w:rsidRDefault="00251F19" w:rsidP="00251F19">
            <w:pPr>
              <w:jc w:val="center"/>
              <w:rPr>
                <w:rFonts w:ascii="Times New Roman" w:hAnsi="Times New Roman"/>
                <w:b/>
                <w:color w:val="000000"/>
                <w:sz w:val="28"/>
                <w:szCs w:val="28"/>
              </w:rPr>
            </w:pPr>
            <w:r w:rsidRPr="00251F19">
              <w:rPr>
                <w:rFonts w:ascii="Times New Roman" w:hAnsi="Times New Roman"/>
                <w:b/>
                <w:color w:val="000000"/>
                <w:sz w:val="28"/>
                <w:szCs w:val="28"/>
              </w:rPr>
              <w:t>37</w:t>
            </w:r>
          </w:p>
        </w:tc>
        <w:tc>
          <w:tcPr>
            <w:tcW w:w="960" w:type="dxa"/>
            <w:shd w:val="clear" w:color="auto" w:fill="FBD4B4"/>
            <w:noWrap/>
            <w:vAlign w:val="bottom"/>
          </w:tcPr>
          <w:p w:rsidR="00251F19" w:rsidRPr="00251F19" w:rsidRDefault="00251F19" w:rsidP="00251F19">
            <w:pPr>
              <w:jc w:val="center"/>
              <w:rPr>
                <w:rFonts w:ascii="Times New Roman" w:hAnsi="Times New Roman"/>
                <w:b/>
                <w:color w:val="000000"/>
                <w:sz w:val="28"/>
                <w:szCs w:val="28"/>
              </w:rPr>
            </w:pPr>
            <w:r w:rsidRPr="00251F19">
              <w:rPr>
                <w:rFonts w:ascii="Times New Roman" w:hAnsi="Times New Roman"/>
                <w:b/>
                <w:color w:val="000000"/>
                <w:sz w:val="28"/>
                <w:szCs w:val="28"/>
              </w:rPr>
              <w:t>75</w:t>
            </w:r>
          </w:p>
        </w:tc>
        <w:tc>
          <w:tcPr>
            <w:tcW w:w="960" w:type="dxa"/>
            <w:shd w:val="clear" w:color="auto" w:fill="FBD4B4"/>
            <w:noWrap/>
            <w:vAlign w:val="bottom"/>
          </w:tcPr>
          <w:p w:rsidR="00251F19" w:rsidRPr="00251F19" w:rsidRDefault="00251F19" w:rsidP="00251F19">
            <w:pPr>
              <w:jc w:val="center"/>
              <w:rPr>
                <w:rFonts w:ascii="Times New Roman" w:hAnsi="Times New Roman"/>
                <w:b/>
                <w:color w:val="000000"/>
                <w:sz w:val="28"/>
                <w:szCs w:val="28"/>
              </w:rPr>
            </w:pPr>
            <w:r w:rsidRPr="00251F19">
              <w:rPr>
                <w:rFonts w:ascii="Times New Roman" w:hAnsi="Times New Roman"/>
                <w:b/>
                <w:color w:val="000000"/>
                <w:sz w:val="28"/>
                <w:szCs w:val="28"/>
              </w:rPr>
              <w:t>16</w:t>
            </w:r>
          </w:p>
        </w:tc>
        <w:tc>
          <w:tcPr>
            <w:tcW w:w="1520" w:type="dxa"/>
            <w:shd w:val="clear" w:color="auto" w:fill="FBD4B4"/>
            <w:noWrap/>
            <w:vAlign w:val="bottom"/>
          </w:tcPr>
          <w:p w:rsidR="00251F19" w:rsidRPr="00251F19" w:rsidRDefault="00251F19" w:rsidP="00251F19">
            <w:pPr>
              <w:jc w:val="center"/>
              <w:rPr>
                <w:rFonts w:ascii="Times New Roman" w:hAnsi="Times New Roman"/>
                <w:b/>
                <w:color w:val="000000"/>
                <w:sz w:val="28"/>
                <w:szCs w:val="28"/>
              </w:rPr>
            </w:pPr>
            <w:r w:rsidRPr="00251F19">
              <w:rPr>
                <w:rFonts w:ascii="Times New Roman" w:hAnsi="Times New Roman"/>
                <w:b/>
                <w:color w:val="000000"/>
                <w:sz w:val="28"/>
                <w:szCs w:val="28"/>
              </w:rPr>
              <w:t>41</w:t>
            </w:r>
          </w:p>
        </w:tc>
        <w:tc>
          <w:tcPr>
            <w:tcW w:w="1979" w:type="dxa"/>
            <w:shd w:val="clear" w:color="auto" w:fill="FBD4B4"/>
            <w:noWrap/>
            <w:vAlign w:val="bottom"/>
          </w:tcPr>
          <w:p w:rsidR="00251F19" w:rsidRPr="00251F19" w:rsidRDefault="00251F19" w:rsidP="00251F19">
            <w:pPr>
              <w:jc w:val="center"/>
              <w:rPr>
                <w:rFonts w:ascii="Times New Roman" w:hAnsi="Times New Roman"/>
                <w:b/>
                <w:color w:val="000000"/>
                <w:sz w:val="28"/>
                <w:szCs w:val="28"/>
              </w:rPr>
            </w:pPr>
            <w:r w:rsidRPr="00251F19">
              <w:rPr>
                <w:rFonts w:ascii="Times New Roman" w:hAnsi="Times New Roman"/>
                <w:b/>
                <w:color w:val="000000"/>
                <w:sz w:val="28"/>
                <w:szCs w:val="28"/>
              </w:rPr>
              <w:t>90</w:t>
            </w:r>
          </w:p>
        </w:tc>
      </w:tr>
    </w:tbl>
    <w:p w:rsidR="00251F19" w:rsidRDefault="00251F19" w:rsidP="00EA539E">
      <w:pPr>
        <w:spacing w:after="0" w:line="240" w:lineRule="auto"/>
        <w:rPr>
          <w:rFonts w:ascii="Times New Roman" w:eastAsia="Times New Roman" w:hAnsi="Times New Roman" w:cs="Times New Roman"/>
          <w:b/>
          <w:i/>
          <w:color w:val="7030A0"/>
          <w:sz w:val="28"/>
          <w:szCs w:val="28"/>
        </w:rPr>
      </w:pPr>
    </w:p>
    <w:p w:rsidR="00C8761F" w:rsidRDefault="00251F19" w:rsidP="00251F19">
      <w:pPr>
        <w:spacing w:after="0" w:line="240" w:lineRule="auto"/>
        <w:jc w:val="center"/>
        <w:rPr>
          <w:rFonts w:ascii="Times New Roman" w:hAnsi="Times New Roman"/>
          <w:b/>
          <w:color w:val="7030A0"/>
          <w:sz w:val="28"/>
          <w:szCs w:val="28"/>
        </w:rPr>
      </w:pPr>
      <w:r w:rsidRPr="00251F19">
        <w:rPr>
          <w:rFonts w:ascii="Times New Roman" w:hAnsi="Times New Roman"/>
          <w:b/>
          <w:color w:val="7030A0"/>
          <w:sz w:val="28"/>
          <w:szCs w:val="28"/>
        </w:rPr>
        <w:t xml:space="preserve">Проведенные  входные контрольные работы  по математике  в 5-11 классах </w:t>
      </w:r>
    </w:p>
    <w:p w:rsidR="00251F19" w:rsidRPr="00251F19" w:rsidRDefault="00251F19" w:rsidP="00251F19">
      <w:pPr>
        <w:spacing w:after="0" w:line="240" w:lineRule="auto"/>
        <w:jc w:val="center"/>
        <w:rPr>
          <w:color w:val="7030A0"/>
          <w:sz w:val="28"/>
          <w:szCs w:val="28"/>
          <w:shd w:val="clear" w:color="auto" w:fill="FFFFFF"/>
        </w:rPr>
      </w:pPr>
      <w:r w:rsidRPr="00251F19">
        <w:rPr>
          <w:rFonts w:ascii="Times New Roman" w:hAnsi="Times New Roman"/>
          <w:b/>
          <w:color w:val="7030A0"/>
          <w:sz w:val="28"/>
          <w:szCs w:val="28"/>
        </w:rPr>
        <w:t>на начало 2018-19 учебного года выявили следующее:</w:t>
      </w:r>
      <w:r w:rsidRPr="00251F19">
        <w:rPr>
          <w:rFonts w:ascii="Helvetica" w:hAnsi="Helvetica"/>
          <w:color w:val="7030A0"/>
          <w:sz w:val="28"/>
          <w:szCs w:val="28"/>
          <w:shd w:val="clear" w:color="auto" w:fill="FFFFFF"/>
        </w:rPr>
        <w:t xml:space="preserve"> </w:t>
      </w:r>
    </w:p>
    <w:p w:rsidR="00251F19" w:rsidRPr="00251F19" w:rsidRDefault="00251F19" w:rsidP="00251F19">
      <w:pPr>
        <w:spacing w:after="0" w:line="240" w:lineRule="auto"/>
        <w:ind w:firstLine="708"/>
        <w:rPr>
          <w:rFonts w:ascii="Times New Roman" w:hAnsi="Times New Roman"/>
          <w:sz w:val="28"/>
          <w:szCs w:val="28"/>
        </w:rPr>
      </w:pPr>
      <w:r w:rsidRPr="00251F19">
        <w:rPr>
          <w:rFonts w:ascii="Times New Roman" w:hAnsi="Times New Roman"/>
          <w:sz w:val="28"/>
          <w:szCs w:val="28"/>
        </w:rPr>
        <w:t xml:space="preserve">Общие показатели успеваемости входного контроля по </w:t>
      </w:r>
      <w:r w:rsidRPr="00251F19">
        <w:rPr>
          <w:rFonts w:ascii="Times New Roman" w:hAnsi="Times New Roman"/>
          <w:b/>
          <w:sz w:val="28"/>
          <w:szCs w:val="28"/>
        </w:rPr>
        <w:t>математике</w:t>
      </w:r>
      <w:r w:rsidRPr="00251F19">
        <w:rPr>
          <w:rFonts w:ascii="Times New Roman" w:hAnsi="Times New Roman"/>
          <w:sz w:val="28"/>
          <w:szCs w:val="28"/>
        </w:rPr>
        <w:t xml:space="preserve">  по школе понизилось  на  1,9 % , а   качество знаний  на  1,8%  , по отдельным классам и параллелям.</w:t>
      </w:r>
    </w:p>
    <w:p w:rsidR="00251F19" w:rsidRPr="00C8761F" w:rsidRDefault="00251F19" w:rsidP="00251F19">
      <w:pPr>
        <w:spacing w:after="0" w:line="240" w:lineRule="auto"/>
        <w:ind w:firstLine="708"/>
        <w:rPr>
          <w:rFonts w:ascii="Times New Roman" w:hAnsi="Times New Roman"/>
          <w:color w:val="4F6228" w:themeColor="accent3" w:themeShade="80"/>
          <w:sz w:val="28"/>
          <w:szCs w:val="28"/>
        </w:rPr>
      </w:pPr>
      <w:r w:rsidRPr="00251F19">
        <w:rPr>
          <w:rFonts w:ascii="Times New Roman" w:hAnsi="Times New Roman"/>
          <w:sz w:val="28"/>
          <w:szCs w:val="28"/>
        </w:rPr>
        <w:t xml:space="preserve">Тревогу вызывает самый низкий % качества  и  уровень успеваемости   по математике  обучающиеся 7Б и 10  классов. </w:t>
      </w:r>
    </w:p>
    <w:p w:rsidR="00251F19" w:rsidRPr="00C8761F" w:rsidRDefault="00251F19" w:rsidP="00BD70A8">
      <w:pPr>
        <w:spacing w:after="0" w:line="240" w:lineRule="auto"/>
        <w:ind w:firstLine="708"/>
        <w:jc w:val="center"/>
        <w:rPr>
          <w:rFonts w:ascii="Times New Roman" w:hAnsi="Times New Roman"/>
          <w:b/>
          <w:color w:val="4F6228" w:themeColor="accent3" w:themeShade="80"/>
          <w:sz w:val="28"/>
          <w:szCs w:val="28"/>
        </w:rPr>
      </w:pPr>
      <w:r w:rsidRPr="00C8761F">
        <w:rPr>
          <w:rFonts w:ascii="Times New Roman" w:hAnsi="Times New Roman"/>
          <w:b/>
          <w:color w:val="4F6228" w:themeColor="accent3" w:themeShade="80"/>
          <w:sz w:val="28"/>
          <w:szCs w:val="28"/>
        </w:rPr>
        <w:t>Ошибки</w:t>
      </w:r>
      <w:r w:rsidR="00C8761F" w:rsidRPr="00C8761F">
        <w:rPr>
          <w:rFonts w:ascii="Times New Roman" w:hAnsi="Times New Roman"/>
          <w:b/>
          <w:color w:val="4F6228" w:themeColor="accent3" w:themeShade="80"/>
          <w:sz w:val="28"/>
          <w:szCs w:val="28"/>
        </w:rPr>
        <w:t>,</w:t>
      </w:r>
      <w:r w:rsidRPr="00C8761F">
        <w:rPr>
          <w:rFonts w:ascii="Times New Roman" w:hAnsi="Times New Roman"/>
          <w:b/>
          <w:color w:val="4F6228" w:themeColor="accent3" w:themeShade="80"/>
          <w:sz w:val="28"/>
          <w:szCs w:val="28"/>
        </w:rPr>
        <w:t xml:space="preserve"> допу</w:t>
      </w:r>
      <w:r w:rsidR="00BD70A8" w:rsidRPr="00C8761F">
        <w:rPr>
          <w:rFonts w:ascii="Times New Roman" w:hAnsi="Times New Roman"/>
          <w:b/>
          <w:color w:val="4F6228" w:themeColor="accent3" w:themeShade="80"/>
          <w:sz w:val="28"/>
          <w:szCs w:val="28"/>
        </w:rPr>
        <w:t>щенные</w:t>
      </w:r>
      <w:r w:rsidRPr="00C8761F">
        <w:rPr>
          <w:rFonts w:ascii="Times New Roman" w:hAnsi="Times New Roman"/>
          <w:b/>
          <w:color w:val="4F6228" w:themeColor="accent3" w:themeShade="80"/>
          <w:sz w:val="28"/>
          <w:szCs w:val="28"/>
        </w:rPr>
        <w:t xml:space="preserve"> обучающимися 5-9х классов</w:t>
      </w:r>
      <w:r w:rsidR="00BD70A8" w:rsidRPr="00C8761F">
        <w:rPr>
          <w:rFonts w:ascii="Times New Roman" w:hAnsi="Times New Roman"/>
          <w:b/>
          <w:color w:val="4F6228" w:themeColor="accent3" w:themeShade="80"/>
          <w:sz w:val="28"/>
          <w:szCs w:val="28"/>
        </w:rPr>
        <w:t>.</w:t>
      </w:r>
    </w:p>
    <w:tbl>
      <w:tblPr>
        <w:tblW w:w="0" w:type="auto"/>
        <w:jc w:val="center"/>
        <w:tblInd w:w="-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4"/>
        <w:gridCol w:w="4489"/>
      </w:tblGrid>
      <w:tr w:rsidR="00251F19" w:rsidRPr="00251F19" w:rsidTr="00C8761F">
        <w:trPr>
          <w:trHeight w:val="270"/>
          <w:jc w:val="center"/>
        </w:trPr>
        <w:tc>
          <w:tcPr>
            <w:tcW w:w="5294" w:type="dxa"/>
          </w:tcPr>
          <w:p w:rsidR="00251F19" w:rsidRPr="00C8761F" w:rsidRDefault="00251F19" w:rsidP="00C8761F">
            <w:pPr>
              <w:spacing w:before="100" w:beforeAutospacing="1" w:afterAutospacing="1"/>
              <w:jc w:val="center"/>
              <w:rPr>
                <w:rFonts w:ascii="Times New Roman" w:eastAsia="Times New Roman" w:hAnsi="Times New Roman"/>
                <w:b/>
                <w:color w:val="215868" w:themeColor="accent5" w:themeShade="80"/>
                <w:sz w:val="28"/>
                <w:szCs w:val="28"/>
              </w:rPr>
            </w:pPr>
            <w:r w:rsidRPr="00C8761F">
              <w:rPr>
                <w:rFonts w:ascii="Times New Roman" w:eastAsia="Times New Roman" w:hAnsi="Times New Roman"/>
                <w:b/>
                <w:color w:val="215868" w:themeColor="accent5" w:themeShade="80"/>
                <w:sz w:val="28"/>
                <w:szCs w:val="28"/>
              </w:rPr>
              <w:t>7  класс</w:t>
            </w:r>
          </w:p>
        </w:tc>
        <w:tc>
          <w:tcPr>
            <w:tcW w:w="4489" w:type="dxa"/>
          </w:tcPr>
          <w:p w:rsidR="00251F19" w:rsidRPr="00C8761F" w:rsidRDefault="00251F19" w:rsidP="00C8761F">
            <w:pPr>
              <w:spacing w:before="100" w:beforeAutospacing="1" w:afterAutospacing="1"/>
              <w:jc w:val="center"/>
              <w:rPr>
                <w:rFonts w:ascii="Times New Roman" w:eastAsia="Times New Roman" w:hAnsi="Times New Roman"/>
                <w:b/>
                <w:color w:val="215868" w:themeColor="accent5" w:themeShade="80"/>
                <w:sz w:val="28"/>
                <w:szCs w:val="28"/>
              </w:rPr>
            </w:pPr>
            <w:r w:rsidRPr="00C8761F">
              <w:rPr>
                <w:rFonts w:ascii="Times New Roman" w:eastAsia="Times New Roman" w:hAnsi="Times New Roman"/>
                <w:b/>
                <w:color w:val="215868" w:themeColor="accent5" w:themeShade="80"/>
                <w:sz w:val="28"/>
                <w:szCs w:val="28"/>
              </w:rPr>
              <w:t>10 класс</w:t>
            </w:r>
          </w:p>
        </w:tc>
      </w:tr>
      <w:tr w:rsidR="00251F19" w:rsidRPr="00251F19" w:rsidTr="00C8761F">
        <w:trPr>
          <w:trHeight w:val="1736"/>
          <w:jc w:val="center"/>
        </w:trPr>
        <w:tc>
          <w:tcPr>
            <w:tcW w:w="5294" w:type="dxa"/>
          </w:tcPr>
          <w:p w:rsidR="00251F19" w:rsidRPr="00251F19" w:rsidRDefault="00251F19" w:rsidP="00251F19">
            <w:pPr>
              <w:pStyle w:val="af9"/>
              <w:spacing w:before="100" w:beforeAutospacing="1" w:after="100" w:afterAutospacing="1"/>
              <w:rPr>
                <w:rFonts w:ascii="Times New Roman" w:eastAsia="Times New Roman" w:hAnsi="Times New Roman"/>
                <w:color w:val="C0504D"/>
                <w:sz w:val="28"/>
                <w:szCs w:val="28"/>
              </w:rPr>
            </w:pPr>
            <w:r w:rsidRPr="00251F19">
              <w:rPr>
                <w:rFonts w:ascii="Times New Roman" w:eastAsia="Times New Roman" w:hAnsi="Times New Roman"/>
                <w:color w:val="C0504D"/>
                <w:sz w:val="28"/>
                <w:szCs w:val="28"/>
              </w:rPr>
              <w:lastRenderedPageBreak/>
              <w:t xml:space="preserve">Вычислительные </w:t>
            </w:r>
            <w:r w:rsidRPr="00251F19">
              <w:rPr>
                <w:rFonts w:ascii="Times New Roman" w:eastAsia="Times New Roman" w:hAnsi="Times New Roman"/>
                <w:color w:val="E36C0A"/>
                <w:sz w:val="28"/>
                <w:szCs w:val="28"/>
              </w:rPr>
              <w:t>Деление десятичных дробей</w:t>
            </w:r>
            <w:r w:rsidRPr="00251F19">
              <w:rPr>
                <w:rFonts w:ascii="Times New Roman" w:eastAsia="Times New Roman" w:hAnsi="Times New Roman"/>
                <w:color w:val="C0504D"/>
                <w:sz w:val="28"/>
                <w:szCs w:val="28"/>
              </w:rPr>
              <w:t xml:space="preserve">        </w:t>
            </w:r>
            <w:r w:rsidRPr="00251F19">
              <w:rPr>
                <w:rFonts w:ascii="Times New Roman" w:eastAsia="Times New Roman" w:hAnsi="Times New Roman"/>
                <w:sz w:val="28"/>
                <w:szCs w:val="28"/>
              </w:rPr>
              <w:t>Сложение и вычитание целых чисел и обыкновенных дробей</w:t>
            </w:r>
            <w:r w:rsidRPr="00251F19">
              <w:rPr>
                <w:rFonts w:ascii="Times New Roman" w:eastAsia="Times New Roman" w:hAnsi="Times New Roman"/>
                <w:color w:val="C0504D"/>
                <w:sz w:val="28"/>
                <w:szCs w:val="28"/>
              </w:rPr>
              <w:t xml:space="preserve">      </w:t>
            </w:r>
            <w:r w:rsidRPr="00251F19">
              <w:rPr>
                <w:rFonts w:ascii="Times New Roman" w:eastAsia="Times New Roman" w:hAnsi="Times New Roman"/>
                <w:sz w:val="28"/>
                <w:szCs w:val="28"/>
              </w:rPr>
              <w:t>Нахождение   дроби от числа</w:t>
            </w:r>
            <w:r w:rsidRPr="00251F19">
              <w:rPr>
                <w:rFonts w:ascii="Times New Roman" w:eastAsia="Times New Roman" w:hAnsi="Times New Roman"/>
                <w:color w:val="C0504D"/>
                <w:sz w:val="28"/>
                <w:szCs w:val="28"/>
              </w:rPr>
              <w:t xml:space="preserve"> </w:t>
            </w:r>
            <w:r w:rsidRPr="00251F19">
              <w:rPr>
                <w:rFonts w:ascii="Times New Roman" w:eastAsia="Times New Roman" w:hAnsi="Times New Roman"/>
                <w:sz w:val="28"/>
                <w:szCs w:val="28"/>
              </w:rPr>
              <w:t>Перевод процента в дробь</w:t>
            </w:r>
            <w:r w:rsidRPr="00251F19">
              <w:rPr>
                <w:rFonts w:ascii="Times New Roman" w:eastAsia="Times New Roman" w:hAnsi="Times New Roman"/>
                <w:color w:val="C0504D"/>
                <w:sz w:val="28"/>
                <w:szCs w:val="28"/>
              </w:rPr>
              <w:t xml:space="preserve">           </w:t>
            </w:r>
            <w:r w:rsidRPr="00251F19">
              <w:rPr>
                <w:rFonts w:ascii="Times New Roman" w:eastAsia="Times New Roman" w:hAnsi="Times New Roman"/>
                <w:sz w:val="28"/>
                <w:szCs w:val="28"/>
              </w:rPr>
              <w:t>Координаты  координатной прям ой</w:t>
            </w:r>
          </w:p>
        </w:tc>
        <w:tc>
          <w:tcPr>
            <w:tcW w:w="4489" w:type="dxa"/>
          </w:tcPr>
          <w:p w:rsidR="00251F19" w:rsidRPr="00251F19" w:rsidRDefault="00251F19" w:rsidP="00251F19">
            <w:pPr>
              <w:pStyle w:val="af9"/>
              <w:spacing w:before="100" w:beforeAutospacing="1" w:after="100" w:afterAutospacing="1"/>
              <w:rPr>
                <w:rFonts w:ascii="Times New Roman" w:eastAsia="Times New Roman" w:hAnsi="Times New Roman"/>
                <w:sz w:val="28"/>
                <w:szCs w:val="28"/>
              </w:rPr>
            </w:pPr>
            <w:r w:rsidRPr="00251F19">
              <w:rPr>
                <w:rFonts w:ascii="Times New Roman" w:eastAsia="Times New Roman" w:hAnsi="Times New Roman"/>
                <w:color w:val="C00000"/>
                <w:sz w:val="28"/>
                <w:szCs w:val="28"/>
              </w:rPr>
              <w:t>Вычислительные</w:t>
            </w:r>
            <w:r w:rsidRPr="00251F19">
              <w:rPr>
                <w:rFonts w:ascii="Times New Roman" w:eastAsia="Times New Roman" w:hAnsi="Times New Roman"/>
                <w:sz w:val="28"/>
                <w:szCs w:val="28"/>
              </w:rPr>
              <w:t xml:space="preserve"> Действия с алгебраическими дробями </w:t>
            </w:r>
            <w:r w:rsidRPr="00251F19">
              <w:rPr>
                <w:rFonts w:ascii="Times New Roman" w:eastAsia="Times New Roman" w:hAnsi="Times New Roman"/>
                <w:color w:val="C00000"/>
                <w:sz w:val="28"/>
                <w:szCs w:val="28"/>
              </w:rPr>
              <w:t>Решение линейных уравнений</w:t>
            </w:r>
            <w:r w:rsidRPr="00251F19">
              <w:rPr>
                <w:rFonts w:ascii="Times New Roman" w:eastAsia="Times New Roman" w:hAnsi="Times New Roman"/>
                <w:sz w:val="28"/>
                <w:szCs w:val="28"/>
              </w:rPr>
              <w:t xml:space="preserve"> Решение неполных квадратных уравнений Построение графиков функций Составление уравнений по условию задачи</w:t>
            </w:r>
            <w:r w:rsidRPr="00251F19">
              <w:rPr>
                <w:rFonts w:ascii="Times New Roman" w:eastAsia="Times New Roman" w:hAnsi="Times New Roman"/>
                <w:b/>
                <w:sz w:val="28"/>
                <w:szCs w:val="28"/>
                <w:u w:val="single"/>
              </w:rPr>
              <w:t xml:space="preserve">   </w:t>
            </w:r>
          </w:p>
        </w:tc>
      </w:tr>
    </w:tbl>
    <w:p w:rsidR="00251F19" w:rsidRPr="00251F19" w:rsidRDefault="00251F19" w:rsidP="00251F19">
      <w:pPr>
        <w:ind w:firstLine="708"/>
        <w:rPr>
          <w:rFonts w:ascii="Times New Roman" w:eastAsia="Arial" w:hAnsi="Times New Roman"/>
          <w:sz w:val="28"/>
          <w:szCs w:val="28"/>
        </w:rPr>
      </w:pPr>
      <w:r w:rsidRPr="00251F19">
        <w:rPr>
          <w:rFonts w:ascii="Times New Roman" w:eastAsia="Arial" w:hAnsi="Times New Roman"/>
          <w:sz w:val="28"/>
          <w:szCs w:val="28"/>
        </w:rPr>
        <w:t>В</w:t>
      </w:r>
      <w:r w:rsidRPr="00251F19">
        <w:rPr>
          <w:rFonts w:ascii="Times New Roman" w:hAnsi="Times New Roman"/>
          <w:sz w:val="28"/>
          <w:szCs w:val="28"/>
        </w:rPr>
        <w:t xml:space="preserve"> </w:t>
      </w:r>
      <w:r w:rsidRPr="00251F19">
        <w:rPr>
          <w:rFonts w:ascii="Times New Roman" w:eastAsia="Arial" w:hAnsi="Times New Roman"/>
          <w:sz w:val="28"/>
          <w:szCs w:val="28"/>
        </w:rPr>
        <w:t>целом</w:t>
      </w:r>
      <w:r w:rsidRPr="00251F19">
        <w:rPr>
          <w:rFonts w:ascii="Times New Roman" w:hAnsi="Times New Roman"/>
          <w:sz w:val="28"/>
          <w:szCs w:val="28"/>
        </w:rPr>
        <w:t xml:space="preserve"> </w:t>
      </w:r>
      <w:r w:rsidRPr="00251F19">
        <w:rPr>
          <w:rFonts w:ascii="Times New Roman" w:eastAsia="Arial" w:hAnsi="Times New Roman"/>
          <w:sz w:val="28"/>
          <w:szCs w:val="28"/>
        </w:rPr>
        <w:t>следует</w:t>
      </w:r>
      <w:r w:rsidRPr="00251F19">
        <w:rPr>
          <w:rFonts w:ascii="Times New Roman" w:hAnsi="Times New Roman"/>
          <w:sz w:val="28"/>
          <w:szCs w:val="28"/>
        </w:rPr>
        <w:t xml:space="preserve"> </w:t>
      </w:r>
      <w:r w:rsidRPr="00251F19">
        <w:rPr>
          <w:rFonts w:ascii="Times New Roman" w:eastAsia="Arial" w:hAnsi="Times New Roman"/>
          <w:sz w:val="28"/>
          <w:szCs w:val="28"/>
        </w:rPr>
        <w:t>отметить,</w:t>
      </w:r>
      <w:r w:rsidRPr="00251F19">
        <w:rPr>
          <w:rFonts w:ascii="Times New Roman" w:hAnsi="Times New Roman"/>
          <w:sz w:val="28"/>
          <w:szCs w:val="28"/>
        </w:rPr>
        <w:t xml:space="preserve"> </w:t>
      </w:r>
      <w:r w:rsidRPr="00251F19">
        <w:rPr>
          <w:rFonts w:ascii="Times New Roman" w:eastAsia="Arial" w:hAnsi="Times New Roman"/>
          <w:sz w:val="28"/>
          <w:szCs w:val="28"/>
        </w:rPr>
        <w:t>что</w:t>
      </w:r>
      <w:r w:rsidRPr="00251F19">
        <w:rPr>
          <w:rFonts w:ascii="Times New Roman" w:hAnsi="Times New Roman"/>
          <w:sz w:val="28"/>
          <w:szCs w:val="28"/>
        </w:rPr>
        <w:t xml:space="preserve"> </w:t>
      </w:r>
      <w:r w:rsidRPr="00251F19">
        <w:rPr>
          <w:rFonts w:ascii="Times New Roman" w:eastAsia="Arial" w:hAnsi="Times New Roman"/>
          <w:sz w:val="28"/>
          <w:szCs w:val="28"/>
        </w:rPr>
        <w:t>учителями</w:t>
      </w:r>
      <w:r w:rsidRPr="00251F19">
        <w:rPr>
          <w:rFonts w:ascii="Times New Roman" w:hAnsi="Times New Roman"/>
          <w:sz w:val="28"/>
          <w:szCs w:val="28"/>
        </w:rPr>
        <w:t xml:space="preserve"> </w:t>
      </w:r>
      <w:r w:rsidRPr="00251F19">
        <w:rPr>
          <w:rFonts w:ascii="Times New Roman" w:eastAsia="Arial" w:hAnsi="Times New Roman"/>
          <w:sz w:val="28"/>
          <w:szCs w:val="28"/>
        </w:rPr>
        <w:t>математики</w:t>
      </w:r>
      <w:r w:rsidRPr="00251F19">
        <w:rPr>
          <w:rFonts w:ascii="Times New Roman" w:hAnsi="Times New Roman"/>
          <w:sz w:val="28"/>
          <w:szCs w:val="28"/>
        </w:rPr>
        <w:t xml:space="preserve"> </w:t>
      </w:r>
      <w:r w:rsidRPr="00251F19">
        <w:rPr>
          <w:rFonts w:ascii="Times New Roman" w:eastAsia="Arial" w:hAnsi="Times New Roman"/>
          <w:sz w:val="28"/>
          <w:szCs w:val="28"/>
        </w:rPr>
        <w:t>среднего</w:t>
      </w:r>
      <w:r w:rsidRPr="00251F19">
        <w:rPr>
          <w:rFonts w:ascii="Times New Roman" w:hAnsi="Times New Roman"/>
          <w:sz w:val="28"/>
          <w:szCs w:val="28"/>
        </w:rPr>
        <w:t xml:space="preserve"> </w:t>
      </w:r>
      <w:r w:rsidRPr="00251F19">
        <w:rPr>
          <w:rFonts w:ascii="Times New Roman" w:eastAsia="Arial" w:hAnsi="Times New Roman"/>
          <w:sz w:val="28"/>
          <w:szCs w:val="28"/>
        </w:rPr>
        <w:t>звена</w:t>
      </w:r>
      <w:r w:rsidRPr="00251F19">
        <w:rPr>
          <w:rFonts w:ascii="Times New Roman" w:hAnsi="Times New Roman"/>
          <w:sz w:val="28"/>
          <w:szCs w:val="28"/>
        </w:rPr>
        <w:t xml:space="preserve"> </w:t>
      </w:r>
      <w:r w:rsidRPr="00251F19">
        <w:rPr>
          <w:rFonts w:ascii="Times New Roman" w:eastAsia="Arial" w:hAnsi="Times New Roman"/>
          <w:sz w:val="28"/>
          <w:szCs w:val="28"/>
        </w:rPr>
        <w:t>недостаточно</w:t>
      </w:r>
      <w:r w:rsidRPr="00251F19">
        <w:rPr>
          <w:rFonts w:ascii="Times New Roman" w:hAnsi="Times New Roman"/>
          <w:sz w:val="28"/>
          <w:szCs w:val="28"/>
        </w:rPr>
        <w:t xml:space="preserve"> </w:t>
      </w:r>
      <w:r w:rsidRPr="00251F19">
        <w:rPr>
          <w:rFonts w:ascii="Times New Roman" w:eastAsia="Arial" w:hAnsi="Times New Roman"/>
          <w:sz w:val="28"/>
          <w:szCs w:val="28"/>
        </w:rPr>
        <w:t>ведется</w:t>
      </w:r>
      <w:r w:rsidRPr="00251F19">
        <w:rPr>
          <w:rFonts w:ascii="Times New Roman" w:hAnsi="Times New Roman"/>
          <w:sz w:val="28"/>
          <w:szCs w:val="28"/>
        </w:rPr>
        <w:t xml:space="preserve"> </w:t>
      </w:r>
      <w:r w:rsidRPr="00251F19">
        <w:rPr>
          <w:rFonts w:ascii="Times New Roman" w:eastAsia="Arial" w:hAnsi="Times New Roman"/>
          <w:sz w:val="28"/>
          <w:szCs w:val="28"/>
        </w:rPr>
        <w:t>работа</w:t>
      </w:r>
      <w:r w:rsidRPr="00251F19">
        <w:rPr>
          <w:rFonts w:ascii="Times New Roman" w:hAnsi="Times New Roman"/>
          <w:sz w:val="28"/>
          <w:szCs w:val="28"/>
        </w:rPr>
        <w:t xml:space="preserve"> </w:t>
      </w:r>
      <w:r w:rsidRPr="00251F19">
        <w:rPr>
          <w:rFonts w:ascii="Times New Roman" w:eastAsia="Arial" w:hAnsi="Times New Roman"/>
          <w:sz w:val="28"/>
          <w:szCs w:val="28"/>
        </w:rPr>
        <w:t>по</w:t>
      </w:r>
      <w:r w:rsidRPr="00251F19">
        <w:rPr>
          <w:rFonts w:ascii="Times New Roman" w:hAnsi="Times New Roman"/>
          <w:sz w:val="28"/>
          <w:szCs w:val="28"/>
        </w:rPr>
        <w:t xml:space="preserve"> </w:t>
      </w:r>
      <w:r w:rsidRPr="00251F19">
        <w:rPr>
          <w:rFonts w:ascii="Times New Roman" w:eastAsia="Arial" w:hAnsi="Times New Roman"/>
          <w:sz w:val="28"/>
          <w:szCs w:val="28"/>
        </w:rPr>
        <w:t>выработке</w:t>
      </w:r>
      <w:r w:rsidRPr="00251F19">
        <w:rPr>
          <w:rFonts w:ascii="Times New Roman" w:hAnsi="Times New Roman"/>
          <w:sz w:val="28"/>
          <w:szCs w:val="28"/>
        </w:rPr>
        <w:t xml:space="preserve"> </w:t>
      </w:r>
      <w:r w:rsidRPr="00251F19">
        <w:rPr>
          <w:rFonts w:ascii="Times New Roman" w:eastAsia="Arial" w:hAnsi="Times New Roman"/>
          <w:sz w:val="28"/>
          <w:szCs w:val="28"/>
        </w:rPr>
        <w:t>прочных</w:t>
      </w:r>
      <w:r w:rsidRPr="00251F19">
        <w:rPr>
          <w:rFonts w:ascii="Times New Roman" w:hAnsi="Times New Roman"/>
          <w:sz w:val="28"/>
          <w:szCs w:val="28"/>
        </w:rPr>
        <w:t xml:space="preserve"> </w:t>
      </w:r>
      <w:r w:rsidRPr="00251F19">
        <w:rPr>
          <w:rFonts w:ascii="Times New Roman" w:eastAsia="Arial" w:hAnsi="Times New Roman"/>
          <w:sz w:val="28"/>
          <w:szCs w:val="28"/>
        </w:rPr>
        <w:t>вычислительных</w:t>
      </w:r>
      <w:r w:rsidRPr="00251F19">
        <w:rPr>
          <w:rFonts w:ascii="Times New Roman" w:hAnsi="Times New Roman"/>
          <w:sz w:val="28"/>
          <w:szCs w:val="28"/>
        </w:rPr>
        <w:t xml:space="preserve"> </w:t>
      </w:r>
      <w:r w:rsidRPr="00251F19">
        <w:rPr>
          <w:rFonts w:ascii="Times New Roman" w:eastAsia="Arial" w:hAnsi="Times New Roman"/>
          <w:sz w:val="28"/>
          <w:szCs w:val="28"/>
        </w:rPr>
        <w:t>навыков,</w:t>
      </w:r>
      <w:r w:rsidRPr="00251F19">
        <w:rPr>
          <w:rFonts w:ascii="Times New Roman" w:hAnsi="Times New Roman"/>
          <w:sz w:val="28"/>
          <w:szCs w:val="28"/>
        </w:rPr>
        <w:t xml:space="preserve"> </w:t>
      </w:r>
      <w:r w:rsidRPr="00251F19">
        <w:rPr>
          <w:rFonts w:ascii="Times New Roman" w:eastAsia="Arial" w:hAnsi="Times New Roman"/>
          <w:sz w:val="28"/>
          <w:szCs w:val="28"/>
        </w:rPr>
        <w:t>осознанного</w:t>
      </w:r>
      <w:r w:rsidRPr="00251F19">
        <w:rPr>
          <w:rFonts w:ascii="Times New Roman" w:hAnsi="Times New Roman"/>
          <w:sz w:val="28"/>
          <w:szCs w:val="28"/>
        </w:rPr>
        <w:t xml:space="preserve"> </w:t>
      </w:r>
      <w:r w:rsidRPr="00251F19">
        <w:rPr>
          <w:rFonts w:ascii="Times New Roman" w:eastAsia="Arial" w:hAnsi="Times New Roman"/>
          <w:sz w:val="28"/>
          <w:szCs w:val="28"/>
        </w:rPr>
        <w:t>понимания</w:t>
      </w:r>
      <w:r w:rsidRPr="00251F19">
        <w:rPr>
          <w:rFonts w:ascii="Times New Roman" w:hAnsi="Times New Roman"/>
          <w:sz w:val="28"/>
          <w:szCs w:val="28"/>
        </w:rPr>
        <w:t xml:space="preserve"> </w:t>
      </w:r>
      <w:r w:rsidRPr="00251F19">
        <w:rPr>
          <w:rFonts w:ascii="Times New Roman" w:eastAsia="Arial" w:hAnsi="Times New Roman"/>
          <w:sz w:val="28"/>
          <w:szCs w:val="28"/>
        </w:rPr>
        <w:t>смысла</w:t>
      </w:r>
      <w:r w:rsidRPr="00251F19">
        <w:rPr>
          <w:rFonts w:ascii="Times New Roman" w:hAnsi="Times New Roman"/>
          <w:sz w:val="28"/>
          <w:szCs w:val="28"/>
        </w:rPr>
        <w:t xml:space="preserve"> </w:t>
      </w:r>
      <w:r w:rsidRPr="00251F19">
        <w:rPr>
          <w:rFonts w:ascii="Times New Roman" w:eastAsia="Arial" w:hAnsi="Times New Roman"/>
          <w:sz w:val="28"/>
          <w:szCs w:val="28"/>
        </w:rPr>
        <w:t>математических</w:t>
      </w:r>
      <w:r w:rsidRPr="00251F19">
        <w:rPr>
          <w:rFonts w:ascii="Times New Roman" w:hAnsi="Times New Roman"/>
          <w:sz w:val="28"/>
          <w:szCs w:val="28"/>
        </w:rPr>
        <w:t xml:space="preserve"> </w:t>
      </w:r>
      <w:r w:rsidRPr="00251F19">
        <w:rPr>
          <w:rFonts w:ascii="Times New Roman" w:eastAsia="Arial" w:hAnsi="Times New Roman"/>
          <w:sz w:val="28"/>
          <w:szCs w:val="28"/>
        </w:rPr>
        <w:t>понятий,</w:t>
      </w:r>
      <w:r w:rsidRPr="00251F19">
        <w:rPr>
          <w:rFonts w:ascii="Times New Roman" w:hAnsi="Times New Roman"/>
          <w:sz w:val="28"/>
          <w:szCs w:val="28"/>
        </w:rPr>
        <w:t xml:space="preserve"> </w:t>
      </w:r>
      <w:r w:rsidRPr="00251F19">
        <w:rPr>
          <w:rFonts w:ascii="Times New Roman" w:eastAsia="Arial" w:hAnsi="Times New Roman"/>
          <w:sz w:val="28"/>
          <w:szCs w:val="28"/>
        </w:rPr>
        <w:t>терминов,</w:t>
      </w:r>
      <w:r w:rsidRPr="00251F19">
        <w:rPr>
          <w:rFonts w:ascii="Times New Roman" w:hAnsi="Times New Roman"/>
          <w:sz w:val="28"/>
          <w:szCs w:val="28"/>
        </w:rPr>
        <w:t xml:space="preserve"> </w:t>
      </w:r>
      <w:r w:rsidRPr="00251F19">
        <w:rPr>
          <w:rFonts w:ascii="Times New Roman" w:eastAsia="Arial" w:hAnsi="Times New Roman"/>
          <w:sz w:val="28"/>
          <w:szCs w:val="28"/>
        </w:rPr>
        <w:t>определений.</w:t>
      </w:r>
      <w:r w:rsidRPr="00251F19">
        <w:rPr>
          <w:rFonts w:ascii="Times New Roman" w:hAnsi="Times New Roman"/>
          <w:sz w:val="28"/>
          <w:szCs w:val="28"/>
        </w:rPr>
        <w:t xml:space="preserve"> </w:t>
      </w:r>
      <w:r w:rsidRPr="00251F19">
        <w:rPr>
          <w:rFonts w:ascii="Times New Roman" w:eastAsia="Arial" w:hAnsi="Times New Roman"/>
          <w:sz w:val="28"/>
          <w:szCs w:val="28"/>
        </w:rPr>
        <w:t>Мало</w:t>
      </w:r>
      <w:r w:rsidRPr="00251F19">
        <w:rPr>
          <w:rFonts w:ascii="Times New Roman" w:hAnsi="Times New Roman"/>
          <w:sz w:val="28"/>
          <w:szCs w:val="28"/>
        </w:rPr>
        <w:t xml:space="preserve"> </w:t>
      </w:r>
      <w:r w:rsidRPr="00251F19">
        <w:rPr>
          <w:rFonts w:ascii="Times New Roman" w:eastAsia="Arial" w:hAnsi="Times New Roman"/>
          <w:sz w:val="28"/>
          <w:szCs w:val="28"/>
        </w:rPr>
        <w:t>уделяется</w:t>
      </w:r>
      <w:r w:rsidRPr="00251F19">
        <w:rPr>
          <w:rFonts w:ascii="Times New Roman" w:hAnsi="Times New Roman"/>
          <w:sz w:val="28"/>
          <w:szCs w:val="28"/>
        </w:rPr>
        <w:t xml:space="preserve"> </w:t>
      </w:r>
      <w:r w:rsidRPr="00251F19">
        <w:rPr>
          <w:rFonts w:ascii="Times New Roman" w:eastAsia="Arial" w:hAnsi="Times New Roman"/>
          <w:sz w:val="28"/>
          <w:szCs w:val="28"/>
        </w:rPr>
        <w:t>внимания</w:t>
      </w:r>
      <w:r w:rsidRPr="00251F19">
        <w:rPr>
          <w:rFonts w:ascii="Times New Roman" w:hAnsi="Times New Roman"/>
          <w:sz w:val="28"/>
          <w:szCs w:val="28"/>
        </w:rPr>
        <w:t xml:space="preserve"> </w:t>
      </w:r>
      <w:r w:rsidRPr="00251F19">
        <w:rPr>
          <w:rFonts w:ascii="Times New Roman" w:eastAsia="Arial" w:hAnsi="Times New Roman"/>
          <w:sz w:val="28"/>
          <w:szCs w:val="28"/>
        </w:rPr>
        <w:t>систематизации</w:t>
      </w:r>
      <w:r w:rsidRPr="00251F19">
        <w:rPr>
          <w:rFonts w:ascii="Times New Roman" w:hAnsi="Times New Roman"/>
          <w:sz w:val="28"/>
          <w:szCs w:val="28"/>
        </w:rPr>
        <w:t xml:space="preserve"> </w:t>
      </w:r>
      <w:r w:rsidRPr="00251F19">
        <w:rPr>
          <w:rFonts w:ascii="Times New Roman" w:eastAsia="Arial" w:hAnsi="Times New Roman"/>
          <w:sz w:val="28"/>
          <w:szCs w:val="28"/>
        </w:rPr>
        <w:t>знаний,</w:t>
      </w:r>
      <w:r w:rsidRPr="00251F19">
        <w:rPr>
          <w:rFonts w:ascii="Times New Roman" w:hAnsi="Times New Roman"/>
          <w:sz w:val="28"/>
          <w:szCs w:val="28"/>
        </w:rPr>
        <w:t xml:space="preserve"> </w:t>
      </w:r>
      <w:r w:rsidRPr="00251F19">
        <w:rPr>
          <w:rFonts w:ascii="Times New Roman" w:eastAsia="Arial" w:hAnsi="Times New Roman"/>
          <w:sz w:val="28"/>
          <w:szCs w:val="28"/>
        </w:rPr>
        <w:t>их</w:t>
      </w:r>
      <w:r w:rsidRPr="00251F19">
        <w:rPr>
          <w:rFonts w:ascii="Times New Roman" w:hAnsi="Times New Roman"/>
          <w:sz w:val="28"/>
          <w:szCs w:val="28"/>
        </w:rPr>
        <w:t xml:space="preserve"> </w:t>
      </w:r>
      <w:r w:rsidRPr="00251F19">
        <w:rPr>
          <w:rFonts w:ascii="Times New Roman" w:eastAsia="Arial" w:hAnsi="Times New Roman"/>
          <w:sz w:val="28"/>
          <w:szCs w:val="28"/>
        </w:rPr>
        <w:t>обобщению,</w:t>
      </w:r>
      <w:r w:rsidRPr="00251F19">
        <w:rPr>
          <w:rFonts w:ascii="Times New Roman" w:hAnsi="Times New Roman"/>
          <w:sz w:val="28"/>
          <w:szCs w:val="28"/>
        </w:rPr>
        <w:t xml:space="preserve"> </w:t>
      </w:r>
      <w:r w:rsidRPr="00251F19">
        <w:rPr>
          <w:rFonts w:ascii="Times New Roman" w:eastAsia="Arial" w:hAnsi="Times New Roman"/>
          <w:sz w:val="28"/>
          <w:szCs w:val="28"/>
        </w:rPr>
        <w:t>повторению</w:t>
      </w:r>
      <w:r w:rsidRPr="00251F19">
        <w:rPr>
          <w:rFonts w:ascii="Times New Roman" w:hAnsi="Times New Roman"/>
          <w:sz w:val="28"/>
          <w:szCs w:val="28"/>
        </w:rPr>
        <w:t xml:space="preserve"> </w:t>
      </w:r>
      <w:r w:rsidRPr="00251F19">
        <w:rPr>
          <w:rFonts w:ascii="Times New Roman" w:eastAsia="Arial" w:hAnsi="Times New Roman"/>
          <w:sz w:val="28"/>
          <w:szCs w:val="28"/>
        </w:rPr>
        <w:t>прошлогоднего пройденного материала в начале учебного года.</w:t>
      </w:r>
      <w:r w:rsidRPr="00251F19">
        <w:rPr>
          <w:rFonts w:ascii="Times New Roman" w:hAnsi="Times New Roman"/>
          <w:sz w:val="28"/>
          <w:szCs w:val="28"/>
        </w:rPr>
        <w:t xml:space="preserve"> </w:t>
      </w:r>
      <w:r w:rsidRPr="00251F19">
        <w:rPr>
          <w:rFonts w:ascii="Times New Roman" w:eastAsia="Arial" w:hAnsi="Times New Roman"/>
          <w:sz w:val="28"/>
          <w:szCs w:val="28"/>
        </w:rPr>
        <w:t>Недостаточно</w:t>
      </w:r>
      <w:r w:rsidRPr="00251F19">
        <w:rPr>
          <w:rFonts w:ascii="Times New Roman" w:hAnsi="Times New Roman"/>
          <w:sz w:val="28"/>
          <w:szCs w:val="28"/>
        </w:rPr>
        <w:t xml:space="preserve"> </w:t>
      </w:r>
      <w:r w:rsidRPr="00251F19">
        <w:rPr>
          <w:rFonts w:ascii="Times New Roman" w:eastAsia="Arial" w:hAnsi="Times New Roman"/>
          <w:sz w:val="28"/>
          <w:szCs w:val="28"/>
        </w:rPr>
        <w:t>используется</w:t>
      </w:r>
      <w:r w:rsidRPr="00251F19">
        <w:rPr>
          <w:rFonts w:ascii="Times New Roman" w:hAnsi="Times New Roman"/>
          <w:sz w:val="28"/>
          <w:szCs w:val="28"/>
        </w:rPr>
        <w:t xml:space="preserve"> </w:t>
      </w:r>
      <w:r w:rsidRPr="00251F19">
        <w:rPr>
          <w:rFonts w:ascii="Times New Roman" w:eastAsia="Arial" w:hAnsi="Times New Roman"/>
          <w:sz w:val="28"/>
          <w:szCs w:val="28"/>
        </w:rPr>
        <w:t>индивидуальный</w:t>
      </w:r>
      <w:r w:rsidRPr="00251F19">
        <w:rPr>
          <w:rFonts w:ascii="Times New Roman" w:hAnsi="Times New Roman"/>
          <w:sz w:val="28"/>
          <w:szCs w:val="28"/>
        </w:rPr>
        <w:t xml:space="preserve"> </w:t>
      </w:r>
      <w:r w:rsidRPr="00251F19">
        <w:rPr>
          <w:rFonts w:ascii="Times New Roman" w:eastAsia="Arial" w:hAnsi="Times New Roman"/>
          <w:sz w:val="28"/>
          <w:szCs w:val="28"/>
        </w:rPr>
        <w:t>подход</w:t>
      </w:r>
      <w:r w:rsidRPr="00251F19">
        <w:rPr>
          <w:rFonts w:ascii="Times New Roman" w:hAnsi="Times New Roman"/>
          <w:sz w:val="28"/>
          <w:szCs w:val="28"/>
        </w:rPr>
        <w:t xml:space="preserve"> </w:t>
      </w:r>
      <w:r w:rsidRPr="00251F19">
        <w:rPr>
          <w:rFonts w:ascii="Times New Roman" w:eastAsia="Arial" w:hAnsi="Times New Roman"/>
          <w:sz w:val="28"/>
          <w:szCs w:val="28"/>
        </w:rPr>
        <w:t>при</w:t>
      </w:r>
      <w:r w:rsidRPr="00251F19">
        <w:rPr>
          <w:rFonts w:ascii="Times New Roman" w:hAnsi="Times New Roman"/>
          <w:sz w:val="28"/>
          <w:szCs w:val="28"/>
        </w:rPr>
        <w:t xml:space="preserve"> </w:t>
      </w:r>
      <w:r w:rsidRPr="00251F19">
        <w:rPr>
          <w:rFonts w:ascii="Times New Roman" w:eastAsia="Arial" w:hAnsi="Times New Roman"/>
          <w:sz w:val="28"/>
          <w:szCs w:val="28"/>
        </w:rPr>
        <w:t>проведении</w:t>
      </w:r>
      <w:r w:rsidRPr="00251F19">
        <w:rPr>
          <w:rFonts w:ascii="Times New Roman" w:hAnsi="Times New Roman"/>
          <w:sz w:val="28"/>
          <w:szCs w:val="28"/>
        </w:rPr>
        <w:t xml:space="preserve"> </w:t>
      </w:r>
      <w:r w:rsidRPr="00251F19">
        <w:rPr>
          <w:rFonts w:ascii="Times New Roman" w:eastAsia="Arial" w:hAnsi="Times New Roman"/>
          <w:sz w:val="28"/>
          <w:szCs w:val="28"/>
        </w:rPr>
        <w:t>работы</w:t>
      </w:r>
      <w:r w:rsidRPr="00251F19">
        <w:rPr>
          <w:rFonts w:ascii="Times New Roman" w:hAnsi="Times New Roman"/>
          <w:sz w:val="28"/>
          <w:szCs w:val="28"/>
        </w:rPr>
        <w:t xml:space="preserve"> </w:t>
      </w:r>
      <w:r w:rsidRPr="00251F19">
        <w:rPr>
          <w:rFonts w:ascii="Times New Roman" w:eastAsia="Arial" w:hAnsi="Times New Roman"/>
          <w:sz w:val="28"/>
          <w:szCs w:val="28"/>
        </w:rPr>
        <w:t>над</w:t>
      </w:r>
      <w:r w:rsidRPr="00251F19">
        <w:rPr>
          <w:rFonts w:ascii="Times New Roman" w:hAnsi="Times New Roman"/>
          <w:sz w:val="28"/>
          <w:szCs w:val="28"/>
        </w:rPr>
        <w:t xml:space="preserve"> </w:t>
      </w:r>
      <w:r w:rsidRPr="00251F19">
        <w:rPr>
          <w:rFonts w:ascii="Times New Roman" w:eastAsia="Arial" w:hAnsi="Times New Roman"/>
          <w:sz w:val="28"/>
          <w:szCs w:val="28"/>
        </w:rPr>
        <w:t>ошибками,</w:t>
      </w:r>
      <w:r w:rsidRPr="00251F19">
        <w:rPr>
          <w:rFonts w:ascii="Times New Roman" w:hAnsi="Times New Roman"/>
          <w:sz w:val="28"/>
          <w:szCs w:val="28"/>
        </w:rPr>
        <w:t xml:space="preserve"> </w:t>
      </w:r>
      <w:r w:rsidRPr="00251F19">
        <w:rPr>
          <w:rFonts w:ascii="Times New Roman" w:eastAsia="Arial" w:hAnsi="Times New Roman"/>
          <w:sz w:val="28"/>
          <w:szCs w:val="28"/>
        </w:rPr>
        <w:t>устранении</w:t>
      </w:r>
      <w:r w:rsidRPr="00251F19">
        <w:rPr>
          <w:rFonts w:ascii="Times New Roman" w:hAnsi="Times New Roman"/>
          <w:sz w:val="28"/>
          <w:szCs w:val="28"/>
        </w:rPr>
        <w:t xml:space="preserve"> </w:t>
      </w:r>
      <w:r w:rsidRPr="00251F19">
        <w:rPr>
          <w:rFonts w:ascii="Times New Roman" w:eastAsia="Arial" w:hAnsi="Times New Roman"/>
          <w:sz w:val="28"/>
          <w:szCs w:val="28"/>
        </w:rPr>
        <w:t>пробелов</w:t>
      </w:r>
      <w:r w:rsidRPr="00251F19">
        <w:rPr>
          <w:rFonts w:ascii="Times New Roman" w:hAnsi="Times New Roman"/>
          <w:sz w:val="28"/>
          <w:szCs w:val="28"/>
        </w:rPr>
        <w:t xml:space="preserve"> </w:t>
      </w:r>
      <w:r w:rsidRPr="00251F19">
        <w:rPr>
          <w:rFonts w:ascii="Times New Roman" w:eastAsia="Arial" w:hAnsi="Times New Roman"/>
          <w:sz w:val="28"/>
          <w:szCs w:val="28"/>
        </w:rPr>
        <w:t>в</w:t>
      </w:r>
      <w:r w:rsidRPr="00251F19">
        <w:rPr>
          <w:rFonts w:ascii="Times New Roman" w:hAnsi="Times New Roman"/>
          <w:sz w:val="28"/>
          <w:szCs w:val="28"/>
        </w:rPr>
        <w:t xml:space="preserve"> </w:t>
      </w:r>
      <w:r w:rsidRPr="00251F19">
        <w:rPr>
          <w:rFonts w:ascii="Times New Roman" w:eastAsia="Arial" w:hAnsi="Times New Roman"/>
          <w:sz w:val="28"/>
          <w:szCs w:val="28"/>
        </w:rPr>
        <w:t>знаниях</w:t>
      </w:r>
      <w:r w:rsidRPr="00251F19">
        <w:rPr>
          <w:rFonts w:ascii="Times New Roman" w:hAnsi="Times New Roman"/>
          <w:sz w:val="28"/>
          <w:szCs w:val="28"/>
        </w:rPr>
        <w:t xml:space="preserve"> </w:t>
      </w:r>
      <w:r w:rsidRPr="00251F19">
        <w:rPr>
          <w:rFonts w:ascii="Times New Roman" w:eastAsia="Arial" w:hAnsi="Times New Roman"/>
          <w:sz w:val="28"/>
          <w:szCs w:val="28"/>
        </w:rPr>
        <w:t>учащихся.</w:t>
      </w:r>
    </w:p>
    <w:p w:rsidR="00251F19" w:rsidRPr="00251F19" w:rsidRDefault="00251F19" w:rsidP="00251F19">
      <w:pPr>
        <w:pStyle w:val="af9"/>
        <w:rPr>
          <w:rFonts w:ascii="Times New Roman" w:hAnsi="Times New Roman"/>
          <w:b/>
          <w:i/>
          <w:color w:val="7030A0"/>
          <w:sz w:val="28"/>
          <w:szCs w:val="28"/>
        </w:rPr>
      </w:pPr>
      <w:r w:rsidRPr="00251F19">
        <w:rPr>
          <w:rFonts w:ascii="Times New Roman" w:hAnsi="Times New Roman"/>
          <w:b/>
          <w:i/>
          <w:color w:val="7030A0"/>
          <w:sz w:val="28"/>
          <w:szCs w:val="28"/>
        </w:rPr>
        <w:t>Рекомендации:</w:t>
      </w:r>
    </w:p>
    <w:p w:rsidR="00251F19" w:rsidRPr="00251F19" w:rsidRDefault="00251F19" w:rsidP="00251F19">
      <w:pPr>
        <w:pStyle w:val="af9"/>
        <w:rPr>
          <w:rFonts w:ascii="Times New Roman" w:hAnsi="Times New Roman"/>
          <w:sz w:val="28"/>
          <w:szCs w:val="28"/>
        </w:rPr>
      </w:pPr>
      <w:r w:rsidRPr="00251F19">
        <w:rPr>
          <w:rFonts w:ascii="Times New Roman" w:hAnsi="Times New Roman"/>
          <w:sz w:val="28"/>
          <w:szCs w:val="28"/>
        </w:rPr>
        <w:t>1. На  каждом уроке  математики выделять 5 – 10 минут различным видам устного счета для  формирования  у обучающихся сознательных и прочных вычислительных навыков, повышения познавательного интереса к урокам математики.</w:t>
      </w:r>
    </w:p>
    <w:p w:rsidR="00251F19" w:rsidRPr="00251F19" w:rsidRDefault="00251F19" w:rsidP="00251F19">
      <w:pPr>
        <w:shd w:val="clear" w:color="auto" w:fill="FFFFFF"/>
        <w:rPr>
          <w:rFonts w:ascii="Times New Roman" w:hAnsi="Times New Roman"/>
          <w:sz w:val="28"/>
          <w:szCs w:val="28"/>
          <w:shd w:val="clear" w:color="auto" w:fill="F4F4F4"/>
        </w:rPr>
      </w:pPr>
      <w:r w:rsidRPr="00251F19">
        <w:rPr>
          <w:rFonts w:ascii="Times New Roman" w:hAnsi="Times New Roman"/>
          <w:sz w:val="28"/>
          <w:szCs w:val="28"/>
        </w:rPr>
        <w:t>2. Учить учащихся умению читать и понимать текст задания. Анализировать текст задачи, выявляя ее структуру и взаимоотношения между данными и искомыми.                                                                     3. Проверять систематически домашнее задание, отводить на его проверку 5-7 минут.</w:t>
      </w:r>
      <w:r w:rsidRPr="00251F19">
        <w:rPr>
          <w:rFonts w:ascii="Arial" w:hAnsi="Arial" w:cs="Arial"/>
          <w:color w:val="444444"/>
          <w:sz w:val="28"/>
          <w:szCs w:val="28"/>
          <w:shd w:val="clear" w:color="auto" w:fill="F4F4F4"/>
        </w:rPr>
        <w:t xml:space="preserve"> </w:t>
      </w:r>
      <w:r w:rsidRPr="00251F19">
        <w:rPr>
          <w:rStyle w:val="apple-converted-space"/>
          <w:rFonts w:ascii="Arial" w:hAnsi="Arial" w:cs="Arial"/>
          <w:color w:val="444444"/>
          <w:sz w:val="28"/>
          <w:szCs w:val="28"/>
          <w:shd w:val="clear" w:color="auto" w:fill="F4F4F4"/>
        </w:rPr>
        <w:t> </w:t>
      </w:r>
      <w:r w:rsidRPr="00251F19">
        <w:rPr>
          <w:rFonts w:ascii="Times New Roman" w:hAnsi="Times New Roman"/>
          <w:sz w:val="28"/>
          <w:szCs w:val="28"/>
          <w:shd w:val="clear" w:color="auto" w:fill="FFFFFF"/>
        </w:rPr>
        <w:t>Целесообразная система домашних работ – необходимое условие успешного усвоения учащимися программного материала</w:t>
      </w:r>
      <w:r w:rsidRPr="00251F19">
        <w:rPr>
          <w:rFonts w:ascii="Times New Roman" w:hAnsi="Times New Roman"/>
          <w:sz w:val="28"/>
          <w:szCs w:val="28"/>
          <w:shd w:val="clear" w:color="auto" w:fill="F4F4F4"/>
        </w:rPr>
        <w:t>.                                                                                                                    4.</w:t>
      </w:r>
      <w:r w:rsidRPr="00251F19">
        <w:rPr>
          <w:rFonts w:ascii="Times New Roman" w:hAnsi="Times New Roman"/>
          <w:sz w:val="28"/>
          <w:szCs w:val="28"/>
        </w:rPr>
        <w:t xml:space="preserve"> Систематически вести тематический учет знаний, выполняя поэлементный анализ ошибок, анализ причин появления ошибок и работу над ликвидацией пробелов.</w:t>
      </w:r>
    </w:p>
    <w:p w:rsidR="00251F19" w:rsidRPr="00251F19" w:rsidRDefault="00251F19" w:rsidP="00251F19">
      <w:pPr>
        <w:pStyle w:val="29"/>
        <w:ind w:left="0"/>
        <w:rPr>
          <w:rFonts w:ascii="Times New Roman" w:hAnsi="Times New Roman"/>
          <w:color w:val="7030A0"/>
          <w:sz w:val="28"/>
          <w:szCs w:val="28"/>
        </w:rPr>
      </w:pPr>
      <w:r w:rsidRPr="00251F19">
        <w:rPr>
          <w:rFonts w:ascii="Times New Roman" w:hAnsi="Times New Roman"/>
          <w:b/>
          <w:color w:val="7030A0"/>
          <w:sz w:val="28"/>
          <w:szCs w:val="28"/>
        </w:rPr>
        <w:t>Рекомендации:</w:t>
      </w:r>
    </w:p>
    <w:p w:rsidR="00251F19" w:rsidRPr="00251F19" w:rsidRDefault="00251F19" w:rsidP="00251F19">
      <w:pPr>
        <w:pStyle w:val="af9"/>
        <w:rPr>
          <w:rFonts w:ascii="Times New Roman" w:hAnsi="Times New Roman"/>
          <w:sz w:val="28"/>
          <w:szCs w:val="28"/>
          <w:u w:val="single"/>
        </w:rPr>
      </w:pPr>
      <w:r w:rsidRPr="00251F19">
        <w:rPr>
          <w:rFonts w:ascii="Times New Roman" w:hAnsi="Times New Roman"/>
          <w:sz w:val="28"/>
          <w:szCs w:val="28"/>
          <w:u w:val="single"/>
        </w:rPr>
        <w:t xml:space="preserve">Администрации: </w:t>
      </w:r>
    </w:p>
    <w:p w:rsidR="00251F19" w:rsidRPr="00251F19" w:rsidRDefault="00251F19" w:rsidP="00A932E6">
      <w:pPr>
        <w:pStyle w:val="af9"/>
        <w:numPr>
          <w:ilvl w:val="0"/>
          <w:numId w:val="26"/>
        </w:numPr>
        <w:rPr>
          <w:rFonts w:ascii="Times New Roman" w:hAnsi="Times New Roman"/>
          <w:sz w:val="28"/>
          <w:szCs w:val="28"/>
        </w:rPr>
      </w:pPr>
      <w:r w:rsidRPr="00251F19">
        <w:rPr>
          <w:rFonts w:ascii="Times New Roman" w:hAnsi="Times New Roman"/>
          <w:sz w:val="28"/>
          <w:szCs w:val="28"/>
        </w:rPr>
        <w:t>Усилить контроль со стороны администрации, помочь учителям организовать системную работу, ориентированную на качественный конечный результат.</w:t>
      </w:r>
    </w:p>
    <w:p w:rsidR="00251F19" w:rsidRPr="00251F19" w:rsidRDefault="00251F19" w:rsidP="00A932E6">
      <w:pPr>
        <w:pStyle w:val="af9"/>
        <w:numPr>
          <w:ilvl w:val="0"/>
          <w:numId w:val="26"/>
        </w:numPr>
        <w:rPr>
          <w:rFonts w:ascii="Times New Roman" w:hAnsi="Times New Roman"/>
          <w:sz w:val="28"/>
          <w:szCs w:val="28"/>
        </w:rPr>
      </w:pPr>
      <w:r w:rsidRPr="00251F19">
        <w:rPr>
          <w:rFonts w:ascii="Times New Roman" w:hAnsi="Times New Roman"/>
          <w:sz w:val="28"/>
          <w:szCs w:val="28"/>
        </w:rPr>
        <w:t>Рассмотреть результаты входных контрольных работ на совещании при директоре.</w:t>
      </w:r>
    </w:p>
    <w:p w:rsidR="00251F19" w:rsidRPr="00251F19" w:rsidRDefault="00251F19" w:rsidP="00A932E6">
      <w:pPr>
        <w:pStyle w:val="af9"/>
        <w:numPr>
          <w:ilvl w:val="0"/>
          <w:numId w:val="26"/>
        </w:numPr>
        <w:rPr>
          <w:rFonts w:ascii="Times New Roman" w:hAnsi="Times New Roman"/>
          <w:sz w:val="28"/>
          <w:szCs w:val="28"/>
        </w:rPr>
      </w:pPr>
      <w:r w:rsidRPr="00251F19">
        <w:rPr>
          <w:rFonts w:ascii="Times New Roman" w:hAnsi="Times New Roman"/>
          <w:sz w:val="28"/>
          <w:szCs w:val="28"/>
        </w:rPr>
        <w:lastRenderedPageBreak/>
        <w:t>Изыскать возможность для осуществления дополнительной подготовки в форме индивидуальных и индивидуально-групповых занятий.</w:t>
      </w:r>
    </w:p>
    <w:p w:rsidR="00251F19" w:rsidRPr="00251F19" w:rsidRDefault="00251F19" w:rsidP="00251F19">
      <w:pPr>
        <w:pStyle w:val="af9"/>
        <w:rPr>
          <w:rFonts w:ascii="Times New Roman" w:hAnsi="Times New Roman"/>
          <w:sz w:val="28"/>
          <w:szCs w:val="28"/>
        </w:rPr>
      </w:pPr>
      <w:r w:rsidRPr="00251F19">
        <w:rPr>
          <w:rFonts w:ascii="Times New Roman" w:hAnsi="Times New Roman"/>
          <w:sz w:val="28"/>
          <w:szCs w:val="28"/>
          <w:u w:val="single"/>
        </w:rPr>
        <w:t>Учителям-предметникам</w:t>
      </w:r>
      <w:r w:rsidRPr="00251F19">
        <w:rPr>
          <w:rFonts w:ascii="Times New Roman" w:hAnsi="Times New Roman"/>
          <w:sz w:val="28"/>
          <w:szCs w:val="28"/>
        </w:rPr>
        <w:t xml:space="preserve">:  </w:t>
      </w:r>
    </w:p>
    <w:p w:rsidR="00251F19" w:rsidRPr="00251F19" w:rsidRDefault="00251F19" w:rsidP="00A932E6">
      <w:pPr>
        <w:pStyle w:val="af9"/>
        <w:numPr>
          <w:ilvl w:val="0"/>
          <w:numId w:val="27"/>
        </w:numPr>
        <w:rPr>
          <w:rFonts w:ascii="Times New Roman" w:hAnsi="Times New Roman"/>
          <w:sz w:val="28"/>
          <w:szCs w:val="28"/>
        </w:rPr>
      </w:pPr>
      <w:r w:rsidRPr="00251F19">
        <w:rPr>
          <w:rFonts w:ascii="Times New Roman" w:hAnsi="Times New Roman"/>
          <w:sz w:val="28"/>
          <w:szCs w:val="28"/>
        </w:rPr>
        <w:t xml:space="preserve">Провести коррекцию календарно-тематического планирования дополнительных занятий в части увеличения часов на развитие практических навыков по тем изученным темам, в которых было допущено большее количество ошибок.                                                                           </w:t>
      </w:r>
    </w:p>
    <w:p w:rsidR="00251F19" w:rsidRPr="00251F19" w:rsidRDefault="00251F19" w:rsidP="00A932E6">
      <w:pPr>
        <w:pStyle w:val="af9"/>
        <w:numPr>
          <w:ilvl w:val="0"/>
          <w:numId w:val="27"/>
        </w:numPr>
        <w:rPr>
          <w:rFonts w:ascii="Times New Roman" w:hAnsi="Times New Roman"/>
          <w:sz w:val="28"/>
          <w:szCs w:val="28"/>
        </w:rPr>
      </w:pPr>
      <w:r w:rsidRPr="00251F19">
        <w:rPr>
          <w:rFonts w:ascii="Times New Roman" w:hAnsi="Times New Roman"/>
          <w:sz w:val="28"/>
          <w:szCs w:val="28"/>
        </w:rPr>
        <w:t xml:space="preserve">Использовать для ликвидации пробелов в знаниях учащихся не только дополнительные занятия, но и рамки урока, используя индивидуальный и дифференцированный подход.                  </w:t>
      </w:r>
    </w:p>
    <w:p w:rsidR="00251F19" w:rsidRPr="00251F19" w:rsidRDefault="00251F19" w:rsidP="00A932E6">
      <w:pPr>
        <w:pStyle w:val="af9"/>
        <w:numPr>
          <w:ilvl w:val="0"/>
          <w:numId w:val="27"/>
        </w:numPr>
        <w:rPr>
          <w:rFonts w:ascii="Times New Roman" w:hAnsi="Times New Roman"/>
          <w:sz w:val="28"/>
          <w:szCs w:val="28"/>
        </w:rPr>
      </w:pPr>
      <w:r w:rsidRPr="00251F19">
        <w:rPr>
          <w:rFonts w:ascii="Times New Roman" w:hAnsi="Times New Roman"/>
          <w:sz w:val="28"/>
          <w:szCs w:val="28"/>
        </w:rPr>
        <w:t xml:space="preserve">Для контроля уровня усвоения, предупреждение невыполнения заданий, предлагать учащимся задания различного уровня сложности.                                                                      </w:t>
      </w:r>
    </w:p>
    <w:p w:rsidR="00251F19" w:rsidRPr="00251F19" w:rsidRDefault="00251F19" w:rsidP="00A932E6">
      <w:pPr>
        <w:pStyle w:val="af9"/>
        <w:numPr>
          <w:ilvl w:val="0"/>
          <w:numId w:val="27"/>
        </w:numPr>
        <w:rPr>
          <w:rFonts w:ascii="Times New Roman" w:hAnsi="Times New Roman"/>
          <w:sz w:val="28"/>
          <w:szCs w:val="28"/>
        </w:rPr>
      </w:pPr>
      <w:r w:rsidRPr="00251F19">
        <w:rPr>
          <w:rFonts w:ascii="Times New Roman" w:hAnsi="Times New Roman"/>
          <w:sz w:val="28"/>
          <w:szCs w:val="28"/>
        </w:rPr>
        <w:t xml:space="preserve">Предоставлять анализ выполнения контрольной работы в аналитической форме, а не в форме краткого отчета. </w:t>
      </w:r>
    </w:p>
    <w:p w:rsidR="00251F19" w:rsidRPr="00251F19" w:rsidRDefault="00251F19" w:rsidP="00A932E6">
      <w:pPr>
        <w:pStyle w:val="af9"/>
        <w:numPr>
          <w:ilvl w:val="0"/>
          <w:numId w:val="27"/>
        </w:numPr>
        <w:ind w:left="709" w:hanging="349"/>
        <w:rPr>
          <w:rFonts w:ascii="Times New Roman" w:hAnsi="Times New Roman"/>
          <w:sz w:val="28"/>
          <w:szCs w:val="28"/>
        </w:rPr>
      </w:pPr>
      <w:r w:rsidRPr="00251F19">
        <w:rPr>
          <w:rFonts w:ascii="Times New Roman" w:hAnsi="Times New Roman"/>
          <w:sz w:val="28"/>
          <w:szCs w:val="28"/>
        </w:rPr>
        <w:t xml:space="preserve">Организовать дальнейшую подготовку к контрольным срезам, используя   индивидуальный образовательный маршрут. </w:t>
      </w:r>
    </w:p>
    <w:p w:rsidR="00251F19" w:rsidRPr="00251F19" w:rsidRDefault="00251F19" w:rsidP="00251F19">
      <w:pPr>
        <w:pStyle w:val="af9"/>
        <w:ind w:firstLine="708"/>
        <w:rPr>
          <w:rFonts w:ascii="Times New Roman" w:hAnsi="Times New Roman"/>
          <w:sz w:val="28"/>
          <w:szCs w:val="28"/>
        </w:rPr>
      </w:pPr>
      <w:r w:rsidRPr="00251F19">
        <w:rPr>
          <w:rFonts w:ascii="Times New Roman" w:hAnsi="Times New Roman"/>
          <w:sz w:val="28"/>
          <w:szCs w:val="28"/>
        </w:rPr>
        <w:t xml:space="preserve">  </w:t>
      </w:r>
      <w:r w:rsidRPr="00251F19">
        <w:rPr>
          <w:rFonts w:ascii="Times New Roman" w:hAnsi="Times New Roman"/>
          <w:color w:val="2B2B2B"/>
          <w:sz w:val="28"/>
          <w:szCs w:val="28"/>
        </w:rPr>
        <w:t>В 2018/2019 учебном году учителям-предметникам  усилить работу с мотивированными детьми; продолжить работу по предотвращению неуспешности учащихся, планировать и систематически проводить индивидуальную работу с учащимися, имеющими затруднения в обучении.</w:t>
      </w:r>
    </w:p>
    <w:p w:rsidR="00251F19" w:rsidRPr="00251F19" w:rsidRDefault="00251F19" w:rsidP="00251F19">
      <w:pPr>
        <w:pStyle w:val="af9"/>
        <w:ind w:firstLine="708"/>
        <w:rPr>
          <w:rFonts w:ascii="Times New Roman" w:hAnsi="Times New Roman"/>
          <w:color w:val="2B2B2B"/>
          <w:sz w:val="28"/>
          <w:szCs w:val="28"/>
        </w:rPr>
      </w:pPr>
      <w:r w:rsidRPr="00251F19">
        <w:rPr>
          <w:rFonts w:ascii="Times New Roman" w:hAnsi="Times New Roman"/>
          <w:color w:val="2B2B2B"/>
          <w:sz w:val="28"/>
          <w:szCs w:val="28"/>
        </w:rPr>
        <w:t>Необходимо всем учителям отнестись к преподаванию своих уроков более качественно, соблюдать и выдерживать основные этапы структуры урока, уделять огромное внимание отработке пропущенного материала, своевременно планировать опрос учеников и вести четкий контроль знаний и умений учащихся.</w:t>
      </w:r>
    </w:p>
    <w:p w:rsidR="00251F19" w:rsidRPr="00251F19" w:rsidRDefault="00251F19" w:rsidP="00251F19">
      <w:pPr>
        <w:pStyle w:val="af9"/>
        <w:ind w:firstLine="708"/>
        <w:rPr>
          <w:rFonts w:ascii="Times New Roman" w:hAnsi="Times New Roman"/>
          <w:sz w:val="28"/>
          <w:szCs w:val="28"/>
        </w:rPr>
      </w:pPr>
      <w:r w:rsidRPr="00251F19">
        <w:rPr>
          <w:rFonts w:ascii="Times New Roman" w:hAnsi="Times New Roman"/>
          <w:sz w:val="28"/>
          <w:szCs w:val="28"/>
        </w:rPr>
        <w:t>Существует  одна закономерность, которая заключается в том, что мотивы и интересы не возникают ниоткуда или из ничего. Вероятность возникновения интересов или мотивов поступков ребенка определяется той деятельностью, в которую он вовлечен, а также теми обязанностями, которые на него возложены дома и в школе.</w:t>
      </w:r>
    </w:p>
    <w:p w:rsidR="00251F19" w:rsidRDefault="00251F19" w:rsidP="00EA539E">
      <w:pPr>
        <w:spacing w:after="0" w:line="240" w:lineRule="auto"/>
        <w:rPr>
          <w:rFonts w:ascii="Times New Roman" w:eastAsia="Times New Roman" w:hAnsi="Times New Roman" w:cs="Times New Roman"/>
          <w:b/>
          <w:i/>
          <w:color w:val="7030A0"/>
          <w:sz w:val="28"/>
          <w:szCs w:val="28"/>
        </w:rPr>
      </w:pPr>
      <w:r>
        <w:rPr>
          <w:rFonts w:ascii="Times New Roman" w:eastAsia="Times New Roman" w:hAnsi="Times New Roman" w:cs="Times New Roman"/>
          <w:b/>
          <w:i/>
          <w:color w:val="7030A0"/>
          <w:sz w:val="28"/>
          <w:szCs w:val="28"/>
        </w:rPr>
        <w:t xml:space="preserve"> </w:t>
      </w:r>
    </w:p>
    <w:p w:rsidR="00251F19" w:rsidRPr="00251F19" w:rsidRDefault="00251F19" w:rsidP="00251F19">
      <w:pPr>
        <w:spacing w:after="0" w:line="240" w:lineRule="auto"/>
        <w:jc w:val="center"/>
        <w:rPr>
          <w:rFonts w:ascii="Times New Roman" w:eastAsia="Times New Roman" w:hAnsi="Times New Roman" w:cs="Times New Roman"/>
          <w:b/>
          <w:i/>
          <w:color w:val="17365D" w:themeColor="text2" w:themeShade="BF"/>
          <w:sz w:val="28"/>
          <w:szCs w:val="28"/>
          <w:u w:val="single"/>
        </w:rPr>
      </w:pPr>
      <w:r w:rsidRPr="00251F19">
        <w:rPr>
          <w:rFonts w:ascii="Times New Roman" w:eastAsia="Times New Roman" w:hAnsi="Times New Roman" w:cs="Times New Roman"/>
          <w:b/>
          <w:i/>
          <w:color w:val="17365D" w:themeColor="text2" w:themeShade="BF"/>
          <w:sz w:val="28"/>
          <w:szCs w:val="28"/>
          <w:u w:val="single"/>
        </w:rPr>
        <w:t>Срез знаний.</w:t>
      </w:r>
    </w:p>
    <w:p w:rsidR="00251F19" w:rsidRPr="00C8761F" w:rsidRDefault="00251F19" w:rsidP="009A38FD">
      <w:pPr>
        <w:pStyle w:val="af9"/>
        <w:jc w:val="center"/>
        <w:rPr>
          <w:rFonts w:ascii="Times New Roman" w:hAnsi="Times New Roman" w:cs="Times New Roman"/>
          <w:b/>
          <w:color w:val="632423" w:themeColor="accent2" w:themeShade="80"/>
          <w:sz w:val="28"/>
          <w:szCs w:val="28"/>
        </w:rPr>
      </w:pPr>
      <w:r w:rsidRPr="00C8761F">
        <w:rPr>
          <w:rFonts w:ascii="Times New Roman" w:hAnsi="Times New Roman" w:cs="Times New Roman"/>
          <w:b/>
          <w:color w:val="632423" w:themeColor="accent2" w:themeShade="80"/>
          <w:sz w:val="28"/>
          <w:szCs w:val="28"/>
        </w:rPr>
        <w:t>Чеченский язык.  1 четверть 18-19 г.</w:t>
      </w:r>
    </w:p>
    <w:p w:rsidR="00251F19" w:rsidRPr="009A38FD" w:rsidRDefault="00251F19" w:rsidP="009A38FD">
      <w:pPr>
        <w:pStyle w:val="af9"/>
        <w:jc w:val="center"/>
        <w:rPr>
          <w:rFonts w:ascii="Times New Roman" w:hAnsi="Times New Roman" w:cs="Times New Roman"/>
          <w:b/>
          <w:color w:val="31849B" w:themeColor="accent5" w:themeShade="BF"/>
          <w:sz w:val="28"/>
          <w:szCs w:val="28"/>
        </w:rPr>
      </w:pPr>
      <w:r w:rsidRPr="009A38FD">
        <w:rPr>
          <w:rFonts w:ascii="Times New Roman" w:hAnsi="Times New Roman" w:cs="Times New Roman"/>
          <w:b/>
          <w:color w:val="31849B" w:themeColor="accent5" w:themeShade="BF"/>
          <w:sz w:val="28"/>
          <w:szCs w:val="28"/>
        </w:rPr>
        <w:t>Цель проверки: проверить уровень знаний.</w:t>
      </w:r>
    </w:p>
    <w:tbl>
      <w:tblPr>
        <w:tblW w:w="157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9"/>
        <w:gridCol w:w="992"/>
        <w:gridCol w:w="1417"/>
        <w:gridCol w:w="1418"/>
        <w:gridCol w:w="1276"/>
        <w:gridCol w:w="1134"/>
        <w:gridCol w:w="992"/>
        <w:gridCol w:w="1134"/>
        <w:gridCol w:w="1276"/>
        <w:gridCol w:w="1275"/>
        <w:gridCol w:w="1418"/>
      </w:tblGrid>
      <w:tr w:rsidR="00251F19" w:rsidTr="00251F19">
        <w:trPr>
          <w:trHeight w:val="834"/>
        </w:trPr>
        <w:tc>
          <w:tcPr>
            <w:tcW w:w="3439" w:type="dxa"/>
            <w:vMerge w:val="restart"/>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jc w:val="center"/>
              <w:rPr>
                <w:rFonts w:ascii="Times New Roman" w:eastAsia="Times New Roman" w:hAnsi="Times New Roman" w:cs="Times New Roman"/>
                <w:b/>
                <w:color w:val="7030A0"/>
                <w:sz w:val="24"/>
                <w:szCs w:val="24"/>
              </w:rPr>
            </w:pPr>
            <w:r w:rsidRPr="00BD70A8">
              <w:rPr>
                <w:rFonts w:ascii="Times New Roman" w:hAnsi="Times New Roman" w:cs="Times New Roman"/>
                <w:b/>
                <w:color w:val="7030A0"/>
                <w:sz w:val="24"/>
                <w:szCs w:val="24"/>
              </w:rPr>
              <w:t>Учитель</w:t>
            </w:r>
          </w:p>
        </w:tc>
        <w:tc>
          <w:tcPr>
            <w:tcW w:w="992" w:type="dxa"/>
            <w:vMerge w:val="restart"/>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jc w:val="center"/>
              <w:rPr>
                <w:rFonts w:ascii="Times New Roman" w:eastAsia="Times New Roman" w:hAnsi="Times New Roman" w:cs="Times New Roman"/>
                <w:b/>
                <w:color w:val="7030A0"/>
                <w:sz w:val="24"/>
                <w:szCs w:val="24"/>
              </w:rPr>
            </w:pPr>
            <w:r w:rsidRPr="00BD70A8">
              <w:rPr>
                <w:rFonts w:ascii="Times New Roman" w:hAnsi="Times New Roman" w:cs="Times New Roman"/>
                <w:b/>
                <w:color w:val="7030A0"/>
                <w:sz w:val="24"/>
                <w:szCs w:val="24"/>
              </w:rPr>
              <w:t>Кл</w:t>
            </w:r>
          </w:p>
        </w:tc>
        <w:tc>
          <w:tcPr>
            <w:tcW w:w="1417" w:type="dxa"/>
            <w:vMerge w:val="restart"/>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jc w:val="center"/>
              <w:rPr>
                <w:rFonts w:ascii="Times New Roman" w:eastAsia="Times New Roman" w:hAnsi="Times New Roman" w:cs="Times New Roman"/>
                <w:b/>
                <w:color w:val="7030A0"/>
                <w:sz w:val="24"/>
                <w:szCs w:val="24"/>
              </w:rPr>
            </w:pPr>
            <w:r w:rsidRPr="00BD70A8">
              <w:rPr>
                <w:rFonts w:ascii="Times New Roman" w:hAnsi="Times New Roman" w:cs="Times New Roman"/>
                <w:b/>
                <w:color w:val="7030A0"/>
                <w:sz w:val="24"/>
                <w:szCs w:val="24"/>
              </w:rPr>
              <w:t>По</w:t>
            </w:r>
          </w:p>
          <w:p w:rsidR="00251F19" w:rsidRPr="00BD70A8" w:rsidRDefault="00251F19" w:rsidP="00BD70A8">
            <w:pPr>
              <w:pStyle w:val="af9"/>
              <w:jc w:val="center"/>
              <w:rPr>
                <w:rFonts w:ascii="Times New Roman" w:eastAsia="Times New Roman" w:hAnsi="Times New Roman" w:cs="Times New Roman"/>
                <w:b/>
                <w:color w:val="7030A0"/>
                <w:sz w:val="24"/>
                <w:szCs w:val="24"/>
              </w:rPr>
            </w:pPr>
            <w:r w:rsidRPr="00BD70A8">
              <w:rPr>
                <w:rFonts w:ascii="Times New Roman" w:hAnsi="Times New Roman" w:cs="Times New Roman"/>
                <w:b/>
                <w:color w:val="7030A0"/>
                <w:sz w:val="24"/>
                <w:szCs w:val="24"/>
              </w:rPr>
              <w:t>списку</w:t>
            </w:r>
          </w:p>
        </w:tc>
        <w:tc>
          <w:tcPr>
            <w:tcW w:w="1418" w:type="dxa"/>
            <w:vMerge w:val="restart"/>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jc w:val="center"/>
              <w:rPr>
                <w:rFonts w:ascii="Times New Roman" w:eastAsia="Times New Roman" w:hAnsi="Times New Roman" w:cs="Times New Roman"/>
                <w:b/>
                <w:color w:val="7030A0"/>
                <w:sz w:val="24"/>
                <w:szCs w:val="24"/>
              </w:rPr>
            </w:pPr>
            <w:r w:rsidRPr="00BD70A8">
              <w:rPr>
                <w:rFonts w:ascii="Times New Roman" w:hAnsi="Times New Roman" w:cs="Times New Roman"/>
                <w:b/>
                <w:color w:val="7030A0"/>
                <w:sz w:val="24"/>
                <w:szCs w:val="24"/>
              </w:rPr>
              <w:t>Писали</w:t>
            </w:r>
          </w:p>
        </w:tc>
        <w:tc>
          <w:tcPr>
            <w:tcW w:w="4536" w:type="dxa"/>
            <w:gridSpan w:val="4"/>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jc w:val="center"/>
              <w:rPr>
                <w:rFonts w:ascii="Times New Roman" w:eastAsia="Times New Roman" w:hAnsi="Times New Roman" w:cs="Times New Roman"/>
                <w:b/>
                <w:color w:val="7030A0"/>
                <w:sz w:val="24"/>
                <w:szCs w:val="24"/>
              </w:rPr>
            </w:pPr>
            <w:r w:rsidRPr="00BD70A8">
              <w:rPr>
                <w:rFonts w:ascii="Times New Roman" w:hAnsi="Times New Roman" w:cs="Times New Roman"/>
                <w:b/>
                <w:color w:val="7030A0"/>
                <w:sz w:val="24"/>
                <w:szCs w:val="24"/>
              </w:rPr>
              <w:t>1-четверть</w:t>
            </w:r>
          </w:p>
        </w:tc>
        <w:tc>
          <w:tcPr>
            <w:tcW w:w="1276"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jc w:val="center"/>
              <w:rPr>
                <w:rFonts w:ascii="Times New Roman" w:eastAsia="Times New Roman" w:hAnsi="Times New Roman" w:cs="Times New Roman"/>
                <w:b/>
                <w:color w:val="7030A0"/>
                <w:sz w:val="24"/>
                <w:szCs w:val="24"/>
              </w:rPr>
            </w:pPr>
            <w:r w:rsidRPr="00BD70A8">
              <w:rPr>
                <w:rFonts w:ascii="Times New Roman" w:hAnsi="Times New Roman" w:cs="Times New Roman"/>
                <w:b/>
                <w:color w:val="7030A0"/>
                <w:sz w:val="24"/>
                <w:szCs w:val="24"/>
              </w:rPr>
              <w:t>Средн.</w:t>
            </w:r>
            <w:r w:rsidRPr="00BD70A8">
              <w:rPr>
                <w:rFonts w:ascii="Times New Roman" w:hAnsi="Times New Roman" w:cs="Times New Roman"/>
                <w:b/>
                <w:color w:val="7030A0"/>
                <w:sz w:val="24"/>
                <w:szCs w:val="24"/>
              </w:rPr>
              <w:br/>
              <w:t>балл</w:t>
            </w:r>
          </w:p>
        </w:tc>
        <w:tc>
          <w:tcPr>
            <w:tcW w:w="1275"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jc w:val="center"/>
              <w:rPr>
                <w:rFonts w:ascii="Times New Roman" w:eastAsia="Times New Roman" w:hAnsi="Times New Roman" w:cs="Times New Roman"/>
                <w:b/>
                <w:color w:val="7030A0"/>
                <w:sz w:val="24"/>
                <w:szCs w:val="24"/>
              </w:rPr>
            </w:pPr>
            <w:r w:rsidRPr="00BD70A8">
              <w:rPr>
                <w:rFonts w:ascii="Times New Roman" w:hAnsi="Times New Roman" w:cs="Times New Roman"/>
                <w:b/>
                <w:color w:val="7030A0"/>
                <w:sz w:val="24"/>
                <w:szCs w:val="24"/>
              </w:rPr>
              <w:t>%</w:t>
            </w:r>
            <w:r w:rsidRPr="00BD70A8">
              <w:rPr>
                <w:rFonts w:ascii="Times New Roman" w:hAnsi="Times New Roman" w:cs="Times New Roman"/>
                <w:b/>
                <w:color w:val="7030A0"/>
                <w:sz w:val="24"/>
                <w:szCs w:val="24"/>
              </w:rPr>
              <w:br/>
              <w:t>усп.</w:t>
            </w:r>
          </w:p>
        </w:tc>
        <w:tc>
          <w:tcPr>
            <w:tcW w:w="1418"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jc w:val="center"/>
              <w:rPr>
                <w:rFonts w:ascii="Times New Roman" w:eastAsia="Times New Roman" w:hAnsi="Times New Roman" w:cs="Times New Roman"/>
                <w:b/>
                <w:color w:val="7030A0"/>
                <w:sz w:val="24"/>
                <w:szCs w:val="24"/>
              </w:rPr>
            </w:pPr>
            <w:r w:rsidRPr="00BD70A8">
              <w:rPr>
                <w:rFonts w:ascii="Times New Roman" w:hAnsi="Times New Roman" w:cs="Times New Roman"/>
                <w:b/>
                <w:color w:val="7030A0"/>
                <w:sz w:val="24"/>
                <w:szCs w:val="24"/>
              </w:rPr>
              <w:t>%</w:t>
            </w:r>
            <w:r w:rsidRPr="00BD70A8">
              <w:rPr>
                <w:rFonts w:ascii="Times New Roman" w:hAnsi="Times New Roman" w:cs="Times New Roman"/>
                <w:b/>
                <w:color w:val="7030A0"/>
                <w:sz w:val="24"/>
                <w:szCs w:val="24"/>
              </w:rPr>
              <w:br/>
              <w:t>кач.</w:t>
            </w:r>
          </w:p>
        </w:tc>
      </w:tr>
      <w:tr w:rsidR="00251F19" w:rsidTr="00251F19">
        <w:trPr>
          <w:trHeight w:val="225"/>
        </w:trPr>
        <w:tc>
          <w:tcPr>
            <w:tcW w:w="3439" w:type="dxa"/>
            <w:vMerge/>
            <w:tcBorders>
              <w:top w:val="single" w:sz="4" w:space="0" w:color="auto"/>
              <w:left w:val="single" w:sz="4" w:space="0" w:color="auto"/>
              <w:bottom w:val="single" w:sz="4" w:space="0" w:color="auto"/>
              <w:right w:val="single" w:sz="4" w:space="0" w:color="auto"/>
            </w:tcBorders>
            <w:vAlign w:val="center"/>
            <w:hideMark/>
          </w:tcPr>
          <w:p w:rsidR="00251F19" w:rsidRPr="00BD70A8" w:rsidRDefault="00251F19" w:rsidP="00BD70A8">
            <w:pPr>
              <w:pStyle w:val="af9"/>
              <w:jc w:val="center"/>
              <w:rPr>
                <w:rFonts w:ascii="Times New Roman" w:eastAsia="Times New Roman" w:hAnsi="Times New Roman" w:cs="Times New Roman"/>
                <w:b/>
                <w:color w:val="7030A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51F19" w:rsidRPr="00BD70A8" w:rsidRDefault="00251F19" w:rsidP="00BD70A8">
            <w:pPr>
              <w:pStyle w:val="af9"/>
              <w:jc w:val="center"/>
              <w:rPr>
                <w:rFonts w:ascii="Times New Roman" w:eastAsia="Times New Roman" w:hAnsi="Times New Roman" w:cs="Times New Roman"/>
                <w:b/>
                <w:color w:val="7030A0"/>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51F19" w:rsidRPr="00BD70A8" w:rsidRDefault="00251F19" w:rsidP="00BD70A8">
            <w:pPr>
              <w:pStyle w:val="af9"/>
              <w:jc w:val="center"/>
              <w:rPr>
                <w:rFonts w:ascii="Times New Roman" w:eastAsia="Times New Roman" w:hAnsi="Times New Roman" w:cs="Times New Roman"/>
                <w:b/>
                <w:color w:val="7030A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51F19" w:rsidRPr="00BD70A8" w:rsidRDefault="00251F19" w:rsidP="00BD70A8">
            <w:pPr>
              <w:pStyle w:val="af9"/>
              <w:jc w:val="center"/>
              <w:rPr>
                <w:rFonts w:ascii="Times New Roman" w:eastAsia="Times New Roman" w:hAnsi="Times New Roman" w:cs="Times New Roman"/>
                <w:b/>
                <w:color w:val="7030A0"/>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jc w:val="center"/>
              <w:rPr>
                <w:rFonts w:ascii="Times New Roman" w:eastAsia="Times New Roman" w:hAnsi="Times New Roman" w:cs="Times New Roman"/>
                <w:b/>
                <w:color w:val="7030A0"/>
                <w:sz w:val="24"/>
                <w:szCs w:val="24"/>
              </w:rPr>
            </w:pPr>
            <w:r w:rsidRPr="00BD70A8">
              <w:rPr>
                <w:rFonts w:ascii="Times New Roman" w:hAnsi="Times New Roman" w:cs="Times New Roman"/>
                <w:b/>
                <w:color w:val="7030A0"/>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jc w:val="center"/>
              <w:rPr>
                <w:rFonts w:ascii="Times New Roman" w:eastAsia="Times New Roman" w:hAnsi="Times New Roman" w:cs="Times New Roman"/>
                <w:b/>
                <w:color w:val="7030A0"/>
                <w:sz w:val="24"/>
                <w:szCs w:val="24"/>
              </w:rPr>
            </w:pPr>
            <w:r w:rsidRPr="00BD70A8">
              <w:rPr>
                <w:rFonts w:ascii="Times New Roman" w:hAnsi="Times New Roman" w:cs="Times New Roman"/>
                <w:b/>
                <w:color w:val="7030A0"/>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jc w:val="center"/>
              <w:rPr>
                <w:rFonts w:ascii="Times New Roman" w:eastAsia="Times New Roman" w:hAnsi="Times New Roman" w:cs="Times New Roman"/>
                <w:b/>
                <w:color w:val="7030A0"/>
                <w:sz w:val="24"/>
                <w:szCs w:val="24"/>
              </w:rPr>
            </w:pPr>
            <w:r w:rsidRPr="00BD70A8">
              <w:rPr>
                <w:rFonts w:ascii="Times New Roman" w:hAnsi="Times New Roman" w:cs="Times New Roman"/>
                <w:b/>
                <w:color w:val="7030A0"/>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jc w:val="center"/>
              <w:rPr>
                <w:rFonts w:ascii="Times New Roman" w:eastAsia="Times New Roman" w:hAnsi="Times New Roman" w:cs="Times New Roman"/>
                <w:b/>
                <w:color w:val="7030A0"/>
                <w:sz w:val="24"/>
                <w:szCs w:val="24"/>
              </w:rPr>
            </w:pPr>
            <w:r w:rsidRPr="00BD70A8">
              <w:rPr>
                <w:rFonts w:ascii="Times New Roman" w:hAnsi="Times New Roman" w:cs="Times New Roman"/>
                <w:b/>
                <w:color w:val="7030A0"/>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jc w:val="center"/>
              <w:rPr>
                <w:rFonts w:ascii="Times New Roman" w:eastAsia="Times New Roman" w:hAnsi="Times New Roman" w:cs="Times New Roman"/>
                <w:b/>
                <w:color w:val="7030A0"/>
                <w:sz w:val="24"/>
                <w:szCs w:val="24"/>
              </w:rPr>
            </w:pPr>
          </w:p>
        </w:tc>
        <w:tc>
          <w:tcPr>
            <w:tcW w:w="1275"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jc w:val="center"/>
              <w:rPr>
                <w:rFonts w:ascii="Times New Roman" w:eastAsia="Times New Roman" w:hAnsi="Times New Roman" w:cs="Times New Roman"/>
                <w:b/>
                <w:color w:val="7030A0"/>
                <w:sz w:val="24"/>
                <w:szCs w:val="24"/>
              </w:rPr>
            </w:pPr>
          </w:p>
        </w:tc>
        <w:tc>
          <w:tcPr>
            <w:tcW w:w="1418"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jc w:val="center"/>
              <w:rPr>
                <w:rFonts w:ascii="Times New Roman" w:eastAsia="Times New Roman" w:hAnsi="Times New Roman" w:cs="Times New Roman"/>
                <w:b/>
                <w:color w:val="7030A0"/>
                <w:sz w:val="24"/>
                <w:szCs w:val="24"/>
              </w:rPr>
            </w:pPr>
          </w:p>
        </w:tc>
      </w:tr>
      <w:tr w:rsidR="00251F19" w:rsidTr="00251F19">
        <w:tc>
          <w:tcPr>
            <w:tcW w:w="3439"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hAnsi="Times New Roman" w:cs="Times New Roman"/>
                <w:sz w:val="24"/>
                <w:szCs w:val="24"/>
              </w:rPr>
              <w:t>Магомадова Х. К.</w:t>
            </w:r>
          </w:p>
        </w:tc>
        <w:tc>
          <w:tcPr>
            <w:tcW w:w="992"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hAnsi="Times New Roman" w:cs="Times New Roman"/>
                <w:sz w:val="24"/>
                <w:szCs w:val="24"/>
              </w:rPr>
              <w:t>5а</w:t>
            </w:r>
          </w:p>
        </w:tc>
        <w:tc>
          <w:tcPr>
            <w:tcW w:w="1417"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hAnsi="Times New Roman" w:cs="Times New Roman"/>
                <w:sz w:val="24"/>
                <w:szCs w:val="24"/>
              </w:rPr>
              <w:t>16</w:t>
            </w:r>
          </w:p>
        </w:tc>
        <w:tc>
          <w:tcPr>
            <w:tcW w:w="1418"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13</w:t>
            </w:r>
          </w:p>
        </w:tc>
        <w:tc>
          <w:tcPr>
            <w:tcW w:w="1276"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7</w:t>
            </w:r>
          </w:p>
        </w:tc>
        <w:tc>
          <w:tcPr>
            <w:tcW w:w="992"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3.5</w:t>
            </w:r>
          </w:p>
        </w:tc>
        <w:tc>
          <w:tcPr>
            <w:tcW w:w="1275"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84</w:t>
            </w:r>
          </w:p>
        </w:tc>
        <w:tc>
          <w:tcPr>
            <w:tcW w:w="1418"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69</w:t>
            </w:r>
          </w:p>
        </w:tc>
      </w:tr>
      <w:tr w:rsidR="00251F19" w:rsidTr="00251F19">
        <w:tc>
          <w:tcPr>
            <w:tcW w:w="3439"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hAnsi="Times New Roman" w:cs="Times New Roman"/>
                <w:sz w:val="24"/>
                <w:szCs w:val="24"/>
              </w:rPr>
            </w:pPr>
            <w:r w:rsidRPr="00BD70A8">
              <w:rPr>
                <w:rFonts w:ascii="Times New Roman" w:hAnsi="Times New Roman" w:cs="Times New Roman"/>
                <w:sz w:val="24"/>
                <w:szCs w:val="24"/>
              </w:rPr>
              <w:lastRenderedPageBreak/>
              <w:t>Магомадова Х. К.</w:t>
            </w:r>
          </w:p>
        </w:tc>
        <w:tc>
          <w:tcPr>
            <w:tcW w:w="992"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hAnsi="Times New Roman" w:cs="Times New Roman"/>
                <w:sz w:val="24"/>
                <w:szCs w:val="24"/>
              </w:rPr>
              <w:t>5б</w:t>
            </w:r>
          </w:p>
        </w:tc>
        <w:tc>
          <w:tcPr>
            <w:tcW w:w="1417"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hAnsi="Times New Roman" w:cs="Times New Roman"/>
                <w:sz w:val="24"/>
                <w:szCs w:val="24"/>
              </w:rPr>
              <w:t>12</w:t>
            </w:r>
          </w:p>
        </w:tc>
        <w:tc>
          <w:tcPr>
            <w:tcW w:w="1418"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12</w:t>
            </w:r>
          </w:p>
        </w:tc>
        <w:tc>
          <w:tcPr>
            <w:tcW w:w="1276"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4.1</w:t>
            </w:r>
          </w:p>
        </w:tc>
        <w:tc>
          <w:tcPr>
            <w:tcW w:w="1275"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85</w:t>
            </w:r>
          </w:p>
        </w:tc>
        <w:tc>
          <w:tcPr>
            <w:tcW w:w="1418"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64</w:t>
            </w:r>
          </w:p>
        </w:tc>
      </w:tr>
      <w:tr w:rsidR="00251F19" w:rsidTr="00251F19">
        <w:tc>
          <w:tcPr>
            <w:tcW w:w="3439"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hAnsi="Times New Roman" w:cs="Times New Roman"/>
                <w:sz w:val="24"/>
                <w:szCs w:val="24"/>
              </w:rPr>
            </w:pPr>
            <w:r w:rsidRPr="00BD70A8">
              <w:rPr>
                <w:rFonts w:ascii="Times New Roman" w:hAnsi="Times New Roman" w:cs="Times New Roman"/>
                <w:sz w:val="24"/>
                <w:szCs w:val="24"/>
              </w:rPr>
              <w:t>Оздеева А. А.</w:t>
            </w:r>
          </w:p>
        </w:tc>
        <w:tc>
          <w:tcPr>
            <w:tcW w:w="992"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hAnsi="Times New Roman" w:cs="Times New Roman"/>
                <w:sz w:val="24"/>
                <w:szCs w:val="24"/>
              </w:rPr>
              <w:t>6</w:t>
            </w:r>
          </w:p>
        </w:tc>
        <w:tc>
          <w:tcPr>
            <w:tcW w:w="1417"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hAnsi="Times New Roman" w:cs="Times New Roman"/>
                <w:sz w:val="24"/>
                <w:szCs w:val="24"/>
              </w:rPr>
              <w:t>20</w:t>
            </w:r>
          </w:p>
        </w:tc>
        <w:tc>
          <w:tcPr>
            <w:tcW w:w="1418"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18</w:t>
            </w:r>
          </w:p>
        </w:tc>
        <w:tc>
          <w:tcPr>
            <w:tcW w:w="1276"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3.4</w:t>
            </w:r>
          </w:p>
        </w:tc>
        <w:tc>
          <w:tcPr>
            <w:tcW w:w="1275"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85</w:t>
            </w:r>
          </w:p>
        </w:tc>
        <w:tc>
          <w:tcPr>
            <w:tcW w:w="1418"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50</w:t>
            </w:r>
          </w:p>
        </w:tc>
      </w:tr>
      <w:tr w:rsidR="00251F19" w:rsidTr="00251F19">
        <w:tc>
          <w:tcPr>
            <w:tcW w:w="3439"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hAnsi="Times New Roman" w:cs="Times New Roman"/>
                <w:sz w:val="24"/>
                <w:szCs w:val="24"/>
              </w:rPr>
            </w:pPr>
            <w:r w:rsidRPr="00BD70A8">
              <w:rPr>
                <w:rFonts w:ascii="Times New Roman" w:hAnsi="Times New Roman" w:cs="Times New Roman"/>
                <w:sz w:val="24"/>
                <w:szCs w:val="24"/>
              </w:rPr>
              <w:t>Оздеева А. А.</w:t>
            </w:r>
          </w:p>
        </w:tc>
        <w:tc>
          <w:tcPr>
            <w:tcW w:w="992"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hAnsi="Times New Roman" w:cs="Times New Roman"/>
                <w:sz w:val="24"/>
                <w:szCs w:val="24"/>
              </w:rPr>
              <w:t>7а</w:t>
            </w:r>
          </w:p>
        </w:tc>
        <w:tc>
          <w:tcPr>
            <w:tcW w:w="1417"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hAnsi="Times New Roman" w:cs="Times New Roman"/>
                <w:sz w:val="24"/>
                <w:szCs w:val="24"/>
              </w:rPr>
              <w:t>17</w:t>
            </w:r>
          </w:p>
        </w:tc>
        <w:tc>
          <w:tcPr>
            <w:tcW w:w="1418"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15</w:t>
            </w:r>
          </w:p>
        </w:tc>
        <w:tc>
          <w:tcPr>
            <w:tcW w:w="1276"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7</w:t>
            </w:r>
          </w:p>
        </w:tc>
        <w:tc>
          <w:tcPr>
            <w:tcW w:w="992"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lang w:val="en-US"/>
              </w:rPr>
            </w:pPr>
            <w:r w:rsidRPr="00BD70A8">
              <w:rPr>
                <w:rFonts w:ascii="Times New Roman" w:eastAsia="Times New Roman" w:hAnsi="Times New Roman" w:cs="Times New Roman"/>
                <w:sz w:val="24"/>
                <w:szCs w:val="24"/>
              </w:rPr>
              <w:t>3.</w:t>
            </w:r>
            <w:r w:rsidRPr="00BD70A8">
              <w:rPr>
                <w:rFonts w:ascii="Times New Roman" w:eastAsia="Times New Roman" w:hAnsi="Times New Roman" w:cs="Times New Roman"/>
                <w:sz w:val="24"/>
                <w:szCs w:val="24"/>
                <w:lang w:val="en-US"/>
              </w:rPr>
              <w:t>8</w:t>
            </w:r>
          </w:p>
        </w:tc>
        <w:tc>
          <w:tcPr>
            <w:tcW w:w="1275"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64</w:t>
            </w:r>
          </w:p>
        </w:tc>
      </w:tr>
      <w:tr w:rsidR="00251F19" w:rsidTr="00251F19">
        <w:tc>
          <w:tcPr>
            <w:tcW w:w="3439"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hAnsi="Times New Roman" w:cs="Times New Roman"/>
                <w:sz w:val="24"/>
                <w:szCs w:val="24"/>
              </w:rPr>
              <w:t>Оздеева А. А.</w:t>
            </w:r>
          </w:p>
        </w:tc>
        <w:tc>
          <w:tcPr>
            <w:tcW w:w="992"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hAnsi="Times New Roman" w:cs="Times New Roman"/>
                <w:sz w:val="24"/>
                <w:szCs w:val="24"/>
              </w:rPr>
              <w:t>7б</w:t>
            </w:r>
          </w:p>
        </w:tc>
        <w:tc>
          <w:tcPr>
            <w:tcW w:w="1417"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hAnsi="Times New Roman" w:cs="Times New Roman"/>
                <w:sz w:val="24"/>
                <w:szCs w:val="24"/>
              </w:rPr>
              <w:t>10</w:t>
            </w:r>
          </w:p>
        </w:tc>
        <w:tc>
          <w:tcPr>
            <w:tcW w:w="1418"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10</w:t>
            </w:r>
          </w:p>
        </w:tc>
        <w:tc>
          <w:tcPr>
            <w:tcW w:w="1276"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4.1</w:t>
            </w:r>
          </w:p>
        </w:tc>
        <w:tc>
          <w:tcPr>
            <w:tcW w:w="1275"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69</w:t>
            </w:r>
          </w:p>
        </w:tc>
      </w:tr>
      <w:tr w:rsidR="00251F19" w:rsidTr="00251F19">
        <w:tc>
          <w:tcPr>
            <w:tcW w:w="3439"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hAnsi="Times New Roman" w:cs="Times New Roman"/>
                <w:sz w:val="24"/>
                <w:szCs w:val="24"/>
              </w:rPr>
            </w:pPr>
            <w:r w:rsidRPr="00BD70A8">
              <w:rPr>
                <w:rFonts w:ascii="Times New Roman" w:hAnsi="Times New Roman" w:cs="Times New Roman"/>
                <w:sz w:val="24"/>
                <w:szCs w:val="24"/>
              </w:rPr>
              <w:t>Джамалдинова Т. А-Х.</w:t>
            </w:r>
          </w:p>
        </w:tc>
        <w:tc>
          <w:tcPr>
            <w:tcW w:w="992"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hAnsi="Times New Roman" w:cs="Times New Roman"/>
                <w:sz w:val="24"/>
                <w:szCs w:val="24"/>
              </w:rPr>
            </w:pPr>
            <w:r w:rsidRPr="00BD70A8">
              <w:rPr>
                <w:rFonts w:ascii="Times New Roman" w:hAnsi="Times New Roman" w:cs="Times New Roman"/>
                <w:sz w:val="24"/>
                <w:szCs w:val="24"/>
              </w:rPr>
              <w:t>8а</w:t>
            </w:r>
          </w:p>
        </w:tc>
        <w:tc>
          <w:tcPr>
            <w:tcW w:w="1417"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hAnsi="Times New Roman" w:cs="Times New Roman"/>
                <w:sz w:val="24"/>
                <w:szCs w:val="24"/>
              </w:rPr>
            </w:pPr>
            <w:r w:rsidRPr="00BD70A8">
              <w:rPr>
                <w:rFonts w:ascii="Times New Roman" w:hAnsi="Times New Roman" w:cs="Times New Roman"/>
                <w:sz w:val="24"/>
                <w:szCs w:val="24"/>
              </w:rPr>
              <w:t>15</w:t>
            </w:r>
          </w:p>
        </w:tc>
        <w:tc>
          <w:tcPr>
            <w:tcW w:w="1418"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12</w:t>
            </w:r>
          </w:p>
        </w:tc>
        <w:tc>
          <w:tcPr>
            <w:tcW w:w="1276"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4.1</w:t>
            </w:r>
          </w:p>
        </w:tc>
        <w:tc>
          <w:tcPr>
            <w:tcW w:w="1275"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75</w:t>
            </w:r>
          </w:p>
        </w:tc>
      </w:tr>
      <w:tr w:rsidR="00251F19" w:rsidTr="00251F19">
        <w:tc>
          <w:tcPr>
            <w:tcW w:w="3439"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hAnsi="Times New Roman" w:cs="Times New Roman"/>
                <w:sz w:val="24"/>
                <w:szCs w:val="24"/>
              </w:rPr>
            </w:pPr>
            <w:r w:rsidRPr="00BD70A8">
              <w:rPr>
                <w:rFonts w:ascii="Times New Roman" w:hAnsi="Times New Roman" w:cs="Times New Roman"/>
                <w:sz w:val="24"/>
                <w:szCs w:val="24"/>
              </w:rPr>
              <w:t>Джамалдинова Т. А-Х.</w:t>
            </w:r>
          </w:p>
        </w:tc>
        <w:tc>
          <w:tcPr>
            <w:tcW w:w="992"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hAnsi="Times New Roman" w:cs="Times New Roman"/>
                <w:sz w:val="24"/>
                <w:szCs w:val="24"/>
              </w:rPr>
              <w:t>8б</w:t>
            </w:r>
          </w:p>
        </w:tc>
        <w:tc>
          <w:tcPr>
            <w:tcW w:w="1417"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hAnsi="Times New Roman" w:cs="Times New Roman"/>
                <w:sz w:val="24"/>
                <w:szCs w:val="24"/>
              </w:rPr>
              <w:t>20</w:t>
            </w:r>
          </w:p>
        </w:tc>
        <w:tc>
          <w:tcPr>
            <w:tcW w:w="1418"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18</w:t>
            </w:r>
          </w:p>
        </w:tc>
        <w:tc>
          <w:tcPr>
            <w:tcW w:w="1276"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4.0</w:t>
            </w:r>
          </w:p>
        </w:tc>
        <w:tc>
          <w:tcPr>
            <w:tcW w:w="1275"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78</w:t>
            </w:r>
          </w:p>
        </w:tc>
      </w:tr>
      <w:tr w:rsidR="00251F19" w:rsidTr="00251F19">
        <w:tc>
          <w:tcPr>
            <w:tcW w:w="3439"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hAnsi="Times New Roman" w:cs="Times New Roman"/>
                <w:sz w:val="24"/>
                <w:szCs w:val="24"/>
              </w:rPr>
            </w:pPr>
            <w:r w:rsidRPr="00BD70A8">
              <w:rPr>
                <w:rFonts w:ascii="Times New Roman" w:hAnsi="Times New Roman" w:cs="Times New Roman"/>
                <w:sz w:val="24"/>
                <w:szCs w:val="24"/>
              </w:rPr>
              <w:t>Джамалдинова Т. А-Х.</w:t>
            </w:r>
          </w:p>
        </w:tc>
        <w:tc>
          <w:tcPr>
            <w:tcW w:w="992"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hAnsi="Times New Roman" w:cs="Times New Roman"/>
                <w:sz w:val="24"/>
                <w:szCs w:val="24"/>
              </w:rPr>
              <w:t>9а</w:t>
            </w:r>
          </w:p>
        </w:tc>
        <w:tc>
          <w:tcPr>
            <w:tcW w:w="1417"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hAnsi="Times New Roman" w:cs="Times New Roman"/>
                <w:sz w:val="24"/>
                <w:szCs w:val="24"/>
              </w:rPr>
              <w:t>16</w:t>
            </w:r>
          </w:p>
        </w:tc>
        <w:tc>
          <w:tcPr>
            <w:tcW w:w="1418"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14</w:t>
            </w:r>
          </w:p>
        </w:tc>
        <w:tc>
          <w:tcPr>
            <w:tcW w:w="1276"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7</w:t>
            </w:r>
          </w:p>
        </w:tc>
        <w:tc>
          <w:tcPr>
            <w:tcW w:w="992"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4.2</w:t>
            </w:r>
          </w:p>
        </w:tc>
        <w:tc>
          <w:tcPr>
            <w:tcW w:w="1275"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87</w:t>
            </w:r>
          </w:p>
        </w:tc>
      </w:tr>
      <w:tr w:rsidR="00251F19" w:rsidTr="00251F19">
        <w:tc>
          <w:tcPr>
            <w:tcW w:w="3439"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hAnsi="Times New Roman" w:cs="Times New Roman"/>
                <w:sz w:val="24"/>
                <w:szCs w:val="24"/>
              </w:rPr>
            </w:pPr>
            <w:r w:rsidRPr="00BD70A8">
              <w:rPr>
                <w:rFonts w:ascii="Times New Roman" w:hAnsi="Times New Roman" w:cs="Times New Roman"/>
                <w:sz w:val="24"/>
                <w:szCs w:val="24"/>
              </w:rPr>
              <w:t>Джамалдинова Т. А-Х.</w:t>
            </w:r>
          </w:p>
        </w:tc>
        <w:tc>
          <w:tcPr>
            <w:tcW w:w="992"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hAnsi="Times New Roman" w:cs="Times New Roman"/>
                <w:sz w:val="24"/>
                <w:szCs w:val="24"/>
              </w:rPr>
            </w:pPr>
            <w:r w:rsidRPr="00BD70A8">
              <w:rPr>
                <w:rFonts w:ascii="Times New Roman" w:hAnsi="Times New Roman" w:cs="Times New Roman"/>
                <w:sz w:val="24"/>
                <w:szCs w:val="24"/>
              </w:rPr>
              <w:t>9б</w:t>
            </w:r>
          </w:p>
        </w:tc>
        <w:tc>
          <w:tcPr>
            <w:tcW w:w="1417"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hAnsi="Times New Roman" w:cs="Times New Roman"/>
                <w:sz w:val="24"/>
                <w:szCs w:val="24"/>
              </w:rPr>
            </w:pPr>
            <w:r w:rsidRPr="00BD70A8">
              <w:rPr>
                <w:rFonts w:ascii="Times New Roman" w:hAnsi="Times New Roman" w:cs="Times New Roman"/>
                <w:sz w:val="24"/>
                <w:szCs w:val="24"/>
              </w:rPr>
              <w:t>14</w:t>
            </w:r>
          </w:p>
        </w:tc>
        <w:tc>
          <w:tcPr>
            <w:tcW w:w="1418"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12</w:t>
            </w:r>
          </w:p>
        </w:tc>
        <w:tc>
          <w:tcPr>
            <w:tcW w:w="1276"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4.1</w:t>
            </w:r>
          </w:p>
        </w:tc>
        <w:tc>
          <w:tcPr>
            <w:tcW w:w="1275"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75</w:t>
            </w:r>
          </w:p>
        </w:tc>
      </w:tr>
      <w:tr w:rsidR="00251F19" w:rsidTr="00251F19">
        <w:tc>
          <w:tcPr>
            <w:tcW w:w="3439"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hAnsi="Times New Roman" w:cs="Times New Roman"/>
                <w:sz w:val="24"/>
                <w:szCs w:val="24"/>
              </w:rPr>
            </w:pPr>
            <w:r w:rsidRPr="00BD70A8">
              <w:rPr>
                <w:rFonts w:ascii="Times New Roman" w:hAnsi="Times New Roman" w:cs="Times New Roman"/>
                <w:sz w:val="24"/>
                <w:szCs w:val="24"/>
              </w:rPr>
              <w:t>Оздеева А. А.</w:t>
            </w:r>
          </w:p>
        </w:tc>
        <w:tc>
          <w:tcPr>
            <w:tcW w:w="992"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hAnsi="Times New Roman" w:cs="Times New Roman"/>
                <w:sz w:val="24"/>
                <w:szCs w:val="24"/>
              </w:rPr>
              <w:t>10</w:t>
            </w:r>
          </w:p>
        </w:tc>
        <w:tc>
          <w:tcPr>
            <w:tcW w:w="1417"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hAnsi="Times New Roman" w:cs="Times New Roman"/>
                <w:sz w:val="24"/>
                <w:szCs w:val="24"/>
              </w:rPr>
              <w:t>10</w:t>
            </w:r>
          </w:p>
        </w:tc>
        <w:tc>
          <w:tcPr>
            <w:tcW w:w="1418"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9</w:t>
            </w:r>
          </w:p>
        </w:tc>
        <w:tc>
          <w:tcPr>
            <w:tcW w:w="1276"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4.1</w:t>
            </w:r>
          </w:p>
        </w:tc>
        <w:tc>
          <w:tcPr>
            <w:tcW w:w="1275"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78</w:t>
            </w:r>
          </w:p>
        </w:tc>
      </w:tr>
      <w:tr w:rsidR="00251F19" w:rsidTr="00251F19">
        <w:tc>
          <w:tcPr>
            <w:tcW w:w="3439"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hAnsi="Times New Roman" w:cs="Times New Roman"/>
                <w:sz w:val="24"/>
                <w:szCs w:val="24"/>
              </w:rPr>
            </w:pPr>
            <w:r w:rsidRPr="00BD70A8">
              <w:rPr>
                <w:rFonts w:ascii="Times New Roman" w:hAnsi="Times New Roman" w:cs="Times New Roman"/>
                <w:sz w:val="24"/>
                <w:szCs w:val="24"/>
              </w:rPr>
              <w:t>Оздеева А. А.</w:t>
            </w:r>
          </w:p>
        </w:tc>
        <w:tc>
          <w:tcPr>
            <w:tcW w:w="992"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hAnsi="Times New Roman" w:cs="Times New Roman"/>
                <w:sz w:val="24"/>
                <w:szCs w:val="24"/>
              </w:rPr>
              <w:t>11</w:t>
            </w:r>
          </w:p>
        </w:tc>
        <w:tc>
          <w:tcPr>
            <w:tcW w:w="1417"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hAnsi="Times New Roman" w:cs="Times New Roman"/>
                <w:sz w:val="24"/>
                <w:szCs w:val="24"/>
              </w:rPr>
              <w:t>6</w:t>
            </w:r>
          </w:p>
        </w:tc>
        <w:tc>
          <w:tcPr>
            <w:tcW w:w="1418"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4.6</w:t>
            </w:r>
          </w:p>
        </w:tc>
        <w:tc>
          <w:tcPr>
            <w:tcW w:w="1275"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lang w:val="en-US"/>
              </w:rPr>
            </w:pPr>
            <w:r w:rsidRPr="00BD70A8">
              <w:rPr>
                <w:rFonts w:ascii="Times New Roman" w:eastAsia="Times New Roman" w:hAnsi="Times New Roman" w:cs="Times New Roman"/>
                <w:sz w:val="24"/>
                <w:szCs w:val="24"/>
              </w:rPr>
              <w:t>100</w:t>
            </w:r>
          </w:p>
        </w:tc>
      </w:tr>
      <w:tr w:rsidR="00251F19" w:rsidTr="00251F19">
        <w:tc>
          <w:tcPr>
            <w:tcW w:w="3439"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eastAsia="Times New Roman" w:hAnsi="Times New Roman" w:cs="Times New Roman"/>
                <w:b/>
              </w:rPr>
            </w:pPr>
            <w:r w:rsidRPr="00BD70A8">
              <w:rPr>
                <w:b/>
              </w:rPr>
              <w:t>Итого</w:t>
            </w:r>
          </w:p>
        </w:tc>
        <w:tc>
          <w:tcPr>
            <w:tcW w:w="992"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b/>
              </w:rPr>
            </w:pPr>
            <w:r w:rsidRPr="00BD70A8">
              <w:rPr>
                <w:rFonts w:ascii="Times New Roman" w:eastAsia="Times New Roman" w:hAnsi="Times New Roman" w:cs="Times New Roman"/>
                <w:b/>
              </w:rPr>
              <w:t>11</w:t>
            </w:r>
          </w:p>
        </w:tc>
        <w:tc>
          <w:tcPr>
            <w:tcW w:w="1417"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b/>
              </w:rPr>
            </w:pPr>
            <w:r w:rsidRPr="00BD70A8">
              <w:rPr>
                <w:rFonts w:ascii="Times New Roman" w:eastAsia="Times New Roman" w:hAnsi="Times New Roman" w:cs="Times New Roman"/>
                <w:b/>
              </w:rPr>
              <w:t>156</w:t>
            </w:r>
          </w:p>
        </w:tc>
        <w:tc>
          <w:tcPr>
            <w:tcW w:w="1418"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b/>
              </w:rPr>
            </w:pPr>
            <w:r w:rsidRPr="00BD70A8">
              <w:rPr>
                <w:rFonts w:ascii="Times New Roman" w:eastAsia="Times New Roman" w:hAnsi="Times New Roman" w:cs="Times New Roman"/>
                <w:b/>
              </w:rPr>
              <w:t>139</w:t>
            </w:r>
          </w:p>
        </w:tc>
        <w:tc>
          <w:tcPr>
            <w:tcW w:w="1276"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b/>
              </w:rPr>
            </w:pPr>
            <w:r w:rsidRPr="00BD70A8">
              <w:rPr>
                <w:rFonts w:ascii="Times New Roman" w:eastAsia="Times New Roman" w:hAnsi="Times New Roman" w:cs="Times New Roman"/>
                <w:b/>
              </w:rPr>
              <w:t>47</w:t>
            </w:r>
          </w:p>
        </w:tc>
        <w:tc>
          <w:tcPr>
            <w:tcW w:w="1134"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b/>
              </w:rPr>
            </w:pPr>
            <w:r w:rsidRPr="00BD70A8">
              <w:rPr>
                <w:rFonts w:ascii="Times New Roman" w:eastAsia="Times New Roman" w:hAnsi="Times New Roman" w:cs="Times New Roman"/>
                <w:b/>
              </w:rPr>
              <w:t>58</w:t>
            </w:r>
          </w:p>
        </w:tc>
        <w:tc>
          <w:tcPr>
            <w:tcW w:w="992"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b/>
              </w:rPr>
            </w:pPr>
            <w:r w:rsidRPr="00BD70A8">
              <w:rPr>
                <w:rFonts w:ascii="Times New Roman" w:eastAsia="Times New Roman" w:hAnsi="Times New Roman" w:cs="Times New Roman"/>
                <w:b/>
              </w:rPr>
              <w:t>28</w:t>
            </w:r>
          </w:p>
        </w:tc>
        <w:tc>
          <w:tcPr>
            <w:tcW w:w="1134"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b/>
              </w:rPr>
            </w:pPr>
            <w:r w:rsidRPr="00BD70A8">
              <w:rPr>
                <w:rFonts w:ascii="Times New Roman" w:eastAsia="Times New Roman" w:hAnsi="Times New Roman" w:cs="Times New Roman"/>
                <w:b/>
              </w:rPr>
              <w:t>5</w:t>
            </w:r>
          </w:p>
        </w:tc>
        <w:tc>
          <w:tcPr>
            <w:tcW w:w="1276"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b/>
              </w:rPr>
            </w:pPr>
            <w:r w:rsidRPr="00BD70A8">
              <w:rPr>
                <w:rFonts w:ascii="Times New Roman" w:eastAsia="Times New Roman" w:hAnsi="Times New Roman" w:cs="Times New Roman"/>
                <w:b/>
              </w:rPr>
              <w:t>4.0</w:t>
            </w:r>
          </w:p>
        </w:tc>
        <w:tc>
          <w:tcPr>
            <w:tcW w:w="1275"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b/>
              </w:rPr>
            </w:pPr>
            <w:r w:rsidRPr="00BD70A8">
              <w:rPr>
                <w:rFonts w:ascii="Times New Roman" w:eastAsia="Times New Roman" w:hAnsi="Times New Roman" w:cs="Times New Roman"/>
                <w:b/>
              </w:rPr>
              <w:t>95</w:t>
            </w:r>
          </w:p>
        </w:tc>
        <w:tc>
          <w:tcPr>
            <w:tcW w:w="1418"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b/>
              </w:rPr>
            </w:pPr>
            <w:r w:rsidRPr="00BD70A8">
              <w:rPr>
                <w:rFonts w:ascii="Times New Roman" w:eastAsia="Times New Roman" w:hAnsi="Times New Roman" w:cs="Times New Roman"/>
                <w:b/>
              </w:rPr>
              <w:t>73</w:t>
            </w:r>
          </w:p>
        </w:tc>
      </w:tr>
    </w:tbl>
    <w:p w:rsidR="00251F19" w:rsidRPr="00251F19" w:rsidRDefault="00251F19" w:rsidP="00251F19">
      <w:pPr>
        <w:pStyle w:val="af9"/>
        <w:rPr>
          <w:rFonts w:ascii="Georgia" w:hAnsi="Georgia"/>
          <w:b/>
          <w:color w:val="17365D" w:themeColor="text2" w:themeShade="BF"/>
          <w:sz w:val="28"/>
          <w:szCs w:val="28"/>
        </w:rPr>
      </w:pPr>
      <w:r w:rsidRPr="00251F19">
        <w:rPr>
          <w:rFonts w:ascii="Georgia" w:hAnsi="Georgia"/>
          <w:b/>
          <w:color w:val="17365D" w:themeColor="text2" w:themeShade="BF"/>
          <w:sz w:val="28"/>
          <w:szCs w:val="28"/>
        </w:rPr>
        <w:t>Типичные ошибки:</w:t>
      </w:r>
    </w:p>
    <w:p w:rsidR="00251F19" w:rsidRPr="00AB6F91" w:rsidRDefault="00251F19" w:rsidP="00251F19">
      <w:pPr>
        <w:pStyle w:val="af9"/>
        <w:rPr>
          <w:rFonts w:ascii="Georgia" w:hAnsi="Georgia"/>
          <w:sz w:val="28"/>
          <w:szCs w:val="28"/>
          <w:shd w:val="clear" w:color="auto" w:fill="FFFFFF"/>
        </w:rPr>
      </w:pPr>
      <w:r w:rsidRPr="00AB6F91">
        <w:rPr>
          <w:rFonts w:ascii="Georgia" w:hAnsi="Georgia"/>
          <w:sz w:val="28"/>
          <w:szCs w:val="28"/>
          <w:shd w:val="clear" w:color="auto" w:fill="FFFFFF"/>
        </w:rPr>
        <w:t xml:space="preserve">суффиксийн нийсаязъяр, </w:t>
      </w:r>
    </w:p>
    <w:p w:rsidR="00251F19" w:rsidRPr="00AB6F91" w:rsidRDefault="00251F19" w:rsidP="00251F19">
      <w:pPr>
        <w:pStyle w:val="af9"/>
        <w:rPr>
          <w:rFonts w:ascii="Georgia" w:hAnsi="Georgia"/>
          <w:sz w:val="24"/>
          <w:szCs w:val="24"/>
          <w:shd w:val="clear" w:color="auto" w:fill="FFFFFF"/>
        </w:rPr>
      </w:pPr>
      <w:r w:rsidRPr="00AB6F91">
        <w:rPr>
          <w:rFonts w:ascii="Georgia" w:hAnsi="Georgia"/>
          <w:sz w:val="24"/>
          <w:szCs w:val="24"/>
          <w:shd w:val="clear" w:color="auto" w:fill="FFFFFF"/>
        </w:rPr>
        <w:t xml:space="preserve">предложенехь сацаран хьаьркаш, </w:t>
      </w:r>
    </w:p>
    <w:p w:rsidR="00251F19" w:rsidRPr="00AB6F91" w:rsidRDefault="00251F19" w:rsidP="00251F19">
      <w:pPr>
        <w:pStyle w:val="af9"/>
        <w:rPr>
          <w:rFonts w:ascii="Georgia" w:hAnsi="Georgia"/>
          <w:sz w:val="24"/>
          <w:szCs w:val="24"/>
          <w:shd w:val="clear" w:color="auto" w:fill="FFFFFF"/>
        </w:rPr>
      </w:pPr>
      <w:r w:rsidRPr="00AB6F91">
        <w:rPr>
          <w:rFonts w:ascii="Georgia" w:hAnsi="Georgia"/>
          <w:sz w:val="24"/>
          <w:szCs w:val="24"/>
          <w:shd w:val="clear" w:color="auto" w:fill="FFFFFF"/>
        </w:rPr>
        <w:t xml:space="preserve">чолхечу предложенешкахь сацаран хьаьркаш, </w:t>
      </w:r>
    </w:p>
    <w:p w:rsidR="00251F19" w:rsidRPr="00AB6F91" w:rsidRDefault="00251F19" w:rsidP="00251F19">
      <w:pPr>
        <w:pStyle w:val="af9"/>
        <w:rPr>
          <w:rFonts w:ascii="Georgia" w:hAnsi="Georgia"/>
          <w:sz w:val="24"/>
          <w:szCs w:val="24"/>
          <w:shd w:val="clear" w:color="auto" w:fill="FFFFFF"/>
        </w:rPr>
      </w:pPr>
      <w:r w:rsidRPr="00AB6F91">
        <w:rPr>
          <w:rFonts w:ascii="Georgia" w:hAnsi="Georgia"/>
          <w:sz w:val="24"/>
          <w:szCs w:val="24"/>
          <w:shd w:val="clear" w:color="auto" w:fill="FFFFFF"/>
        </w:rPr>
        <w:t>дожарийн чакхенаш, шалха элпаш.</w:t>
      </w:r>
    </w:p>
    <w:p w:rsidR="00251F19" w:rsidRDefault="00251F19" w:rsidP="00251F19">
      <w:pPr>
        <w:rPr>
          <w:rFonts w:ascii="Arial" w:hAnsi="Arial" w:cs="Arial"/>
          <w:color w:val="000000"/>
          <w:sz w:val="27"/>
          <w:szCs w:val="27"/>
        </w:rPr>
      </w:pPr>
      <w:r w:rsidRPr="00251F19">
        <w:rPr>
          <w:rFonts w:ascii="Arial" w:hAnsi="Arial" w:cs="Arial"/>
          <w:b/>
          <w:color w:val="17365D" w:themeColor="text2" w:themeShade="BF"/>
          <w:sz w:val="27"/>
          <w:szCs w:val="27"/>
        </w:rPr>
        <w:t>Рекомендации:</w:t>
      </w:r>
      <w:r>
        <w:rPr>
          <w:rFonts w:ascii="Arial" w:hAnsi="Arial" w:cs="Arial"/>
          <w:color w:val="000000"/>
          <w:sz w:val="27"/>
          <w:szCs w:val="27"/>
        </w:rPr>
        <w:br/>
        <w:t>-не допускать нестабильности качества знаний, использовать для повышения объективности контроля за ЗУН учащихся разноуровневые тесты или задания, не допускать списывания;</w:t>
      </w:r>
      <w:r>
        <w:rPr>
          <w:rFonts w:ascii="Arial" w:hAnsi="Arial" w:cs="Arial"/>
          <w:color w:val="000000"/>
          <w:sz w:val="27"/>
          <w:szCs w:val="27"/>
        </w:rPr>
        <w:br/>
        <w:t>-не допускать завышения оценок учащимся, объективно оценивать знания согласно нормативным данным и оценок.</w:t>
      </w:r>
    </w:p>
    <w:p w:rsidR="00251F19" w:rsidRDefault="00251F19" w:rsidP="00251F19">
      <w:pPr>
        <w:rPr>
          <w:rFonts w:ascii="Arial" w:hAnsi="Arial" w:cs="Arial"/>
          <w:color w:val="000000"/>
          <w:sz w:val="27"/>
          <w:szCs w:val="27"/>
        </w:rPr>
      </w:pPr>
      <w:r>
        <w:rPr>
          <w:rFonts w:ascii="Arial" w:hAnsi="Arial" w:cs="Arial"/>
          <w:color w:val="000000"/>
          <w:sz w:val="27"/>
          <w:szCs w:val="27"/>
        </w:rPr>
        <w:t>Обратить внимание на снижение показателей в классах. </w:t>
      </w:r>
      <w:r>
        <w:rPr>
          <w:rFonts w:ascii="Arial" w:hAnsi="Arial" w:cs="Arial"/>
          <w:color w:val="000000"/>
          <w:sz w:val="27"/>
          <w:szCs w:val="27"/>
        </w:rPr>
        <w:br/>
        <w:t>Наметить конкретные меры по исправлению типичных ошибок и ликвидации в пробелах знаний учащихся.</w:t>
      </w:r>
    </w:p>
    <w:p w:rsidR="00251F19" w:rsidRPr="00C8761F" w:rsidRDefault="00251F19" w:rsidP="00251F19">
      <w:pPr>
        <w:pStyle w:val="af9"/>
        <w:jc w:val="center"/>
        <w:rPr>
          <w:rFonts w:ascii="Georgia" w:hAnsi="Georgia"/>
          <w:b/>
          <w:i/>
          <w:color w:val="984806" w:themeColor="accent6" w:themeShade="80"/>
          <w:sz w:val="28"/>
          <w:szCs w:val="28"/>
          <w:u w:val="single"/>
        </w:rPr>
      </w:pPr>
      <w:r w:rsidRPr="00C8761F">
        <w:rPr>
          <w:rFonts w:ascii="Georgia" w:hAnsi="Georgia"/>
          <w:b/>
          <w:i/>
          <w:color w:val="984806" w:themeColor="accent6" w:themeShade="80"/>
          <w:sz w:val="28"/>
          <w:szCs w:val="28"/>
          <w:u w:val="single"/>
        </w:rPr>
        <w:t>Русский язык. Контрольные работы.</w:t>
      </w:r>
    </w:p>
    <w:p w:rsidR="00251F19" w:rsidRPr="00C8761F" w:rsidRDefault="00251F19" w:rsidP="00251F19">
      <w:pPr>
        <w:pStyle w:val="af9"/>
        <w:jc w:val="center"/>
        <w:rPr>
          <w:rFonts w:ascii="Georgia" w:hAnsi="Georgia"/>
          <w:b/>
          <w:i/>
          <w:color w:val="984806" w:themeColor="accent6" w:themeShade="80"/>
          <w:sz w:val="28"/>
          <w:szCs w:val="28"/>
          <w:u w:val="single"/>
        </w:rPr>
      </w:pPr>
      <w:r w:rsidRPr="00C8761F">
        <w:rPr>
          <w:rFonts w:ascii="Georgia" w:hAnsi="Georgia"/>
          <w:b/>
          <w:i/>
          <w:color w:val="984806" w:themeColor="accent6" w:themeShade="80"/>
          <w:sz w:val="28"/>
          <w:szCs w:val="28"/>
          <w:u w:val="single"/>
        </w:rPr>
        <w:t>Октябрь 2018-2019 уч. г.</w:t>
      </w:r>
    </w:p>
    <w:p w:rsidR="00251F19" w:rsidRPr="00251F19" w:rsidRDefault="00251F19" w:rsidP="00251F19">
      <w:pPr>
        <w:rPr>
          <w:rFonts w:ascii="Georgia" w:hAnsi="Georgia"/>
          <w:i/>
          <w:color w:val="984806" w:themeColor="accent6" w:themeShade="80"/>
          <w:sz w:val="24"/>
          <w:szCs w:val="24"/>
        </w:rPr>
      </w:pPr>
      <w:r w:rsidRPr="00251F19">
        <w:rPr>
          <w:rFonts w:ascii="Georgia" w:hAnsi="Georgia"/>
          <w:b/>
          <w:i/>
          <w:color w:val="984806" w:themeColor="accent6" w:themeShade="80"/>
          <w:sz w:val="24"/>
          <w:szCs w:val="24"/>
        </w:rPr>
        <w:t>Цель проверки:</w:t>
      </w:r>
      <w:r w:rsidRPr="00251F19">
        <w:rPr>
          <w:rFonts w:ascii="Georgia" w:hAnsi="Georgia"/>
          <w:i/>
          <w:color w:val="984806" w:themeColor="accent6" w:themeShade="80"/>
          <w:sz w:val="24"/>
          <w:szCs w:val="24"/>
        </w:rPr>
        <w:t xml:space="preserve"> проверить уровень знаний.</w:t>
      </w:r>
    </w:p>
    <w:tbl>
      <w:tblPr>
        <w:tblW w:w="12900" w:type="dxa"/>
        <w:tblInd w:w="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8"/>
        <w:gridCol w:w="708"/>
        <w:gridCol w:w="1134"/>
        <w:gridCol w:w="1276"/>
        <w:gridCol w:w="851"/>
        <w:gridCol w:w="850"/>
        <w:gridCol w:w="992"/>
        <w:gridCol w:w="851"/>
        <w:gridCol w:w="1134"/>
        <w:gridCol w:w="1134"/>
        <w:gridCol w:w="992"/>
      </w:tblGrid>
      <w:tr w:rsidR="00251F19" w:rsidTr="00251F19">
        <w:trPr>
          <w:trHeight w:val="834"/>
        </w:trPr>
        <w:tc>
          <w:tcPr>
            <w:tcW w:w="2978" w:type="dxa"/>
            <w:vMerge w:val="restart"/>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eastAsia="Times New Roman" w:hAnsi="Times New Roman" w:cs="Times New Roman"/>
                <w:b/>
                <w:color w:val="7030A0"/>
                <w:sz w:val="24"/>
                <w:szCs w:val="24"/>
              </w:rPr>
            </w:pPr>
            <w:r w:rsidRPr="00BD70A8">
              <w:rPr>
                <w:rFonts w:ascii="Times New Roman" w:hAnsi="Times New Roman" w:cs="Times New Roman"/>
                <w:b/>
                <w:color w:val="7030A0"/>
                <w:sz w:val="24"/>
                <w:szCs w:val="24"/>
              </w:rPr>
              <w:t>Учитель</w:t>
            </w:r>
          </w:p>
        </w:tc>
        <w:tc>
          <w:tcPr>
            <w:tcW w:w="708" w:type="dxa"/>
            <w:vMerge w:val="restart"/>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eastAsia="Times New Roman" w:hAnsi="Times New Roman" w:cs="Times New Roman"/>
                <w:b/>
                <w:color w:val="7030A0"/>
                <w:sz w:val="24"/>
                <w:szCs w:val="24"/>
              </w:rPr>
            </w:pPr>
            <w:r w:rsidRPr="00BD70A8">
              <w:rPr>
                <w:rFonts w:ascii="Times New Roman" w:hAnsi="Times New Roman" w:cs="Times New Roman"/>
                <w:b/>
                <w:color w:val="7030A0"/>
                <w:sz w:val="24"/>
                <w:szCs w:val="24"/>
              </w:rPr>
              <w:t>Кл</w:t>
            </w:r>
          </w:p>
        </w:tc>
        <w:tc>
          <w:tcPr>
            <w:tcW w:w="1134" w:type="dxa"/>
            <w:vMerge w:val="restart"/>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eastAsia="Times New Roman" w:hAnsi="Times New Roman" w:cs="Times New Roman"/>
                <w:b/>
                <w:color w:val="7030A0"/>
                <w:sz w:val="24"/>
                <w:szCs w:val="24"/>
              </w:rPr>
            </w:pPr>
            <w:r w:rsidRPr="00BD70A8">
              <w:rPr>
                <w:rFonts w:ascii="Times New Roman" w:hAnsi="Times New Roman" w:cs="Times New Roman"/>
                <w:b/>
                <w:color w:val="7030A0"/>
                <w:sz w:val="24"/>
                <w:szCs w:val="24"/>
              </w:rPr>
              <w:t>По</w:t>
            </w:r>
          </w:p>
          <w:p w:rsidR="00251F19" w:rsidRPr="00BD70A8" w:rsidRDefault="00251F19" w:rsidP="00BD70A8">
            <w:pPr>
              <w:pStyle w:val="af9"/>
              <w:rPr>
                <w:rFonts w:ascii="Times New Roman" w:eastAsia="Times New Roman" w:hAnsi="Times New Roman" w:cs="Times New Roman"/>
                <w:b/>
                <w:color w:val="7030A0"/>
                <w:sz w:val="24"/>
                <w:szCs w:val="24"/>
              </w:rPr>
            </w:pPr>
            <w:r w:rsidRPr="00BD70A8">
              <w:rPr>
                <w:rFonts w:ascii="Times New Roman" w:hAnsi="Times New Roman" w:cs="Times New Roman"/>
                <w:b/>
                <w:color w:val="7030A0"/>
                <w:sz w:val="24"/>
                <w:szCs w:val="24"/>
              </w:rPr>
              <w:t>списку</w:t>
            </w:r>
          </w:p>
        </w:tc>
        <w:tc>
          <w:tcPr>
            <w:tcW w:w="1276" w:type="dxa"/>
            <w:vMerge w:val="restart"/>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eastAsia="Times New Roman" w:hAnsi="Times New Roman" w:cs="Times New Roman"/>
                <w:b/>
                <w:color w:val="7030A0"/>
                <w:sz w:val="24"/>
                <w:szCs w:val="24"/>
              </w:rPr>
            </w:pPr>
            <w:r w:rsidRPr="00BD70A8">
              <w:rPr>
                <w:rFonts w:ascii="Times New Roman" w:hAnsi="Times New Roman" w:cs="Times New Roman"/>
                <w:b/>
                <w:color w:val="7030A0"/>
                <w:sz w:val="24"/>
                <w:szCs w:val="24"/>
              </w:rPr>
              <w:t>Писали</w:t>
            </w:r>
          </w:p>
        </w:tc>
        <w:tc>
          <w:tcPr>
            <w:tcW w:w="3544" w:type="dxa"/>
            <w:gridSpan w:val="4"/>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eastAsia="Times New Roman" w:hAnsi="Times New Roman" w:cs="Times New Roman"/>
                <w:b/>
                <w:color w:val="7030A0"/>
                <w:sz w:val="24"/>
                <w:szCs w:val="24"/>
              </w:rPr>
            </w:pPr>
            <w:r w:rsidRPr="00BD70A8">
              <w:rPr>
                <w:rFonts w:ascii="Times New Roman" w:hAnsi="Times New Roman" w:cs="Times New Roman"/>
                <w:b/>
                <w:color w:val="7030A0"/>
                <w:sz w:val="24"/>
                <w:szCs w:val="24"/>
              </w:rPr>
              <w:t>1-четверть</w:t>
            </w:r>
          </w:p>
        </w:tc>
        <w:tc>
          <w:tcPr>
            <w:tcW w:w="1134"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eastAsia="Times New Roman" w:hAnsi="Times New Roman" w:cs="Times New Roman"/>
                <w:b/>
                <w:color w:val="7030A0"/>
                <w:sz w:val="24"/>
                <w:szCs w:val="24"/>
              </w:rPr>
            </w:pPr>
            <w:r w:rsidRPr="00BD70A8">
              <w:rPr>
                <w:rFonts w:ascii="Times New Roman" w:hAnsi="Times New Roman" w:cs="Times New Roman"/>
                <w:b/>
                <w:color w:val="7030A0"/>
                <w:sz w:val="24"/>
                <w:szCs w:val="24"/>
              </w:rPr>
              <w:t>Средн.</w:t>
            </w:r>
            <w:r w:rsidRPr="00BD70A8">
              <w:rPr>
                <w:rFonts w:ascii="Times New Roman" w:hAnsi="Times New Roman" w:cs="Times New Roman"/>
                <w:b/>
                <w:color w:val="7030A0"/>
                <w:sz w:val="24"/>
                <w:szCs w:val="24"/>
              </w:rPr>
              <w:br/>
              <w:t>балл</w:t>
            </w:r>
          </w:p>
        </w:tc>
        <w:tc>
          <w:tcPr>
            <w:tcW w:w="1134"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eastAsia="Times New Roman" w:hAnsi="Times New Roman" w:cs="Times New Roman"/>
                <w:b/>
                <w:color w:val="7030A0"/>
                <w:sz w:val="24"/>
                <w:szCs w:val="24"/>
              </w:rPr>
            </w:pPr>
            <w:r w:rsidRPr="00BD70A8">
              <w:rPr>
                <w:rFonts w:ascii="Times New Roman" w:hAnsi="Times New Roman" w:cs="Times New Roman"/>
                <w:b/>
                <w:color w:val="7030A0"/>
                <w:sz w:val="24"/>
                <w:szCs w:val="24"/>
              </w:rPr>
              <w:t>%</w:t>
            </w:r>
            <w:r w:rsidRPr="00BD70A8">
              <w:rPr>
                <w:rFonts w:ascii="Times New Roman" w:hAnsi="Times New Roman" w:cs="Times New Roman"/>
                <w:b/>
                <w:color w:val="7030A0"/>
                <w:sz w:val="24"/>
                <w:szCs w:val="24"/>
              </w:rPr>
              <w:br/>
              <w:t>усп.</w:t>
            </w:r>
          </w:p>
        </w:tc>
        <w:tc>
          <w:tcPr>
            <w:tcW w:w="992"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eastAsia="Times New Roman" w:hAnsi="Times New Roman" w:cs="Times New Roman"/>
                <w:b/>
                <w:color w:val="7030A0"/>
                <w:sz w:val="24"/>
                <w:szCs w:val="24"/>
              </w:rPr>
            </w:pPr>
            <w:r w:rsidRPr="00BD70A8">
              <w:rPr>
                <w:rFonts w:ascii="Times New Roman" w:hAnsi="Times New Roman" w:cs="Times New Roman"/>
                <w:b/>
                <w:color w:val="7030A0"/>
                <w:sz w:val="24"/>
                <w:szCs w:val="24"/>
              </w:rPr>
              <w:t>%</w:t>
            </w:r>
            <w:r w:rsidRPr="00BD70A8">
              <w:rPr>
                <w:rFonts w:ascii="Times New Roman" w:hAnsi="Times New Roman" w:cs="Times New Roman"/>
                <w:b/>
                <w:color w:val="7030A0"/>
                <w:sz w:val="24"/>
                <w:szCs w:val="24"/>
              </w:rPr>
              <w:br/>
              <w:t>кач.</w:t>
            </w:r>
          </w:p>
        </w:tc>
      </w:tr>
      <w:tr w:rsidR="00251F19" w:rsidTr="00251F19">
        <w:trPr>
          <w:trHeight w:val="225"/>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251F19" w:rsidRPr="00BD70A8" w:rsidRDefault="00251F19" w:rsidP="00BD70A8">
            <w:pPr>
              <w:pStyle w:val="af9"/>
              <w:rPr>
                <w:rFonts w:ascii="Times New Roman" w:eastAsia="Times New Roman" w:hAnsi="Times New Roman" w:cs="Times New Roman"/>
                <w:b/>
                <w:color w:val="7030A0"/>
                <w:sz w:val="24"/>
                <w:szCs w:val="24"/>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51F19" w:rsidRPr="00BD70A8" w:rsidRDefault="00251F19" w:rsidP="00BD70A8">
            <w:pPr>
              <w:pStyle w:val="af9"/>
              <w:rPr>
                <w:rFonts w:ascii="Times New Roman" w:eastAsia="Times New Roman" w:hAnsi="Times New Roman" w:cs="Times New Roman"/>
                <w:b/>
                <w:color w:val="7030A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51F19" w:rsidRPr="00BD70A8" w:rsidRDefault="00251F19" w:rsidP="00BD70A8">
            <w:pPr>
              <w:pStyle w:val="af9"/>
              <w:rPr>
                <w:rFonts w:ascii="Times New Roman" w:eastAsia="Times New Roman" w:hAnsi="Times New Roman" w:cs="Times New Roman"/>
                <w:b/>
                <w:color w:val="7030A0"/>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51F19" w:rsidRPr="00BD70A8" w:rsidRDefault="00251F19" w:rsidP="00BD70A8">
            <w:pPr>
              <w:pStyle w:val="af9"/>
              <w:rPr>
                <w:rFonts w:ascii="Times New Roman" w:eastAsia="Times New Roman" w:hAnsi="Times New Roman" w:cs="Times New Roman"/>
                <w:b/>
                <w:color w:val="7030A0"/>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eastAsia="Times New Roman" w:hAnsi="Times New Roman" w:cs="Times New Roman"/>
                <w:b/>
                <w:color w:val="7030A0"/>
                <w:sz w:val="24"/>
                <w:szCs w:val="24"/>
              </w:rPr>
            </w:pPr>
            <w:r w:rsidRPr="00BD70A8">
              <w:rPr>
                <w:rFonts w:ascii="Times New Roman" w:hAnsi="Times New Roman" w:cs="Times New Roman"/>
                <w:b/>
                <w:color w:val="7030A0"/>
                <w:sz w:val="24"/>
                <w:szCs w:val="24"/>
              </w:rPr>
              <w:t>«5»</w:t>
            </w:r>
          </w:p>
        </w:tc>
        <w:tc>
          <w:tcPr>
            <w:tcW w:w="850"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eastAsia="Times New Roman" w:hAnsi="Times New Roman" w:cs="Times New Roman"/>
                <w:b/>
                <w:color w:val="7030A0"/>
                <w:sz w:val="24"/>
                <w:szCs w:val="24"/>
              </w:rPr>
            </w:pPr>
            <w:r w:rsidRPr="00BD70A8">
              <w:rPr>
                <w:rFonts w:ascii="Times New Roman" w:hAnsi="Times New Roman" w:cs="Times New Roman"/>
                <w:b/>
                <w:color w:val="7030A0"/>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eastAsia="Times New Roman" w:hAnsi="Times New Roman" w:cs="Times New Roman"/>
                <w:b/>
                <w:color w:val="7030A0"/>
                <w:sz w:val="24"/>
                <w:szCs w:val="24"/>
              </w:rPr>
            </w:pPr>
            <w:r w:rsidRPr="00BD70A8">
              <w:rPr>
                <w:rFonts w:ascii="Times New Roman" w:hAnsi="Times New Roman" w:cs="Times New Roman"/>
                <w:b/>
                <w:color w:val="7030A0"/>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eastAsia="Times New Roman" w:hAnsi="Times New Roman" w:cs="Times New Roman"/>
                <w:b/>
                <w:color w:val="7030A0"/>
                <w:sz w:val="24"/>
                <w:szCs w:val="24"/>
              </w:rPr>
            </w:pPr>
            <w:r w:rsidRPr="00BD70A8">
              <w:rPr>
                <w:rFonts w:ascii="Times New Roman" w:hAnsi="Times New Roman" w:cs="Times New Roman"/>
                <w:b/>
                <w:color w:val="7030A0"/>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b/>
                <w:color w:val="7030A0"/>
                <w:sz w:val="24"/>
                <w:szCs w:val="24"/>
              </w:rPr>
            </w:pPr>
          </w:p>
        </w:tc>
        <w:tc>
          <w:tcPr>
            <w:tcW w:w="1134"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b/>
                <w:color w:val="7030A0"/>
                <w:sz w:val="24"/>
                <w:szCs w:val="24"/>
              </w:rPr>
            </w:pPr>
          </w:p>
        </w:tc>
        <w:tc>
          <w:tcPr>
            <w:tcW w:w="992"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b/>
                <w:color w:val="7030A0"/>
                <w:sz w:val="24"/>
                <w:szCs w:val="24"/>
              </w:rPr>
            </w:pPr>
          </w:p>
        </w:tc>
      </w:tr>
      <w:tr w:rsidR="00251F19" w:rsidTr="00251F19">
        <w:tc>
          <w:tcPr>
            <w:tcW w:w="2978"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lastRenderedPageBreak/>
              <w:t>Магомадова Х. К.</w:t>
            </w:r>
          </w:p>
        </w:tc>
        <w:tc>
          <w:tcPr>
            <w:tcW w:w="708"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hAnsi="Times New Roman" w:cs="Times New Roman"/>
                <w:sz w:val="24"/>
                <w:szCs w:val="24"/>
              </w:rPr>
              <w:t>5а</w:t>
            </w:r>
          </w:p>
        </w:tc>
        <w:tc>
          <w:tcPr>
            <w:tcW w:w="1134"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hAnsi="Times New Roman" w:cs="Times New Roman"/>
                <w:sz w:val="24"/>
                <w:szCs w:val="24"/>
              </w:rPr>
              <w:t>16</w:t>
            </w:r>
          </w:p>
        </w:tc>
        <w:tc>
          <w:tcPr>
            <w:tcW w:w="1276"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15</w:t>
            </w:r>
          </w:p>
        </w:tc>
        <w:tc>
          <w:tcPr>
            <w:tcW w:w="851"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9</w:t>
            </w:r>
          </w:p>
        </w:tc>
        <w:tc>
          <w:tcPr>
            <w:tcW w:w="851"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3.6</w:t>
            </w:r>
          </w:p>
        </w:tc>
        <w:tc>
          <w:tcPr>
            <w:tcW w:w="1134"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96</w:t>
            </w:r>
          </w:p>
        </w:tc>
        <w:tc>
          <w:tcPr>
            <w:tcW w:w="992"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86</w:t>
            </w:r>
          </w:p>
        </w:tc>
      </w:tr>
      <w:tr w:rsidR="00251F19" w:rsidTr="00251F19">
        <w:tc>
          <w:tcPr>
            <w:tcW w:w="2978"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Саидова Ш. А.</w:t>
            </w:r>
          </w:p>
        </w:tc>
        <w:tc>
          <w:tcPr>
            <w:tcW w:w="708"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hAnsi="Times New Roman" w:cs="Times New Roman"/>
                <w:sz w:val="24"/>
                <w:szCs w:val="24"/>
              </w:rPr>
              <w:t>5б</w:t>
            </w:r>
          </w:p>
        </w:tc>
        <w:tc>
          <w:tcPr>
            <w:tcW w:w="1134"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hAnsi="Times New Roman" w:cs="Times New Roman"/>
                <w:sz w:val="24"/>
                <w:szCs w:val="24"/>
              </w:rPr>
              <w:t>12</w:t>
            </w:r>
          </w:p>
        </w:tc>
        <w:tc>
          <w:tcPr>
            <w:tcW w:w="1276"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12</w:t>
            </w:r>
          </w:p>
        </w:tc>
        <w:tc>
          <w:tcPr>
            <w:tcW w:w="851"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3.7</w:t>
            </w:r>
          </w:p>
        </w:tc>
        <w:tc>
          <w:tcPr>
            <w:tcW w:w="1134"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hAnsi="Times New Roman" w:cs="Times New Roman"/>
                <w:sz w:val="24"/>
                <w:szCs w:val="24"/>
              </w:rPr>
            </w:pPr>
            <w:r w:rsidRPr="00BD70A8">
              <w:rPr>
                <w:rFonts w:ascii="Times New Roman" w:eastAsia="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64</w:t>
            </w:r>
          </w:p>
        </w:tc>
      </w:tr>
      <w:tr w:rsidR="00251F19" w:rsidTr="00251F19">
        <w:tc>
          <w:tcPr>
            <w:tcW w:w="2978"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hAnsi="Times New Roman" w:cs="Times New Roman"/>
                <w:sz w:val="24"/>
                <w:szCs w:val="24"/>
              </w:rPr>
            </w:pPr>
            <w:r w:rsidRPr="00BD70A8">
              <w:rPr>
                <w:rFonts w:ascii="Times New Roman" w:eastAsia="Times New Roman" w:hAnsi="Times New Roman" w:cs="Times New Roman"/>
                <w:sz w:val="24"/>
                <w:szCs w:val="24"/>
              </w:rPr>
              <w:t>Закриева Ф. Р.</w:t>
            </w:r>
          </w:p>
        </w:tc>
        <w:tc>
          <w:tcPr>
            <w:tcW w:w="708"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hAnsi="Times New Roman" w:cs="Times New Roman"/>
                <w:sz w:val="24"/>
                <w:szCs w:val="24"/>
              </w:rPr>
              <w:t>20</w:t>
            </w:r>
          </w:p>
        </w:tc>
        <w:tc>
          <w:tcPr>
            <w:tcW w:w="1276"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19</w:t>
            </w:r>
          </w:p>
        </w:tc>
        <w:tc>
          <w:tcPr>
            <w:tcW w:w="851"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4.2</w:t>
            </w:r>
          </w:p>
        </w:tc>
        <w:tc>
          <w:tcPr>
            <w:tcW w:w="1134"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hAnsi="Times New Roman" w:cs="Times New Roman"/>
                <w:sz w:val="24"/>
                <w:szCs w:val="24"/>
              </w:rPr>
            </w:pPr>
            <w:r w:rsidRPr="00BD70A8">
              <w:rPr>
                <w:rFonts w:ascii="Times New Roman" w:eastAsia="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56</w:t>
            </w:r>
          </w:p>
        </w:tc>
      </w:tr>
      <w:tr w:rsidR="00251F19" w:rsidTr="00251F19">
        <w:tc>
          <w:tcPr>
            <w:tcW w:w="2978"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hAnsi="Times New Roman" w:cs="Times New Roman"/>
                <w:sz w:val="24"/>
                <w:szCs w:val="24"/>
              </w:rPr>
            </w:pPr>
            <w:r w:rsidRPr="00BD70A8">
              <w:rPr>
                <w:rFonts w:ascii="Times New Roman" w:eastAsia="Times New Roman" w:hAnsi="Times New Roman" w:cs="Times New Roman"/>
                <w:sz w:val="24"/>
                <w:szCs w:val="24"/>
              </w:rPr>
              <w:t>Закриева Ф. Р.</w:t>
            </w:r>
          </w:p>
        </w:tc>
        <w:tc>
          <w:tcPr>
            <w:tcW w:w="708"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hAnsi="Times New Roman" w:cs="Times New Roman"/>
                <w:sz w:val="24"/>
                <w:szCs w:val="24"/>
              </w:rPr>
              <w:t>7а</w:t>
            </w:r>
          </w:p>
        </w:tc>
        <w:tc>
          <w:tcPr>
            <w:tcW w:w="1134"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hAnsi="Times New Roman" w:cs="Times New Roman"/>
                <w:sz w:val="24"/>
                <w:szCs w:val="24"/>
              </w:rPr>
              <w:t>17</w:t>
            </w:r>
          </w:p>
        </w:tc>
        <w:tc>
          <w:tcPr>
            <w:tcW w:w="1276"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14</w:t>
            </w:r>
          </w:p>
        </w:tc>
        <w:tc>
          <w:tcPr>
            <w:tcW w:w="851"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4.0</w:t>
            </w:r>
          </w:p>
        </w:tc>
        <w:tc>
          <w:tcPr>
            <w:tcW w:w="1134"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hAnsi="Times New Roman" w:cs="Times New Roman"/>
                <w:sz w:val="24"/>
                <w:szCs w:val="24"/>
              </w:rPr>
            </w:pPr>
            <w:r w:rsidRPr="00BD70A8">
              <w:rPr>
                <w:rFonts w:ascii="Times New Roman" w:eastAsia="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56</w:t>
            </w:r>
          </w:p>
        </w:tc>
      </w:tr>
      <w:tr w:rsidR="00251F19" w:rsidTr="00251F19">
        <w:tc>
          <w:tcPr>
            <w:tcW w:w="2978"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hAnsi="Times New Roman" w:cs="Times New Roman"/>
                <w:sz w:val="24"/>
                <w:szCs w:val="24"/>
              </w:rPr>
            </w:pPr>
            <w:r w:rsidRPr="00BD70A8">
              <w:rPr>
                <w:rFonts w:ascii="Times New Roman" w:eastAsia="Times New Roman" w:hAnsi="Times New Roman" w:cs="Times New Roman"/>
                <w:sz w:val="24"/>
                <w:szCs w:val="24"/>
              </w:rPr>
              <w:t>Миштаева М. С.</w:t>
            </w:r>
          </w:p>
        </w:tc>
        <w:tc>
          <w:tcPr>
            <w:tcW w:w="708"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hAnsi="Times New Roman" w:cs="Times New Roman"/>
                <w:sz w:val="24"/>
                <w:szCs w:val="24"/>
              </w:rPr>
              <w:t>7б</w:t>
            </w:r>
          </w:p>
        </w:tc>
        <w:tc>
          <w:tcPr>
            <w:tcW w:w="1134"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hAnsi="Times New Roman" w:cs="Times New Roman"/>
                <w:sz w:val="24"/>
                <w:szCs w:val="24"/>
              </w:rPr>
              <w:t>10</w:t>
            </w:r>
          </w:p>
        </w:tc>
        <w:tc>
          <w:tcPr>
            <w:tcW w:w="1276"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3.9</w:t>
            </w:r>
          </w:p>
        </w:tc>
        <w:tc>
          <w:tcPr>
            <w:tcW w:w="1134"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hAnsi="Times New Roman" w:cs="Times New Roman"/>
                <w:sz w:val="24"/>
                <w:szCs w:val="24"/>
              </w:rPr>
            </w:pPr>
            <w:r w:rsidRPr="00BD70A8">
              <w:rPr>
                <w:rFonts w:ascii="Times New Roman" w:eastAsia="Times New Roman" w:hAnsi="Times New Roman" w:cs="Times New Roman"/>
                <w:sz w:val="24"/>
                <w:szCs w:val="24"/>
              </w:rPr>
              <w:t>96</w:t>
            </w:r>
          </w:p>
        </w:tc>
        <w:tc>
          <w:tcPr>
            <w:tcW w:w="992"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47</w:t>
            </w:r>
          </w:p>
        </w:tc>
      </w:tr>
      <w:tr w:rsidR="00251F19" w:rsidTr="00251F19">
        <w:tc>
          <w:tcPr>
            <w:tcW w:w="2978"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Миштаева М. С.</w:t>
            </w:r>
          </w:p>
        </w:tc>
        <w:tc>
          <w:tcPr>
            <w:tcW w:w="708"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hAnsi="Times New Roman" w:cs="Times New Roman"/>
                <w:sz w:val="24"/>
                <w:szCs w:val="24"/>
              </w:rPr>
            </w:pPr>
            <w:r w:rsidRPr="00BD70A8">
              <w:rPr>
                <w:rFonts w:ascii="Times New Roman" w:hAnsi="Times New Roman" w:cs="Times New Roman"/>
                <w:sz w:val="24"/>
                <w:szCs w:val="24"/>
              </w:rPr>
              <w:t>8а</w:t>
            </w:r>
          </w:p>
        </w:tc>
        <w:tc>
          <w:tcPr>
            <w:tcW w:w="1134"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hAnsi="Times New Roman" w:cs="Times New Roman"/>
                <w:sz w:val="24"/>
                <w:szCs w:val="24"/>
              </w:rPr>
            </w:pPr>
            <w:r w:rsidRPr="00BD70A8">
              <w:rPr>
                <w:rFonts w:ascii="Times New Roman" w:hAnsi="Times New Roman" w:cs="Times New Roman"/>
                <w:sz w:val="24"/>
                <w:szCs w:val="24"/>
              </w:rPr>
              <w:t>15</w:t>
            </w:r>
          </w:p>
        </w:tc>
        <w:tc>
          <w:tcPr>
            <w:tcW w:w="1276"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11</w:t>
            </w:r>
          </w:p>
        </w:tc>
        <w:tc>
          <w:tcPr>
            <w:tcW w:w="851"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3.2</w:t>
            </w:r>
          </w:p>
        </w:tc>
        <w:tc>
          <w:tcPr>
            <w:tcW w:w="1134"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hAnsi="Times New Roman" w:cs="Times New Roman"/>
                <w:sz w:val="24"/>
                <w:szCs w:val="24"/>
              </w:rPr>
            </w:pPr>
            <w:r w:rsidRPr="00BD70A8">
              <w:rPr>
                <w:rFonts w:ascii="Times New Roman" w:eastAsia="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36</w:t>
            </w:r>
          </w:p>
        </w:tc>
      </w:tr>
      <w:tr w:rsidR="00251F19" w:rsidTr="00251F19">
        <w:tc>
          <w:tcPr>
            <w:tcW w:w="2978"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hAnsi="Times New Roman" w:cs="Times New Roman"/>
                <w:sz w:val="24"/>
                <w:szCs w:val="24"/>
              </w:rPr>
            </w:pPr>
            <w:r w:rsidRPr="00BD70A8">
              <w:rPr>
                <w:rFonts w:ascii="Times New Roman" w:eastAsia="Times New Roman" w:hAnsi="Times New Roman" w:cs="Times New Roman"/>
                <w:sz w:val="24"/>
                <w:szCs w:val="24"/>
              </w:rPr>
              <w:t>Закриева Ф. Р.</w:t>
            </w:r>
          </w:p>
        </w:tc>
        <w:tc>
          <w:tcPr>
            <w:tcW w:w="708"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hAnsi="Times New Roman" w:cs="Times New Roman"/>
                <w:sz w:val="24"/>
                <w:szCs w:val="24"/>
              </w:rPr>
              <w:t>8б</w:t>
            </w:r>
          </w:p>
        </w:tc>
        <w:tc>
          <w:tcPr>
            <w:tcW w:w="1134"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hAnsi="Times New Roman" w:cs="Times New Roman"/>
                <w:sz w:val="24"/>
                <w:szCs w:val="24"/>
              </w:rPr>
              <w:t>20</w:t>
            </w:r>
          </w:p>
        </w:tc>
        <w:tc>
          <w:tcPr>
            <w:tcW w:w="1276"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14</w:t>
            </w:r>
          </w:p>
        </w:tc>
        <w:tc>
          <w:tcPr>
            <w:tcW w:w="851"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3.3</w:t>
            </w:r>
          </w:p>
        </w:tc>
        <w:tc>
          <w:tcPr>
            <w:tcW w:w="1134"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hAnsi="Times New Roman" w:cs="Times New Roman"/>
                <w:sz w:val="24"/>
                <w:szCs w:val="24"/>
              </w:rPr>
            </w:pPr>
            <w:r w:rsidRPr="00BD70A8">
              <w:rPr>
                <w:rFonts w:ascii="Times New Roman" w:eastAsia="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50</w:t>
            </w:r>
          </w:p>
        </w:tc>
      </w:tr>
      <w:tr w:rsidR="00251F19" w:rsidTr="00251F19">
        <w:tc>
          <w:tcPr>
            <w:tcW w:w="2978"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hAnsi="Times New Roman" w:cs="Times New Roman"/>
                <w:sz w:val="24"/>
                <w:szCs w:val="24"/>
              </w:rPr>
            </w:pPr>
            <w:r w:rsidRPr="00BD70A8">
              <w:rPr>
                <w:rFonts w:ascii="Times New Roman" w:eastAsia="Times New Roman" w:hAnsi="Times New Roman" w:cs="Times New Roman"/>
                <w:sz w:val="24"/>
                <w:szCs w:val="24"/>
              </w:rPr>
              <w:t>Миштаева М. С.</w:t>
            </w:r>
          </w:p>
        </w:tc>
        <w:tc>
          <w:tcPr>
            <w:tcW w:w="708"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hAnsi="Times New Roman" w:cs="Times New Roman"/>
                <w:sz w:val="24"/>
                <w:szCs w:val="24"/>
              </w:rPr>
              <w:t>9а</w:t>
            </w:r>
          </w:p>
        </w:tc>
        <w:tc>
          <w:tcPr>
            <w:tcW w:w="1134"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hAnsi="Times New Roman" w:cs="Times New Roman"/>
                <w:sz w:val="24"/>
                <w:szCs w:val="24"/>
              </w:rPr>
              <w:t>16</w:t>
            </w:r>
          </w:p>
        </w:tc>
        <w:tc>
          <w:tcPr>
            <w:tcW w:w="1276"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16</w:t>
            </w:r>
          </w:p>
        </w:tc>
        <w:tc>
          <w:tcPr>
            <w:tcW w:w="851"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3. 5</w:t>
            </w:r>
          </w:p>
        </w:tc>
        <w:tc>
          <w:tcPr>
            <w:tcW w:w="1134"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hAnsi="Times New Roman" w:cs="Times New Roman"/>
                <w:sz w:val="24"/>
                <w:szCs w:val="24"/>
              </w:rPr>
            </w:pPr>
            <w:r w:rsidRPr="00BD70A8">
              <w:rPr>
                <w:rFonts w:ascii="Times New Roman" w:eastAsia="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40</w:t>
            </w:r>
          </w:p>
        </w:tc>
      </w:tr>
      <w:tr w:rsidR="00251F19" w:rsidTr="00251F19">
        <w:tc>
          <w:tcPr>
            <w:tcW w:w="2978"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hAnsi="Times New Roman" w:cs="Times New Roman"/>
                <w:sz w:val="24"/>
                <w:szCs w:val="24"/>
              </w:rPr>
            </w:pPr>
            <w:r w:rsidRPr="00BD70A8">
              <w:rPr>
                <w:rFonts w:ascii="Times New Roman" w:eastAsia="Times New Roman" w:hAnsi="Times New Roman" w:cs="Times New Roman"/>
                <w:sz w:val="24"/>
                <w:szCs w:val="24"/>
              </w:rPr>
              <w:t>Закриева Ф. Р.</w:t>
            </w:r>
          </w:p>
        </w:tc>
        <w:tc>
          <w:tcPr>
            <w:tcW w:w="708"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hAnsi="Times New Roman" w:cs="Times New Roman"/>
                <w:sz w:val="24"/>
                <w:szCs w:val="24"/>
              </w:rPr>
            </w:pPr>
            <w:r w:rsidRPr="00BD70A8">
              <w:rPr>
                <w:rFonts w:ascii="Times New Roman" w:hAnsi="Times New Roman" w:cs="Times New Roman"/>
                <w:sz w:val="24"/>
                <w:szCs w:val="24"/>
              </w:rPr>
              <w:t>9б</w:t>
            </w:r>
          </w:p>
        </w:tc>
        <w:tc>
          <w:tcPr>
            <w:tcW w:w="1134"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hAnsi="Times New Roman" w:cs="Times New Roman"/>
                <w:sz w:val="24"/>
                <w:szCs w:val="24"/>
              </w:rPr>
            </w:pPr>
            <w:r w:rsidRPr="00BD70A8">
              <w:rPr>
                <w:rFonts w:ascii="Times New Roman" w:hAnsi="Times New Roman" w:cs="Times New Roman"/>
                <w:sz w:val="24"/>
                <w:szCs w:val="24"/>
              </w:rPr>
              <w:t>14</w:t>
            </w:r>
          </w:p>
        </w:tc>
        <w:tc>
          <w:tcPr>
            <w:tcW w:w="1276"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9</w:t>
            </w:r>
          </w:p>
        </w:tc>
        <w:tc>
          <w:tcPr>
            <w:tcW w:w="851"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3.1</w:t>
            </w:r>
          </w:p>
        </w:tc>
        <w:tc>
          <w:tcPr>
            <w:tcW w:w="1134"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hAnsi="Times New Roman" w:cs="Times New Roman"/>
                <w:sz w:val="24"/>
                <w:szCs w:val="24"/>
              </w:rPr>
            </w:pPr>
            <w:r w:rsidRPr="00BD70A8">
              <w:rPr>
                <w:rFonts w:ascii="Times New Roman" w:eastAsia="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33</w:t>
            </w:r>
          </w:p>
        </w:tc>
      </w:tr>
      <w:tr w:rsidR="00251F19" w:rsidTr="00251F19">
        <w:tc>
          <w:tcPr>
            <w:tcW w:w="2978"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Саидова Ш. А.</w:t>
            </w:r>
          </w:p>
        </w:tc>
        <w:tc>
          <w:tcPr>
            <w:tcW w:w="708"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hAnsi="Times New Roman" w:cs="Times New Roman"/>
                <w:sz w:val="24"/>
                <w:szCs w:val="24"/>
              </w:rPr>
              <w:t>10</w:t>
            </w:r>
          </w:p>
        </w:tc>
        <w:tc>
          <w:tcPr>
            <w:tcW w:w="1276"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9</w:t>
            </w:r>
          </w:p>
        </w:tc>
        <w:tc>
          <w:tcPr>
            <w:tcW w:w="851"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4.0</w:t>
            </w:r>
          </w:p>
        </w:tc>
        <w:tc>
          <w:tcPr>
            <w:tcW w:w="1134"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hAnsi="Times New Roman" w:cs="Times New Roman"/>
                <w:sz w:val="24"/>
                <w:szCs w:val="24"/>
              </w:rPr>
            </w:pPr>
            <w:r w:rsidRPr="00BD70A8">
              <w:rPr>
                <w:rFonts w:ascii="Times New Roman" w:eastAsia="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60</w:t>
            </w:r>
          </w:p>
        </w:tc>
      </w:tr>
      <w:tr w:rsidR="00251F19" w:rsidTr="00251F19">
        <w:tc>
          <w:tcPr>
            <w:tcW w:w="2978"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 xml:space="preserve">Миштаева М. С. </w:t>
            </w:r>
          </w:p>
        </w:tc>
        <w:tc>
          <w:tcPr>
            <w:tcW w:w="708"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hAnsi="Times New Roman" w:cs="Times New Roman"/>
                <w:sz w:val="24"/>
                <w:szCs w:val="24"/>
              </w:rPr>
              <w:t>11</w:t>
            </w:r>
          </w:p>
        </w:tc>
        <w:tc>
          <w:tcPr>
            <w:tcW w:w="1134"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hAnsi="Times New Roman" w:cs="Times New Roman"/>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3.8</w:t>
            </w:r>
          </w:p>
        </w:tc>
        <w:tc>
          <w:tcPr>
            <w:tcW w:w="1134"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hAnsi="Times New Roman" w:cs="Times New Roman"/>
                <w:sz w:val="24"/>
                <w:szCs w:val="24"/>
              </w:rPr>
            </w:pPr>
            <w:r w:rsidRPr="00BD70A8">
              <w:rPr>
                <w:rFonts w:ascii="Times New Roman" w:eastAsia="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60</w:t>
            </w:r>
          </w:p>
        </w:tc>
      </w:tr>
      <w:tr w:rsidR="00251F19" w:rsidTr="00251F19">
        <w:tc>
          <w:tcPr>
            <w:tcW w:w="2978"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hAnsi="Times New Roman" w:cs="Times New Roman"/>
                <w:sz w:val="24"/>
                <w:szCs w:val="24"/>
              </w:rPr>
              <w:t xml:space="preserve">Итого </w:t>
            </w:r>
          </w:p>
        </w:tc>
        <w:tc>
          <w:tcPr>
            <w:tcW w:w="708"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11</w:t>
            </w:r>
          </w:p>
        </w:tc>
        <w:tc>
          <w:tcPr>
            <w:tcW w:w="1134" w:type="dxa"/>
            <w:tcBorders>
              <w:top w:val="single" w:sz="4" w:space="0" w:color="auto"/>
              <w:left w:val="single" w:sz="4" w:space="0" w:color="auto"/>
              <w:bottom w:val="single" w:sz="4" w:space="0" w:color="auto"/>
              <w:right w:val="single" w:sz="4" w:space="0" w:color="auto"/>
            </w:tcBorders>
            <w:hideMark/>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156</w:t>
            </w:r>
          </w:p>
        </w:tc>
        <w:tc>
          <w:tcPr>
            <w:tcW w:w="1276"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131</w:t>
            </w:r>
          </w:p>
        </w:tc>
        <w:tc>
          <w:tcPr>
            <w:tcW w:w="851"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27</w:t>
            </w:r>
          </w:p>
        </w:tc>
        <w:tc>
          <w:tcPr>
            <w:tcW w:w="850"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41</w:t>
            </w:r>
          </w:p>
        </w:tc>
        <w:tc>
          <w:tcPr>
            <w:tcW w:w="992"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45</w:t>
            </w:r>
          </w:p>
        </w:tc>
        <w:tc>
          <w:tcPr>
            <w:tcW w:w="851"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3.3</w:t>
            </w:r>
          </w:p>
        </w:tc>
        <w:tc>
          <w:tcPr>
            <w:tcW w:w="1134"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hAnsi="Times New Roman" w:cs="Times New Roman"/>
                <w:sz w:val="24"/>
                <w:szCs w:val="24"/>
              </w:rPr>
            </w:pPr>
            <w:r w:rsidRPr="00BD70A8">
              <w:rPr>
                <w:rFonts w:ascii="Times New Roman" w:eastAsia="Times New Roman" w:hAnsi="Times New Roman" w:cs="Times New Roman"/>
                <w:sz w:val="24"/>
                <w:szCs w:val="24"/>
              </w:rPr>
              <w:t>99</w:t>
            </w:r>
          </w:p>
        </w:tc>
        <w:tc>
          <w:tcPr>
            <w:tcW w:w="992" w:type="dxa"/>
            <w:tcBorders>
              <w:top w:val="single" w:sz="4" w:space="0" w:color="auto"/>
              <w:left w:val="single" w:sz="4" w:space="0" w:color="auto"/>
              <w:bottom w:val="single" w:sz="4" w:space="0" w:color="auto"/>
              <w:right w:val="single" w:sz="4" w:space="0" w:color="auto"/>
            </w:tcBorders>
          </w:tcPr>
          <w:p w:rsidR="00251F19" w:rsidRPr="00BD70A8" w:rsidRDefault="00251F19" w:rsidP="00BD70A8">
            <w:pPr>
              <w:pStyle w:val="af9"/>
              <w:rPr>
                <w:rFonts w:ascii="Times New Roman" w:eastAsia="Times New Roman" w:hAnsi="Times New Roman" w:cs="Times New Roman"/>
                <w:sz w:val="24"/>
                <w:szCs w:val="24"/>
              </w:rPr>
            </w:pPr>
            <w:r w:rsidRPr="00BD70A8">
              <w:rPr>
                <w:rFonts w:ascii="Times New Roman" w:eastAsia="Times New Roman" w:hAnsi="Times New Roman" w:cs="Times New Roman"/>
                <w:sz w:val="24"/>
                <w:szCs w:val="24"/>
              </w:rPr>
              <w:t>49</w:t>
            </w:r>
          </w:p>
        </w:tc>
      </w:tr>
    </w:tbl>
    <w:p w:rsidR="00251F19" w:rsidRPr="00251F19" w:rsidRDefault="00251F19" w:rsidP="00251F19">
      <w:pPr>
        <w:pStyle w:val="af9"/>
        <w:rPr>
          <w:rFonts w:ascii="Georgia" w:hAnsi="Georgia"/>
          <w:b/>
          <w:i/>
          <w:color w:val="4F6228" w:themeColor="accent3" w:themeShade="80"/>
          <w:sz w:val="24"/>
          <w:szCs w:val="24"/>
          <w:shd w:val="clear" w:color="auto" w:fill="FFFFFF"/>
        </w:rPr>
      </w:pPr>
      <w:r w:rsidRPr="00251F19">
        <w:rPr>
          <w:rFonts w:ascii="Georgia" w:hAnsi="Georgia"/>
          <w:b/>
          <w:i/>
          <w:color w:val="4F6228" w:themeColor="accent3" w:themeShade="80"/>
          <w:sz w:val="24"/>
          <w:szCs w:val="24"/>
        </w:rPr>
        <w:t>Типичные ошибки:</w:t>
      </w:r>
      <w:r w:rsidRPr="00251F19">
        <w:rPr>
          <w:rFonts w:ascii="Georgia" w:hAnsi="Georgia"/>
          <w:b/>
          <w:i/>
          <w:color w:val="4F6228" w:themeColor="accent3" w:themeShade="80"/>
          <w:sz w:val="24"/>
          <w:szCs w:val="24"/>
          <w:shd w:val="clear" w:color="auto" w:fill="FFFFFF"/>
        </w:rPr>
        <w:t xml:space="preserve"> </w:t>
      </w:r>
    </w:p>
    <w:p w:rsidR="00251F19" w:rsidRDefault="00251F19" w:rsidP="00251F19">
      <w:pPr>
        <w:pStyle w:val="a7"/>
        <w:spacing w:before="0" w:beforeAutospacing="0" w:after="150" w:afterAutospacing="0"/>
        <w:rPr>
          <w:rFonts w:ascii="Arial" w:hAnsi="Arial" w:cs="Arial"/>
          <w:color w:val="000000"/>
          <w:sz w:val="21"/>
          <w:szCs w:val="21"/>
        </w:rPr>
      </w:pPr>
      <w:r>
        <w:rPr>
          <w:rFonts w:ascii="Arial" w:hAnsi="Arial" w:cs="Arial"/>
          <w:color w:val="000000"/>
        </w:rPr>
        <w:t>правописание согласных в корне слова, правописание местоимений, НЕ и НИ, правописание НН и Н в разных частях речи, правописание падежных окончаний имен существительных, правописание безударной гласной, проверяемой и непроверяемой ударением, правописание слов с удвоенной согласной, с непроизносимой согласной, правописание окончаний прилагательных и глаголов, правописание сложных слов, правописание приставок.</w:t>
      </w:r>
    </w:p>
    <w:p w:rsidR="00251F19" w:rsidRDefault="00251F19" w:rsidP="00251F19">
      <w:pPr>
        <w:pStyle w:val="a7"/>
        <w:spacing w:before="0" w:beforeAutospacing="0" w:after="150" w:afterAutospacing="0"/>
        <w:rPr>
          <w:rFonts w:ascii="Arial" w:hAnsi="Arial" w:cs="Arial"/>
          <w:color w:val="000000"/>
          <w:sz w:val="21"/>
          <w:szCs w:val="21"/>
        </w:rPr>
      </w:pPr>
      <w:r>
        <w:rPr>
          <w:rFonts w:ascii="Arial" w:hAnsi="Arial" w:cs="Arial"/>
          <w:color w:val="000000"/>
        </w:rPr>
        <w:t>-пунктуационные ошибки: тире между подлежащим и сказуемым, знаки препинания при однородных членах, знаки препинания в сложносочиненном и сложноподчиненном предложении, постановка лишних знаков препинания;</w:t>
      </w:r>
    </w:p>
    <w:p w:rsidR="00251F19" w:rsidRPr="00C8761F" w:rsidRDefault="00251F19" w:rsidP="00251F19">
      <w:pPr>
        <w:spacing w:after="0"/>
        <w:jc w:val="center"/>
        <w:rPr>
          <w:rFonts w:ascii="Times New Roman" w:hAnsi="Times New Roman" w:cs="Times New Roman"/>
          <w:b/>
          <w:i/>
          <w:color w:val="7030A0"/>
          <w:sz w:val="28"/>
          <w:szCs w:val="28"/>
          <w:u w:val="single"/>
        </w:rPr>
      </w:pPr>
      <w:r w:rsidRPr="00C8761F">
        <w:rPr>
          <w:rFonts w:ascii="Times New Roman" w:hAnsi="Times New Roman" w:cs="Times New Roman"/>
          <w:b/>
          <w:i/>
          <w:color w:val="7030A0"/>
          <w:sz w:val="28"/>
          <w:szCs w:val="28"/>
          <w:u w:val="single"/>
        </w:rPr>
        <w:t>Анализ  контрольных работ по математике за 1 четверть  2018-19 уч. год</w:t>
      </w:r>
    </w:p>
    <w:p w:rsidR="00251F19" w:rsidRPr="00C8761F" w:rsidRDefault="00251F19" w:rsidP="00251F19">
      <w:pPr>
        <w:jc w:val="center"/>
        <w:rPr>
          <w:rFonts w:ascii="Times New Roman" w:hAnsi="Times New Roman" w:cs="Times New Roman"/>
          <w:b/>
          <w:i/>
          <w:color w:val="7030A0"/>
          <w:sz w:val="28"/>
          <w:szCs w:val="28"/>
          <w:u w:val="single"/>
        </w:rPr>
      </w:pPr>
      <w:r w:rsidRPr="00C8761F">
        <w:rPr>
          <w:rFonts w:ascii="Times New Roman" w:hAnsi="Times New Roman" w:cs="Times New Roman"/>
          <w:b/>
          <w:i/>
          <w:color w:val="7030A0"/>
          <w:sz w:val="28"/>
          <w:szCs w:val="28"/>
          <w:u w:val="single"/>
        </w:rPr>
        <w:t>МБОУ «СОШ с. Борзой»</w:t>
      </w:r>
      <w:r w:rsidR="00C8761F" w:rsidRPr="00C8761F">
        <w:rPr>
          <w:rFonts w:ascii="Times New Roman" w:hAnsi="Times New Roman" w:cs="Times New Roman"/>
          <w:b/>
          <w:i/>
          <w:color w:val="7030A0"/>
          <w:sz w:val="28"/>
          <w:szCs w:val="28"/>
          <w:u w:val="single"/>
        </w:rPr>
        <w:t>.</w:t>
      </w:r>
    </w:p>
    <w:tbl>
      <w:tblPr>
        <w:tblStyle w:val="aff1"/>
        <w:tblW w:w="15417" w:type="dxa"/>
        <w:tblLayout w:type="fixed"/>
        <w:tblLook w:val="04A0" w:firstRow="1" w:lastRow="0" w:firstColumn="1" w:lastColumn="0" w:noHBand="0" w:noVBand="1"/>
      </w:tblPr>
      <w:tblGrid>
        <w:gridCol w:w="577"/>
        <w:gridCol w:w="1074"/>
        <w:gridCol w:w="2530"/>
        <w:gridCol w:w="793"/>
        <w:gridCol w:w="773"/>
        <w:gridCol w:w="773"/>
        <w:gridCol w:w="773"/>
        <w:gridCol w:w="774"/>
        <w:gridCol w:w="1159"/>
        <w:gridCol w:w="1158"/>
        <w:gridCol w:w="923"/>
        <w:gridCol w:w="4110"/>
      </w:tblGrid>
      <w:tr w:rsidR="00251F19" w:rsidRPr="004B6A47" w:rsidTr="00251F19">
        <w:trPr>
          <w:trHeight w:val="924"/>
        </w:trPr>
        <w:tc>
          <w:tcPr>
            <w:tcW w:w="577" w:type="dxa"/>
            <w:vMerge w:val="restart"/>
            <w:tcBorders>
              <w:top w:val="single" w:sz="12" w:space="0" w:color="auto"/>
              <w:left w:val="single" w:sz="12" w:space="0" w:color="auto"/>
              <w:right w:val="single" w:sz="12" w:space="0" w:color="auto"/>
            </w:tcBorders>
          </w:tcPr>
          <w:p w:rsidR="00251F19" w:rsidRPr="00251F19" w:rsidRDefault="00251F19" w:rsidP="00251F19">
            <w:pPr>
              <w:jc w:val="center"/>
              <w:rPr>
                <w:b/>
                <w:i/>
                <w:color w:val="4F6228" w:themeColor="accent3" w:themeShade="80"/>
                <w:sz w:val="28"/>
                <w:szCs w:val="28"/>
              </w:rPr>
            </w:pPr>
            <w:r w:rsidRPr="00251F19">
              <w:rPr>
                <w:b/>
                <w:i/>
                <w:color w:val="4F6228" w:themeColor="accent3" w:themeShade="80"/>
                <w:sz w:val="28"/>
                <w:szCs w:val="28"/>
              </w:rPr>
              <w:t>№</w:t>
            </w:r>
          </w:p>
        </w:tc>
        <w:tc>
          <w:tcPr>
            <w:tcW w:w="1074" w:type="dxa"/>
            <w:vMerge w:val="restart"/>
            <w:tcBorders>
              <w:top w:val="single" w:sz="12" w:space="0" w:color="auto"/>
              <w:left w:val="single" w:sz="12" w:space="0" w:color="auto"/>
            </w:tcBorders>
          </w:tcPr>
          <w:p w:rsidR="00251F19" w:rsidRPr="00251F19" w:rsidRDefault="00251F19" w:rsidP="00251F19">
            <w:pPr>
              <w:jc w:val="center"/>
              <w:rPr>
                <w:b/>
                <w:i/>
                <w:color w:val="4F6228" w:themeColor="accent3" w:themeShade="80"/>
                <w:sz w:val="28"/>
                <w:szCs w:val="28"/>
              </w:rPr>
            </w:pPr>
            <w:r w:rsidRPr="00251F19">
              <w:rPr>
                <w:b/>
                <w:i/>
                <w:color w:val="4F6228" w:themeColor="accent3" w:themeShade="80"/>
                <w:sz w:val="28"/>
                <w:szCs w:val="28"/>
              </w:rPr>
              <w:t>класс</w:t>
            </w:r>
          </w:p>
        </w:tc>
        <w:tc>
          <w:tcPr>
            <w:tcW w:w="2530" w:type="dxa"/>
            <w:vMerge w:val="restart"/>
            <w:tcBorders>
              <w:top w:val="single" w:sz="12" w:space="0" w:color="auto"/>
            </w:tcBorders>
          </w:tcPr>
          <w:p w:rsidR="00251F19" w:rsidRPr="00251F19" w:rsidRDefault="00251F19" w:rsidP="00251F19">
            <w:pPr>
              <w:jc w:val="center"/>
              <w:rPr>
                <w:b/>
                <w:i/>
                <w:color w:val="4F6228" w:themeColor="accent3" w:themeShade="80"/>
                <w:sz w:val="28"/>
                <w:szCs w:val="28"/>
              </w:rPr>
            </w:pPr>
            <w:r w:rsidRPr="00251F19">
              <w:rPr>
                <w:b/>
                <w:i/>
                <w:color w:val="4F6228" w:themeColor="accent3" w:themeShade="80"/>
                <w:sz w:val="28"/>
                <w:szCs w:val="28"/>
              </w:rPr>
              <w:t>учитель</w:t>
            </w:r>
          </w:p>
        </w:tc>
        <w:tc>
          <w:tcPr>
            <w:tcW w:w="793" w:type="dxa"/>
            <w:vMerge w:val="restart"/>
            <w:tcBorders>
              <w:top w:val="single" w:sz="12" w:space="0" w:color="auto"/>
              <w:right w:val="single" w:sz="12" w:space="0" w:color="auto"/>
            </w:tcBorders>
          </w:tcPr>
          <w:p w:rsidR="00251F19" w:rsidRPr="00251F19" w:rsidRDefault="00251F19" w:rsidP="00251F19">
            <w:pPr>
              <w:jc w:val="center"/>
              <w:rPr>
                <w:b/>
                <w:i/>
                <w:color w:val="4F6228" w:themeColor="accent3" w:themeShade="80"/>
                <w:sz w:val="28"/>
                <w:szCs w:val="28"/>
              </w:rPr>
            </w:pPr>
            <w:r w:rsidRPr="00251F19">
              <w:rPr>
                <w:b/>
                <w:i/>
                <w:color w:val="4F6228" w:themeColor="accent3" w:themeShade="80"/>
                <w:sz w:val="28"/>
                <w:szCs w:val="28"/>
              </w:rPr>
              <w:t>Вы- пол- няло</w:t>
            </w:r>
          </w:p>
        </w:tc>
        <w:tc>
          <w:tcPr>
            <w:tcW w:w="3093" w:type="dxa"/>
            <w:gridSpan w:val="4"/>
            <w:tcBorders>
              <w:top w:val="single" w:sz="12" w:space="0" w:color="auto"/>
              <w:left w:val="single" w:sz="12" w:space="0" w:color="auto"/>
              <w:right w:val="single" w:sz="12" w:space="0" w:color="auto"/>
            </w:tcBorders>
          </w:tcPr>
          <w:p w:rsidR="00251F19" w:rsidRPr="00251F19" w:rsidRDefault="00251F19" w:rsidP="00251F19">
            <w:pPr>
              <w:jc w:val="center"/>
              <w:rPr>
                <w:b/>
                <w:i/>
                <w:color w:val="4F6228" w:themeColor="accent3" w:themeShade="80"/>
                <w:sz w:val="28"/>
                <w:szCs w:val="28"/>
              </w:rPr>
            </w:pPr>
            <w:r w:rsidRPr="00251F19">
              <w:rPr>
                <w:b/>
                <w:i/>
                <w:color w:val="4F6228" w:themeColor="accent3" w:themeShade="80"/>
                <w:sz w:val="28"/>
                <w:szCs w:val="28"/>
              </w:rPr>
              <w:t>оценка</w:t>
            </w:r>
          </w:p>
        </w:tc>
        <w:tc>
          <w:tcPr>
            <w:tcW w:w="1159" w:type="dxa"/>
            <w:vMerge w:val="restart"/>
            <w:tcBorders>
              <w:top w:val="single" w:sz="12" w:space="0" w:color="auto"/>
              <w:left w:val="single" w:sz="12" w:space="0" w:color="auto"/>
            </w:tcBorders>
          </w:tcPr>
          <w:p w:rsidR="00251F19" w:rsidRPr="00251F19" w:rsidRDefault="00251F19" w:rsidP="00251F19">
            <w:pPr>
              <w:jc w:val="center"/>
              <w:rPr>
                <w:b/>
                <w:i/>
                <w:color w:val="4F6228" w:themeColor="accent3" w:themeShade="80"/>
                <w:sz w:val="28"/>
                <w:szCs w:val="28"/>
              </w:rPr>
            </w:pPr>
            <w:r w:rsidRPr="00251F19">
              <w:rPr>
                <w:b/>
                <w:i/>
                <w:color w:val="4F6228" w:themeColor="accent3" w:themeShade="80"/>
                <w:sz w:val="28"/>
                <w:szCs w:val="28"/>
              </w:rPr>
              <w:t>%</w:t>
            </w:r>
          </w:p>
          <w:p w:rsidR="00251F19" w:rsidRPr="00251F19" w:rsidRDefault="00251F19" w:rsidP="00251F19">
            <w:pPr>
              <w:jc w:val="center"/>
              <w:rPr>
                <w:b/>
                <w:i/>
                <w:color w:val="4F6228" w:themeColor="accent3" w:themeShade="80"/>
                <w:sz w:val="28"/>
                <w:szCs w:val="28"/>
              </w:rPr>
            </w:pPr>
            <w:r w:rsidRPr="00251F19">
              <w:rPr>
                <w:b/>
                <w:i/>
                <w:color w:val="4F6228" w:themeColor="accent3" w:themeShade="80"/>
                <w:sz w:val="28"/>
                <w:szCs w:val="28"/>
              </w:rPr>
              <w:t>усп.</w:t>
            </w:r>
          </w:p>
        </w:tc>
        <w:tc>
          <w:tcPr>
            <w:tcW w:w="1158" w:type="dxa"/>
            <w:vMerge w:val="restart"/>
            <w:tcBorders>
              <w:top w:val="single" w:sz="12" w:space="0" w:color="auto"/>
              <w:right w:val="single" w:sz="4" w:space="0" w:color="auto"/>
            </w:tcBorders>
          </w:tcPr>
          <w:p w:rsidR="00251F19" w:rsidRPr="00251F19" w:rsidRDefault="00251F19" w:rsidP="00251F19">
            <w:pPr>
              <w:jc w:val="center"/>
              <w:rPr>
                <w:b/>
                <w:i/>
                <w:color w:val="4F6228" w:themeColor="accent3" w:themeShade="80"/>
                <w:sz w:val="28"/>
                <w:szCs w:val="28"/>
              </w:rPr>
            </w:pPr>
            <w:r w:rsidRPr="00251F19">
              <w:rPr>
                <w:b/>
                <w:i/>
                <w:color w:val="4F6228" w:themeColor="accent3" w:themeShade="80"/>
                <w:sz w:val="28"/>
                <w:szCs w:val="28"/>
              </w:rPr>
              <w:t>%</w:t>
            </w:r>
          </w:p>
          <w:p w:rsidR="00251F19" w:rsidRPr="00251F19" w:rsidRDefault="00251F19" w:rsidP="00251F19">
            <w:pPr>
              <w:jc w:val="center"/>
              <w:rPr>
                <w:b/>
                <w:i/>
                <w:color w:val="4F6228" w:themeColor="accent3" w:themeShade="80"/>
                <w:sz w:val="28"/>
                <w:szCs w:val="28"/>
              </w:rPr>
            </w:pPr>
            <w:r w:rsidRPr="00251F19">
              <w:rPr>
                <w:b/>
                <w:i/>
                <w:color w:val="4F6228" w:themeColor="accent3" w:themeShade="80"/>
                <w:sz w:val="28"/>
                <w:szCs w:val="28"/>
              </w:rPr>
              <w:t>кач.</w:t>
            </w:r>
          </w:p>
          <w:p w:rsidR="00251F19" w:rsidRPr="00251F19" w:rsidRDefault="00251F19" w:rsidP="00251F19">
            <w:pPr>
              <w:jc w:val="center"/>
              <w:rPr>
                <w:b/>
                <w:i/>
                <w:color w:val="4F6228" w:themeColor="accent3" w:themeShade="80"/>
                <w:sz w:val="28"/>
                <w:szCs w:val="28"/>
              </w:rPr>
            </w:pPr>
            <w:r w:rsidRPr="00251F19">
              <w:rPr>
                <w:b/>
                <w:i/>
                <w:color w:val="4F6228" w:themeColor="accent3" w:themeShade="80"/>
                <w:sz w:val="28"/>
                <w:szCs w:val="28"/>
              </w:rPr>
              <w:t>усп.</w:t>
            </w:r>
          </w:p>
        </w:tc>
        <w:tc>
          <w:tcPr>
            <w:tcW w:w="923" w:type="dxa"/>
            <w:vMerge w:val="restart"/>
            <w:tcBorders>
              <w:top w:val="single" w:sz="12" w:space="0" w:color="auto"/>
              <w:right w:val="single" w:sz="4" w:space="0" w:color="auto"/>
            </w:tcBorders>
          </w:tcPr>
          <w:p w:rsidR="00251F19" w:rsidRPr="00251F19" w:rsidRDefault="00251F19" w:rsidP="00251F19">
            <w:pPr>
              <w:jc w:val="center"/>
              <w:rPr>
                <w:b/>
                <w:i/>
                <w:color w:val="4F6228" w:themeColor="accent3" w:themeShade="80"/>
                <w:sz w:val="28"/>
                <w:szCs w:val="28"/>
              </w:rPr>
            </w:pPr>
            <w:r w:rsidRPr="00251F19">
              <w:rPr>
                <w:b/>
                <w:i/>
                <w:color w:val="4F6228" w:themeColor="accent3" w:themeShade="80"/>
                <w:sz w:val="28"/>
                <w:szCs w:val="28"/>
              </w:rPr>
              <w:t>ср.</w:t>
            </w:r>
          </w:p>
          <w:p w:rsidR="00251F19" w:rsidRPr="00251F19" w:rsidRDefault="00251F19" w:rsidP="00251F19">
            <w:pPr>
              <w:jc w:val="center"/>
              <w:rPr>
                <w:b/>
                <w:i/>
                <w:color w:val="4F6228" w:themeColor="accent3" w:themeShade="80"/>
                <w:sz w:val="28"/>
                <w:szCs w:val="28"/>
              </w:rPr>
            </w:pPr>
            <w:r w:rsidRPr="00251F19">
              <w:rPr>
                <w:b/>
                <w:i/>
                <w:color w:val="4F6228" w:themeColor="accent3" w:themeShade="80"/>
                <w:sz w:val="28"/>
                <w:szCs w:val="28"/>
              </w:rPr>
              <w:t>балл</w:t>
            </w:r>
          </w:p>
        </w:tc>
        <w:tc>
          <w:tcPr>
            <w:tcW w:w="4110" w:type="dxa"/>
            <w:vMerge w:val="restart"/>
            <w:tcBorders>
              <w:top w:val="single" w:sz="12" w:space="0" w:color="auto"/>
              <w:right w:val="single" w:sz="4" w:space="0" w:color="auto"/>
            </w:tcBorders>
          </w:tcPr>
          <w:p w:rsidR="00251F19" w:rsidRPr="00251F19" w:rsidRDefault="00251F19" w:rsidP="00251F19">
            <w:pPr>
              <w:jc w:val="center"/>
              <w:rPr>
                <w:b/>
                <w:i/>
                <w:color w:val="4F6228" w:themeColor="accent3" w:themeShade="80"/>
                <w:sz w:val="28"/>
                <w:szCs w:val="28"/>
              </w:rPr>
            </w:pPr>
            <w:r w:rsidRPr="00251F19">
              <w:rPr>
                <w:b/>
                <w:i/>
                <w:color w:val="4F6228" w:themeColor="accent3" w:themeShade="80"/>
                <w:sz w:val="28"/>
                <w:szCs w:val="28"/>
              </w:rPr>
              <w:t>Типичные</w:t>
            </w:r>
          </w:p>
          <w:p w:rsidR="00251F19" w:rsidRPr="00251F19" w:rsidRDefault="00251F19" w:rsidP="00251F19">
            <w:pPr>
              <w:jc w:val="center"/>
              <w:rPr>
                <w:b/>
                <w:i/>
                <w:color w:val="4F6228" w:themeColor="accent3" w:themeShade="80"/>
                <w:sz w:val="28"/>
                <w:szCs w:val="28"/>
              </w:rPr>
            </w:pPr>
            <w:r w:rsidRPr="00251F19">
              <w:rPr>
                <w:b/>
                <w:i/>
                <w:color w:val="4F6228" w:themeColor="accent3" w:themeShade="80"/>
                <w:sz w:val="28"/>
                <w:szCs w:val="28"/>
              </w:rPr>
              <w:t>ошибки</w:t>
            </w:r>
          </w:p>
        </w:tc>
      </w:tr>
      <w:tr w:rsidR="00251F19" w:rsidRPr="004B6A47" w:rsidTr="00251F19">
        <w:trPr>
          <w:trHeight w:val="500"/>
        </w:trPr>
        <w:tc>
          <w:tcPr>
            <w:tcW w:w="577" w:type="dxa"/>
            <w:vMerge/>
            <w:tcBorders>
              <w:left w:val="single" w:sz="12" w:space="0" w:color="auto"/>
              <w:right w:val="single" w:sz="12" w:space="0" w:color="auto"/>
            </w:tcBorders>
          </w:tcPr>
          <w:p w:rsidR="00251F19" w:rsidRPr="004B6A47" w:rsidRDefault="00251F19" w:rsidP="00251F19">
            <w:pPr>
              <w:jc w:val="center"/>
              <w:rPr>
                <w:b/>
                <w:i/>
                <w:sz w:val="28"/>
                <w:szCs w:val="28"/>
              </w:rPr>
            </w:pPr>
          </w:p>
        </w:tc>
        <w:tc>
          <w:tcPr>
            <w:tcW w:w="1074" w:type="dxa"/>
            <w:vMerge/>
            <w:tcBorders>
              <w:left w:val="single" w:sz="12" w:space="0" w:color="auto"/>
            </w:tcBorders>
          </w:tcPr>
          <w:p w:rsidR="00251F19" w:rsidRPr="004B6A47" w:rsidRDefault="00251F19" w:rsidP="00251F19">
            <w:pPr>
              <w:jc w:val="center"/>
              <w:rPr>
                <w:b/>
                <w:i/>
                <w:sz w:val="28"/>
                <w:szCs w:val="28"/>
              </w:rPr>
            </w:pPr>
          </w:p>
        </w:tc>
        <w:tc>
          <w:tcPr>
            <w:tcW w:w="2530" w:type="dxa"/>
            <w:vMerge/>
          </w:tcPr>
          <w:p w:rsidR="00251F19" w:rsidRPr="004B6A47" w:rsidRDefault="00251F19" w:rsidP="00251F19">
            <w:pPr>
              <w:jc w:val="center"/>
              <w:rPr>
                <w:b/>
                <w:i/>
                <w:sz w:val="28"/>
                <w:szCs w:val="28"/>
              </w:rPr>
            </w:pPr>
          </w:p>
        </w:tc>
        <w:tc>
          <w:tcPr>
            <w:tcW w:w="793" w:type="dxa"/>
            <w:vMerge/>
            <w:tcBorders>
              <w:right w:val="single" w:sz="12" w:space="0" w:color="auto"/>
            </w:tcBorders>
          </w:tcPr>
          <w:p w:rsidR="00251F19" w:rsidRPr="004B6A47" w:rsidRDefault="00251F19" w:rsidP="00251F19">
            <w:pPr>
              <w:jc w:val="center"/>
              <w:rPr>
                <w:b/>
                <w:i/>
                <w:sz w:val="28"/>
                <w:szCs w:val="28"/>
              </w:rPr>
            </w:pPr>
          </w:p>
        </w:tc>
        <w:tc>
          <w:tcPr>
            <w:tcW w:w="773" w:type="dxa"/>
            <w:tcBorders>
              <w:left w:val="single" w:sz="12" w:space="0" w:color="auto"/>
            </w:tcBorders>
          </w:tcPr>
          <w:p w:rsidR="00251F19" w:rsidRPr="004B6A47" w:rsidRDefault="00251F19" w:rsidP="00251F19">
            <w:pPr>
              <w:jc w:val="center"/>
              <w:rPr>
                <w:b/>
                <w:i/>
                <w:sz w:val="28"/>
                <w:szCs w:val="28"/>
              </w:rPr>
            </w:pPr>
            <w:r w:rsidRPr="004B6A47">
              <w:rPr>
                <w:b/>
                <w:i/>
                <w:sz w:val="28"/>
                <w:szCs w:val="28"/>
              </w:rPr>
              <w:t>5</w:t>
            </w:r>
          </w:p>
        </w:tc>
        <w:tc>
          <w:tcPr>
            <w:tcW w:w="773" w:type="dxa"/>
          </w:tcPr>
          <w:p w:rsidR="00251F19" w:rsidRPr="004B6A47" w:rsidRDefault="00251F19" w:rsidP="00251F19">
            <w:pPr>
              <w:jc w:val="center"/>
              <w:rPr>
                <w:b/>
                <w:i/>
                <w:sz w:val="28"/>
                <w:szCs w:val="28"/>
              </w:rPr>
            </w:pPr>
            <w:r w:rsidRPr="004B6A47">
              <w:rPr>
                <w:b/>
                <w:i/>
                <w:sz w:val="28"/>
                <w:szCs w:val="28"/>
              </w:rPr>
              <w:t>4</w:t>
            </w:r>
          </w:p>
        </w:tc>
        <w:tc>
          <w:tcPr>
            <w:tcW w:w="773" w:type="dxa"/>
          </w:tcPr>
          <w:p w:rsidR="00251F19" w:rsidRPr="004B6A47" w:rsidRDefault="00251F19" w:rsidP="00251F19">
            <w:pPr>
              <w:jc w:val="center"/>
              <w:rPr>
                <w:b/>
                <w:i/>
                <w:sz w:val="28"/>
                <w:szCs w:val="28"/>
              </w:rPr>
            </w:pPr>
            <w:r w:rsidRPr="004B6A47">
              <w:rPr>
                <w:b/>
                <w:i/>
                <w:sz w:val="28"/>
                <w:szCs w:val="28"/>
              </w:rPr>
              <w:t>3</w:t>
            </w:r>
          </w:p>
        </w:tc>
        <w:tc>
          <w:tcPr>
            <w:tcW w:w="774" w:type="dxa"/>
            <w:tcBorders>
              <w:right w:val="single" w:sz="12" w:space="0" w:color="auto"/>
            </w:tcBorders>
          </w:tcPr>
          <w:p w:rsidR="00251F19" w:rsidRPr="004B6A47" w:rsidRDefault="00251F19" w:rsidP="00251F19">
            <w:pPr>
              <w:jc w:val="center"/>
              <w:rPr>
                <w:b/>
                <w:i/>
                <w:sz w:val="28"/>
                <w:szCs w:val="28"/>
              </w:rPr>
            </w:pPr>
            <w:r w:rsidRPr="004B6A47">
              <w:rPr>
                <w:b/>
                <w:i/>
                <w:sz w:val="28"/>
                <w:szCs w:val="28"/>
              </w:rPr>
              <w:t>2</w:t>
            </w:r>
          </w:p>
        </w:tc>
        <w:tc>
          <w:tcPr>
            <w:tcW w:w="1159" w:type="dxa"/>
            <w:vMerge/>
            <w:tcBorders>
              <w:left w:val="single" w:sz="12" w:space="0" w:color="auto"/>
            </w:tcBorders>
          </w:tcPr>
          <w:p w:rsidR="00251F19" w:rsidRPr="004B6A47" w:rsidRDefault="00251F19" w:rsidP="00251F19">
            <w:pPr>
              <w:jc w:val="center"/>
              <w:rPr>
                <w:b/>
                <w:i/>
                <w:sz w:val="28"/>
                <w:szCs w:val="28"/>
              </w:rPr>
            </w:pPr>
          </w:p>
        </w:tc>
        <w:tc>
          <w:tcPr>
            <w:tcW w:w="1158" w:type="dxa"/>
            <w:vMerge/>
            <w:tcBorders>
              <w:right w:val="single" w:sz="4" w:space="0" w:color="auto"/>
            </w:tcBorders>
          </w:tcPr>
          <w:p w:rsidR="00251F19" w:rsidRPr="004B6A47" w:rsidRDefault="00251F19" w:rsidP="00251F19">
            <w:pPr>
              <w:jc w:val="center"/>
              <w:rPr>
                <w:b/>
                <w:i/>
                <w:sz w:val="28"/>
                <w:szCs w:val="28"/>
              </w:rPr>
            </w:pPr>
          </w:p>
        </w:tc>
        <w:tc>
          <w:tcPr>
            <w:tcW w:w="923" w:type="dxa"/>
            <w:vMerge/>
            <w:tcBorders>
              <w:right w:val="single" w:sz="4" w:space="0" w:color="auto"/>
            </w:tcBorders>
          </w:tcPr>
          <w:p w:rsidR="00251F19" w:rsidRPr="004B6A47" w:rsidRDefault="00251F19" w:rsidP="00251F19">
            <w:pPr>
              <w:jc w:val="center"/>
              <w:rPr>
                <w:b/>
                <w:i/>
                <w:sz w:val="28"/>
                <w:szCs w:val="28"/>
              </w:rPr>
            </w:pPr>
          </w:p>
        </w:tc>
        <w:tc>
          <w:tcPr>
            <w:tcW w:w="4110" w:type="dxa"/>
            <w:vMerge/>
            <w:tcBorders>
              <w:right w:val="single" w:sz="4" w:space="0" w:color="auto"/>
            </w:tcBorders>
          </w:tcPr>
          <w:p w:rsidR="00251F19" w:rsidRPr="004B6A47" w:rsidRDefault="00251F19" w:rsidP="00251F19">
            <w:pPr>
              <w:jc w:val="center"/>
              <w:rPr>
                <w:b/>
                <w:i/>
                <w:sz w:val="28"/>
                <w:szCs w:val="28"/>
              </w:rPr>
            </w:pPr>
          </w:p>
        </w:tc>
      </w:tr>
      <w:tr w:rsidR="00251F19" w:rsidRPr="004B6A47" w:rsidTr="00251F19">
        <w:trPr>
          <w:trHeight w:val="589"/>
        </w:trPr>
        <w:tc>
          <w:tcPr>
            <w:tcW w:w="577" w:type="dxa"/>
            <w:tcBorders>
              <w:left w:val="single" w:sz="12" w:space="0" w:color="auto"/>
            </w:tcBorders>
          </w:tcPr>
          <w:p w:rsidR="00251F19" w:rsidRPr="00C8761F" w:rsidRDefault="00251F19" w:rsidP="00251F19">
            <w:pPr>
              <w:jc w:val="center"/>
              <w:rPr>
                <w:b/>
                <w:i/>
                <w:color w:val="4F6228" w:themeColor="accent3" w:themeShade="80"/>
                <w:sz w:val="28"/>
                <w:szCs w:val="28"/>
              </w:rPr>
            </w:pPr>
            <w:r w:rsidRPr="00C8761F">
              <w:rPr>
                <w:b/>
                <w:i/>
                <w:color w:val="4F6228" w:themeColor="accent3" w:themeShade="80"/>
                <w:sz w:val="28"/>
                <w:szCs w:val="28"/>
              </w:rPr>
              <w:t>1</w:t>
            </w:r>
          </w:p>
        </w:tc>
        <w:tc>
          <w:tcPr>
            <w:tcW w:w="1074" w:type="dxa"/>
          </w:tcPr>
          <w:p w:rsidR="00251F19" w:rsidRPr="00F201E4" w:rsidRDefault="00251F19" w:rsidP="00251F19">
            <w:pPr>
              <w:rPr>
                <w:rFonts w:eastAsia="Times New Roman"/>
                <w:i/>
                <w:sz w:val="28"/>
                <w:szCs w:val="28"/>
              </w:rPr>
            </w:pPr>
            <w:r w:rsidRPr="00F201E4">
              <w:rPr>
                <w:i/>
                <w:sz w:val="28"/>
                <w:szCs w:val="28"/>
              </w:rPr>
              <w:t>5а</w:t>
            </w:r>
          </w:p>
        </w:tc>
        <w:tc>
          <w:tcPr>
            <w:tcW w:w="2530" w:type="dxa"/>
          </w:tcPr>
          <w:p w:rsidR="00251F19" w:rsidRPr="004B6A47" w:rsidRDefault="00251F19" w:rsidP="00251F19">
            <w:pPr>
              <w:jc w:val="center"/>
              <w:rPr>
                <w:b/>
                <w:i/>
                <w:sz w:val="28"/>
                <w:szCs w:val="28"/>
              </w:rPr>
            </w:pPr>
            <w:r>
              <w:rPr>
                <w:b/>
                <w:i/>
                <w:sz w:val="28"/>
                <w:szCs w:val="28"/>
              </w:rPr>
              <w:t>Закриева Ж.Я.</w:t>
            </w:r>
          </w:p>
        </w:tc>
        <w:tc>
          <w:tcPr>
            <w:tcW w:w="793" w:type="dxa"/>
            <w:tcBorders>
              <w:right w:val="single" w:sz="12" w:space="0" w:color="auto"/>
            </w:tcBorders>
          </w:tcPr>
          <w:p w:rsidR="00251F19" w:rsidRPr="00F201E4" w:rsidRDefault="00251F19" w:rsidP="00251F19">
            <w:pPr>
              <w:rPr>
                <w:rFonts w:eastAsia="Times New Roman"/>
                <w:i/>
                <w:sz w:val="28"/>
                <w:szCs w:val="28"/>
              </w:rPr>
            </w:pPr>
            <w:r>
              <w:rPr>
                <w:i/>
                <w:sz w:val="28"/>
                <w:szCs w:val="28"/>
              </w:rPr>
              <w:t>16</w:t>
            </w:r>
          </w:p>
        </w:tc>
        <w:tc>
          <w:tcPr>
            <w:tcW w:w="773" w:type="dxa"/>
            <w:tcBorders>
              <w:left w:val="single" w:sz="12" w:space="0" w:color="auto"/>
            </w:tcBorders>
          </w:tcPr>
          <w:p w:rsidR="00251F19" w:rsidRPr="004B6A47" w:rsidRDefault="00251F19" w:rsidP="00251F19">
            <w:pPr>
              <w:jc w:val="center"/>
              <w:rPr>
                <w:b/>
                <w:i/>
                <w:sz w:val="28"/>
                <w:szCs w:val="28"/>
              </w:rPr>
            </w:pPr>
            <w:r>
              <w:rPr>
                <w:b/>
                <w:i/>
                <w:sz w:val="28"/>
                <w:szCs w:val="28"/>
              </w:rPr>
              <w:t>5</w:t>
            </w:r>
          </w:p>
        </w:tc>
        <w:tc>
          <w:tcPr>
            <w:tcW w:w="773" w:type="dxa"/>
          </w:tcPr>
          <w:p w:rsidR="00251F19" w:rsidRPr="004B6A47" w:rsidRDefault="00251F19" w:rsidP="00251F19">
            <w:pPr>
              <w:jc w:val="center"/>
              <w:rPr>
                <w:b/>
                <w:i/>
                <w:sz w:val="28"/>
                <w:szCs w:val="28"/>
              </w:rPr>
            </w:pPr>
            <w:r>
              <w:rPr>
                <w:b/>
                <w:i/>
                <w:sz w:val="28"/>
                <w:szCs w:val="28"/>
              </w:rPr>
              <w:t>6</w:t>
            </w:r>
          </w:p>
        </w:tc>
        <w:tc>
          <w:tcPr>
            <w:tcW w:w="773" w:type="dxa"/>
          </w:tcPr>
          <w:p w:rsidR="00251F19" w:rsidRPr="004B6A47" w:rsidRDefault="00251F19" w:rsidP="00251F19">
            <w:pPr>
              <w:jc w:val="center"/>
              <w:rPr>
                <w:b/>
                <w:i/>
                <w:sz w:val="28"/>
                <w:szCs w:val="28"/>
              </w:rPr>
            </w:pPr>
            <w:r>
              <w:rPr>
                <w:b/>
                <w:i/>
                <w:sz w:val="28"/>
                <w:szCs w:val="28"/>
              </w:rPr>
              <w:t>3</w:t>
            </w:r>
          </w:p>
        </w:tc>
        <w:tc>
          <w:tcPr>
            <w:tcW w:w="774" w:type="dxa"/>
            <w:tcBorders>
              <w:right w:val="single" w:sz="12" w:space="0" w:color="auto"/>
            </w:tcBorders>
          </w:tcPr>
          <w:p w:rsidR="00251F19" w:rsidRPr="004B6A47" w:rsidRDefault="00251F19" w:rsidP="00251F19">
            <w:pPr>
              <w:jc w:val="center"/>
              <w:rPr>
                <w:b/>
                <w:i/>
                <w:sz w:val="28"/>
                <w:szCs w:val="28"/>
              </w:rPr>
            </w:pPr>
            <w:r w:rsidRPr="004B6A47">
              <w:rPr>
                <w:b/>
                <w:i/>
                <w:sz w:val="28"/>
                <w:szCs w:val="28"/>
              </w:rPr>
              <w:t>-</w:t>
            </w:r>
          </w:p>
        </w:tc>
        <w:tc>
          <w:tcPr>
            <w:tcW w:w="1159" w:type="dxa"/>
            <w:tcBorders>
              <w:left w:val="single" w:sz="12" w:space="0" w:color="auto"/>
            </w:tcBorders>
          </w:tcPr>
          <w:p w:rsidR="00251F19" w:rsidRPr="004B6A47" w:rsidRDefault="00251F19" w:rsidP="00251F19">
            <w:pPr>
              <w:jc w:val="center"/>
              <w:rPr>
                <w:b/>
                <w:i/>
                <w:sz w:val="28"/>
                <w:szCs w:val="28"/>
              </w:rPr>
            </w:pPr>
            <w:r w:rsidRPr="004B6A47">
              <w:rPr>
                <w:b/>
                <w:i/>
                <w:sz w:val="28"/>
                <w:szCs w:val="28"/>
              </w:rPr>
              <w:t>100</w:t>
            </w:r>
          </w:p>
        </w:tc>
        <w:tc>
          <w:tcPr>
            <w:tcW w:w="1158" w:type="dxa"/>
            <w:tcBorders>
              <w:right w:val="single" w:sz="4" w:space="0" w:color="auto"/>
            </w:tcBorders>
          </w:tcPr>
          <w:p w:rsidR="00251F19" w:rsidRPr="004B6A47" w:rsidRDefault="00251F19" w:rsidP="00251F19">
            <w:pPr>
              <w:jc w:val="center"/>
              <w:rPr>
                <w:b/>
                <w:i/>
                <w:sz w:val="28"/>
                <w:szCs w:val="28"/>
              </w:rPr>
            </w:pPr>
            <w:r>
              <w:rPr>
                <w:b/>
                <w:i/>
                <w:sz w:val="28"/>
                <w:szCs w:val="28"/>
              </w:rPr>
              <w:t>7</w:t>
            </w:r>
          </w:p>
        </w:tc>
        <w:tc>
          <w:tcPr>
            <w:tcW w:w="923" w:type="dxa"/>
            <w:tcBorders>
              <w:right w:val="single" w:sz="4" w:space="0" w:color="auto"/>
            </w:tcBorders>
          </w:tcPr>
          <w:p w:rsidR="00251F19" w:rsidRPr="004B6A47" w:rsidRDefault="00251F19" w:rsidP="00251F19">
            <w:pPr>
              <w:jc w:val="center"/>
              <w:rPr>
                <w:b/>
                <w:i/>
                <w:sz w:val="28"/>
                <w:szCs w:val="28"/>
              </w:rPr>
            </w:pPr>
            <w:r>
              <w:rPr>
                <w:b/>
                <w:i/>
                <w:sz w:val="28"/>
                <w:szCs w:val="28"/>
              </w:rPr>
              <w:t>4,1</w:t>
            </w:r>
          </w:p>
        </w:tc>
        <w:tc>
          <w:tcPr>
            <w:tcW w:w="4110" w:type="dxa"/>
            <w:tcBorders>
              <w:right w:val="single" w:sz="4" w:space="0" w:color="auto"/>
            </w:tcBorders>
          </w:tcPr>
          <w:p w:rsidR="00251F19" w:rsidRPr="004B6A47" w:rsidRDefault="00251F19" w:rsidP="00251F19">
            <w:pPr>
              <w:jc w:val="center"/>
              <w:rPr>
                <w:b/>
                <w:i/>
                <w:sz w:val="28"/>
                <w:szCs w:val="28"/>
              </w:rPr>
            </w:pPr>
            <w:r w:rsidRPr="004B6A47">
              <w:rPr>
                <w:b/>
                <w:i/>
                <w:sz w:val="28"/>
                <w:szCs w:val="28"/>
              </w:rPr>
              <w:t>при решении уравнений</w:t>
            </w:r>
          </w:p>
        </w:tc>
      </w:tr>
      <w:tr w:rsidR="00251F19" w:rsidRPr="004B6A47" w:rsidTr="00251F19">
        <w:trPr>
          <w:trHeight w:val="589"/>
        </w:trPr>
        <w:tc>
          <w:tcPr>
            <w:tcW w:w="577" w:type="dxa"/>
            <w:tcBorders>
              <w:left w:val="single" w:sz="12" w:space="0" w:color="auto"/>
            </w:tcBorders>
          </w:tcPr>
          <w:p w:rsidR="00251F19" w:rsidRPr="00C8761F" w:rsidRDefault="00251F19" w:rsidP="00251F19">
            <w:pPr>
              <w:jc w:val="center"/>
              <w:rPr>
                <w:b/>
                <w:i/>
                <w:color w:val="4F6228" w:themeColor="accent3" w:themeShade="80"/>
                <w:sz w:val="28"/>
                <w:szCs w:val="28"/>
              </w:rPr>
            </w:pPr>
            <w:r w:rsidRPr="00C8761F">
              <w:rPr>
                <w:b/>
                <w:i/>
                <w:color w:val="4F6228" w:themeColor="accent3" w:themeShade="80"/>
                <w:sz w:val="28"/>
                <w:szCs w:val="28"/>
              </w:rPr>
              <w:t>2</w:t>
            </w:r>
          </w:p>
        </w:tc>
        <w:tc>
          <w:tcPr>
            <w:tcW w:w="1074" w:type="dxa"/>
          </w:tcPr>
          <w:p w:rsidR="00251F19" w:rsidRPr="00F201E4" w:rsidRDefault="00251F19" w:rsidP="00251F19">
            <w:pPr>
              <w:rPr>
                <w:rFonts w:eastAsia="Times New Roman"/>
                <w:i/>
                <w:sz w:val="28"/>
                <w:szCs w:val="28"/>
              </w:rPr>
            </w:pPr>
            <w:r w:rsidRPr="00F201E4">
              <w:rPr>
                <w:i/>
                <w:sz w:val="28"/>
                <w:szCs w:val="28"/>
              </w:rPr>
              <w:t>5б</w:t>
            </w:r>
          </w:p>
        </w:tc>
        <w:tc>
          <w:tcPr>
            <w:tcW w:w="2530" w:type="dxa"/>
          </w:tcPr>
          <w:p w:rsidR="00251F19" w:rsidRPr="004B6A47" w:rsidRDefault="00251F19" w:rsidP="00251F19">
            <w:pPr>
              <w:jc w:val="center"/>
              <w:rPr>
                <w:b/>
                <w:i/>
                <w:sz w:val="28"/>
                <w:szCs w:val="28"/>
              </w:rPr>
            </w:pPr>
            <w:r>
              <w:rPr>
                <w:b/>
                <w:i/>
                <w:sz w:val="28"/>
                <w:szCs w:val="28"/>
              </w:rPr>
              <w:t>Закриева Ж.Я.</w:t>
            </w:r>
          </w:p>
        </w:tc>
        <w:tc>
          <w:tcPr>
            <w:tcW w:w="793" w:type="dxa"/>
            <w:tcBorders>
              <w:right w:val="single" w:sz="12" w:space="0" w:color="auto"/>
            </w:tcBorders>
          </w:tcPr>
          <w:p w:rsidR="00251F19" w:rsidRPr="00F201E4" w:rsidRDefault="00251F19" w:rsidP="00251F19">
            <w:pPr>
              <w:rPr>
                <w:rFonts w:eastAsia="Times New Roman"/>
                <w:i/>
                <w:sz w:val="28"/>
                <w:szCs w:val="28"/>
              </w:rPr>
            </w:pPr>
            <w:r>
              <w:rPr>
                <w:i/>
                <w:sz w:val="28"/>
                <w:szCs w:val="28"/>
              </w:rPr>
              <w:t>12</w:t>
            </w:r>
          </w:p>
        </w:tc>
        <w:tc>
          <w:tcPr>
            <w:tcW w:w="773" w:type="dxa"/>
            <w:tcBorders>
              <w:left w:val="single" w:sz="12" w:space="0" w:color="auto"/>
            </w:tcBorders>
          </w:tcPr>
          <w:p w:rsidR="00251F19" w:rsidRPr="004B6A47" w:rsidRDefault="00251F19" w:rsidP="00251F19">
            <w:pPr>
              <w:jc w:val="center"/>
              <w:rPr>
                <w:b/>
                <w:i/>
                <w:sz w:val="28"/>
                <w:szCs w:val="28"/>
              </w:rPr>
            </w:pPr>
            <w:r>
              <w:rPr>
                <w:b/>
                <w:i/>
                <w:sz w:val="28"/>
                <w:szCs w:val="28"/>
              </w:rPr>
              <w:t>2</w:t>
            </w:r>
          </w:p>
        </w:tc>
        <w:tc>
          <w:tcPr>
            <w:tcW w:w="773" w:type="dxa"/>
          </w:tcPr>
          <w:p w:rsidR="00251F19" w:rsidRPr="004B6A47" w:rsidRDefault="00251F19" w:rsidP="00251F19">
            <w:pPr>
              <w:jc w:val="center"/>
              <w:rPr>
                <w:b/>
                <w:i/>
                <w:sz w:val="28"/>
                <w:szCs w:val="28"/>
              </w:rPr>
            </w:pPr>
            <w:r>
              <w:rPr>
                <w:b/>
                <w:i/>
                <w:sz w:val="28"/>
                <w:szCs w:val="28"/>
              </w:rPr>
              <w:t>8</w:t>
            </w:r>
          </w:p>
        </w:tc>
        <w:tc>
          <w:tcPr>
            <w:tcW w:w="773" w:type="dxa"/>
          </w:tcPr>
          <w:p w:rsidR="00251F19" w:rsidRPr="004B6A47" w:rsidRDefault="00251F19" w:rsidP="00251F19">
            <w:pPr>
              <w:jc w:val="center"/>
              <w:rPr>
                <w:b/>
                <w:i/>
                <w:sz w:val="28"/>
                <w:szCs w:val="28"/>
              </w:rPr>
            </w:pPr>
            <w:r w:rsidRPr="004B6A47">
              <w:rPr>
                <w:b/>
                <w:i/>
                <w:sz w:val="28"/>
                <w:szCs w:val="28"/>
              </w:rPr>
              <w:t>6</w:t>
            </w:r>
          </w:p>
        </w:tc>
        <w:tc>
          <w:tcPr>
            <w:tcW w:w="774" w:type="dxa"/>
            <w:tcBorders>
              <w:right w:val="single" w:sz="12" w:space="0" w:color="auto"/>
            </w:tcBorders>
          </w:tcPr>
          <w:p w:rsidR="00251F19" w:rsidRPr="004B6A47" w:rsidRDefault="00251F19" w:rsidP="00251F19">
            <w:pPr>
              <w:jc w:val="center"/>
              <w:rPr>
                <w:b/>
                <w:i/>
                <w:sz w:val="28"/>
                <w:szCs w:val="28"/>
              </w:rPr>
            </w:pPr>
            <w:r w:rsidRPr="004B6A47">
              <w:rPr>
                <w:b/>
                <w:i/>
                <w:sz w:val="28"/>
                <w:szCs w:val="28"/>
              </w:rPr>
              <w:t>-</w:t>
            </w:r>
          </w:p>
        </w:tc>
        <w:tc>
          <w:tcPr>
            <w:tcW w:w="1159" w:type="dxa"/>
            <w:tcBorders>
              <w:left w:val="single" w:sz="12" w:space="0" w:color="auto"/>
            </w:tcBorders>
          </w:tcPr>
          <w:p w:rsidR="00251F19" w:rsidRPr="004B6A47" w:rsidRDefault="00251F19" w:rsidP="00251F19">
            <w:pPr>
              <w:jc w:val="center"/>
              <w:rPr>
                <w:b/>
                <w:i/>
                <w:sz w:val="28"/>
                <w:szCs w:val="28"/>
              </w:rPr>
            </w:pPr>
            <w:r w:rsidRPr="004B6A47">
              <w:rPr>
                <w:b/>
                <w:i/>
                <w:sz w:val="28"/>
                <w:szCs w:val="28"/>
              </w:rPr>
              <w:t>100</w:t>
            </w:r>
          </w:p>
        </w:tc>
        <w:tc>
          <w:tcPr>
            <w:tcW w:w="1158" w:type="dxa"/>
            <w:tcBorders>
              <w:right w:val="single" w:sz="4" w:space="0" w:color="auto"/>
            </w:tcBorders>
          </w:tcPr>
          <w:p w:rsidR="00251F19" w:rsidRPr="004B6A47" w:rsidRDefault="00251F19" w:rsidP="00251F19">
            <w:pPr>
              <w:jc w:val="center"/>
              <w:rPr>
                <w:b/>
                <w:i/>
                <w:sz w:val="28"/>
                <w:szCs w:val="28"/>
              </w:rPr>
            </w:pPr>
            <w:r>
              <w:rPr>
                <w:b/>
                <w:i/>
                <w:sz w:val="28"/>
                <w:szCs w:val="28"/>
              </w:rPr>
              <w:t>67</w:t>
            </w:r>
          </w:p>
        </w:tc>
        <w:tc>
          <w:tcPr>
            <w:tcW w:w="923" w:type="dxa"/>
            <w:tcBorders>
              <w:right w:val="single" w:sz="4" w:space="0" w:color="auto"/>
            </w:tcBorders>
          </w:tcPr>
          <w:p w:rsidR="00251F19" w:rsidRPr="004B6A47" w:rsidRDefault="00251F19" w:rsidP="00251F19">
            <w:pPr>
              <w:jc w:val="center"/>
              <w:rPr>
                <w:b/>
                <w:i/>
                <w:sz w:val="28"/>
                <w:szCs w:val="28"/>
              </w:rPr>
            </w:pPr>
            <w:r>
              <w:rPr>
                <w:b/>
                <w:i/>
                <w:sz w:val="28"/>
                <w:szCs w:val="28"/>
              </w:rPr>
              <w:t>4</w:t>
            </w:r>
          </w:p>
        </w:tc>
        <w:tc>
          <w:tcPr>
            <w:tcW w:w="4110" w:type="dxa"/>
            <w:tcBorders>
              <w:right w:val="single" w:sz="4" w:space="0" w:color="auto"/>
            </w:tcBorders>
          </w:tcPr>
          <w:p w:rsidR="00251F19" w:rsidRPr="004B6A47" w:rsidRDefault="00251F19" w:rsidP="00251F19">
            <w:pPr>
              <w:jc w:val="center"/>
              <w:rPr>
                <w:b/>
                <w:i/>
                <w:sz w:val="28"/>
                <w:szCs w:val="28"/>
              </w:rPr>
            </w:pPr>
            <w:r>
              <w:rPr>
                <w:b/>
                <w:i/>
                <w:sz w:val="28"/>
                <w:szCs w:val="28"/>
              </w:rPr>
              <w:t xml:space="preserve">при решении уравнений </w:t>
            </w:r>
          </w:p>
        </w:tc>
      </w:tr>
      <w:tr w:rsidR="00251F19" w:rsidRPr="004B6A47" w:rsidTr="00251F19">
        <w:trPr>
          <w:trHeight w:val="589"/>
        </w:trPr>
        <w:tc>
          <w:tcPr>
            <w:tcW w:w="577" w:type="dxa"/>
            <w:tcBorders>
              <w:left w:val="single" w:sz="12" w:space="0" w:color="auto"/>
            </w:tcBorders>
          </w:tcPr>
          <w:p w:rsidR="00251F19" w:rsidRPr="00C8761F" w:rsidRDefault="00251F19" w:rsidP="00251F19">
            <w:pPr>
              <w:jc w:val="center"/>
              <w:rPr>
                <w:b/>
                <w:i/>
                <w:color w:val="4F6228" w:themeColor="accent3" w:themeShade="80"/>
                <w:sz w:val="28"/>
                <w:szCs w:val="28"/>
              </w:rPr>
            </w:pPr>
            <w:r w:rsidRPr="00C8761F">
              <w:rPr>
                <w:b/>
                <w:i/>
                <w:color w:val="4F6228" w:themeColor="accent3" w:themeShade="80"/>
                <w:sz w:val="28"/>
                <w:szCs w:val="28"/>
              </w:rPr>
              <w:t>3</w:t>
            </w:r>
          </w:p>
        </w:tc>
        <w:tc>
          <w:tcPr>
            <w:tcW w:w="1074" w:type="dxa"/>
          </w:tcPr>
          <w:p w:rsidR="00251F19" w:rsidRPr="00F201E4" w:rsidRDefault="00251F19" w:rsidP="00251F19">
            <w:pPr>
              <w:rPr>
                <w:rFonts w:eastAsia="Times New Roman"/>
                <w:i/>
                <w:sz w:val="28"/>
                <w:szCs w:val="28"/>
              </w:rPr>
            </w:pPr>
            <w:r>
              <w:rPr>
                <w:i/>
                <w:sz w:val="28"/>
                <w:szCs w:val="28"/>
              </w:rPr>
              <w:t>6</w:t>
            </w:r>
          </w:p>
        </w:tc>
        <w:tc>
          <w:tcPr>
            <w:tcW w:w="2530" w:type="dxa"/>
          </w:tcPr>
          <w:p w:rsidR="00251F19" w:rsidRPr="004B6A47" w:rsidRDefault="00251F19" w:rsidP="00251F19">
            <w:pPr>
              <w:jc w:val="center"/>
              <w:rPr>
                <w:b/>
                <w:i/>
                <w:sz w:val="28"/>
                <w:szCs w:val="28"/>
              </w:rPr>
            </w:pPr>
            <w:r>
              <w:rPr>
                <w:b/>
                <w:i/>
                <w:sz w:val="28"/>
                <w:szCs w:val="28"/>
              </w:rPr>
              <w:t>Закриева Ж.Я.</w:t>
            </w:r>
          </w:p>
        </w:tc>
        <w:tc>
          <w:tcPr>
            <w:tcW w:w="793" w:type="dxa"/>
            <w:tcBorders>
              <w:right w:val="single" w:sz="12" w:space="0" w:color="auto"/>
            </w:tcBorders>
          </w:tcPr>
          <w:p w:rsidR="00251F19" w:rsidRPr="00F201E4" w:rsidRDefault="00251F19" w:rsidP="00251F19">
            <w:pPr>
              <w:rPr>
                <w:rFonts w:eastAsia="Times New Roman"/>
                <w:i/>
                <w:sz w:val="28"/>
                <w:szCs w:val="28"/>
              </w:rPr>
            </w:pPr>
            <w:r>
              <w:rPr>
                <w:i/>
                <w:sz w:val="28"/>
                <w:szCs w:val="28"/>
              </w:rPr>
              <w:t>20</w:t>
            </w:r>
          </w:p>
        </w:tc>
        <w:tc>
          <w:tcPr>
            <w:tcW w:w="773" w:type="dxa"/>
            <w:tcBorders>
              <w:left w:val="single" w:sz="12" w:space="0" w:color="auto"/>
            </w:tcBorders>
          </w:tcPr>
          <w:p w:rsidR="00251F19" w:rsidRPr="004B6A47" w:rsidRDefault="00251F19" w:rsidP="00251F19">
            <w:pPr>
              <w:jc w:val="center"/>
              <w:rPr>
                <w:b/>
                <w:i/>
                <w:sz w:val="28"/>
                <w:szCs w:val="28"/>
              </w:rPr>
            </w:pPr>
            <w:r>
              <w:rPr>
                <w:b/>
                <w:i/>
                <w:sz w:val="28"/>
                <w:szCs w:val="28"/>
              </w:rPr>
              <w:t>2</w:t>
            </w:r>
          </w:p>
        </w:tc>
        <w:tc>
          <w:tcPr>
            <w:tcW w:w="773" w:type="dxa"/>
          </w:tcPr>
          <w:p w:rsidR="00251F19" w:rsidRPr="004B6A47" w:rsidRDefault="00251F19" w:rsidP="00251F19">
            <w:pPr>
              <w:jc w:val="center"/>
              <w:rPr>
                <w:b/>
                <w:i/>
                <w:sz w:val="28"/>
                <w:szCs w:val="28"/>
              </w:rPr>
            </w:pPr>
            <w:r>
              <w:rPr>
                <w:b/>
                <w:i/>
                <w:sz w:val="28"/>
                <w:szCs w:val="28"/>
              </w:rPr>
              <w:t>2</w:t>
            </w:r>
          </w:p>
        </w:tc>
        <w:tc>
          <w:tcPr>
            <w:tcW w:w="773" w:type="dxa"/>
          </w:tcPr>
          <w:p w:rsidR="00251F19" w:rsidRPr="004B6A47" w:rsidRDefault="00251F19" w:rsidP="00251F19">
            <w:pPr>
              <w:jc w:val="center"/>
              <w:rPr>
                <w:b/>
                <w:i/>
                <w:sz w:val="28"/>
                <w:szCs w:val="28"/>
              </w:rPr>
            </w:pPr>
            <w:r>
              <w:rPr>
                <w:b/>
                <w:i/>
                <w:sz w:val="28"/>
                <w:szCs w:val="28"/>
              </w:rPr>
              <w:t>4</w:t>
            </w:r>
          </w:p>
        </w:tc>
        <w:tc>
          <w:tcPr>
            <w:tcW w:w="774" w:type="dxa"/>
            <w:tcBorders>
              <w:right w:val="single" w:sz="12" w:space="0" w:color="auto"/>
            </w:tcBorders>
          </w:tcPr>
          <w:p w:rsidR="00251F19" w:rsidRPr="004B6A47" w:rsidRDefault="00251F19" w:rsidP="00251F19">
            <w:pPr>
              <w:jc w:val="center"/>
              <w:rPr>
                <w:b/>
                <w:i/>
                <w:sz w:val="28"/>
                <w:szCs w:val="28"/>
              </w:rPr>
            </w:pPr>
            <w:r>
              <w:rPr>
                <w:b/>
                <w:i/>
                <w:sz w:val="28"/>
                <w:szCs w:val="28"/>
              </w:rPr>
              <w:t>-</w:t>
            </w:r>
          </w:p>
        </w:tc>
        <w:tc>
          <w:tcPr>
            <w:tcW w:w="1159" w:type="dxa"/>
            <w:tcBorders>
              <w:left w:val="single" w:sz="12" w:space="0" w:color="auto"/>
            </w:tcBorders>
          </w:tcPr>
          <w:p w:rsidR="00251F19" w:rsidRPr="004B6A47" w:rsidRDefault="00251F19" w:rsidP="00251F19">
            <w:pPr>
              <w:jc w:val="center"/>
              <w:rPr>
                <w:b/>
                <w:i/>
                <w:sz w:val="28"/>
                <w:szCs w:val="28"/>
              </w:rPr>
            </w:pPr>
            <w:r>
              <w:rPr>
                <w:b/>
                <w:i/>
                <w:sz w:val="28"/>
                <w:szCs w:val="28"/>
              </w:rPr>
              <w:t>100</w:t>
            </w:r>
          </w:p>
        </w:tc>
        <w:tc>
          <w:tcPr>
            <w:tcW w:w="1158" w:type="dxa"/>
            <w:tcBorders>
              <w:right w:val="single" w:sz="4" w:space="0" w:color="auto"/>
            </w:tcBorders>
          </w:tcPr>
          <w:p w:rsidR="00251F19" w:rsidRPr="004B6A47" w:rsidRDefault="00251F19" w:rsidP="00251F19">
            <w:pPr>
              <w:jc w:val="center"/>
              <w:rPr>
                <w:b/>
                <w:i/>
                <w:sz w:val="28"/>
                <w:szCs w:val="28"/>
              </w:rPr>
            </w:pPr>
            <w:r>
              <w:rPr>
                <w:b/>
                <w:i/>
                <w:sz w:val="28"/>
                <w:szCs w:val="28"/>
              </w:rPr>
              <w:t>50</w:t>
            </w:r>
          </w:p>
        </w:tc>
        <w:tc>
          <w:tcPr>
            <w:tcW w:w="923" w:type="dxa"/>
            <w:tcBorders>
              <w:right w:val="single" w:sz="4" w:space="0" w:color="auto"/>
            </w:tcBorders>
          </w:tcPr>
          <w:p w:rsidR="00251F19" w:rsidRPr="004B6A47" w:rsidRDefault="00251F19" w:rsidP="00251F19">
            <w:pPr>
              <w:jc w:val="center"/>
              <w:rPr>
                <w:b/>
                <w:i/>
                <w:sz w:val="28"/>
                <w:szCs w:val="28"/>
              </w:rPr>
            </w:pPr>
            <w:r>
              <w:rPr>
                <w:b/>
                <w:i/>
                <w:sz w:val="28"/>
                <w:szCs w:val="28"/>
              </w:rPr>
              <w:t>3,4</w:t>
            </w:r>
          </w:p>
        </w:tc>
        <w:tc>
          <w:tcPr>
            <w:tcW w:w="4110" w:type="dxa"/>
            <w:tcBorders>
              <w:right w:val="single" w:sz="4" w:space="0" w:color="auto"/>
            </w:tcBorders>
          </w:tcPr>
          <w:p w:rsidR="00251F19" w:rsidRPr="004B6A47" w:rsidRDefault="00251F19" w:rsidP="00251F19">
            <w:pPr>
              <w:jc w:val="center"/>
              <w:rPr>
                <w:b/>
                <w:i/>
                <w:sz w:val="28"/>
                <w:szCs w:val="28"/>
              </w:rPr>
            </w:pPr>
            <w:r w:rsidRPr="004B6A47">
              <w:rPr>
                <w:b/>
                <w:i/>
                <w:sz w:val="28"/>
                <w:szCs w:val="28"/>
              </w:rPr>
              <w:t>при решении примеров с действ.</w:t>
            </w:r>
          </w:p>
        </w:tc>
      </w:tr>
      <w:tr w:rsidR="00251F19" w:rsidRPr="004B6A47" w:rsidTr="00251F19">
        <w:trPr>
          <w:trHeight w:val="589"/>
        </w:trPr>
        <w:tc>
          <w:tcPr>
            <w:tcW w:w="577" w:type="dxa"/>
            <w:tcBorders>
              <w:left w:val="single" w:sz="12" w:space="0" w:color="auto"/>
            </w:tcBorders>
          </w:tcPr>
          <w:p w:rsidR="00251F19" w:rsidRPr="00C8761F" w:rsidRDefault="00251F19" w:rsidP="00251F19">
            <w:pPr>
              <w:jc w:val="center"/>
              <w:rPr>
                <w:b/>
                <w:i/>
                <w:color w:val="4F6228" w:themeColor="accent3" w:themeShade="80"/>
                <w:sz w:val="28"/>
                <w:szCs w:val="28"/>
              </w:rPr>
            </w:pPr>
            <w:r w:rsidRPr="00C8761F">
              <w:rPr>
                <w:b/>
                <w:i/>
                <w:color w:val="4F6228" w:themeColor="accent3" w:themeShade="80"/>
                <w:sz w:val="28"/>
                <w:szCs w:val="28"/>
              </w:rPr>
              <w:lastRenderedPageBreak/>
              <w:t>4</w:t>
            </w:r>
          </w:p>
        </w:tc>
        <w:tc>
          <w:tcPr>
            <w:tcW w:w="1074" w:type="dxa"/>
          </w:tcPr>
          <w:p w:rsidR="00251F19" w:rsidRPr="00F201E4" w:rsidRDefault="00251F19" w:rsidP="00251F19">
            <w:pPr>
              <w:rPr>
                <w:rFonts w:eastAsia="Times New Roman"/>
                <w:i/>
                <w:sz w:val="28"/>
                <w:szCs w:val="28"/>
              </w:rPr>
            </w:pPr>
            <w:r>
              <w:rPr>
                <w:i/>
                <w:sz w:val="28"/>
                <w:szCs w:val="28"/>
              </w:rPr>
              <w:t>7а</w:t>
            </w:r>
          </w:p>
        </w:tc>
        <w:tc>
          <w:tcPr>
            <w:tcW w:w="2530" w:type="dxa"/>
          </w:tcPr>
          <w:p w:rsidR="00251F19" w:rsidRPr="004B6A47" w:rsidRDefault="00251F19" w:rsidP="00251F19">
            <w:pPr>
              <w:jc w:val="center"/>
              <w:rPr>
                <w:b/>
                <w:i/>
                <w:sz w:val="28"/>
                <w:szCs w:val="28"/>
              </w:rPr>
            </w:pPr>
            <w:r w:rsidRPr="004B6A47">
              <w:rPr>
                <w:b/>
                <w:i/>
                <w:sz w:val="28"/>
                <w:szCs w:val="28"/>
              </w:rPr>
              <w:t>Эсембаева З.С.</w:t>
            </w:r>
          </w:p>
        </w:tc>
        <w:tc>
          <w:tcPr>
            <w:tcW w:w="793" w:type="dxa"/>
            <w:tcBorders>
              <w:right w:val="single" w:sz="12" w:space="0" w:color="auto"/>
            </w:tcBorders>
          </w:tcPr>
          <w:p w:rsidR="00251F19" w:rsidRPr="00F201E4" w:rsidRDefault="00251F19" w:rsidP="00251F19">
            <w:pPr>
              <w:rPr>
                <w:rFonts w:eastAsia="Times New Roman"/>
                <w:i/>
                <w:sz w:val="28"/>
                <w:szCs w:val="28"/>
              </w:rPr>
            </w:pPr>
            <w:r w:rsidRPr="00F201E4">
              <w:rPr>
                <w:i/>
                <w:sz w:val="28"/>
                <w:szCs w:val="28"/>
              </w:rPr>
              <w:t>17</w:t>
            </w:r>
          </w:p>
        </w:tc>
        <w:tc>
          <w:tcPr>
            <w:tcW w:w="773" w:type="dxa"/>
            <w:tcBorders>
              <w:left w:val="single" w:sz="12" w:space="0" w:color="auto"/>
            </w:tcBorders>
          </w:tcPr>
          <w:p w:rsidR="00251F19" w:rsidRPr="004B6A47" w:rsidRDefault="00251F19" w:rsidP="00251F19">
            <w:pPr>
              <w:jc w:val="center"/>
              <w:rPr>
                <w:b/>
                <w:i/>
                <w:sz w:val="28"/>
                <w:szCs w:val="28"/>
              </w:rPr>
            </w:pPr>
            <w:r>
              <w:rPr>
                <w:b/>
                <w:i/>
                <w:sz w:val="28"/>
                <w:szCs w:val="28"/>
              </w:rPr>
              <w:t>2</w:t>
            </w:r>
          </w:p>
        </w:tc>
        <w:tc>
          <w:tcPr>
            <w:tcW w:w="773" w:type="dxa"/>
          </w:tcPr>
          <w:p w:rsidR="00251F19" w:rsidRPr="004B6A47" w:rsidRDefault="00251F19" w:rsidP="00251F19">
            <w:pPr>
              <w:jc w:val="center"/>
              <w:rPr>
                <w:b/>
                <w:i/>
                <w:sz w:val="28"/>
                <w:szCs w:val="28"/>
              </w:rPr>
            </w:pPr>
            <w:r>
              <w:rPr>
                <w:b/>
                <w:i/>
                <w:sz w:val="28"/>
                <w:szCs w:val="28"/>
              </w:rPr>
              <w:t>8</w:t>
            </w:r>
          </w:p>
        </w:tc>
        <w:tc>
          <w:tcPr>
            <w:tcW w:w="773" w:type="dxa"/>
          </w:tcPr>
          <w:p w:rsidR="00251F19" w:rsidRPr="004B6A47" w:rsidRDefault="00251F19" w:rsidP="00251F19">
            <w:pPr>
              <w:jc w:val="center"/>
              <w:rPr>
                <w:b/>
                <w:i/>
                <w:sz w:val="28"/>
                <w:szCs w:val="28"/>
              </w:rPr>
            </w:pPr>
            <w:r>
              <w:rPr>
                <w:b/>
                <w:i/>
                <w:sz w:val="28"/>
                <w:szCs w:val="28"/>
              </w:rPr>
              <w:t>5</w:t>
            </w:r>
          </w:p>
        </w:tc>
        <w:tc>
          <w:tcPr>
            <w:tcW w:w="774" w:type="dxa"/>
            <w:tcBorders>
              <w:right w:val="single" w:sz="12" w:space="0" w:color="auto"/>
            </w:tcBorders>
          </w:tcPr>
          <w:p w:rsidR="00251F19" w:rsidRPr="004B6A47" w:rsidRDefault="00251F19" w:rsidP="00251F19">
            <w:pPr>
              <w:jc w:val="center"/>
              <w:rPr>
                <w:b/>
                <w:i/>
                <w:sz w:val="28"/>
                <w:szCs w:val="28"/>
              </w:rPr>
            </w:pPr>
            <w:r w:rsidRPr="004B6A47">
              <w:rPr>
                <w:b/>
                <w:i/>
                <w:sz w:val="28"/>
                <w:szCs w:val="28"/>
              </w:rPr>
              <w:t>-</w:t>
            </w:r>
          </w:p>
        </w:tc>
        <w:tc>
          <w:tcPr>
            <w:tcW w:w="1159" w:type="dxa"/>
            <w:tcBorders>
              <w:left w:val="single" w:sz="12" w:space="0" w:color="auto"/>
            </w:tcBorders>
          </w:tcPr>
          <w:p w:rsidR="00251F19" w:rsidRPr="004B6A47" w:rsidRDefault="00251F19" w:rsidP="00251F19">
            <w:pPr>
              <w:jc w:val="center"/>
              <w:rPr>
                <w:b/>
                <w:i/>
                <w:sz w:val="28"/>
                <w:szCs w:val="28"/>
              </w:rPr>
            </w:pPr>
            <w:r w:rsidRPr="004B6A47">
              <w:rPr>
                <w:b/>
                <w:i/>
                <w:sz w:val="28"/>
                <w:szCs w:val="28"/>
              </w:rPr>
              <w:t>100</w:t>
            </w:r>
          </w:p>
        </w:tc>
        <w:tc>
          <w:tcPr>
            <w:tcW w:w="1158" w:type="dxa"/>
            <w:tcBorders>
              <w:right w:val="single" w:sz="4" w:space="0" w:color="auto"/>
            </w:tcBorders>
          </w:tcPr>
          <w:p w:rsidR="00251F19" w:rsidRPr="004B6A47" w:rsidRDefault="00251F19" w:rsidP="00251F19">
            <w:pPr>
              <w:jc w:val="center"/>
              <w:rPr>
                <w:b/>
                <w:i/>
                <w:sz w:val="28"/>
                <w:szCs w:val="28"/>
              </w:rPr>
            </w:pPr>
            <w:r>
              <w:rPr>
                <w:b/>
                <w:i/>
                <w:sz w:val="28"/>
                <w:szCs w:val="28"/>
              </w:rPr>
              <w:t>67</w:t>
            </w:r>
          </w:p>
        </w:tc>
        <w:tc>
          <w:tcPr>
            <w:tcW w:w="923" w:type="dxa"/>
            <w:tcBorders>
              <w:right w:val="single" w:sz="4" w:space="0" w:color="auto"/>
            </w:tcBorders>
          </w:tcPr>
          <w:p w:rsidR="00251F19" w:rsidRPr="004B6A47" w:rsidRDefault="00251F19" w:rsidP="00251F19">
            <w:pPr>
              <w:jc w:val="center"/>
              <w:rPr>
                <w:b/>
                <w:i/>
                <w:sz w:val="28"/>
                <w:szCs w:val="28"/>
              </w:rPr>
            </w:pPr>
            <w:r>
              <w:rPr>
                <w:b/>
                <w:i/>
                <w:sz w:val="28"/>
                <w:szCs w:val="28"/>
              </w:rPr>
              <w:t>3,8</w:t>
            </w:r>
          </w:p>
        </w:tc>
        <w:tc>
          <w:tcPr>
            <w:tcW w:w="4110" w:type="dxa"/>
            <w:tcBorders>
              <w:right w:val="single" w:sz="4" w:space="0" w:color="auto"/>
            </w:tcBorders>
          </w:tcPr>
          <w:p w:rsidR="00251F19" w:rsidRPr="004B6A47" w:rsidRDefault="00251F19" w:rsidP="00251F19">
            <w:pPr>
              <w:jc w:val="center"/>
              <w:rPr>
                <w:b/>
                <w:i/>
                <w:sz w:val="28"/>
                <w:szCs w:val="28"/>
              </w:rPr>
            </w:pPr>
            <w:r w:rsidRPr="004B6A47">
              <w:rPr>
                <w:b/>
                <w:i/>
                <w:sz w:val="28"/>
                <w:szCs w:val="28"/>
              </w:rPr>
              <w:t>при решении уравнений</w:t>
            </w:r>
          </w:p>
        </w:tc>
      </w:tr>
      <w:tr w:rsidR="00251F19" w:rsidRPr="004B6A47" w:rsidTr="00251F19">
        <w:trPr>
          <w:trHeight w:val="589"/>
        </w:trPr>
        <w:tc>
          <w:tcPr>
            <w:tcW w:w="577" w:type="dxa"/>
            <w:tcBorders>
              <w:left w:val="single" w:sz="12" w:space="0" w:color="auto"/>
            </w:tcBorders>
          </w:tcPr>
          <w:p w:rsidR="00251F19" w:rsidRPr="00C8761F" w:rsidRDefault="00251F19" w:rsidP="00251F19">
            <w:pPr>
              <w:jc w:val="center"/>
              <w:rPr>
                <w:b/>
                <w:i/>
                <w:color w:val="4F6228" w:themeColor="accent3" w:themeShade="80"/>
                <w:sz w:val="28"/>
                <w:szCs w:val="28"/>
              </w:rPr>
            </w:pPr>
            <w:r w:rsidRPr="00C8761F">
              <w:rPr>
                <w:b/>
                <w:i/>
                <w:color w:val="4F6228" w:themeColor="accent3" w:themeShade="80"/>
                <w:sz w:val="28"/>
                <w:szCs w:val="28"/>
              </w:rPr>
              <w:t>5</w:t>
            </w:r>
          </w:p>
        </w:tc>
        <w:tc>
          <w:tcPr>
            <w:tcW w:w="1074" w:type="dxa"/>
          </w:tcPr>
          <w:p w:rsidR="00251F19" w:rsidRPr="00F201E4" w:rsidRDefault="00251F19" w:rsidP="00251F19">
            <w:pPr>
              <w:rPr>
                <w:rFonts w:eastAsia="Times New Roman"/>
                <w:i/>
                <w:sz w:val="28"/>
                <w:szCs w:val="28"/>
              </w:rPr>
            </w:pPr>
            <w:r w:rsidRPr="00F201E4">
              <w:rPr>
                <w:i/>
                <w:sz w:val="28"/>
                <w:szCs w:val="28"/>
              </w:rPr>
              <w:t>7</w:t>
            </w:r>
            <w:r>
              <w:rPr>
                <w:i/>
                <w:sz w:val="28"/>
                <w:szCs w:val="28"/>
              </w:rPr>
              <w:t>б</w:t>
            </w:r>
          </w:p>
        </w:tc>
        <w:tc>
          <w:tcPr>
            <w:tcW w:w="2530" w:type="dxa"/>
          </w:tcPr>
          <w:p w:rsidR="00251F19" w:rsidRPr="004B6A47" w:rsidRDefault="00251F19" w:rsidP="00251F19">
            <w:pPr>
              <w:jc w:val="center"/>
              <w:rPr>
                <w:b/>
                <w:i/>
                <w:sz w:val="28"/>
                <w:szCs w:val="28"/>
              </w:rPr>
            </w:pPr>
            <w:r w:rsidRPr="004B6A47">
              <w:rPr>
                <w:b/>
                <w:i/>
                <w:sz w:val="28"/>
                <w:szCs w:val="28"/>
              </w:rPr>
              <w:t>Эсембаева З.С.</w:t>
            </w:r>
          </w:p>
        </w:tc>
        <w:tc>
          <w:tcPr>
            <w:tcW w:w="793" w:type="dxa"/>
            <w:tcBorders>
              <w:right w:val="single" w:sz="12" w:space="0" w:color="auto"/>
            </w:tcBorders>
          </w:tcPr>
          <w:p w:rsidR="00251F19" w:rsidRPr="00F201E4" w:rsidRDefault="00251F19" w:rsidP="00251F19">
            <w:pPr>
              <w:rPr>
                <w:rFonts w:eastAsia="Times New Roman"/>
                <w:i/>
                <w:sz w:val="28"/>
                <w:szCs w:val="28"/>
              </w:rPr>
            </w:pPr>
            <w:r w:rsidRPr="00F201E4">
              <w:rPr>
                <w:i/>
                <w:sz w:val="28"/>
                <w:szCs w:val="28"/>
              </w:rPr>
              <w:t>1</w:t>
            </w:r>
            <w:r>
              <w:rPr>
                <w:i/>
                <w:sz w:val="28"/>
                <w:szCs w:val="28"/>
              </w:rPr>
              <w:t>0</w:t>
            </w:r>
          </w:p>
        </w:tc>
        <w:tc>
          <w:tcPr>
            <w:tcW w:w="773" w:type="dxa"/>
            <w:tcBorders>
              <w:left w:val="single" w:sz="12" w:space="0" w:color="auto"/>
            </w:tcBorders>
          </w:tcPr>
          <w:p w:rsidR="00251F19" w:rsidRPr="004B6A47" w:rsidRDefault="00251F19" w:rsidP="00251F19">
            <w:pPr>
              <w:jc w:val="center"/>
              <w:rPr>
                <w:b/>
                <w:i/>
                <w:sz w:val="28"/>
                <w:szCs w:val="28"/>
              </w:rPr>
            </w:pPr>
            <w:r>
              <w:rPr>
                <w:b/>
                <w:i/>
                <w:sz w:val="28"/>
                <w:szCs w:val="28"/>
              </w:rPr>
              <w:t>4</w:t>
            </w:r>
          </w:p>
        </w:tc>
        <w:tc>
          <w:tcPr>
            <w:tcW w:w="773" w:type="dxa"/>
          </w:tcPr>
          <w:p w:rsidR="00251F19" w:rsidRPr="004B6A47" w:rsidRDefault="00251F19" w:rsidP="00251F19">
            <w:pPr>
              <w:jc w:val="center"/>
              <w:rPr>
                <w:b/>
                <w:i/>
                <w:sz w:val="28"/>
                <w:szCs w:val="28"/>
              </w:rPr>
            </w:pPr>
            <w:r>
              <w:rPr>
                <w:b/>
                <w:i/>
                <w:sz w:val="28"/>
                <w:szCs w:val="28"/>
              </w:rPr>
              <w:t>7</w:t>
            </w:r>
          </w:p>
        </w:tc>
        <w:tc>
          <w:tcPr>
            <w:tcW w:w="773" w:type="dxa"/>
          </w:tcPr>
          <w:p w:rsidR="00251F19" w:rsidRPr="004B6A47" w:rsidRDefault="00251F19" w:rsidP="00251F19">
            <w:pPr>
              <w:jc w:val="center"/>
              <w:rPr>
                <w:b/>
                <w:i/>
                <w:sz w:val="28"/>
                <w:szCs w:val="28"/>
              </w:rPr>
            </w:pPr>
            <w:r>
              <w:rPr>
                <w:b/>
                <w:i/>
                <w:sz w:val="28"/>
                <w:szCs w:val="28"/>
              </w:rPr>
              <w:t>7</w:t>
            </w:r>
          </w:p>
        </w:tc>
        <w:tc>
          <w:tcPr>
            <w:tcW w:w="774" w:type="dxa"/>
            <w:tcBorders>
              <w:right w:val="single" w:sz="12" w:space="0" w:color="auto"/>
            </w:tcBorders>
          </w:tcPr>
          <w:p w:rsidR="00251F19" w:rsidRPr="004B6A47" w:rsidRDefault="00251F19" w:rsidP="00251F19">
            <w:pPr>
              <w:jc w:val="center"/>
              <w:rPr>
                <w:b/>
                <w:i/>
                <w:sz w:val="28"/>
                <w:szCs w:val="28"/>
              </w:rPr>
            </w:pPr>
            <w:r w:rsidRPr="004B6A47">
              <w:rPr>
                <w:b/>
                <w:i/>
                <w:sz w:val="28"/>
                <w:szCs w:val="28"/>
              </w:rPr>
              <w:t>-</w:t>
            </w:r>
          </w:p>
        </w:tc>
        <w:tc>
          <w:tcPr>
            <w:tcW w:w="1159" w:type="dxa"/>
            <w:tcBorders>
              <w:left w:val="single" w:sz="12" w:space="0" w:color="auto"/>
            </w:tcBorders>
          </w:tcPr>
          <w:p w:rsidR="00251F19" w:rsidRPr="004B6A47" w:rsidRDefault="00251F19" w:rsidP="00251F19">
            <w:pPr>
              <w:jc w:val="center"/>
              <w:rPr>
                <w:b/>
                <w:i/>
                <w:sz w:val="28"/>
                <w:szCs w:val="28"/>
              </w:rPr>
            </w:pPr>
            <w:r w:rsidRPr="004B6A47">
              <w:rPr>
                <w:b/>
                <w:i/>
                <w:sz w:val="28"/>
                <w:szCs w:val="28"/>
              </w:rPr>
              <w:t>100</w:t>
            </w:r>
          </w:p>
        </w:tc>
        <w:tc>
          <w:tcPr>
            <w:tcW w:w="1158" w:type="dxa"/>
            <w:tcBorders>
              <w:right w:val="single" w:sz="4" w:space="0" w:color="auto"/>
            </w:tcBorders>
          </w:tcPr>
          <w:p w:rsidR="00251F19" w:rsidRPr="004B6A47" w:rsidRDefault="00251F19" w:rsidP="00251F19">
            <w:pPr>
              <w:jc w:val="center"/>
              <w:rPr>
                <w:b/>
                <w:i/>
                <w:sz w:val="28"/>
                <w:szCs w:val="28"/>
              </w:rPr>
            </w:pPr>
            <w:r>
              <w:rPr>
                <w:b/>
                <w:i/>
                <w:sz w:val="28"/>
                <w:szCs w:val="28"/>
              </w:rPr>
              <w:t>61</w:t>
            </w:r>
          </w:p>
        </w:tc>
        <w:tc>
          <w:tcPr>
            <w:tcW w:w="923" w:type="dxa"/>
            <w:tcBorders>
              <w:right w:val="single" w:sz="4" w:space="0" w:color="auto"/>
            </w:tcBorders>
          </w:tcPr>
          <w:p w:rsidR="00251F19" w:rsidRPr="004B6A47" w:rsidRDefault="00251F19" w:rsidP="00251F19">
            <w:pPr>
              <w:jc w:val="center"/>
              <w:rPr>
                <w:b/>
                <w:i/>
                <w:sz w:val="28"/>
                <w:szCs w:val="28"/>
              </w:rPr>
            </w:pPr>
            <w:r>
              <w:rPr>
                <w:b/>
                <w:i/>
                <w:sz w:val="28"/>
                <w:szCs w:val="28"/>
              </w:rPr>
              <w:t>3,8</w:t>
            </w:r>
          </w:p>
        </w:tc>
        <w:tc>
          <w:tcPr>
            <w:tcW w:w="4110" w:type="dxa"/>
            <w:tcBorders>
              <w:right w:val="single" w:sz="4" w:space="0" w:color="auto"/>
            </w:tcBorders>
          </w:tcPr>
          <w:p w:rsidR="00251F19" w:rsidRPr="004B6A47" w:rsidRDefault="00251F19" w:rsidP="00251F19">
            <w:pPr>
              <w:jc w:val="center"/>
              <w:rPr>
                <w:b/>
                <w:i/>
                <w:sz w:val="28"/>
                <w:szCs w:val="28"/>
              </w:rPr>
            </w:pPr>
            <w:r w:rsidRPr="004B6A47">
              <w:rPr>
                <w:b/>
                <w:i/>
                <w:sz w:val="28"/>
                <w:szCs w:val="28"/>
              </w:rPr>
              <w:t>при решении уравнений</w:t>
            </w:r>
          </w:p>
        </w:tc>
      </w:tr>
      <w:tr w:rsidR="00251F19" w:rsidRPr="004B6A47" w:rsidTr="00251F19">
        <w:trPr>
          <w:trHeight w:val="589"/>
        </w:trPr>
        <w:tc>
          <w:tcPr>
            <w:tcW w:w="577" w:type="dxa"/>
            <w:tcBorders>
              <w:left w:val="single" w:sz="12" w:space="0" w:color="auto"/>
            </w:tcBorders>
          </w:tcPr>
          <w:p w:rsidR="00251F19" w:rsidRPr="00C8761F" w:rsidRDefault="00251F19" w:rsidP="00251F19">
            <w:pPr>
              <w:jc w:val="center"/>
              <w:rPr>
                <w:b/>
                <w:i/>
                <w:color w:val="4F6228" w:themeColor="accent3" w:themeShade="80"/>
                <w:sz w:val="28"/>
                <w:szCs w:val="28"/>
              </w:rPr>
            </w:pPr>
            <w:r w:rsidRPr="00C8761F">
              <w:rPr>
                <w:b/>
                <w:i/>
                <w:color w:val="4F6228" w:themeColor="accent3" w:themeShade="80"/>
                <w:sz w:val="28"/>
                <w:szCs w:val="28"/>
              </w:rPr>
              <w:t>6</w:t>
            </w:r>
          </w:p>
        </w:tc>
        <w:tc>
          <w:tcPr>
            <w:tcW w:w="1074" w:type="dxa"/>
          </w:tcPr>
          <w:p w:rsidR="00251F19" w:rsidRPr="00F201E4" w:rsidRDefault="00251F19" w:rsidP="00251F19">
            <w:pPr>
              <w:rPr>
                <w:i/>
                <w:sz w:val="28"/>
                <w:szCs w:val="28"/>
              </w:rPr>
            </w:pPr>
            <w:r>
              <w:rPr>
                <w:i/>
                <w:sz w:val="28"/>
                <w:szCs w:val="28"/>
              </w:rPr>
              <w:t>8а</w:t>
            </w:r>
          </w:p>
        </w:tc>
        <w:tc>
          <w:tcPr>
            <w:tcW w:w="2530" w:type="dxa"/>
          </w:tcPr>
          <w:p w:rsidR="00251F19" w:rsidRPr="004B6A47" w:rsidRDefault="00251F19" w:rsidP="00251F19">
            <w:pPr>
              <w:jc w:val="center"/>
              <w:rPr>
                <w:b/>
                <w:i/>
                <w:sz w:val="28"/>
                <w:szCs w:val="28"/>
              </w:rPr>
            </w:pPr>
            <w:r w:rsidRPr="004B6A47">
              <w:rPr>
                <w:b/>
                <w:i/>
                <w:sz w:val="28"/>
                <w:szCs w:val="28"/>
              </w:rPr>
              <w:t>Эсембаева З.С.</w:t>
            </w:r>
          </w:p>
        </w:tc>
        <w:tc>
          <w:tcPr>
            <w:tcW w:w="793" w:type="dxa"/>
            <w:tcBorders>
              <w:right w:val="single" w:sz="12" w:space="0" w:color="auto"/>
            </w:tcBorders>
          </w:tcPr>
          <w:p w:rsidR="00251F19" w:rsidRPr="00F201E4" w:rsidRDefault="00251F19" w:rsidP="00251F19">
            <w:pPr>
              <w:rPr>
                <w:i/>
                <w:sz w:val="28"/>
                <w:szCs w:val="28"/>
              </w:rPr>
            </w:pPr>
            <w:r w:rsidRPr="00F201E4">
              <w:rPr>
                <w:i/>
                <w:sz w:val="28"/>
                <w:szCs w:val="28"/>
              </w:rPr>
              <w:t>15</w:t>
            </w:r>
          </w:p>
        </w:tc>
        <w:tc>
          <w:tcPr>
            <w:tcW w:w="773" w:type="dxa"/>
            <w:tcBorders>
              <w:left w:val="single" w:sz="12" w:space="0" w:color="auto"/>
            </w:tcBorders>
          </w:tcPr>
          <w:p w:rsidR="00251F19" w:rsidRPr="004B6A47" w:rsidRDefault="00251F19" w:rsidP="00251F19">
            <w:pPr>
              <w:jc w:val="center"/>
              <w:rPr>
                <w:b/>
                <w:i/>
                <w:sz w:val="28"/>
                <w:szCs w:val="28"/>
              </w:rPr>
            </w:pPr>
            <w:r>
              <w:rPr>
                <w:b/>
                <w:i/>
                <w:sz w:val="28"/>
                <w:szCs w:val="28"/>
              </w:rPr>
              <w:t>1</w:t>
            </w:r>
          </w:p>
        </w:tc>
        <w:tc>
          <w:tcPr>
            <w:tcW w:w="773" w:type="dxa"/>
          </w:tcPr>
          <w:p w:rsidR="00251F19" w:rsidRPr="004B6A47" w:rsidRDefault="00251F19" w:rsidP="00251F19">
            <w:pPr>
              <w:jc w:val="center"/>
              <w:rPr>
                <w:b/>
                <w:i/>
                <w:sz w:val="28"/>
                <w:szCs w:val="28"/>
              </w:rPr>
            </w:pPr>
            <w:r>
              <w:rPr>
                <w:b/>
                <w:i/>
                <w:sz w:val="28"/>
                <w:szCs w:val="28"/>
              </w:rPr>
              <w:t>3</w:t>
            </w:r>
          </w:p>
        </w:tc>
        <w:tc>
          <w:tcPr>
            <w:tcW w:w="773" w:type="dxa"/>
          </w:tcPr>
          <w:p w:rsidR="00251F19" w:rsidRPr="004B6A47" w:rsidRDefault="00251F19" w:rsidP="00251F19">
            <w:pPr>
              <w:jc w:val="center"/>
              <w:rPr>
                <w:b/>
                <w:i/>
                <w:sz w:val="28"/>
                <w:szCs w:val="28"/>
              </w:rPr>
            </w:pPr>
            <w:r>
              <w:rPr>
                <w:b/>
                <w:i/>
                <w:sz w:val="28"/>
                <w:szCs w:val="28"/>
              </w:rPr>
              <w:t>8</w:t>
            </w:r>
          </w:p>
        </w:tc>
        <w:tc>
          <w:tcPr>
            <w:tcW w:w="774" w:type="dxa"/>
            <w:tcBorders>
              <w:right w:val="single" w:sz="12" w:space="0" w:color="auto"/>
            </w:tcBorders>
          </w:tcPr>
          <w:p w:rsidR="00251F19" w:rsidRPr="004B6A47" w:rsidRDefault="00251F19" w:rsidP="00251F19">
            <w:pPr>
              <w:jc w:val="center"/>
              <w:rPr>
                <w:b/>
                <w:i/>
                <w:sz w:val="28"/>
                <w:szCs w:val="28"/>
              </w:rPr>
            </w:pPr>
            <w:r>
              <w:rPr>
                <w:b/>
                <w:i/>
                <w:sz w:val="28"/>
                <w:szCs w:val="28"/>
              </w:rPr>
              <w:t>-</w:t>
            </w:r>
          </w:p>
        </w:tc>
        <w:tc>
          <w:tcPr>
            <w:tcW w:w="1159" w:type="dxa"/>
            <w:tcBorders>
              <w:left w:val="single" w:sz="12" w:space="0" w:color="auto"/>
            </w:tcBorders>
          </w:tcPr>
          <w:p w:rsidR="00251F19" w:rsidRPr="004B6A47" w:rsidRDefault="00251F19" w:rsidP="00251F19">
            <w:pPr>
              <w:jc w:val="center"/>
              <w:rPr>
                <w:b/>
                <w:i/>
                <w:sz w:val="28"/>
                <w:szCs w:val="28"/>
              </w:rPr>
            </w:pPr>
            <w:r>
              <w:rPr>
                <w:b/>
                <w:i/>
                <w:sz w:val="28"/>
                <w:szCs w:val="28"/>
              </w:rPr>
              <w:t>100</w:t>
            </w:r>
          </w:p>
        </w:tc>
        <w:tc>
          <w:tcPr>
            <w:tcW w:w="1158" w:type="dxa"/>
            <w:tcBorders>
              <w:right w:val="single" w:sz="4" w:space="0" w:color="auto"/>
            </w:tcBorders>
          </w:tcPr>
          <w:p w:rsidR="00251F19" w:rsidRPr="004B6A47" w:rsidRDefault="00251F19" w:rsidP="00251F19">
            <w:pPr>
              <w:jc w:val="center"/>
              <w:rPr>
                <w:b/>
                <w:i/>
                <w:sz w:val="28"/>
                <w:szCs w:val="28"/>
              </w:rPr>
            </w:pPr>
            <w:r>
              <w:rPr>
                <w:b/>
                <w:i/>
                <w:sz w:val="28"/>
                <w:szCs w:val="28"/>
              </w:rPr>
              <w:t>33</w:t>
            </w:r>
          </w:p>
        </w:tc>
        <w:tc>
          <w:tcPr>
            <w:tcW w:w="923" w:type="dxa"/>
            <w:tcBorders>
              <w:right w:val="single" w:sz="4" w:space="0" w:color="auto"/>
            </w:tcBorders>
          </w:tcPr>
          <w:p w:rsidR="00251F19" w:rsidRPr="004B6A47" w:rsidRDefault="00251F19" w:rsidP="00251F19">
            <w:pPr>
              <w:jc w:val="center"/>
              <w:rPr>
                <w:b/>
                <w:i/>
                <w:sz w:val="28"/>
                <w:szCs w:val="28"/>
              </w:rPr>
            </w:pPr>
            <w:r>
              <w:rPr>
                <w:b/>
                <w:i/>
                <w:sz w:val="28"/>
                <w:szCs w:val="28"/>
              </w:rPr>
              <w:t>3,4</w:t>
            </w:r>
          </w:p>
        </w:tc>
        <w:tc>
          <w:tcPr>
            <w:tcW w:w="4110" w:type="dxa"/>
            <w:tcBorders>
              <w:right w:val="single" w:sz="4" w:space="0" w:color="auto"/>
            </w:tcBorders>
          </w:tcPr>
          <w:p w:rsidR="00251F19" w:rsidRPr="004B6A47" w:rsidRDefault="00251F19" w:rsidP="00251F19">
            <w:pPr>
              <w:jc w:val="center"/>
              <w:rPr>
                <w:b/>
                <w:i/>
                <w:sz w:val="28"/>
                <w:szCs w:val="28"/>
              </w:rPr>
            </w:pPr>
            <w:r w:rsidRPr="004B6A47">
              <w:rPr>
                <w:b/>
                <w:i/>
                <w:sz w:val="28"/>
                <w:szCs w:val="28"/>
              </w:rPr>
              <w:t>при разложении на множители</w:t>
            </w:r>
          </w:p>
        </w:tc>
      </w:tr>
      <w:tr w:rsidR="00251F19" w:rsidRPr="004B6A47" w:rsidTr="00251F19">
        <w:trPr>
          <w:trHeight w:val="618"/>
        </w:trPr>
        <w:tc>
          <w:tcPr>
            <w:tcW w:w="577" w:type="dxa"/>
            <w:tcBorders>
              <w:left w:val="single" w:sz="12" w:space="0" w:color="auto"/>
            </w:tcBorders>
          </w:tcPr>
          <w:p w:rsidR="00251F19" w:rsidRPr="00C8761F" w:rsidRDefault="00251F19" w:rsidP="00251F19">
            <w:pPr>
              <w:jc w:val="center"/>
              <w:rPr>
                <w:b/>
                <w:i/>
                <w:color w:val="4F6228" w:themeColor="accent3" w:themeShade="80"/>
                <w:sz w:val="28"/>
                <w:szCs w:val="28"/>
              </w:rPr>
            </w:pPr>
            <w:r w:rsidRPr="00C8761F">
              <w:rPr>
                <w:b/>
                <w:i/>
                <w:color w:val="4F6228" w:themeColor="accent3" w:themeShade="80"/>
                <w:sz w:val="28"/>
                <w:szCs w:val="28"/>
              </w:rPr>
              <w:t>7</w:t>
            </w:r>
          </w:p>
        </w:tc>
        <w:tc>
          <w:tcPr>
            <w:tcW w:w="1074" w:type="dxa"/>
          </w:tcPr>
          <w:p w:rsidR="00251F19" w:rsidRPr="00F201E4" w:rsidRDefault="00251F19" w:rsidP="00251F19">
            <w:pPr>
              <w:rPr>
                <w:rFonts w:eastAsia="Times New Roman"/>
                <w:i/>
                <w:sz w:val="28"/>
                <w:szCs w:val="28"/>
              </w:rPr>
            </w:pPr>
            <w:r w:rsidRPr="00F201E4">
              <w:rPr>
                <w:i/>
                <w:sz w:val="28"/>
                <w:szCs w:val="28"/>
              </w:rPr>
              <w:t>8</w:t>
            </w:r>
            <w:r>
              <w:rPr>
                <w:i/>
                <w:sz w:val="28"/>
                <w:szCs w:val="28"/>
              </w:rPr>
              <w:t>б</w:t>
            </w:r>
          </w:p>
        </w:tc>
        <w:tc>
          <w:tcPr>
            <w:tcW w:w="2530" w:type="dxa"/>
          </w:tcPr>
          <w:p w:rsidR="00251F19" w:rsidRPr="004B6A47" w:rsidRDefault="00251F19" w:rsidP="00251F19">
            <w:pPr>
              <w:jc w:val="center"/>
              <w:rPr>
                <w:b/>
                <w:i/>
                <w:sz w:val="28"/>
                <w:szCs w:val="28"/>
              </w:rPr>
            </w:pPr>
            <w:r w:rsidRPr="004B6A47">
              <w:rPr>
                <w:b/>
                <w:i/>
                <w:sz w:val="28"/>
                <w:szCs w:val="28"/>
              </w:rPr>
              <w:t>Эсембаева З.С.</w:t>
            </w:r>
          </w:p>
        </w:tc>
        <w:tc>
          <w:tcPr>
            <w:tcW w:w="793" w:type="dxa"/>
            <w:tcBorders>
              <w:right w:val="single" w:sz="12" w:space="0" w:color="auto"/>
            </w:tcBorders>
          </w:tcPr>
          <w:p w:rsidR="00251F19" w:rsidRPr="00F201E4" w:rsidRDefault="00251F19" w:rsidP="00251F19">
            <w:pPr>
              <w:rPr>
                <w:rFonts w:eastAsia="Times New Roman"/>
                <w:i/>
                <w:sz w:val="28"/>
                <w:szCs w:val="28"/>
              </w:rPr>
            </w:pPr>
            <w:r>
              <w:rPr>
                <w:i/>
                <w:sz w:val="28"/>
                <w:szCs w:val="28"/>
              </w:rPr>
              <w:t>20</w:t>
            </w:r>
          </w:p>
        </w:tc>
        <w:tc>
          <w:tcPr>
            <w:tcW w:w="773" w:type="dxa"/>
            <w:tcBorders>
              <w:left w:val="single" w:sz="12" w:space="0" w:color="auto"/>
            </w:tcBorders>
          </w:tcPr>
          <w:p w:rsidR="00251F19" w:rsidRPr="004B6A47" w:rsidRDefault="00251F19" w:rsidP="00251F19">
            <w:pPr>
              <w:jc w:val="center"/>
              <w:rPr>
                <w:b/>
                <w:i/>
                <w:sz w:val="28"/>
                <w:szCs w:val="28"/>
              </w:rPr>
            </w:pPr>
            <w:r>
              <w:rPr>
                <w:b/>
                <w:i/>
                <w:sz w:val="28"/>
                <w:szCs w:val="28"/>
              </w:rPr>
              <w:t>-</w:t>
            </w:r>
          </w:p>
        </w:tc>
        <w:tc>
          <w:tcPr>
            <w:tcW w:w="773" w:type="dxa"/>
          </w:tcPr>
          <w:p w:rsidR="00251F19" w:rsidRPr="004B6A47" w:rsidRDefault="00251F19" w:rsidP="00251F19">
            <w:pPr>
              <w:jc w:val="center"/>
              <w:rPr>
                <w:b/>
                <w:i/>
                <w:sz w:val="28"/>
                <w:szCs w:val="28"/>
              </w:rPr>
            </w:pPr>
            <w:r>
              <w:rPr>
                <w:b/>
                <w:i/>
                <w:sz w:val="28"/>
                <w:szCs w:val="28"/>
              </w:rPr>
              <w:t>9</w:t>
            </w:r>
          </w:p>
        </w:tc>
        <w:tc>
          <w:tcPr>
            <w:tcW w:w="773" w:type="dxa"/>
          </w:tcPr>
          <w:p w:rsidR="00251F19" w:rsidRPr="004B6A47" w:rsidRDefault="00251F19" w:rsidP="00251F19">
            <w:pPr>
              <w:jc w:val="center"/>
              <w:rPr>
                <w:b/>
                <w:i/>
                <w:sz w:val="28"/>
                <w:szCs w:val="28"/>
              </w:rPr>
            </w:pPr>
            <w:r>
              <w:rPr>
                <w:b/>
                <w:i/>
                <w:sz w:val="28"/>
                <w:szCs w:val="28"/>
              </w:rPr>
              <w:t>3</w:t>
            </w:r>
          </w:p>
        </w:tc>
        <w:tc>
          <w:tcPr>
            <w:tcW w:w="774" w:type="dxa"/>
            <w:tcBorders>
              <w:right w:val="single" w:sz="12" w:space="0" w:color="auto"/>
            </w:tcBorders>
          </w:tcPr>
          <w:p w:rsidR="00251F19" w:rsidRPr="004B6A47" w:rsidRDefault="00251F19" w:rsidP="00251F19">
            <w:pPr>
              <w:jc w:val="center"/>
              <w:rPr>
                <w:b/>
                <w:i/>
                <w:sz w:val="28"/>
                <w:szCs w:val="28"/>
              </w:rPr>
            </w:pPr>
            <w:r>
              <w:rPr>
                <w:b/>
                <w:i/>
                <w:sz w:val="28"/>
                <w:szCs w:val="28"/>
              </w:rPr>
              <w:t>-</w:t>
            </w:r>
          </w:p>
        </w:tc>
        <w:tc>
          <w:tcPr>
            <w:tcW w:w="1159" w:type="dxa"/>
            <w:tcBorders>
              <w:left w:val="single" w:sz="12" w:space="0" w:color="auto"/>
            </w:tcBorders>
          </w:tcPr>
          <w:p w:rsidR="00251F19" w:rsidRPr="004B6A47" w:rsidRDefault="00251F19" w:rsidP="00251F19">
            <w:pPr>
              <w:jc w:val="center"/>
              <w:rPr>
                <w:b/>
                <w:i/>
                <w:sz w:val="28"/>
                <w:szCs w:val="28"/>
              </w:rPr>
            </w:pPr>
            <w:r>
              <w:rPr>
                <w:b/>
                <w:i/>
                <w:sz w:val="28"/>
                <w:szCs w:val="28"/>
              </w:rPr>
              <w:t>100</w:t>
            </w:r>
          </w:p>
        </w:tc>
        <w:tc>
          <w:tcPr>
            <w:tcW w:w="1158" w:type="dxa"/>
            <w:tcBorders>
              <w:right w:val="single" w:sz="4" w:space="0" w:color="auto"/>
            </w:tcBorders>
          </w:tcPr>
          <w:p w:rsidR="00251F19" w:rsidRPr="004B6A47" w:rsidRDefault="00251F19" w:rsidP="00251F19">
            <w:pPr>
              <w:jc w:val="center"/>
              <w:rPr>
                <w:b/>
                <w:i/>
                <w:sz w:val="28"/>
                <w:szCs w:val="28"/>
              </w:rPr>
            </w:pPr>
            <w:r>
              <w:rPr>
                <w:b/>
                <w:i/>
                <w:sz w:val="28"/>
                <w:szCs w:val="28"/>
              </w:rPr>
              <w:t>75</w:t>
            </w:r>
          </w:p>
        </w:tc>
        <w:tc>
          <w:tcPr>
            <w:tcW w:w="923" w:type="dxa"/>
            <w:tcBorders>
              <w:right w:val="single" w:sz="4" w:space="0" w:color="auto"/>
            </w:tcBorders>
          </w:tcPr>
          <w:p w:rsidR="00251F19" w:rsidRPr="004B6A47" w:rsidRDefault="00251F19" w:rsidP="00251F19">
            <w:pPr>
              <w:jc w:val="center"/>
              <w:rPr>
                <w:b/>
                <w:i/>
                <w:sz w:val="28"/>
                <w:szCs w:val="28"/>
              </w:rPr>
            </w:pPr>
            <w:r>
              <w:rPr>
                <w:b/>
                <w:i/>
                <w:sz w:val="28"/>
                <w:szCs w:val="28"/>
              </w:rPr>
              <w:t>3,7</w:t>
            </w:r>
          </w:p>
        </w:tc>
        <w:tc>
          <w:tcPr>
            <w:tcW w:w="4110" w:type="dxa"/>
            <w:tcBorders>
              <w:right w:val="single" w:sz="4" w:space="0" w:color="auto"/>
            </w:tcBorders>
          </w:tcPr>
          <w:p w:rsidR="00251F19" w:rsidRPr="004B6A47" w:rsidRDefault="00251F19" w:rsidP="00251F19">
            <w:pPr>
              <w:jc w:val="center"/>
              <w:rPr>
                <w:b/>
                <w:i/>
                <w:sz w:val="28"/>
                <w:szCs w:val="28"/>
              </w:rPr>
            </w:pPr>
            <w:r w:rsidRPr="004B6A47">
              <w:rPr>
                <w:b/>
                <w:i/>
                <w:sz w:val="28"/>
                <w:szCs w:val="28"/>
              </w:rPr>
              <w:t>при разложении на множители</w:t>
            </w:r>
          </w:p>
        </w:tc>
      </w:tr>
      <w:tr w:rsidR="00251F19" w:rsidRPr="004B6A47" w:rsidTr="00251F19">
        <w:trPr>
          <w:trHeight w:val="589"/>
        </w:trPr>
        <w:tc>
          <w:tcPr>
            <w:tcW w:w="577" w:type="dxa"/>
            <w:tcBorders>
              <w:left w:val="single" w:sz="12" w:space="0" w:color="auto"/>
            </w:tcBorders>
          </w:tcPr>
          <w:p w:rsidR="00251F19" w:rsidRPr="00C8761F" w:rsidRDefault="00251F19" w:rsidP="00251F19">
            <w:pPr>
              <w:jc w:val="center"/>
              <w:rPr>
                <w:b/>
                <w:i/>
                <w:color w:val="4F6228" w:themeColor="accent3" w:themeShade="80"/>
                <w:sz w:val="28"/>
                <w:szCs w:val="28"/>
              </w:rPr>
            </w:pPr>
            <w:r w:rsidRPr="00C8761F">
              <w:rPr>
                <w:b/>
                <w:i/>
                <w:color w:val="4F6228" w:themeColor="accent3" w:themeShade="80"/>
                <w:sz w:val="28"/>
                <w:szCs w:val="28"/>
              </w:rPr>
              <w:t>8</w:t>
            </w:r>
          </w:p>
        </w:tc>
        <w:tc>
          <w:tcPr>
            <w:tcW w:w="1074" w:type="dxa"/>
          </w:tcPr>
          <w:p w:rsidR="00251F19" w:rsidRPr="00F201E4" w:rsidRDefault="00251F19" w:rsidP="00251F19">
            <w:pPr>
              <w:rPr>
                <w:rFonts w:eastAsia="Times New Roman"/>
                <w:i/>
                <w:sz w:val="28"/>
                <w:szCs w:val="28"/>
              </w:rPr>
            </w:pPr>
            <w:r w:rsidRPr="00F201E4">
              <w:rPr>
                <w:i/>
                <w:sz w:val="28"/>
                <w:szCs w:val="28"/>
              </w:rPr>
              <w:t>9</w:t>
            </w:r>
            <w:r>
              <w:rPr>
                <w:i/>
                <w:sz w:val="28"/>
                <w:szCs w:val="28"/>
              </w:rPr>
              <w:t>а</w:t>
            </w:r>
          </w:p>
        </w:tc>
        <w:tc>
          <w:tcPr>
            <w:tcW w:w="2530" w:type="dxa"/>
          </w:tcPr>
          <w:p w:rsidR="00251F19" w:rsidRPr="004B6A47" w:rsidRDefault="00251F19" w:rsidP="00251F19">
            <w:pPr>
              <w:jc w:val="center"/>
              <w:rPr>
                <w:b/>
                <w:i/>
                <w:sz w:val="28"/>
                <w:szCs w:val="28"/>
              </w:rPr>
            </w:pPr>
            <w:r>
              <w:rPr>
                <w:b/>
                <w:i/>
                <w:sz w:val="28"/>
                <w:szCs w:val="28"/>
              </w:rPr>
              <w:t>Тутаева Р.А</w:t>
            </w:r>
          </w:p>
        </w:tc>
        <w:tc>
          <w:tcPr>
            <w:tcW w:w="793" w:type="dxa"/>
            <w:tcBorders>
              <w:right w:val="single" w:sz="12" w:space="0" w:color="auto"/>
            </w:tcBorders>
          </w:tcPr>
          <w:p w:rsidR="00251F19" w:rsidRPr="00F201E4" w:rsidRDefault="00251F19" w:rsidP="00251F19">
            <w:pPr>
              <w:rPr>
                <w:rFonts w:eastAsia="Times New Roman"/>
                <w:i/>
                <w:sz w:val="28"/>
                <w:szCs w:val="28"/>
              </w:rPr>
            </w:pPr>
            <w:r w:rsidRPr="00F201E4">
              <w:rPr>
                <w:i/>
                <w:sz w:val="28"/>
                <w:szCs w:val="28"/>
              </w:rPr>
              <w:t>1</w:t>
            </w:r>
            <w:r>
              <w:rPr>
                <w:i/>
                <w:sz w:val="28"/>
                <w:szCs w:val="28"/>
              </w:rPr>
              <w:t>6</w:t>
            </w:r>
          </w:p>
        </w:tc>
        <w:tc>
          <w:tcPr>
            <w:tcW w:w="773" w:type="dxa"/>
            <w:tcBorders>
              <w:left w:val="single" w:sz="12" w:space="0" w:color="auto"/>
            </w:tcBorders>
          </w:tcPr>
          <w:p w:rsidR="00251F19" w:rsidRPr="004B6A47" w:rsidRDefault="00251F19" w:rsidP="00251F19">
            <w:pPr>
              <w:jc w:val="center"/>
              <w:rPr>
                <w:b/>
                <w:i/>
                <w:sz w:val="28"/>
                <w:szCs w:val="28"/>
              </w:rPr>
            </w:pPr>
            <w:r>
              <w:rPr>
                <w:b/>
                <w:i/>
                <w:sz w:val="28"/>
                <w:szCs w:val="28"/>
              </w:rPr>
              <w:t>2</w:t>
            </w:r>
          </w:p>
        </w:tc>
        <w:tc>
          <w:tcPr>
            <w:tcW w:w="773" w:type="dxa"/>
          </w:tcPr>
          <w:p w:rsidR="00251F19" w:rsidRPr="004B6A47" w:rsidRDefault="00251F19" w:rsidP="00251F19">
            <w:pPr>
              <w:jc w:val="center"/>
              <w:rPr>
                <w:b/>
                <w:i/>
                <w:sz w:val="28"/>
                <w:szCs w:val="28"/>
              </w:rPr>
            </w:pPr>
            <w:r>
              <w:rPr>
                <w:b/>
                <w:i/>
                <w:sz w:val="28"/>
                <w:szCs w:val="28"/>
              </w:rPr>
              <w:t>6</w:t>
            </w:r>
          </w:p>
        </w:tc>
        <w:tc>
          <w:tcPr>
            <w:tcW w:w="773" w:type="dxa"/>
          </w:tcPr>
          <w:p w:rsidR="00251F19" w:rsidRPr="004B6A47" w:rsidRDefault="00251F19" w:rsidP="00251F19">
            <w:pPr>
              <w:jc w:val="center"/>
              <w:rPr>
                <w:b/>
                <w:i/>
                <w:sz w:val="28"/>
                <w:szCs w:val="28"/>
              </w:rPr>
            </w:pPr>
            <w:r>
              <w:rPr>
                <w:b/>
                <w:i/>
                <w:sz w:val="28"/>
                <w:szCs w:val="28"/>
              </w:rPr>
              <w:t>4</w:t>
            </w:r>
          </w:p>
        </w:tc>
        <w:tc>
          <w:tcPr>
            <w:tcW w:w="774" w:type="dxa"/>
            <w:tcBorders>
              <w:right w:val="single" w:sz="12" w:space="0" w:color="auto"/>
            </w:tcBorders>
          </w:tcPr>
          <w:p w:rsidR="00251F19" w:rsidRPr="004B6A47" w:rsidRDefault="00251F19" w:rsidP="00251F19">
            <w:pPr>
              <w:jc w:val="center"/>
              <w:rPr>
                <w:b/>
                <w:i/>
                <w:sz w:val="28"/>
                <w:szCs w:val="28"/>
              </w:rPr>
            </w:pPr>
            <w:r>
              <w:rPr>
                <w:b/>
                <w:i/>
                <w:sz w:val="28"/>
                <w:szCs w:val="28"/>
              </w:rPr>
              <w:t>2</w:t>
            </w:r>
          </w:p>
        </w:tc>
        <w:tc>
          <w:tcPr>
            <w:tcW w:w="1159" w:type="dxa"/>
            <w:tcBorders>
              <w:left w:val="single" w:sz="12" w:space="0" w:color="auto"/>
            </w:tcBorders>
          </w:tcPr>
          <w:p w:rsidR="00251F19" w:rsidRPr="004B6A47" w:rsidRDefault="00251F19" w:rsidP="00251F19">
            <w:pPr>
              <w:jc w:val="center"/>
              <w:rPr>
                <w:b/>
                <w:i/>
                <w:sz w:val="28"/>
                <w:szCs w:val="28"/>
              </w:rPr>
            </w:pPr>
            <w:r>
              <w:rPr>
                <w:b/>
                <w:i/>
                <w:sz w:val="28"/>
                <w:szCs w:val="28"/>
              </w:rPr>
              <w:t>86</w:t>
            </w:r>
          </w:p>
        </w:tc>
        <w:tc>
          <w:tcPr>
            <w:tcW w:w="1158" w:type="dxa"/>
            <w:tcBorders>
              <w:right w:val="single" w:sz="4" w:space="0" w:color="auto"/>
            </w:tcBorders>
          </w:tcPr>
          <w:p w:rsidR="00251F19" w:rsidRPr="004B6A47" w:rsidRDefault="00251F19" w:rsidP="00251F19">
            <w:pPr>
              <w:jc w:val="center"/>
              <w:rPr>
                <w:b/>
                <w:i/>
                <w:sz w:val="28"/>
                <w:szCs w:val="28"/>
              </w:rPr>
            </w:pPr>
            <w:r>
              <w:rPr>
                <w:b/>
                <w:i/>
                <w:sz w:val="28"/>
                <w:szCs w:val="28"/>
              </w:rPr>
              <w:t>57</w:t>
            </w:r>
          </w:p>
        </w:tc>
        <w:tc>
          <w:tcPr>
            <w:tcW w:w="923" w:type="dxa"/>
            <w:tcBorders>
              <w:right w:val="single" w:sz="4" w:space="0" w:color="auto"/>
            </w:tcBorders>
          </w:tcPr>
          <w:p w:rsidR="00251F19" w:rsidRPr="004B6A47" w:rsidRDefault="00251F19" w:rsidP="00251F19">
            <w:pPr>
              <w:jc w:val="center"/>
              <w:rPr>
                <w:b/>
                <w:i/>
                <w:sz w:val="28"/>
                <w:szCs w:val="28"/>
              </w:rPr>
            </w:pPr>
            <w:r>
              <w:rPr>
                <w:b/>
                <w:i/>
                <w:sz w:val="28"/>
                <w:szCs w:val="28"/>
              </w:rPr>
              <w:t>3,6</w:t>
            </w:r>
          </w:p>
        </w:tc>
        <w:tc>
          <w:tcPr>
            <w:tcW w:w="4110" w:type="dxa"/>
            <w:tcBorders>
              <w:right w:val="single" w:sz="4" w:space="0" w:color="auto"/>
            </w:tcBorders>
          </w:tcPr>
          <w:p w:rsidR="00251F19" w:rsidRPr="004B6A47" w:rsidRDefault="00251F19" w:rsidP="00251F19">
            <w:pPr>
              <w:jc w:val="center"/>
              <w:rPr>
                <w:b/>
                <w:i/>
                <w:sz w:val="28"/>
                <w:szCs w:val="28"/>
              </w:rPr>
            </w:pPr>
            <w:r>
              <w:rPr>
                <w:b/>
                <w:i/>
                <w:sz w:val="28"/>
                <w:szCs w:val="28"/>
              </w:rPr>
              <w:t xml:space="preserve">при решении дробно-рациональных </w:t>
            </w:r>
            <w:r w:rsidRPr="004B6A47">
              <w:rPr>
                <w:b/>
                <w:i/>
                <w:sz w:val="28"/>
                <w:szCs w:val="28"/>
              </w:rPr>
              <w:t>. уравнений</w:t>
            </w:r>
          </w:p>
        </w:tc>
      </w:tr>
      <w:tr w:rsidR="00251F19" w:rsidRPr="004B6A47" w:rsidTr="00251F19">
        <w:trPr>
          <w:trHeight w:val="589"/>
        </w:trPr>
        <w:tc>
          <w:tcPr>
            <w:tcW w:w="577" w:type="dxa"/>
            <w:tcBorders>
              <w:left w:val="single" w:sz="12" w:space="0" w:color="auto"/>
            </w:tcBorders>
          </w:tcPr>
          <w:p w:rsidR="00251F19" w:rsidRPr="00C8761F" w:rsidRDefault="00251F19" w:rsidP="00251F19">
            <w:pPr>
              <w:jc w:val="center"/>
              <w:rPr>
                <w:b/>
                <w:i/>
                <w:color w:val="4F6228" w:themeColor="accent3" w:themeShade="80"/>
                <w:sz w:val="28"/>
                <w:szCs w:val="28"/>
              </w:rPr>
            </w:pPr>
            <w:r w:rsidRPr="00C8761F">
              <w:rPr>
                <w:b/>
                <w:i/>
                <w:color w:val="4F6228" w:themeColor="accent3" w:themeShade="80"/>
                <w:sz w:val="28"/>
                <w:szCs w:val="28"/>
              </w:rPr>
              <w:t>9</w:t>
            </w:r>
          </w:p>
        </w:tc>
        <w:tc>
          <w:tcPr>
            <w:tcW w:w="1074" w:type="dxa"/>
          </w:tcPr>
          <w:p w:rsidR="00251F19" w:rsidRPr="00F201E4" w:rsidRDefault="00251F19" w:rsidP="00251F19">
            <w:pPr>
              <w:rPr>
                <w:i/>
                <w:sz w:val="28"/>
                <w:szCs w:val="28"/>
              </w:rPr>
            </w:pPr>
            <w:r>
              <w:rPr>
                <w:i/>
                <w:sz w:val="28"/>
                <w:szCs w:val="28"/>
              </w:rPr>
              <w:t>9б</w:t>
            </w:r>
          </w:p>
        </w:tc>
        <w:tc>
          <w:tcPr>
            <w:tcW w:w="2530" w:type="dxa"/>
          </w:tcPr>
          <w:p w:rsidR="00251F19" w:rsidRPr="004B6A47" w:rsidRDefault="00251F19" w:rsidP="00251F19">
            <w:pPr>
              <w:jc w:val="center"/>
              <w:rPr>
                <w:b/>
                <w:i/>
                <w:sz w:val="28"/>
                <w:szCs w:val="28"/>
              </w:rPr>
            </w:pPr>
            <w:r w:rsidRPr="004B6A47">
              <w:rPr>
                <w:b/>
                <w:i/>
                <w:sz w:val="28"/>
                <w:szCs w:val="28"/>
              </w:rPr>
              <w:t>Тутаева Р.А.</w:t>
            </w:r>
          </w:p>
        </w:tc>
        <w:tc>
          <w:tcPr>
            <w:tcW w:w="793" w:type="dxa"/>
            <w:tcBorders>
              <w:right w:val="single" w:sz="12" w:space="0" w:color="auto"/>
            </w:tcBorders>
          </w:tcPr>
          <w:p w:rsidR="00251F19" w:rsidRPr="00F201E4" w:rsidRDefault="00251F19" w:rsidP="00251F19">
            <w:pPr>
              <w:rPr>
                <w:i/>
                <w:sz w:val="28"/>
                <w:szCs w:val="28"/>
              </w:rPr>
            </w:pPr>
            <w:r>
              <w:rPr>
                <w:i/>
                <w:sz w:val="28"/>
                <w:szCs w:val="28"/>
              </w:rPr>
              <w:t>14</w:t>
            </w:r>
          </w:p>
        </w:tc>
        <w:tc>
          <w:tcPr>
            <w:tcW w:w="773" w:type="dxa"/>
            <w:tcBorders>
              <w:left w:val="single" w:sz="12" w:space="0" w:color="auto"/>
            </w:tcBorders>
          </w:tcPr>
          <w:p w:rsidR="00251F19" w:rsidRPr="004B6A47" w:rsidRDefault="00251F19" w:rsidP="00251F19">
            <w:pPr>
              <w:jc w:val="center"/>
              <w:rPr>
                <w:b/>
                <w:i/>
                <w:sz w:val="28"/>
                <w:szCs w:val="28"/>
              </w:rPr>
            </w:pPr>
            <w:r w:rsidRPr="004B6A47">
              <w:rPr>
                <w:b/>
                <w:i/>
                <w:sz w:val="28"/>
                <w:szCs w:val="28"/>
              </w:rPr>
              <w:t>2</w:t>
            </w:r>
          </w:p>
        </w:tc>
        <w:tc>
          <w:tcPr>
            <w:tcW w:w="773" w:type="dxa"/>
          </w:tcPr>
          <w:p w:rsidR="00251F19" w:rsidRPr="004B6A47" w:rsidRDefault="00251F19" w:rsidP="00251F19">
            <w:pPr>
              <w:jc w:val="center"/>
              <w:rPr>
                <w:b/>
                <w:i/>
                <w:sz w:val="28"/>
                <w:szCs w:val="28"/>
              </w:rPr>
            </w:pPr>
            <w:r>
              <w:rPr>
                <w:b/>
                <w:i/>
                <w:sz w:val="28"/>
                <w:szCs w:val="28"/>
              </w:rPr>
              <w:t>3</w:t>
            </w:r>
          </w:p>
        </w:tc>
        <w:tc>
          <w:tcPr>
            <w:tcW w:w="773" w:type="dxa"/>
          </w:tcPr>
          <w:p w:rsidR="00251F19" w:rsidRPr="004B6A47" w:rsidRDefault="00251F19" w:rsidP="00251F19">
            <w:pPr>
              <w:jc w:val="center"/>
              <w:rPr>
                <w:b/>
                <w:i/>
                <w:sz w:val="28"/>
                <w:szCs w:val="28"/>
              </w:rPr>
            </w:pPr>
            <w:r>
              <w:rPr>
                <w:b/>
                <w:i/>
                <w:sz w:val="28"/>
                <w:szCs w:val="28"/>
              </w:rPr>
              <w:t>3</w:t>
            </w:r>
          </w:p>
        </w:tc>
        <w:tc>
          <w:tcPr>
            <w:tcW w:w="774" w:type="dxa"/>
            <w:tcBorders>
              <w:right w:val="single" w:sz="12" w:space="0" w:color="auto"/>
            </w:tcBorders>
          </w:tcPr>
          <w:p w:rsidR="00251F19" w:rsidRPr="004B6A47" w:rsidRDefault="00251F19" w:rsidP="00251F19">
            <w:pPr>
              <w:jc w:val="center"/>
              <w:rPr>
                <w:b/>
                <w:i/>
                <w:sz w:val="28"/>
                <w:szCs w:val="28"/>
              </w:rPr>
            </w:pPr>
            <w:r>
              <w:rPr>
                <w:b/>
                <w:i/>
                <w:sz w:val="28"/>
                <w:szCs w:val="28"/>
              </w:rPr>
              <w:t>2</w:t>
            </w:r>
          </w:p>
        </w:tc>
        <w:tc>
          <w:tcPr>
            <w:tcW w:w="1159" w:type="dxa"/>
            <w:tcBorders>
              <w:left w:val="single" w:sz="12" w:space="0" w:color="auto"/>
            </w:tcBorders>
          </w:tcPr>
          <w:p w:rsidR="00251F19" w:rsidRPr="004B6A47" w:rsidRDefault="00251F19" w:rsidP="00251F19">
            <w:pPr>
              <w:jc w:val="center"/>
              <w:rPr>
                <w:b/>
                <w:i/>
                <w:sz w:val="28"/>
                <w:szCs w:val="28"/>
              </w:rPr>
            </w:pPr>
            <w:r>
              <w:rPr>
                <w:b/>
                <w:i/>
                <w:sz w:val="28"/>
                <w:szCs w:val="28"/>
              </w:rPr>
              <w:t>80</w:t>
            </w:r>
          </w:p>
        </w:tc>
        <w:tc>
          <w:tcPr>
            <w:tcW w:w="1158" w:type="dxa"/>
            <w:tcBorders>
              <w:right w:val="single" w:sz="4" w:space="0" w:color="auto"/>
            </w:tcBorders>
          </w:tcPr>
          <w:p w:rsidR="00251F19" w:rsidRPr="004B6A47" w:rsidRDefault="00251F19" w:rsidP="00251F19">
            <w:pPr>
              <w:jc w:val="center"/>
              <w:rPr>
                <w:b/>
                <w:i/>
                <w:sz w:val="28"/>
                <w:szCs w:val="28"/>
              </w:rPr>
            </w:pPr>
            <w:r>
              <w:rPr>
                <w:b/>
                <w:i/>
                <w:sz w:val="28"/>
                <w:szCs w:val="28"/>
              </w:rPr>
              <w:t>50</w:t>
            </w:r>
          </w:p>
        </w:tc>
        <w:tc>
          <w:tcPr>
            <w:tcW w:w="923" w:type="dxa"/>
            <w:tcBorders>
              <w:right w:val="single" w:sz="4" w:space="0" w:color="auto"/>
            </w:tcBorders>
          </w:tcPr>
          <w:p w:rsidR="00251F19" w:rsidRPr="004B6A47" w:rsidRDefault="00251F19" w:rsidP="00251F19">
            <w:pPr>
              <w:jc w:val="center"/>
              <w:rPr>
                <w:b/>
                <w:i/>
                <w:sz w:val="28"/>
                <w:szCs w:val="28"/>
              </w:rPr>
            </w:pPr>
            <w:r>
              <w:rPr>
                <w:b/>
                <w:i/>
                <w:sz w:val="28"/>
                <w:szCs w:val="28"/>
              </w:rPr>
              <w:t>3,8</w:t>
            </w:r>
          </w:p>
        </w:tc>
        <w:tc>
          <w:tcPr>
            <w:tcW w:w="4110" w:type="dxa"/>
            <w:tcBorders>
              <w:right w:val="single" w:sz="4" w:space="0" w:color="auto"/>
            </w:tcBorders>
          </w:tcPr>
          <w:p w:rsidR="00251F19" w:rsidRPr="004B6A47" w:rsidRDefault="00251F19" w:rsidP="00251F19">
            <w:pPr>
              <w:jc w:val="center"/>
              <w:rPr>
                <w:b/>
                <w:i/>
                <w:sz w:val="28"/>
                <w:szCs w:val="28"/>
              </w:rPr>
            </w:pPr>
            <w:r>
              <w:rPr>
                <w:b/>
                <w:i/>
                <w:sz w:val="28"/>
                <w:szCs w:val="28"/>
              </w:rPr>
              <w:t>п</w:t>
            </w:r>
            <w:r w:rsidRPr="004B6A47">
              <w:rPr>
                <w:b/>
                <w:i/>
                <w:sz w:val="28"/>
                <w:szCs w:val="28"/>
              </w:rPr>
              <w:t>ри</w:t>
            </w:r>
            <w:r>
              <w:rPr>
                <w:b/>
                <w:i/>
                <w:sz w:val="28"/>
                <w:szCs w:val="28"/>
              </w:rPr>
              <w:t xml:space="preserve"> нахождение сумму п-первых членов арифметической прогрессии</w:t>
            </w:r>
          </w:p>
        </w:tc>
      </w:tr>
      <w:tr w:rsidR="00251F19" w:rsidRPr="004B6A47" w:rsidTr="00251F19">
        <w:trPr>
          <w:trHeight w:val="589"/>
        </w:trPr>
        <w:tc>
          <w:tcPr>
            <w:tcW w:w="577" w:type="dxa"/>
            <w:tcBorders>
              <w:left w:val="single" w:sz="12" w:space="0" w:color="auto"/>
            </w:tcBorders>
          </w:tcPr>
          <w:p w:rsidR="00251F19" w:rsidRPr="00C8761F" w:rsidRDefault="00251F19" w:rsidP="00251F19">
            <w:pPr>
              <w:jc w:val="center"/>
              <w:rPr>
                <w:b/>
                <w:i/>
                <w:color w:val="4F6228" w:themeColor="accent3" w:themeShade="80"/>
                <w:sz w:val="28"/>
                <w:szCs w:val="28"/>
              </w:rPr>
            </w:pPr>
            <w:r w:rsidRPr="00C8761F">
              <w:rPr>
                <w:b/>
                <w:i/>
                <w:color w:val="4F6228" w:themeColor="accent3" w:themeShade="80"/>
                <w:sz w:val="28"/>
                <w:szCs w:val="28"/>
              </w:rPr>
              <w:t>10</w:t>
            </w:r>
          </w:p>
        </w:tc>
        <w:tc>
          <w:tcPr>
            <w:tcW w:w="1074" w:type="dxa"/>
          </w:tcPr>
          <w:p w:rsidR="00251F19" w:rsidRPr="00F201E4" w:rsidRDefault="00251F19" w:rsidP="00251F19">
            <w:pPr>
              <w:rPr>
                <w:rFonts w:eastAsia="Times New Roman"/>
                <w:i/>
                <w:sz w:val="28"/>
                <w:szCs w:val="28"/>
              </w:rPr>
            </w:pPr>
            <w:r w:rsidRPr="00F201E4">
              <w:rPr>
                <w:i/>
                <w:sz w:val="28"/>
                <w:szCs w:val="28"/>
              </w:rPr>
              <w:t>10</w:t>
            </w:r>
          </w:p>
        </w:tc>
        <w:tc>
          <w:tcPr>
            <w:tcW w:w="2530" w:type="dxa"/>
          </w:tcPr>
          <w:p w:rsidR="00251F19" w:rsidRPr="004B6A47" w:rsidRDefault="00251F19" w:rsidP="00251F19">
            <w:pPr>
              <w:jc w:val="center"/>
              <w:rPr>
                <w:b/>
                <w:i/>
                <w:sz w:val="28"/>
                <w:szCs w:val="28"/>
              </w:rPr>
            </w:pPr>
            <w:r w:rsidRPr="004B6A47">
              <w:rPr>
                <w:b/>
                <w:i/>
                <w:sz w:val="28"/>
                <w:szCs w:val="28"/>
              </w:rPr>
              <w:t>Тутаева Р.А.</w:t>
            </w:r>
          </w:p>
        </w:tc>
        <w:tc>
          <w:tcPr>
            <w:tcW w:w="793" w:type="dxa"/>
            <w:tcBorders>
              <w:right w:val="single" w:sz="12" w:space="0" w:color="auto"/>
            </w:tcBorders>
          </w:tcPr>
          <w:p w:rsidR="00251F19" w:rsidRPr="00F201E4" w:rsidRDefault="00251F19" w:rsidP="00251F19">
            <w:pPr>
              <w:rPr>
                <w:rFonts w:eastAsia="Times New Roman"/>
                <w:i/>
                <w:sz w:val="28"/>
                <w:szCs w:val="28"/>
              </w:rPr>
            </w:pPr>
            <w:r w:rsidRPr="00F201E4">
              <w:rPr>
                <w:i/>
                <w:sz w:val="28"/>
                <w:szCs w:val="28"/>
              </w:rPr>
              <w:t>1</w:t>
            </w:r>
            <w:r>
              <w:rPr>
                <w:i/>
                <w:sz w:val="28"/>
                <w:szCs w:val="28"/>
              </w:rPr>
              <w:t>0</w:t>
            </w:r>
          </w:p>
        </w:tc>
        <w:tc>
          <w:tcPr>
            <w:tcW w:w="773" w:type="dxa"/>
            <w:tcBorders>
              <w:left w:val="single" w:sz="12" w:space="0" w:color="auto"/>
            </w:tcBorders>
          </w:tcPr>
          <w:p w:rsidR="00251F19" w:rsidRPr="004B6A47" w:rsidRDefault="00251F19" w:rsidP="00251F19">
            <w:pPr>
              <w:jc w:val="center"/>
              <w:rPr>
                <w:b/>
                <w:i/>
                <w:sz w:val="28"/>
                <w:szCs w:val="28"/>
              </w:rPr>
            </w:pPr>
            <w:r>
              <w:rPr>
                <w:b/>
                <w:i/>
                <w:sz w:val="28"/>
                <w:szCs w:val="28"/>
              </w:rPr>
              <w:t>1</w:t>
            </w:r>
          </w:p>
        </w:tc>
        <w:tc>
          <w:tcPr>
            <w:tcW w:w="773" w:type="dxa"/>
          </w:tcPr>
          <w:p w:rsidR="00251F19" w:rsidRPr="004B6A47" w:rsidRDefault="00251F19" w:rsidP="00251F19">
            <w:pPr>
              <w:jc w:val="center"/>
              <w:rPr>
                <w:b/>
                <w:i/>
                <w:sz w:val="28"/>
                <w:szCs w:val="28"/>
              </w:rPr>
            </w:pPr>
            <w:r>
              <w:rPr>
                <w:b/>
                <w:i/>
                <w:sz w:val="28"/>
                <w:szCs w:val="28"/>
              </w:rPr>
              <w:t>3</w:t>
            </w:r>
          </w:p>
        </w:tc>
        <w:tc>
          <w:tcPr>
            <w:tcW w:w="773" w:type="dxa"/>
          </w:tcPr>
          <w:p w:rsidR="00251F19" w:rsidRPr="004B6A47" w:rsidRDefault="00251F19" w:rsidP="00251F19">
            <w:pPr>
              <w:jc w:val="center"/>
              <w:rPr>
                <w:b/>
                <w:i/>
                <w:sz w:val="28"/>
                <w:szCs w:val="28"/>
              </w:rPr>
            </w:pPr>
            <w:r>
              <w:rPr>
                <w:b/>
                <w:i/>
                <w:sz w:val="28"/>
                <w:szCs w:val="28"/>
              </w:rPr>
              <w:t>2</w:t>
            </w:r>
          </w:p>
        </w:tc>
        <w:tc>
          <w:tcPr>
            <w:tcW w:w="774" w:type="dxa"/>
            <w:tcBorders>
              <w:right w:val="single" w:sz="12" w:space="0" w:color="auto"/>
            </w:tcBorders>
          </w:tcPr>
          <w:p w:rsidR="00251F19" w:rsidRPr="004B6A47" w:rsidRDefault="00251F19" w:rsidP="00251F19">
            <w:pPr>
              <w:jc w:val="center"/>
              <w:rPr>
                <w:b/>
                <w:i/>
                <w:sz w:val="28"/>
                <w:szCs w:val="28"/>
              </w:rPr>
            </w:pPr>
            <w:r w:rsidRPr="004B6A47">
              <w:rPr>
                <w:b/>
                <w:i/>
                <w:sz w:val="28"/>
                <w:szCs w:val="28"/>
              </w:rPr>
              <w:t>-</w:t>
            </w:r>
          </w:p>
        </w:tc>
        <w:tc>
          <w:tcPr>
            <w:tcW w:w="1159" w:type="dxa"/>
            <w:tcBorders>
              <w:left w:val="single" w:sz="12" w:space="0" w:color="auto"/>
            </w:tcBorders>
          </w:tcPr>
          <w:p w:rsidR="00251F19" w:rsidRPr="004B6A47" w:rsidRDefault="00251F19" w:rsidP="00251F19">
            <w:pPr>
              <w:jc w:val="center"/>
              <w:rPr>
                <w:b/>
                <w:i/>
                <w:sz w:val="28"/>
                <w:szCs w:val="28"/>
              </w:rPr>
            </w:pPr>
            <w:r w:rsidRPr="004B6A47">
              <w:rPr>
                <w:b/>
                <w:i/>
                <w:sz w:val="28"/>
                <w:szCs w:val="28"/>
              </w:rPr>
              <w:t>100</w:t>
            </w:r>
          </w:p>
        </w:tc>
        <w:tc>
          <w:tcPr>
            <w:tcW w:w="1158" w:type="dxa"/>
            <w:tcBorders>
              <w:right w:val="single" w:sz="4" w:space="0" w:color="auto"/>
            </w:tcBorders>
          </w:tcPr>
          <w:p w:rsidR="00251F19" w:rsidRPr="004B6A47" w:rsidRDefault="00251F19" w:rsidP="00251F19">
            <w:pPr>
              <w:jc w:val="center"/>
              <w:rPr>
                <w:b/>
                <w:i/>
                <w:sz w:val="28"/>
                <w:szCs w:val="28"/>
              </w:rPr>
            </w:pPr>
            <w:r>
              <w:rPr>
                <w:b/>
                <w:i/>
                <w:sz w:val="28"/>
                <w:szCs w:val="28"/>
              </w:rPr>
              <w:t>67</w:t>
            </w:r>
          </w:p>
        </w:tc>
        <w:tc>
          <w:tcPr>
            <w:tcW w:w="923" w:type="dxa"/>
            <w:tcBorders>
              <w:right w:val="single" w:sz="4" w:space="0" w:color="auto"/>
            </w:tcBorders>
          </w:tcPr>
          <w:p w:rsidR="00251F19" w:rsidRPr="004B6A47" w:rsidRDefault="00251F19" w:rsidP="00251F19">
            <w:pPr>
              <w:jc w:val="center"/>
              <w:rPr>
                <w:b/>
                <w:i/>
                <w:sz w:val="28"/>
                <w:szCs w:val="28"/>
              </w:rPr>
            </w:pPr>
            <w:r>
              <w:rPr>
                <w:b/>
                <w:i/>
                <w:sz w:val="28"/>
                <w:szCs w:val="28"/>
              </w:rPr>
              <w:t>3,8</w:t>
            </w:r>
          </w:p>
        </w:tc>
        <w:tc>
          <w:tcPr>
            <w:tcW w:w="4110" w:type="dxa"/>
            <w:tcBorders>
              <w:right w:val="single" w:sz="4" w:space="0" w:color="auto"/>
            </w:tcBorders>
          </w:tcPr>
          <w:p w:rsidR="00251F19" w:rsidRPr="004B6A47" w:rsidRDefault="00251F19" w:rsidP="00251F19">
            <w:pPr>
              <w:jc w:val="center"/>
              <w:rPr>
                <w:b/>
                <w:i/>
                <w:sz w:val="28"/>
                <w:szCs w:val="28"/>
              </w:rPr>
            </w:pPr>
            <w:r>
              <w:rPr>
                <w:b/>
                <w:i/>
                <w:sz w:val="28"/>
                <w:szCs w:val="28"/>
              </w:rPr>
              <w:t>при нахождении расстояния между точками</w:t>
            </w:r>
          </w:p>
        </w:tc>
      </w:tr>
      <w:tr w:rsidR="00251F19" w:rsidRPr="004B6A47" w:rsidTr="00251F19">
        <w:trPr>
          <w:trHeight w:val="589"/>
        </w:trPr>
        <w:tc>
          <w:tcPr>
            <w:tcW w:w="577" w:type="dxa"/>
            <w:tcBorders>
              <w:left w:val="single" w:sz="12" w:space="0" w:color="auto"/>
              <w:bottom w:val="single" w:sz="12" w:space="0" w:color="auto"/>
            </w:tcBorders>
          </w:tcPr>
          <w:p w:rsidR="00251F19" w:rsidRPr="00C8761F" w:rsidRDefault="00251F19" w:rsidP="00251F19">
            <w:pPr>
              <w:jc w:val="center"/>
              <w:rPr>
                <w:b/>
                <w:i/>
                <w:color w:val="4F6228" w:themeColor="accent3" w:themeShade="80"/>
                <w:sz w:val="28"/>
                <w:szCs w:val="28"/>
              </w:rPr>
            </w:pPr>
            <w:r w:rsidRPr="00C8761F">
              <w:rPr>
                <w:b/>
                <w:i/>
                <w:color w:val="4F6228" w:themeColor="accent3" w:themeShade="80"/>
                <w:sz w:val="28"/>
                <w:szCs w:val="28"/>
              </w:rPr>
              <w:t>11</w:t>
            </w:r>
          </w:p>
        </w:tc>
        <w:tc>
          <w:tcPr>
            <w:tcW w:w="1074" w:type="dxa"/>
            <w:tcBorders>
              <w:bottom w:val="single" w:sz="12" w:space="0" w:color="auto"/>
            </w:tcBorders>
          </w:tcPr>
          <w:p w:rsidR="00251F19" w:rsidRPr="00F201E4" w:rsidRDefault="00251F19" w:rsidP="00251F19">
            <w:pPr>
              <w:rPr>
                <w:rFonts w:eastAsia="Times New Roman"/>
                <w:i/>
                <w:sz w:val="28"/>
                <w:szCs w:val="28"/>
              </w:rPr>
            </w:pPr>
            <w:r w:rsidRPr="00F201E4">
              <w:rPr>
                <w:i/>
                <w:sz w:val="28"/>
                <w:szCs w:val="28"/>
              </w:rPr>
              <w:t>11</w:t>
            </w:r>
          </w:p>
        </w:tc>
        <w:tc>
          <w:tcPr>
            <w:tcW w:w="2530" w:type="dxa"/>
            <w:tcBorders>
              <w:bottom w:val="single" w:sz="12" w:space="0" w:color="auto"/>
            </w:tcBorders>
          </w:tcPr>
          <w:p w:rsidR="00251F19" w:rsidRPr="004B6A47" w:rsidRDefault="00251F19" w:rsidP="00251F19">
            <w:pPr>
              <w:jc w:val="center"/>
              <w:rPr>
                <w:b/>
                <w:i/>
                <w:sz w:val="28"/>
                <w:szCs w:val="28"/>
              </w:rPr>
            </w:pPr>
            <w:r w:rsidRPr="004B6A47">
              <w:rPr>
                <w:b/>
                <w:i/>
                <w:sz w:val="28"/>
                <w:szCs w:val="28"/>
              </w:rPr>
              <w:t>Тутаева Р.А.</w:t>
            </w:r>
          </w:p>
        </w:tc>
        <w:tc>
          <w:tcPr>
            <w:tcW w:w="793" w:type="dxa"/>
            <w:tcBorders>
              <w:bottom w:val="single" w:sz="12" w:space="0" w:color="auto"/>
              <w:right w:val="single" w:sz="12" w:space="0" w:color="auto"/>
            </w:tcBorders>
          </w:tcPr>
          <w:p w:rsidR="00251F19" w:rsidRPr="00FC7FDC" w:rsidRDefault="00251F19" w:rsidP="00251F19">
            <w:pPr>
              <w:rPr>
                <w:rFonts w:eastAsia="Times New Roman"/>
                <w:b/>
                <w:i/>
                <w:sz w:val="28"/>
                <w:szCs w:val="28"/>
              </w:rPr>
            </w:pPr>
            <w:r w:rsidRPr="00FC7FDC">
              <w:rPr>
                <w:b/>
                <w:i/>
                <w:sz w:val="28"/>
                <w:szCs w:val="28"/>
              </w:rPr>
              <w:t>6</w:t>
            </w:r>
          </w:p>
        </w:tc>
        <w:tc>
          <w:tcPr>
            <w:tcW w:w="773" w:type="dxa"/>
            <w:tcBorders>
              <w:left w:val="single" w:sz="12" w:space="0" w:color="auto"/>
              <w:bottom w:val="single" w:sz="12" w:space="0" w:color="auto"/>
            </w:tcBorders>
          </w:tcPr>
          <w:p w:rsidR="00251F19" w:rsidRPr="004B6A47" w:rsidRDefault="00251F19" w:rsidP="00251F19">
            <w:pPr>
              <w:jc w:val="center"/>
              <w:rPr>
                <w:b/>
                <w:i/>
                <w:sz w:val="28"/>
                <w:szCs w:val="28"/>
              </w:rPr>
            </w:pPr>
            <w:r>
              <w:rPr>
                <w:b/>
                <w:i/>
                <w:sz w:val="28"/>
                <w:szCs w:val="28"/>
              </w:rPr>
              <w:t>1</w:t>
            </w:r>
          </w:p>
        </w:tc>
        <w:tc>
          <w:tcPr>
            <w:tcW w:w="773" w:type="dxa"/>
            <w:tcBorders>
              <w:bottom w:val="single" w:sz="12" w:space="0" w:color="auto"/>
            </w:tcBorders>
          </w:tcPr>
          <w:p w:rsidR="00251F19" w:rsidRPr="004B6A47" w:rsidRDefault="00251F19" w:rsidP="00251F19">
            <w:pPr>
              <w:jc w:val="center"/>
              <w:rPr>
                <w:b/>
                <w:i/>
                <w:sz w:val="28"/>
                <w:szCs w:val="28"/>
              </w:rPr>
            </w:pPr>
            <w:r>
              <w:rPr>
                <w:b/>
                <w:i/>
                <w:sz w:val="28"/>
                <w:szCs w:val="28"/>
              </w:rPr>
              <w:t>4</w:t>
            </w:r>
          </w:p>
        </w:tc>
        <w:tc>
          <w:tcPr>
            <w:tcW w:w="773" w:type="dxa"/>
            <w:tcBorders>
              <w:bottom w:val="single" w:sz="12" w:space="0" w:color="auto"/>
            </w:tcBorders>
          </w:tcPr>
          <w:p w:rsidR="00251F19" w:rsidRPr="004B6A47" w:rsidRDefault="00251F19" w:rsidP="00251F19">
            <w:pPr>
              <w:jc w:val="center"/>
              <w:rPr>
                <w:b/>
                <w:i/>
                <w:sz w:val="28"/>
                <w:szCs w:val="28"/>
              </w:rPr>
            </w:pPr>
            <w:r>
              <w:rPr>
                <w:b/>
                <w:i/>
                <w:sz w:val="28"/>
                <w:szCs w:val="28"/>
              </w:rPr>
              <w:t>1</w:t>
            </w:r>
          </w:p>
        </w:tc>
        <w:tc>
          <w:tcPr>
            <w:tcW w:w="774" w:type="dxa"/>
            <w:tcBorders>
              <w:bottom w:val="single" w:sz="12" w:space="0" w:color="auto"/>
              <w:right w:val="single" w:sz="12" w:space="0" w:color="auto"/>
            </w:tcBorders>
          </w:tcPr>
          <w:p w:rsidR="00251F19" w:rsidRPr="004B6A47" w:rsidRDefault="00251F19" w:rsidP="00251F19">
            <w:pPr>
              <w:jc w:val="center"/>
              <w:rPr>
                <w:b/>
                <w:i/>
                <w:sz w:val="28"/>
                <w:szCs w:val="28"/>
              </w:rPr>
            </w:pPr>
            <w:r w:rsidRPr="004B6A47">
              <w:rPr>
                <w:b/>
                <w:i/>
                <w:sz w:val="28"/>
                <w:szCs w:val="28"/>
              </w:rPr>
              <w:t>-</w:t>
            </w:r>
          </w:p>
        </w:tc>
        <w:tc>
          <w:tcPr>
            <w:tcW w:w="1159" w:type="dxa"/>
            <w:tcBorders>
              <w:left w:val="single" w:sz="12" w:space="0" w:color="auto"/>
              <w:bottom w:val="single" w:sz="12" w:space="0" w:color="auto"/>
            </w:tcBorders>
          </w:tcPr>
          <w:p w:rsidR="00251F19" w:rsidRPr="004B6A47" w:rsidRDefault="00251F19" w:rsidP="00251F19">
            <w:pPr>
              <w:jc w:val="center"/>
              <w:rPr>
                <w:b/>
                <w:i/>
                <w:sz w:val="28"/>
                <w:szCs w:val="28"/>
              </w:rPr>
            </w:pPr>
            <w:r w:rsidRPr="004B6A47">
              <w:rPr>
                <w:b/>
                <w:i/>
                <w:sz w:val="28"/>
                <w:szCs w:val="28"/>
              </w:rPr>
              <w:t>100</w:t>
            </w:r>
          </w:p>
        </w:tc>
        <w:tc>
          <w:tcPr>
            <w:tcW w:w="1158" w:type="dxa"/>
            <w:tcBorders>
              <w:bottom w:val="single" w:sz="12" w:space="0" w:color="auto"/>
              <w:right w:val="single" w:sz="4" w:space="0" w:color="auto"/>
            </w:tcBorders>
          </w:tcPr>
          <w:p w:rsidR="00251F19" w:rsidRPr="004B6A47" w:rsidRDefault="00251F19" w:rsidP="00251F19">
            <w:pPr>
              <w:jc w:val="center"/>
              <w:rPr>
                <w:b/>
                <w:i/>
                <w:sz w:val="28"/>
                <w:szCs w:val="28"/>
              </w:rPr>
            </w:pPr>
            <w:r>
              <w:rPr>
                <w:b/>
                <w:i/>
                <w:sz w:val="28"/>
                <w:szCs w:val="28"/>
              </w:rPr>
              <w:t>83</w:t>
            </w:r>
          </w:p>
        </w:tc>
        <w:tc>
          <w:tcPr>
            <w:tcW w:w="923" w:type="dxa"/>
            <w:tcBorders>
              <w:bottom w:val="single" w:sz="12" w:space="0" w:color="auto"/>
              <w:right w:val="single" w:sz="4" w:space="0" w:color="auto"/>
            </w:tcBorders>
          </w:tcPr>
          <w:p w:rsidR="00251F19" w:rsidRPr="004B6A47" w:rsidRDefault="00251F19" w:rsidP="00251F19">
            <w:pPr>
              <w:jc w:val="center"/>
              <w:rPr>
                <w:b/>
                <w:i/>
                <w:sz w:val="28"/>
                <w:szCs w:val="28"/>
              </w:rPr>
            </w:pPr>
            <w:r>
              <w:rPr>
                <w:b/>
                <w:i/>
                <w:sz w:val="28"/>
                <w:szCs w:val="28"/>
              </w:rPr>
              <w:t>4,0</w:t>
            </w:r>
          </w:p>
        </w:tc>
        <w:tc>
          <w:tcPr>
            <w:tcW w:w="4110" w:type="dxa"/>
            <w:tcBorders>
              <w:bottom w:val="single" w:sz="12" w:space="0" w:color="auto"/>
              <w:right w:val="single" w:sz="4" w:space="0" w:color="auto"/>
            </w:tcBorders>
          </w:tcPr>
          <w:p w:rsidR="00251F19" w:rsidRPr="004B6A47" w:rsidRDefault="00251F19" w:rsidP="00251F19">
            <w:pPr>
              <w:jc w:val="center"/>
              <w:rPr>
                <w:b/>
                <w:i/>
                <w:sz w:val="28"/>
                <w:szCs w:val="28"/>
              </w:rPr>
            </w:pPr>
            <w:r>
              <w:rPr>
                <w:b/>
                <w:i/>
                <w:sz w:val="28"/>
                <w:szCs w:val="28"/>
              </w:rPr>
              <w:t xml:space="preserve">при нахождении объемов фигур </w:t>
            </w:r>
            <w:r w:rsidRPr="004B6A47">
              <w:rPr>
                <w:b/>
                <w:i/>
                <w:sz w:val="28"/>
                <w:szCs w:val="28"/>
              </w:rPr>
              <w:t>-</w:t>
            </w:r>
          </w:p>
        </w:tc>
      </w:tr>
    </w:tbl>
    <w:p w:rsidR="00251F19" w:rsidRPr="00C8761F" w:rsidRDefault="00251F19" w:rsidP="00251F19">
      <w:pPr>
        <w:shd w:val="clear" w:color="auto" w:fill="FFFFFF"/>
        <w:spacing w:after="120" w:line="240" w:lineRule="atLeast"/>
        <w:jc w:val="center"/>
        <w:rPr>
          <w:rFonts w:ascii="Times New Roman" w:eastAsia="Times New Roman" w:hAnsi="Times New Roman" w:cs="Times New Roman"/>
          <w:b/>
          <w:bCs/>
          <w:i/>
          <w:color w:val="943634" w:themeColor="accent2" w:themeShade="BF"/>
          <w:sz w:val="28"/>
          <w:szCs w:val="28"/>
          <w:u w:val="single"/>
        </w:rPr>
      </w:pPr>
      <w:r w:rsidRPr="00C8761F">
        <w:rPr>
          <w:rFonts w:ascii="Times New Roman" w:eastAsia="Times New Roman" w:hAnsi="Times New Roman" w:cs="Times New Roman"/>
          <w:b/>
          <w:bCs/>
          <w:i/>
          <w:color w:val="943634" w:themeColor="accent2" w:themeShade="BF"/>
          <w:sz w:val="28"/>
          <w:szCs w:val="28"/>
          <w:u w:val="single"/>
        </w:rPr>
        <w:t>Анализ работ за 4 четверть 2018-2019 уч. года.</w:t>
      </w:r>
    </w:p>
    <w:p w:rsidR="00251F19" w:rsidRPr="00251F19" w:rsidRDefault="00251F19" w:rsidP="00251F19">
      <w:pPr>
        <w:shd w:val="clear" w:color="auto" w:fill="FFFFFF"/>
        <w:spacing w:after="120" w:line="240" w:lineRule="atLeast"/>
        <w:jc w:val="center"/>
        <w:rPr>
          <w:rFonts w:ascii="Times New Roman" w:eastAsia="Times New Roman" w:hAnsi="Times New Roman" w:cs="Times New Roman"/>
          <w:i/>
          <w:color w:val="943634" w:themeColor="accent2" w:themeShade="BF"/>
          <w:sz w:val="28"/>
          <w:szCs w:val="28"/>
        </w:rPr>
      </w:pPr>
      <w:r w:rsidRPr="00251F19">
        <w:rPr>
          <w:rFonts w:ascii="Times New Roman" w:eastAsia="Times New Roman" w:hAnsi="Times New Roman" w:cs="Times New Roman"/>
          <w:b/>
          <w:bCs/>
          <w:i/>
          <w:color w:val="943634" w:themeColor="accent2" w:themeShade="BF"/>
          <w:sz w:val="28"/>
          <w:szCs w:val="28"/>
        </w:rPr>
        <w:t>Результаты контрольных работ по русскому языку</w:t>
      </w:r>
      <w:r w:rsidR="00C8761F">
        <w:rPr>
          <w:rFonts w:ascii="Times New Roman" w:eastAsia="Times New Roman" w:hAnsi="Times New Roman" w:cs="Times New Roman"/>
          <w:b/>
          <w:bCs/>
          <w:i/>
          <w:color w:val="943634" w:themeColor="accent2" w:themeShade="BF"/>
          <w:sz w:val="28"/>
          <w:szCs w:val="28"/>
        </w:rPr>
        <w:t>.</w:t>
      </w:r>
    </w:p>
    <w:tbl>
      <w:tblPr>
        <w:tblW w:w="14692" w:type="dxa"/>
        <w:jc w:val="center"/>
        <w:tblInd w:w="-2404"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622"/>
        <w:gridCol w:w="987"/>
        <w:gridCol w:w="3015"/>
        <w:gridCol w:w="1958"/>
        <w:gridCol w:w="1520"/>
        <w:gridCol w:w="1958"/>
        <w:gridCol w:w="1400"/>
        <w:gridCol w:w="3232"/>
      </w:tblGrid>
      <w:tr w:rsidR="00251F19" w:rsidRPr="00173E12" w:rsidTr="00251F19">
        <w:trPr>
          <w:trHeight w:val="600"/>
          <w:jc w:val="center"/>
        </w:trPr>
        <w:tc>
          <w:tcPr>
            <w:tcW w:w="624"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251F19" w:rsidRPr="00251F19" w:rsidRDefault="00251F19" w:rsidP="00251F19">
            <w:pPr>
              <w:spacing w:after="0" w:line="240" w:lineRule="auto"/>
              <w:rPr>
                <w:rFonts w:ascii="Times New Roman" w:eastAsia="Times New Roman" w:hAnsi="Times New Roman" w:cs="Times New Roman"/>
                <w:b/>
                <w:i/>
                <w:color w:val="4F6228" w:themeColor="accent3" w:themeShade="80"/>
                <w:sz w:val="28"/>
                <w:szCs w:val="28"/>
              </w:rPr>
            </w:pPr>
            <w:r w:rsidRPr="00251F19">
              <w:rPr>
                <w:rFonts w:ascii="Times New Roman" w:eastAsia="Times New Roman" w:hAnsi="Times New Roman" w:cs="Times New Roman"/>
                <w:b/>
                <w:i/>
                <w:color w:val="4F6228" w:themeColor="accent3" w:themeShade="80"/>
                <w:sz w:val="28"/>
                <w:szCs w:val="28"/>
              </w:rPr>
              <w:t>№</w:t>
            </w:r>
          </w:p>
          <w:p w:rsidR="00251F19" w:rsidRPr="00251F19" w:rsidRDefault="00251F19" w:rsidP="00251F19">
            <w:pPr>
              <w:spacing w:after="0" w:line="240" w:lineRule="auto"/>
              <w:rPr>
                <w:rFonts w:ascii="Times New Roman" w:eastAsia="Times New Roman" w:hAnsi="Times New Roman" w:cs="Times New Roman"/>
                <w:b/>
                <w:i/>
                <w:color w:val="4F6228" w:themeColor="accent3" w:themeShade="80"/>
                <w:sz w:val="28"/>
                <w:szCs w:val="28"/>
              </w:rPr>
            </w:pPr>
            <w:r w:rsidRPr="00251F19">
              <w:rPr>
                <w:rFonts w:ascii="Times New Roman" w:eastAsia="Times New Roman" w:hAnsi="Times New Roman" w:cs="Times New Roman"/>
                <w:b/>
                <w:i/>
                <w:color w:val="4F6228" w:themeColor="accent3" w:themeShade="80"/>
                <w:sz w:val="28"/>
                <w:szCs w:val="28"/>
              </w:rPr>
              <w:t>п/п</w:t>
            </w:r>
          </w:p>
        </w:tc>
        <w:tc>
          <w:tcPr>
            <w:tcW w:w="989"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251F19" w:rsidRPr="00251F19" w:rsidRDefault="00251F19" w:rsidP="00251F19">
            <w:pPr>
              <w:spacing w:after="0" w:line="240" w:lineRule="auto"/>
              <w:rPr>
                <w:rFonts w:ascii="Times New Roman" w:eastAsia="Times New Roman" w:hAnsi="Times New Roman" w:cs="Times New Roman"/>
                <w:b/>
                <w:i/>
                <w:color w:val="4F6228" w:themeColor="accent3" w:themeShade="80"/>
                <w:sz w:val="28"/>
                <w:szCs w:val="28"/>
              </w:rPr>
            </w:pPr>
            <w:r w:rsidRPr="00251F19">
              <w:rPr>
                <w:rFonts w:ascii="Times New Roman" w:eastAsia="Times New Roman" w:hAnsi="Times New Roman" w:cs="Times New Roman"/>
                <w:b/>
                <w:i/>
                <w:color w:val="4F6228" w:themeColor="accent3" w:themeShade="80"/>
                <w:sz w:val="28"/>
                <w:szCs w:val="28"/>
              </w:rPr>
              <w:t>Класс</w:t>
            </w:r>
          </w:p>
        </w:tc>
        <w:tc>
          <w:tcPr>
            <w:tcW w:w="3073"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251F19" w:rsidRPr="00251F19" w:rsidRDefault="00251F19" w:rsidP="00251F19">
            <w:pPr>
              <w:spacing w:after="0" w:line="240" w:lineRule="auto"/>
              <w:rPr>
                <w:rFonts w:ascii="Times New Roman" w:eastAsia="Times New Roman" w:hAnsi="Times New Roman" w:cs="Times New Roman"/>
                <w:b/>
                <w:i/>
                <w:color w:val="4F6228" w:themeColor="accent3" w:themeShade="80"/>
                <w:sz w:val="28"/>
                <w:szCs w:val="28"/>
              </w:rPr>
            </w:pPr>
            <w:r w:rsidRPr="00251F19">
              <w:rPr>
                <w:rFonts w:ascii="Times New Roman" w:eastAsia="Times New Roman" w:hAnsi="Times New Roman" w:cs="Times New Roman"/>
                <w:b/>
                <w:i/>
                <w:color w:val="4F6228" w:themeColor="accent3" w:themeShade="80"/>
                <w:sz w:val="28"/>
                <w:szCs w:val="28"/>
              </w:rPr>
              <w:t>Учитель</w:t>
            </w:r>
          </w:p>
        </w:tc>
        <w:tc>
          <w:tcPr>
            <w:tcW w:w="3420" w:type="dxa"/>
            <w:gridSpan w:val="2"/>
            <w:tcBorders>
              <w:top w:val="outset" w:sz="6" w:space="0" w:color="auto"/>
              <w:left w:val="outset" w:sz="6" w:space="0" w:color="auto"/>
              <w:bottom w:val="outset" w:sz="6" w:space="0" w:color="auto"/>
              <w:right w:val="outset" w:sz="6" w:space="0" w:color="auto"/>
            </w:tcBorders>
            <w:shd w:val="clear" w:color="auto" w:fill="auto"/>
            <w:hideMark/>
          </w:tcPr>
          <w:p w:rsidR="00251F19" w:rsidRPr="00251F19" w:rsidRDefault="00251F19" w:rsidP="00251F19">
            <w:pPr>
              <w:spacing w:after="0" w:line="240" w:lineRule="auto"/>
              <w:rPr>
                <w:rFonts w:ascii="Times New Roman" w:eastAsia="Times New Roman" w:hAnsi="Times New Roman" w:cs="Times New Roman"/>
                <w:b/>
                <w:i/>
                <w:color w:val="4F6228" w:themeColor="accent3" w:themeShade="80"/>
                <w:sz w:val="28"/>
                <w:szCs w:val="28"/>
              </w:rPr>
            </w:pPr>
            <w:r w:rsidRPr="00251F19">
              <w:rPr>
                <w:rFonts w:ascii="Times New Roman" w:eastAsia="Times New Roman" w:hAnsi="Times New Roman" w:cs="Times New Roman"/>
                <w:b/>
                <w:i/>
                <w:color w:val="4F6228" w:themeColor="accent3" w:themeShade="80"/>
                <w:sz w:val="28"/>
                <w:szCs w:val="28"/>
              </w:rPr>
              <w:t>Диктант</w:t>
            </w:r>
          </w:p>
        </w:tc>
        <w:tc>
          <w:tcPr>
            <w:tcW w:w="3295" w:type="dxa"/>
            <w:gridSpan w:val="2"/>
            <w:tcBorders>
              <w:top w:val="outset" w:sz="6" w:space="0" w:color="auto"/>
              <w:left w:val="outset" w:sz="6" w:space="0" w:color="auto"/>
              <w:bottom w:val="outset" w:sz="6" w:space="0" w:color="auto"/>
              <w:right w:val="outset" w:sz="6" w:space="0" w:color="auto"/>
            </w:tcBorders>
            <w:shd w:val="clear" w:color="auto" w:fill="auto"/>
            <w:hideMark/>
          </w:tcPr>
          <w:p w:rsidR="00251F19" w:rsidRPr="00251F19" w:rsidRDefault="00251F19" w:rsidP="00251F19">
            <w:pPr>
              <w:spacing w:after="0" w:line="240" w:lineRule="auto"/>
              <w:rPr>
                <w:rFonts w:ascii="Times New Roman" w:eastAsia="Times New Roman" w:hAnsi="Times New Roman" w:cs="Times New Roman"/>
                <w:b/>
                <w:i/>
                <w:color w:val="4F6228" w:themeColor="accent3" w:themeShade="80"/>
                <w:sz w:val="28"/>
                <w:szCs w:val="28"/>
              </w:rPr>
            </w:pPr>
            <w:r w:rsidRPr="00251F19">
              <w:rPr>
                <w:rFonts w:ascii="Times New Roman" w:eastAsia="Times New Roman" w:hAnsi="Times New Roman" w:cs="Times New Roman"/>
                <w:b/>
                <w:i/>
                <w:color w:val="4F6228" w:themeColor="accent3" w:themeShade="80"/>
                <w:sz w:val="28"/>
                <w:szCs w:val="28"/>
              </w:rPr>
              <w:t>Грамматическое</w:t>
            </w:r>
          </w:p>
          <w:p w:rsidR="00251F19" w:rsidRPr="00251F19" w:rsidRDefault="00251F19" w:rsidP="00251F19">
            <w:pPr>
              <w:spacing w:after="120" w:line="240" w:lineRule="auto"/>
              <w:rPr>
                <w:rFonts w:ascii="Times New Roman" w:eastAsia="Times New Roman" w:hAnsi="Times New Roman" w:cs="Times New Roman"/>
                <w:b/>
                <w:i/>
                <w:color w:val="4F6228" w:themeColor="accent3" w:themeShade="80"/>
                <w:sz w:val="28"/>
                <w:szCs w:val="28"/>
              </w:rPr>
            </w:pPr>
            <w:r w:rsidRPr="00251F19">
              <w:rPr>
                <w:rFonts w:ascii="Times New Roman" w:eastAsia="Times New Roman" w:hAnsi="Times New Roman" w:cs="Times New Roman"/>
                <w:b/>
                <w:i/>
                <w:color w:val="4F6228" w:themeColor="accent3" w:themeShade="80"/>
                <w:sz w:val="28"/>
                <w:szCs w:val="28"/>
              </w:rPr>
              <w:t>задание</w:t>
            </w:r>
          </w:p>
        </w:tc>
        <w:tc>
          <w:tcPr>
            <w:tcW w:w="3291"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251F19" w:rsidRPr="00251F19" w:rsidRDefault="00251F19" w:rsidP="00251F19">
            <w:pPr>
              <w:spacing w:after="0" w:line="240" w:lineRule="auto"/>
              <w:rPr>
                <w:rFonts w:ascii="Times New Roman" w:eastAsia="Times New Roman" w:hAnsi="Times New Roman" w:cs="Times New Roman"/>
                <w:b/>
                <w:i/>
                <w:color w:val="4F6228" w:themeColor="accent3" w:themeShade="80"/>
                <w:sz w:val="28"/>
                <w:szCs w:val="28"/>
              </w:rPr>
            </w:pPr>
            <w:r w:rsidRPr="00251F19">
              <w:rPr>
                <w:rFonts w:ascii="Times New Roman" w:eastAsia="Times New Roman" w:hAnsi="Times New Roman" w:cs="Times New Roman"/>
                <w:b/>
                <w:i/>
                <w:color w:val="4F6228" w:themeColor="accent3" w:themeShade="80"/>
                <w:sz w:val="28"/>
                <w:szCs w:val="28"/>
              </w:rPr>
              <w:t>Уровень</w:t>
            </w:r>
          </w:p>
          <w:p w:rsidR="00251F19" w:rsidRPr="00251F19" w:rsidRDefault="00251F19" w:rsidP="00251F19">
            <w:pPr>
              <w:spacing w:after="120" w:line="240" w:lineRule="auto"/>
              <w:rPr>
                <w:rFonts w:ascii="Times New Roman" w:eastAsia="Times New Roman" w:hAnsi="Times New Roman" w:cs="Times New Roman"/>
                <w:b/>
                <w:i/>
                <w:color w:val="4F6228" w:themeColor="accent3" w:themeShade="80"/>
                <w:sz w:val="28"/>
                <w:szCs w:val="28"/>
              </w:rPr>
            </w:pPr>
            <w:r w:rsidRPr="00251F19">
              <w:rPr>
                <w:rFonts w:ascii="Times New Roman" w:eastAsia="Times New Roman" w:hAnsi="Times New Roman" w:cs="Times New Roman"/>
                <w:b/>
                <w:i/>
                <w:color w:val="4F6228" w:themeColor="accent3" w:themeShade="80"/>
                <w:sz w:val="28"/>
                <w:szCs w:val="28"/>
              </w:rPr>
              <w:t>обученности</w:t>
            </w:r>
          </w:p>
          <w:p w:rsidR="00251F19" w:rsidRPr="00173E12" w:rsidRDefault="00251F19" w:rsidP="00251F19">
            <w:pPr>
              <w:spacing w:after="120" w:line="240" w:lineRule="auto"/>
              <w:rPr>
                <w:rFonts w:ascii="Times New Roman" w:eastAsia="Times New Roman" w:hAnsi="Times New Roman" w:cs="Times New Roman"/>
                <w:i/>
                <w:sz w:val="28"/>
                <w:szCs w:val="28"/>
              </w:rPr>
            </w:pPr>
            <w:r w:rsidRPr="00173E12">
              <w:rPr>
                <w:rFonts w:ascii="Times New Roman" w:eastAsia="Times New Roman" w:hAnsi="Times New Roman" w:cs="Times New Roman"/>
                <w:i/>
                <w:sz w:val="28"/>
                <w:szCs w:val="28"/>
              </w:rPr>
              <w:t> </w:t>
            </w:r>
          </w:p>
          <w:p w:rsidR="00251F19" w:rsidRPr="00173E12" w:rsidRDefault="00251F19" w:rsidP="00251F19">
            <w:pPr>
              <w:spacing w:after="120" w:line="240" w:lineRule="auto"/>
              <w:rPr>
                <w:rFonts w:ascii="Times New Roman" w:eastAsia="Times New Roman" w:hAnsi="Times New Roman" w:cs="Times New Roman"/>
                <w:i/>
                <w:sz w:val="28"/>
                <w:szCs w:val="28"/>
              </w:rPr>
            </w:pPr>
            <w:r w:rsidRPr="00173E12">
              <w:rPr>
                <w:rFonts w:ascii="Times New Roman" w:eastAsia="Times New Roman" w:hAnsi="Times New Roman" w:cs="Times New Roman"/>
                <w:i/>
                <w:sz w:val="28"/>
                <w:szCs w:val="28"/>
              </w:rPr>
              <w:t> </w:t>
            </w:r>
          </w:p>
        </w:tc>
      </w:tr>
      <w:tr w:rsidR="00251F19" w:rsidRPr="00173E12" w:rsidTr="00251F19">
        <w:trPr>
          <w:trHeight w:val="675"/>
          <w:jc w:val="center"/>
        </w:trPr>
        <w:tc>
          <w:tcPr>
            <w:tcW w:w="62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51F19" w:rsidRPr="00173E12" w:rsidRDefault="00251F19" w:rsidP="00251F19">
            <w:pPr>
              <w:spacing w:after="0" w:line="240" w:lineRule="auto"/>
              <w:rPr>
                <w:rFonts w:ascii="Times New Roman" w:eastAsia="Times New Roman" w:hAnsi="Times New Roman" w:cs="Times New Roman"/>
                <w:i/>
                <w:sz w:val="28"/>
                <w:szCs w:val="28"/>
              </w:rPr>
            </w:pPr>
          </w:p>
        </w:tc>
        <w:tc>
          <w:tcPr>
            <w:tcW w:w="98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51F19" w:rsidRPr="00173E12" w:rsidRDefault="00251F19" w:rsidP="00251F19">
            <w:pPr>
              <w:spacing w:after="0" w:line="240" w:lineRule="auto"/>
              <w:rPr>
                <w:rFonts w:ascii="Times New Roman" w:eastAsia="Times New Roman" w:hAnsi="Times New Roman" w:cs="Times New Roman"/>
                <w:i/>
                <w:sz w:val="28"/>
                <w:szCs w:val="28"/>
              </w:rPr>
            </w:pPr>
          </w:p>
        </w:tc>
        <w:tc>
          <w:tcPr>
            <w:tcW w:w="307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51F19" w:rsidRPr="00173E12" w:rsidRDefault="00251F19" w:rsidP="00251F19">
            <w:pPr>
              <w:spacing w:after="0" w:line="240" w:lineRule="auto"/>
              <w:rPr>
                <w:rFonts w:ascii="Times New Roman" w:eastAsia="Times New Roman" w:hAnsi="Times New Roman" w:cs="Times New Roman"/>
                <w:i/>
                <w:sz w:val="28"/>
                <w:szCs w:val="28"/>
              </w:rPr>
            </w:pPr>
          </w:p>
        </w:tc>
        <w:tc>
          <w:tcPr>
            <w:tcW w:w="1894" w:type="dxa"/>
            <w:tcBorders>
              <w:top w:val="outset" w:sz="6" w:space="0" w:color="auto"/>
              <w:left w:val="outset" w:sz="6" w:space="0" w:color="auto"/>
              <w:bottom w:val="outset" w:sz="6" w:space="0" w:color="auto"/>
              <w:right w:val="outset" w:sz="6" w:space="0" w:color="auto"/>
            </w:tcBorders>
            <w:shd w:val="clear" w:color="auto" w:fill="auto"/>
            <w:hideMark/>
          </w:tcPr>
          <w:p w:rsidR="00251F19" w:rsidRPr="00251F19" w:rsidRDefault="00251F19" w:rsidP="00251F19">
            <w:pPr>
              <w:spacing w:after="0" w:line="240" w:lineRule="auto"/>
              <w:rPr>
                <w:rFonts w:ascii="Times New Roman" w:eastAsia="Times New Roman" w:hAnsi="Times New Roman" w:cs="Times New Roman"/>
                <w:b/>
                <w:i/>
                <w:color w:val="4F6228" w:themeColor="accent3" w:themeShade="80"/>
                <w:sz w:val="28"/>
                <w:szCs w:val="28"/>
              </w:rPr>
            </w:pPr>
            <w:r w:rsidRPr="00251F19">
              <w:rPr>
                <w:rFonts w:ascii="Times New Roman" w:eastAsia="Times New Roman" w:hAnsi="Times New Roman" w:cs="Times New Roman"/>
                <w:b/>
                <w:i/>
                <w:color w:val="4F6228" w:themeColor="accent3" w:themeShade="80"/>
                <w:sz w:val="28"/>
                <w:szCs w:val="28"/>
              </w:rPr>
              <w:t>% успеваемости</w:t>
            </w:r>
          </w:p>
        </w:tc>
        <w:tc>
          <w:tcPr>
            <w:tcW w:w="1526" w:type="dxa"/>
            <w:tcBorders>
              <w:top w:val="outset" w:sz="6" w:space="0" w:color="auto"/>
              <w:left w:val="outset" w:sz="6" w:space="0" w:color="auto"/>
              <w:bottom w:val="outset" w:sz="6" w:space="0" w:color="auto"/>
              <w:right w:val="outset" w:sz="6" w:space="0" w:color="auto"/>
            </w:tcBorders>
            <w:shd w:val="clear" w:color="auto" w:fill="auto"/>
            <w:hideMark/>
          </w:tcPr>
          <w:p w:rsidR="00251F19" w:rsidRPr="00251F19" w:rsidRDefault="00251F19" w:rsidP="00251F19">
            <w:pPr>
              <w:spacing w:after="0" w:line="240" w:lineRule="auto"/>
              <w:rPr>
                <w:rFonts w:ascii="Times New Roman" w:eastAsia="Times New Roman" w:hAnsi="Times New Roman" w:cs="Times New Roman"/>
                <w:b/>
                <w:i/>
                <w:color w:val="4F6228" w:themeColor="accent3" w:themeShade="80"/>
                <w:sz w:val="28"/>
                <w:szCs w:val="28"/>
              </w:rPr>
            </w:pPr>
            <w:r w:rsidRPr="00251F19">
              <w:rPr>
                <w:rFonts w:ascii="Times New Roman" w:eastAsia="Times New Roman" w:hAnsi="Times New Roman" w:cs="Times New Roman"/>
                <w:b/>
                <w:i/>
                <w:color w:val="4F6228" w:themeColor="accent3" w:themeShade="80"/>
                <w:sz w:val="28"/>
                <w:szCs w:val="28"/>
              </w:rPr>
              <w:t>% качества</w:t>
            </w:r>
          </w:p>
        </w:tc>
        <w:tc>
          <w:tcPr>
            <w:tcW w:w="1894" w:type="dxa"/>
            <w:tcBorders>
              <w:top w:val="outset" w:sz="6" w:space="0" w:color="auto"/>
              <w:left w:val="outset" w:sz="6" w:space="0" w:color="auto"/>
              <w:bottom w:val="outset" w:sz="6" w:space="0" w:color="auto"/>
              <w:right w:val="outset" w:sz="6" w:space="0" w:color="auto"/>
            </w:tcBorders>
            <w:shd w:val="clear" w:color="auto" w:fill="auto"/>
            <w:hideMark/>
          </w:tcPr>
          <w:p w:rsidR="00251F19" w:rsidRPr="00251F19" w:rsidRDefault="00251F19" w:rsidP="00251F19">
            <w:pPr>
              <w:spacing w:after="0" w:line="240" w:lineRule="auto"/>
              <w:rPr>
                <w:rFonts w:ascii="Times New Roman" w:eastAsia="Times New Roman" w:hAnsi="Times New Roman" w:cs="Times New Roman"/>
                <w:b/>
                <w:i/>
                <w:color w:val="4F6228" w:themeColor="accent3" w:themeShade="80"/>
                <w:sz w:val="28"/>
                <w:szCs w:val="28"/>
              </w:rPr>
            </w:pPr>
            <w:r w:rsidRPr="00251F19">
              <w:rPr>
                <w:rFonts w:ascii="Times New Roman" w:eastAsia="Times New Roman" w:hAnsi="Times New Roman" w:cs="Times New Roman"/>
                <w:b/>
                <w:i/>
                <w:color w:val="4F6228" w:themeColor="accent3" w:themeShade="80"/>
                <w:sz w:val="28"/>
                <w:szCs w:val="28"/>
              </w:rPr>
              <w:t>% успеваемости</w:t>
            </w:r>
          </w:p>
        </w:tc>
        <w:tc>
          <w:tcPr>
            <w:tcW w:w="1401" w:type="dxa"/>
            <w:tcBorders>
              <w:top w:val="outset" w:sz="6" w:space="0" w:color="auto"/>
              <w:left w:val="outset" w:sz="6" w:space="0" w:color="auto"/>
              <w:bottom w:val="outset" w:sz="6" w:space="0" w:color="auto"/>
              <w:right w:val="outset" w:sz="6" w:space="0" w:color="auto"/>
            </w:tcBorders>
            <w:shd w:val="clear" w:color="auto" w:fill="auto"/>
            <w:hideMark/>
          </w:tcPr>
          <w:p w:rsidR="00251F19" w:rsidRPr="00251F19" w:rsidRDefault="00251F19" w:rsidP="00251F19">
            <w:pPr>
              <w:spacing w:after="0" w:line="240" w:lineRule="auto"/>
              <w:rPr>
                <w:rFonts w:ascii="Times New Roman" w:eastAsia="Times New Roman" w:hAnsi="Times New Roman" w:cs="Times New Roman"/>
                <w:b/>
                <w:i/>
                <w:color w:val="4F6228" w:themeColor="accent3" w:themeShade="80"/>
                <w:sz w:val="28"/>
                <w:szCs w:val="28"/>
              </w:rPr>
            </w:pPr>
            <w:r w:rsidRPr="00251F19">
              <w:rPr>
                <w:rFonts w:ascii="Times New Roman" w:eastAsia="Times New Roman" w:hAnsi="Times New Roman" w:cs="Times New Roman"/>
                <w:b/>
                <w:i/>
                <w:color w:val="4F6228" w:themeColor="accent3" w:themeShade="80"/>
                <w:sz w:val="28"/>
                <w:szCs w:val="28"/>
              </w:rPr>
              <w:t>% качества</w:t>
            </w:r>
          </w:p>
        </w:tc>
        <w:tc>
          <w:tcPr>
            <w:tcW w:w="3291"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51F19" w:rsidRPr="00173E12" w:rsidRDefault="00251F19" w:rsidP="00251F19">
            <w:pPr>
              <w:spacing w:after="0" w:line="240" w:lineRule="auto"/>
              <w:rPr>
                <w:rFonts w:ascii="Times New Roman" w:eastAsia="Times New Roman" w:hAnsi="Times New Roman" w:cs="Times New Roman"/>
                <w:i/>
                <w:sz w:val="28"/>
                <w:szCs w:val="28"/>
              </w:rPr>
            </w:pPr>
          </w:p>
        </w:tc>
      </w:tr>
      <w:tr w:rsidR="00251F19" w:rsidRPr="00173E12" w:rsidTr="00BD70A8">
        <w:trPr>
          <w:trHeight w:val="272"/>
          <w:jc w:val="center"/>
        </w:trPr>
        <w:tc>
          <w:tcPr>
            <w:tcW w:w="624" w:type="dxa"/>
            <w:tcBorders>
              <w:top w:val="outset" w:sz="6" w:space="0" w:color="auto"/>
              <w:left w:val="outset" w:sz="6" w:space="0" w:color="auto"/>
              <w:bottom w:val="outset" w:sz="6" w:space="0" w:color="auto"/>
              <w:right w:val="outset" w:sz="6" w:space="0" w:color="auto"/>
            </w:tcBorders>
            <w:shd w:val="clear" w:color="auto" w:fill="auto"/>
            <w:hideMark/>
          </w:tcPr>
          <w:p w:rsidR="00251F19" w:rsidRPr="00BD70A8" w:rsidRDefault="00251F19" w:rsidP="00251F19">
            <w:pPr>
              <w:spacing w:after="0" w:line="240" w:lineRule="auto"/>
              <w:rPr>
                <w:rFonts w:ascii="Times New Roman" w:eastAsia="Times New Roman" w:hAnsi="Times New Roman" w:cs="Times New Roman"/>
                <w:b/>
                <w:i/>
                <w:color w:val="7030A0"/>
                <w:sz w:val="28"/>
                <w:szCs w:val="28"/>
              </w:rPr>
            </w:pPr>
            <w:r w:rsidRPr="00BD70A8">
              <w:rPr>
                <w:rFonts w:ascii="Times New Roman" w:eastAsia="Times New Roman" w:hAnsi="Times New Roman" w:cs="Times New Roman"/>
                <w:b/>
                <w:i/>
                <w:color w:val="7030A0"/>
                <w:sz w:val="28"/>
                <w:szCs w:val="28"/>
              </w:rPr>
              <w:t>1.</w:t>
            </w:r>
          </w:p>
        </w:tc>
        <w:tc>
          <w:tcPr>
            <w:tcW w:w="989" w:type="dxa"/>
            <w:tcBorders>
              <w:top w:val="outset" w:sz="6" w:space="0" w:color="auto"/>
              <w:left w:val="outset" w:sz="6" w:space="0" w:color="auto"/>
              <w:bottom w:val="outset" w:sz="6" w:space="0" w:color="auto"/>
              <w:right w:val="outset" w:sz="6" w:space="0" w:color="auto"/>
            </w:tcBorders>
            <w:shd w:val="clear" w:color="auto" w:fill="auto"/>
            <w:hideMark/>
          </w:tcPr>
          <w:p w:rsidR="00251F19" w:rsidRPr="00BD70A8" w:rsidRDefault="00251F19" w:rsidP="00251F19">
            <w:pPr>
              <w:spacing w:after="0" w:line="240" w:lineRule="auto"/>
              <w:rPr>
                <w:rFonts w:ascii="Times New Roman" w:eastAsia="Times New Roman" w:hAnsi="Times New Roman" w:cs="Times New Roman"/>
                <w:i/>
                <w:sz w:val="28"/>
                <w:szCs w:val="28"/>
              </w:rPr>
            </w:pPr>
            <w:r w:rsidRPr="00BD70A8">
              <w:rPr>
                <w:rFonts w:ascii="Times New Roman" w:eastAsia="Times New Roman" w:hAnsi="Times New Roman" w:cs="Times New Roman"/>
                <w:i/>
                <w:sz w:val="28"/>
                <w:szCs w:val="28"/>
              </w:rPr>
              <w:t>5 а</w:t>
            </w:r>
          </w:p>
        </w:tc>
        <w:tc>
          <w:tcPr>
            <w:tcW w:w="3073" w:type="dxa"/>
            <w:tcBorders>
              <w:top w:val="outset" w:sz="6" w:space="0" w:color="auto"/>
              <w:left w:val="outset" w:sz="6" w:space="0" w:color="auto"/>
              <w:bottom w:val="outset" w:sz="6" w:space="0" w:color="auto"/>
              <w:right w:val="outset" w:sz="6" w:space="0" w:color="auto"/>
            </w:tcBorders>
            <w:shd w:val="clear" w:color="auto" w:fill="auto"/>
            <w:hideMark/>
          </w:tcPr>
          <w:p w:rsidR="00251F19" w:rsidRPr="00BD70A8" w:rsidRDefault="00251F19" w:rsidP="00251F19">
            <w:pPr>
              <w:spacing w:after="0" w:line="240" w:lineRule="auto"/>
              <w:rPr>
                <w:rFonts w:ascii="Times New Roman" w:eastAsia="Times New Roman" w:hAnsi="Times New Roman" w:cs="Times New Roman"/>
                <w:i/>
                <w:sz w:val="28"/>
                <w:szCs w:val="28"/>
              </w:rPr>
            </w:pPr>
            <w:r w:rsidRPr="00BD70A8">
              <w:rPr>
                <w:rFonts w:ascii="Times New Roman" w:eastAsia="Times New Roman" w:hAnsi="Times New Roman" w:cs="Times New Roman"/>
                <w:i/>
                <w:sz w:val="28"/>
                <w:szCs w:val="28"/>
              </w:rPr>
              <w:t>Магомадова Х. К.</w:t>
            </w:r>
          </w:p>
        </w:tc>
        <w:tc>
          <w:tcPr>
            <w:tcW w:w="1894" w:type="dxa"/>
            <w:tcBorders>
              <w:top w:val="outset" w:sz="6" w:space="0" w:color="auto"/>
              <w:left w:val="outset" w:sz="6" w:space="0" w:color="auto"/>
              <w:bottom w:val="outset" w:sz="6" w:space="0" w:color="auto"/>
              <w:right w:val="outset" w:sz="6" w:space="0" w:color="auto"/>
            </w:tcBorders>
            <w:shd w:val="clear" w:color="auto" w:fill="auto"/>
            <w:hideMark/>
          </w:tcPr>
          <w:p w:rsidR="00251F19" w:rsidRPr="00BD70A8" w:rsidRDefault="00251F19" w:rsidP="00251F19">
            <w:pPr>
              <w:spacing w:after="0" w:line="240" w:lineRule="auto"/>
              <w:rPr>
                <w:rFonts w:ascii="Times New Roman" w:eastAsia="Times New Roman" w:hAnsi="Times New Roman" w:cs="Times New Roman"/>
                <w:i/>
                <w:sz w:val="28"/>
                <w:szCs w:val="28"/>
              </w:rPr>
            </w:pPr>
            <w:r w:rsidRPr="00BD70A8">
              <w:rPr>
                <w:rFonts w:ascii="Times New Roman" w:eastAsia="Times New Roman" w:hAnsi="Times New Roman" w:cs="Times New Roman"/>
                <w:i/>
                <w:sz w:val="28"/>
                <w:szCs w:val="28"/>
              </w:rPr>
              <w:t>81 %</w:t>
            </w:r>
          </w:p>
        </w:tc>
        <w:tc>
          <w:tcPr>
            <w:tcW w:w="1526" w:type="dxa"/>
            <w:tcBorders>
              <w:top w:val="outset" w:sz="6" w:space="0" w:color="auto"/>
              <w:left w:val="outset" w:sz="6" w:space="0" w:color="auto"/>
              <w:bottom w:val="outset" w:sz="6" w:space="0" w:color="auto"/>
              <w:right w:val="outset" w:sz="6" w:space="0" w:color="auto"/>
            </w:tcBorders>
            <w:shd w:val="clear" w:color="auto" w:fill="auto"/>
            <w:hideMark/>
          </w:tcPr>
          <w:p w:rsidR="00251F19" w:rsidRPr="00BD70A8" w:rsidRDefault="00251F19" w:rsidP="00251F19">
            <w:pPr>
              <w:spacing w:after="0" w:line="240" w:lineRule="auto"/>
              <w:rPr>
                <w:rFonts w:ascii="Times New Roman" w:eastAsia="Times New Roman" w:hAnsi="Times New Roman" w:cs="Times New Roman"/>
                <w:i/>
                <w:sz w:val="28"/>
                <w:szCs w:val="28"/>
              </w:rPr>
            </w:pPr>
            <w:r w:rsidRPr="00BD70A8">
              <w:rPr>
                <w:rFonts w:ascii="Times New Roman" w:eastAsia="Times New Roman" w:hAnsi="Times New Roman" w:cs="Times New Roman"/>
                <w:i/>
                <w:sz w:val="28"/>
                <w:szCs w:val="28"/>
              </w:rPr>
              <w:t>61,9 %</w:t>
            </w:r>
          </w:p>
        </w:tc>
        <w:tc>
          <w:tcPr>
            <w:tcW w:w="1894" w:type="dxa"/>
            <w:tcBorders>
              <w:top w:val="outset" w:sz="6" w:space="0" w:color="auto"/>
              <w:left w:val="outset" w:sz="6" w:space="0" w:color="auto"/>
              <w:bottom w:val="outset" w:sz="6" w:space="0" w:color="auto"/>
              <w:right w:val="outset" w:sz="6" w:space="0" w:color="auto"/>
            </w:tcBorders>
            <w:shd w:val="clear" w:color="auto" w:fill="auto"/>
            <w:hideMark/>
          </w:tcPr>
          <w:p w:rsidR="00251F19" w:rsidRPr="00BD70A8" w:rsidRDefault="00251F19" w:rsidP="00251F19">
            <w:pPr>
              <w:spacing w:after="0" w:line="240" w:lineRule="auto"/>
              <w:rPr>
                <w:rFonts w:ascii="Times New Roman" w:eastAsia="Times New Roman" w:hAnsi="Times New Roman" w:cs="Times New Roman"/>
                <w:i/>
                <w:sz w:val="28"/>
                <w:szCs w:val="28"/>
              </w:rPr>
            </w:pPr>
            <w:r w:rsidRPr="00BD70A8">
              <w:rPr>
                <w:rFonts w:ascii="Times New Roman" w:eastAsia="Times New Roman" w:hAnsi="Times New Roman" w:cs="Times New Roman"/>
                <w:i/>
                <w:sz w:val="28"/>
                <w:szCs w:val="28"/>
              </w:rPr>
              <w:t>100 %</w:t>
            </w:r>
          </w:p>
        </w:tc>
        <w:tc>
          <w:tcPr>
            <w:tcW w:w="1401" w:type="dxa"/>
            <w:tcBorders>
              <w:top w:val="outset" w:sz="6" w:space="0" w:color="auto"/>
              <w:left w:val="outset" w:sz="6" w:space="0" w:color="auto"/>
              <w:bottom w:val="outset" w:sz="6" w:space="0" w:color="auto"/>
              <w:right w:val="outset" w:sz="6" w:space="0" w:color="auto"/>
            </w:tcBorders>
            <w:shd w:val="clear" w:color="auto" w:fill="auto"/>
            <w:hideMark/>
          </w:tcPr>
          <w:p w:rsidR="00251F19" w:rsidRPr="00BD70A8" w:rsidRDefault="00251F19" w:rsidP="00251F19">
            <w:pPr>
              <w:spacing w:after="0" w:line="240" w:lineRule="auto"/>
              <w:rPr>
                <w:rFonts w:ascii="Times New Roman" w:eastAsia="Times New Roman" w:hAnsi="Times New Roman" w:cs="Times New Roman"/>
                <w:i/>
                <w:sz w:val="28"/>
                <w:szCs w:val="28"/>
              </w:rPr>
            </w:pPr>
            <w:r w:rsidRPr="00BD70A8">
              <w:rPr>
                <w:rFonts w:ascii="Times New Roman" w:eastAsia="Times New Roman" w:hAnsi="Times New Roman" w:cs="Times New Roman"/>
                <w:i/>
                <w:sz w:val="28"/>
                <w:szCs w:val="28"/>
              </w:rPr>
              <w:t>85,7%</w:t>
            </w:r>
          </w:p>
        </w:tc>
        <w:tc>
          <w:tcPr>
            <w:tcW w:w="3291" w:type="dxa"/>
            <w:tcBorders>
              <w:top w:val="outset" w:sz="6" w:space="0" w:color="auto"/>
              <w:left w:val="outset" w:sz="6" w:space="0" w:color="auto"/>
              <w:bottom w:val="outset" w:sz="6" w:space="0" w:color="auto"/>
              <w:right w:val="outset" w:sz="6" w:space="0" w:color="auto"/>
            </w:tcBorders>
            <w:shd w:val="clear" w:color="auto" w:fill="auto"/>
            <w:hideMark/>
          </w:tcPr>
          <w:p w:rsidR="00251F19" w:rsidRPr="00BD70A8" w:rsidRDefault="00251F19" w:rsidP="00251F19">
            <w:pPr>
              <w:spacing w:after="0" w:line="240" w:lineRule="auto"/>
              <w:rPr>
                <w:rFonts w:ascii="Times New Roman" w:eastAsia="Times New Roman" w:hAnsi="Times New Roman" w:cs="Times New Roman"/>
                <w:i/>
                <w:sz w:val="28"/>
                <w:szCs w:val="28"/>
              </w:rPr>
            </w:pPr>
            <w:r w:rsidRPr="00BD70A8">
              <w:rPr>
                <w:rFonts w:ascii="Times New Roman" w:eastAsia="Times New Roman" w:hAnsi="Times New Roman" w:cs="Times New Roman"/>
                <w:i/>
                <w:sz w:val="28"/>
                <w:szCs w:val="28"/>
              </w:rPr>
              <w:t>оптимальный</w:t>
            </w:r>
          </w:p>
        </w:tc>
      </w:tr>
      <w:tr w:rsidR="00251F19" w:rsidRPr="00173E12" w:rsidTr="00BD70A8">
        <w:trPr>
          <w:trHeight w:val="308"/>
          <w:jc w:val="center"/>
        </w:trPr>
        <w:tc>
          <w:tcPr>
            <w:tcW w:w="624" w:type="dxa"/>
            <w:tcBorders>
              <w:top w:val="outset" w:sz="6" w:space="0" w:color="auto"/>
              <w:left w:val="outset" w:sz="6" w:space="0" w:color="auto"/>
              <w:bottom w:val="outset" w:sz="6" w:space="0" w:color="auto"/>
              <w:right w:val="outset" w:sz="6" w:space="0" w:color="auto"/>
            </w:tcBorders>
            <w:shd w:val="clear" w:color="auto" w:fill="auto"/>
            <w:hideMark/>
          </w:tcPr>
          <w:p w:rsidR="00251F19" w:rsidRPr="00BD70A8" w:rsidRDefault="00251F19" w:rsidP="00251F19">
            <w:pPr>
              <w:spacing w:after="0" w:line="240" w:lineRule="auto"/>
              <w:rPr>
                <w:rFonts w:ascii="Times New Roman" w:eastAsia="Times New Roman" w:hAnsi="Times New Roman" w:cs="Times New Roman"/>
                <w:b/>
                <w:i/>
                <w:color w:val="7030A0"/>
                <w:sz w:val="28"/>
                <w:szCs w:val="28"/>
              </w:rPr>
            </w:pPr>
            <w:r w:rsidRPr="00BD70A8">
              <w:rPr>
                <w:rFonts w:ascii="Times New Roman" w:eastAsia="Times New Roman" w:hAnsi="Times New Roman" w:cs="Times New Roman"/>
                <w:b/>
                <w:i/>
                <w:color w:val="7030A0"/>
                <w:sz w:val="28"/>
                <w:szCs w:val="28"/>
              </w:rPr>
              <w:t>2.</w:t>
            </w:r>
          </w:p>
        </w:tc>
        <w:tc>
          <w:tcPr>
            <w:tcW w:w="989" w:type="dxa"/>
            <w:tcBorders>
              <w:top w:val="outset" w:sz="6" w:space="0" w:color="auto"/>
              <w:left w:val="outset" w:sz="6" w:space="0" w:color="auto"/>
              <w:bottom w:val="outset" w:sz="6" w:space="0" w:color="auto"/>
              <w:right w:val="outset" w:sz="6" w:space="0" w:color="auto"/>
            </w:tcBorders>
            <w:shd w:val="clear" w:color="auto" w:fill="auto"/>
            <w:hideMark/>
          </w:tcPr>
          <w:p w:rsidR="00251F19" w:rsidRPr="00BD70A8" w:rsidRDefault="00251F19" w:rsidP="00251F19">
            <w:pPr>
              <w:spacing w:after="0" w:line="240" w:lineRule="auto"/>
              <w:rPr>
                <w:rFonts w:ascii="Times New Roman" w:eastAsia="Times New Roman" w:hAnsi="Times New Roman" w:cs="Times New Roman"/>
                <w:i/>
                <w:sz w:val="28"/>
                <w:szCs w:val="28"/>
              </w:rPr>
            </w:pPr>
            <w:r w:rsidRPr="00BD70A8">
              <w:rPr>
                <w:rFonts w:ascii="Times New Roman" w:eastAsia="Times New Roman" w:hAnsi="Times New Roman" w:cs="Times New Roman"/>
                <w:i/>
                <w:sz w:val="28"/>
                <w:szCs w:val="28"/>
              </w:rPr>
              <w:t>5 б</w:t>
            </w:r>
          </w:p>
        </w:tc>
        <w:tc>
          <w:tcPr>
            <w:tcW w:w="3073" w:type="dxa"/>
            <w:tcBorders>
              <w:top w:val="outset" w:sz="6" w:space="0" w:color="auto"/>
              <w:left w:val="outset" w:sz="6" w:space="0" w:color="auto"/>
              <w:bottom w:val="outset" w:sz="6" w:space="0" w:color="auto"/>
              <w:right w:val="outset" w:sz="6" w:space="0" w:color="auto"/>
            </w:tcBorders>
            <w:shd w:val="clear" w:color="auto" w:fill="auto"/>
            <w:hideMark/>
          </w:tcPr>
          <w:p w:rsidR="00251F19" w:rsidRPr="00BD70A8" w:rsidRDefault="00251F19" w:rsidP="00251F19">
            <w:pPr>
              <w:spacing w:after="0" w:line="240" w:lineRule="auto"/>
              <w:rPr>
                <w:rFonts w:ascii="Times New Roman" w:eastAsia="Times New Roman" w:hAnsi="Times New Roman" w:cs="Times New Roman"/>
                <w:i/>
                <w:sz w:val="28"/>
                <w:szCs w:val="28"/>
              </w:rPr>
            </w:pPr>
            <w:r w:rsidRPr="00BD70A8">
              <w:rPr>
                <w:rFonts w:ascii="Times New Roman" w:eastAsia="Times New Roman" w:hAnsi="Times New Roman" w:cs="Times New Roman"/>
                <w:i/>
                <w:sz w:val="28"/>
                <w:szCs w:val="28"/>
              </w:rPr>
              <w:t>Саидова Ш. А.</w:t>
            </w:r>
          </w:p>
        </w:tc>
        <w:tc>
          <w:tcPr>
            <w:tcW w:w="1894" w:type="dxa"/>
            <w:tcBorders>
              <w:top w:val="outset" w:sz="6" w:space="0" w:color="auto"/>
              <w:left w:val="outset" w:sz="6" w:space="0" w:color="auto"/>
              <w:bottom w:val="outset" w:sz="6" w:space="0" w:color="auto"/>
              <w:right w:val="outset" w:sz="6" w:space="0" w:color="auto"/>
            </w:tcBorders>
            <w:shd w:val="clear" w:color="auto" w:fill="auto"/>
            <w:hideMark/>
          </w:tcPr>
          <w:p w:rsidR="00251F19" w:rsidRPr="00BD70A8" w:rsidRDefault="00251F19" w:rsidP="00251F19">
            <w:pPr>
              <w:spacing w:after="0" w:line="240" w:lineRule="auto"/>
              <w:rPr>
                <w:rFonts w:ascii="Times New Roman" w:eastAsia="Times New Roman" w:hAnsi="Times New Roman" w:cs="Times New Roman"/>
                <w:i/>
                <w:sz w:val="28"/>
                <w:szCs w:val="28"/>
              </w:rPr>
            </w:pPr>
            <w:r w:rsidRPr="00BD70A8">
              <w:rPr>
                <w:rFonts w:ascii="Times New Roman" w:eastAsia="Times New Roman" w:hAnsi="Times New Roman" w:cs="Times New Roman"/>
                <w:i/>
                <w:sz w:val="28"/>
                <w:szCs w:val="28"/>
              </w:rPr>
              <w:t>88,2 %</w:t>
            </w:r>
          </w:p>
        </w:tc>
        <w:tc>
          <w:tcPr>
            <w:tcW w:w="1526" w:type="dxa"/>
            <w:tcBorders>
              <w:top w:val="outset" w:sz="6" w:space="0" w:color="auto"/>
              <w:left w:val="outset" w:sz="6" w:space="0" w:color="auto"/>
              <w:bottom w:val="outset" w:sz="6" w:space="0" w:color="auto"/>
              <w:right w:val="outset" w:sz="6" w:space="0" w:color="auto"/>
            </w:tcBorders>
            <w:shd w:val="clear" w:color="auto" w:fill="auto"/>
            <w:hideMark/>
          </w:tcPr>
          <w:p w:rsidR="00251F19" w:rsidRPr="00BD70A8" w:rsidRDefault="00251F19" w:rsidP="00251F19">
            <w:pPr>
              <w:spacing w:after="0" w:line="240" w:lineRule="auto"/>
              <w:rPr>
                <w:rFonts w:ascii="Times New Roman" w:eastAsia="Times New Roman" w:hAnsi="Times New Roman" w:cs="Times New Roman"/>
                <w:i/>
                <w:sz w:val="28"/>
                <w:szCs w:val="28"/>
              </w:rPr>
            </w:pPr>
            <w:r w:rsidRPr="00BD70A8">
              <w:rPr>
                <w:rFonts w:ascii="Times New Roman" w:eastAsia="Times New Roman" w:hAnsi="Times New Roman" w:cs="Times New Roman"/>
                <w:i/>
                <w:sz w:val="28"/>
                <w:szCs w:val="28"/>
              </w:rPr>
              <w:t>35,3 %</w:t>
            </w:r>
          </w:p>
        </w:tc>
        <w:tc>
          <w:tcPr>
            <w:tcW w:w="1894" w:type="dxa"/>
            <w:tcBorders>
              <w:top w:val="outset" w:sz="6" w:space="0" w:color="auto"/>
              <w:left w:val="outset" w:sz="6" w:space="0" w:color="auto"/>
              <w:bottom w:val="outset" w:sz="6" w:space="0" w:color="auto"/>
              <w:right w:val="outset" w:sz="6" w:space="0" w:color="auto"/>
            </w:tcBorders>
            <w:shd w:val="clear" w:color="auto" w:fill="auto"/>
            <w:hideMark/>
          </w:tcPr>
          <w:p w:rsidR="00251F19" w:rsidRPr="00BD70A8" w:rsidRDefault="00251F19" w:rsidP="00251F19">
            <w:pPr>
              <w:spacing w:after="0" w:line="240" w:lineRule="auto"/>
              <w:rPr>
                <w:rFonts w:ascii="Times New Roman" w:eastAsia="Times New Roman" w:hAnsi="Times New Roman" w:cs="Times New Roman"/>
                <w:i/>
                <w:sz w:val="28"/>
                <w:szCs w:val="28"/>
              </w:rPr>
            </w:pPr>
            <w:r w:rsidRPr="00BD70A8">
              <w:rPr>
                <w:rFonts w:ascii="Times New Roman" w:eastAsia="Times New Roman" w:hAnsi="Times New Roman" w:cs="Times New Roman"/>
                <w:i/>
                <w:sz w:val="28"/>
                <w:szCs w:val="28"/>
              </w:rPr>
              <w:t>100 %</w:t>
            </w:r>
          </w:p>
        </w:tc>
        <w:tc>
          <w:tcPr>
            <w:tcW w:w="1401" w:type="dxa"/>
            <w:tcBorders>
              <w:top w:val="outset" w:sz="6" w:space="0" w:color="auto"/>
              <w:left w:val="outset" w:sz="6" w:space="0" w:color="auto"/>
              <w:bottom w:val="outset" w:sz="6" w:space="0" w:color="auto"/>
              <w:right w:val="outset" w:sz="6" w:space="0" w:color="auto"/>
            </w:tcBorders>
            <w:shd w:val="clear" w:color="auto" w:fill="auto"/>
            <w:hideMark/>
          </w:tcPr>
          <w:p w:rsidR="00251F19" w:rsidRPr="00BD70A8" w:rsidRDefault="00251F19" w:rsidP="00251F19">
            <w:pPr>
              <w:spacing w:after="0" w:line="240" w:lineRule="auto"/>
              <w:rPr>
                <w:rFonts w:ascii="Times New Roman" w:eastAsia="Times New Roman" w:hAnsi="Times New Roman" w:cs="Times New Roman"/>
                <w:i/>
                <w:sz w:val="28"/>
                <w:szCs w:val="28"/>
              </w:rPr>
            </w:pPr>
            <w:r w:rsidRPr="00BD70A8">
              <w:rPr>
                <w:rFonts w:ascii="Times New Roman" w:eastAsia="Times New Roman" w:hAnsi="Times New Roman" w:cs="Times New Roman"/>
                <w:i/>
                <w:sz w:val="28"/>
                <w:szCs w:val="28"/>
              </w:rPr>
              <w:t>70,9 %</w:t>
            </w:r>
          </w:p>
        </w:tc>
        <w:tc>
          <w:tcPr>
            <w:tcW w:w="3291" w:type="dxa"/>
            <w:tcBorders>
              <w:top w:val="outset" w:sz="6" w:space="0" w:color="auto"/>
              <w:left w:val="outset" w:sz="6" w:space="0" w:color="auto"/>
              <w:bottom w:val="outset" w:sz="6" w:space="0" w:color="auto"/>
              <w:right w:val="outset" w:sz="6" w:space="0" w:color="auto"/>
            </w:tcBorders>
            <w:shd w:val="clear" w:color="auto" w:fill="auto"/>
            <w:hideMark/>
          </w:tcPr>
          <w:p w:rsidR="00251F19" w:rsidRPr="00BD70A8" w:rsidRDefault="00251F19" w:rsidP="00251F19">
            <w:pPr>
              <w:spacing w:after="0" w:line="240" w:lineRule="auto"/>
              <w:rPr>
                <w:rFonts w:ascii="Times New Roman" w:eastAsia="Times New Roman" w:hAnsi="Times New Roman" w:cs="Times New Roman"/>
                <w:i/>
                <w:sz w:val="28"/>
                <w:szCs w:val="28"/>
              </w:rPr>
            </w:pPr>
            <w:r w:rsidRPr="00BD70A8">
              <w:rPr>
                <w:rFonts w:ascii="Times New Roman" w:eastAsia="Times New Roman" w:hAnsi="Times New Roman" w:cs="Times New Roman"/>
                <w:i/>
                <w:sz w:val="28"/>
                <w:szCs w:val="28"/>
              </w:rPr>
              <w:t>оптимальный</w:t>
            </w:r>
          </w:p>
        </w:tc>
      </w:tr>
      <w:tr w:rsidR="00251F19" w:rsidRPr="00173E12" w:rsidTr="00BD70A8">
        <w:trPr>
          <w:trHeight w:val="174"/>
          <w:jc w:val="center"/>
        </w:trPr>
        <w:tc>
          <w:tcPr>
            <w:tcW w:w="624" w:type="dxa"/>
            <w:tcBorders>
              <w:top w:val="outset" w:sz="6" w:space="0" w:color="auto"/>
              <w:left w:val="outset" w:sz="6" w:space="0" w:color="auto"/>
              <w:bottom w:val="outset" w:sz="6" w:space="0" w:color="auto"/>
              <w:right w:val="outset" w:sz="6" w:space="0" w:color="auto"/>
            </w:tcBorders>
            <w:shd w:val="clear" w:color="auto" w:fill="auto"/>
            <w:hideMark/>
          </w:tcPr>
          <w:p w:rsidR="00251F19" w:rsidRPr="00BD70A8" w:rsidRDefault="00251F19" w:rsidP="00251F19">
            <w:pPr>
              <w:spacing w:after="0" w:line="240" w:lineRule="auto"/>
              <w:rPr>
                <w:rFonts w:ascii="Times New Roman" w:eastAsia="Times New Roman" w:hAnsi="Times New Roman" w:cs="Times New Roman"/>
                <w:b/>
                <w:i/>
                <w:color w:val="7030A0"/>
                <w:sz w:val="28"/>
                <w:szCs w:val="28"/>
              </w:rPr>
            </w:pPr>
            <w:r w:rsidRPr="00BD70A8">
              <w:rPr>
                <w:rFonts w:ascii="Times New Roman" w:eastAsia="Times New Roman" w:hAnsi="Times New Roman" w:cs="Times New Roman"/>
                <w:b/>
                <w:i/>
                <w:color w:val="7030A0"/>
                <w:sz w:val="28"/>
                <w:szCs w:val="28"/>
              </w:rPr>
              <w:t>3.</w:t>
            </w:r>
          </w:p>
        </w:tc>
        <w:tc>
          <w:tcPr>
            <w:tcW w:w="989" w:type="dxa"/>
            <w:tcBorders>
              <w:top w:val="outset" w:sz="6" w:space="0" w:color="auto"/>
              <w:left w:val="outset" w:sz="6" w:space="0" w:color="auto"/>
              <w:bottom w:val="outset" w:sz="6" w:space="0" w:color="auto"/>
              <w:right w:val="outset" w:sz="6" w:space="0" w:color="auto"/>
            </w:tcBorders>
            <w:shd w:val="clear" w:color="auto" w:fill="auto"/>
            <w:hideMark/>
          </w:tcPr>
          <w:p w:rsidR="00251F19" w:rsidRPr="00BD70A8" w:rsidRDefault="00251F19" w:rsidP="00251F19">
            <w:pPr>
              <w:spacing w:after="0" w:line="240" w:lineRule="auto"/>
              <w:rPr>
                <w:rFonts w:ascii="Times New Roman" w:eastAsia="Times New Roman" w:hAnsi="Times New Roman" w:cs="Times New Roman"/>
                <w:i/>
                <w:sz w:val="28"/>
                <w:szCs w:val="28"/>
              </w:rPr>
            </w:pPr>
            <w:r w:rsidRPr="00BD70A8">
              <w:rPr>
                <w:rFonts w:ascii="Times New Roman" w:eastAsia="Times New Roman" w:hAnsi="Times New Roman" w:cs="Times New Roman"/>
                <w:i/>
                <w:sz w:val="28"/>
                <w:szCs w:val="28"/>
              </w:rPr>
              <w:t>6</w:t>
            </w:r>
          </w:p>
        </w:tc>
        <w:tc>
          <w:tcPr>
            <w:tcW w:w="3073" w:type="dxa"/>
            <w:tcBorders>
              <w:top w:val="outset" w:sz="6" w:space="0" w:color="auto"/>
              <w:left w:val="outset" w:sz="6" w:space="0" w:color="auto"/>
              <w:bottom w:val="outset" w:sz="6" w:space="0" w:color="auto"/>
              <w:right w:val="outset" w:sz="6" w:space="0" w:color="auto"/>
            </w:tcBorders>
            <w:shd w:val="clear" w:color="auto" w:fill="auto"/>
            <w:hideMark/>
          </w:tcPr>
          <w:p w:rsidR="00251F19" w:rsidRPr="00BD70A8" w:rsidRDefault="00251F19" w:rsidP="00251F19">
            <w:pPr>
              <w:spacing w:after="0" w:line="240" w:lineRule="auto"/>
              <w:rPr>
                <w:rFonts w:ascii="Times New Roman" w:eastAsia="Times New Roman" w:hAnsi="Times New Roman" w:cs="Times New Roman"/>
                <w:i/>
                <w:sz w:val="28"/>
                <w:szCs w:val="28"/>
              </w:rPr>
            </w:pPr>
            <w:r w:rsidRPr="00BD70A8">
              <w:rPr>
                <w:rFonts w:ascii="Times New Roman" w:eastAsia="Times New Roman" w:hAnsi="Times New Roman" w:cs="Times New Roman"/>
                <w:i/>
                <w:sz w:val="28"/>
                <w:szCs w:val="28"/>
              </w:rPr>
              <w:t>Закриева Ф. Р.</w:t>
            </w:r>
          </w:p>
        </w:tc>
        <w:tc>
          <w:tcPr>
            <w:tcW w:w="1894" w:type="dxa"/>
            <w:tcBorders>
              <w:top w:val="outset" w:sz="6" w:space="0" w:color="auto"/>
              <w:left w:val="outset" w:sz="6" w:space="0" w:color="auto"/>
              <w:bottom w:val="outset" w:sz="6" w:space="0" w:color="auto"/>
              <w:right w:val="outset" w:sz="6" w:space="0" w:color="auto"/>
            </w:tcBorders>
            <w:shd w:val="clear" w:color="auto" w:fill="auto"/>
            <w:hideMark/>
          </w:tcPr>
          <w:p w:rsidR="00251F19" w:rsidRPr="00BD70A8" w:rsidRDefault="00251F19" w:rsidP="00251F19">
            <w:pPr>
              <w:spacing w:after="0" w:line="240" w:lineRule="auto"/>
              <w:rPr>
                <w:rFonts w:ascii="Times New Roman" w:eastAsia="Times New Roman" w:hAnsi="Times New Roman" w:cs="Times New Roman"/>
                <w:i/>
                <w:sz w:val="28"/>
                <w:szCs w:val="28"/>
              </w:rPr>
            </w:pPr>
            <w:r w:rsidRPr="00BD70A8">
              <w:rPr>
                <w:rFonts w:ascii="Times New Roman" w:eastAsia="Times New Roman" w:hAnsi="Times New Roman" w:cs="Times New Roman"/>
                <w:i/>
                <w:sz w:val="28"/>
                <w:szCs w:val="28"/>
              </w:rPr>
              <w:t>81,8 %</w:t>
            </w:r>
          </w:p>
        </w:tc>
        <w:tc>
          <w:tcPr>
            <w:tcW w:w="1526" w:type="dxa"/>
            <w:tcBorders>
              <w:top w:val="outset" w:sz="6" w:space="0" w:color="auto"/>
              <w:left w:val="outset" w:sz="6" w:space="0" w:color="auto"/>
              <w:bottom w:val="outset" w:sz="6" w:space="0" w:color="auto"/>
              <w:right w:val="outset" w:sz="6" w:space="0" w:color="auto"/>
            </w:tcBorders>
            <w:shd w:val="clear" w:color="auto" w:fill="auto"/>
            <w:hideMark/>
          </w:tcPr>
          <w:p w:rsidR="00251F19" w:rsidRPr="00BD70A8" w:rsidRDefault="00251F19" w:rsidP="00251F19">
            <w:pPr>
              <w:spacing w:after="0" w:line="240" w:lineRule="auto"/>
              <w:rPr>
                <w:rFonts w:ascii="Times New Roman" w:eastAsia="Times New Roman" w:hAnsi="Times New Roman" w:cs="Times New Roman"/>
                <w:i/>
                <w:sz w:val="28"/>
                <w:szCs w:val="28"/>
              </w:rPr>
            </w:pPr>
            <w:r w:rsidRPr="00BD70A8">
              <w:rPr>
                <w:rFonts w:ascii="Times New Roman" w:eastAsia="Times New Roman" w:hAnsi="Times New Roman" w:cs="Times New Roman"/>
                <w:i/>
                <w:sz w:val="28"/>
                <w:szCs w:val="28"/>
              </w:rPr>
              <w:t>45,5%</w:t>
            </w:r>
          </w:p>
        </w:tc>
        <w:tc>
          <w:tcPr>
            <w:tcW w:w="1894" w:type="dxa"/>
            <w:tcBorders>
              <w:top w:val="outset" w:sz="6" w:space="0" w:color="auto"/>
              <w:left w:val="outset" w:sz="6" w:space="0" w:color="auto"/>
              <w:bottom w:val="outset" w:sz="6" w:space="0" w:color="auto"/>
              <w:right w:val="outset" w:sz="6" w:space="0" w:color="auto"/>
            </w:tcBorders>
            <w:shd w:val="clear" w:color="auto" w:fill="auto"/>
            <w:hideMark/>
          </w:tcPr>
          <w:p w:rsidR="00251F19" w:rsidRPr="00BD70A8" w:rsidRDefault="00251F19" w:rsidP="00251F19">
            <w:pPr>
              <w:spacing w:after="0" w:line="240" w:lineRule="auto"/>
              <w:rPr>
                <w:rFonts w:ascii="Times New Roman" w:eastAsia="Times New Roman" w:hAnsi="Times New Roman" w:cs="Times New Roman"/>
                <w:i/>
                <w:sz w:val="28"/>
                <w:szCs w:val="28"/>
              </w:rPr>
            </w:pPr>
            <w:r w:rsidRPr="00BD70A8">
              <w:rPr>
                <w:rFonts w:ascii="Times New Roman" w:eastAsia="Times New Roman" w:hAnsi="Times New Roman" w:cs="Times New Roman"/>
                <w:i/>
                <w:sz w:val="28"/>
                <w:szCs w:val="28"/>
              </w:rPr>
              <w:t>100%</w:t>
            </w:r>
          </w:p>
        </w:tc>
        <w:tc>
          <w:tcPr>
            <w:tcW w:w="1401" w:type="dxa"/>
            <w:tcBorders>
              <w:top w:val="outset" w:sz="6" w:space="0" w:color="auto"/>
              <w:left w:val="outset" w:sz="6" w:space="0" w:color="auto"/>
              <w:bottom w:val="outset" w:sz="6" w:space="0" w:color="auto"/>
              <w:right w:val="outset" w:sz="6" w:space="0" w:color="auto"/>
            </w:tcBorders>
            <w:shd w:val="clear" w:color="auto" w:fill="auto"/>
            <w:hideMark/>
          </w:tcPr>
          <w:p w:rsidR="00251F19" w:rsidRPr="00BD70A8" w:rsidRDefault="00251F19" w:rsidP="00251F19">
            <w:pPr>
              <w:spacing w:after="0" w:line="240" w:lineRule="auto"/>
              <w:rPr>
                <w:rFonts w:ascii="Times New Roman" w:eastAsia="Times New Roman" w:hAnsi="Times New Roman" w:cs="Times New Roman"/>
                <w:i/>
                <w:sz w:val="28"/>
                <w:szCs w:val="28"/>
              </w:rPr>
            </w:pPr>
            <w:r w:rsidRPr="00BD70A8">
              <w:rPr>
                <w:rFonts w:ascii="Times New Roman" w:eastAsia="Times New Roman" w:hAnsi="Times New Roman" w:cs="Times New Roman"/>
                <w:i/>
                <w:sz w:val="28"/>
                <w:szCs w:val="28"/>
              </w:rPr>
              <w:t>54,5%</w:t>
            </w:r>
          </w:p>
        </w:tc>
        <w:tc>
          <w:tcPr>
            <w:tcW w:w="3291" w:type="dxa"/>
            <w:tcBorders>
              <w:top w:val="outset" w:sz="6" w:space="0" w:color="auto"/>
              <w:left w:val="outset" w:sz="6" w:space="0" w:color="auto"/>
              <w:bottom w:val="outset" w:sz="6" w:space="0" w:color="auto"/>
              <w:right w:val="outset" w:sz="6" w:space="0" w:color="auto"/>
            </w:tcBorders>
            <w:shd w:val="clear" w:color="auto" w:fill="auto"/>
            <w:hideMark/>
          </w:tcPr>
          <w:p w:rsidR="00251F19" w:rsidRPr="00BD70A8" w:rsidRDefault="00251F19" w:rsidP="00251F19">
            <w:pPr>
              <w:spacing w:after="0" w:line="240" w:lineRule="auto"/>
              <w:rPr>
                <w:rFonts w:ascii="Times New Roman" w:eastAsia="Times New Roman" w:hAnsi="Times New Roman" w:cs="Times New Roman"/>
                <w:i/>
                <w:sz w:val="28"/>
                <w:szCs w:val="28"/>
              </w:rPr>
            </w:pPr>
            <w:r w:rsidRPr="00BD70A8">
              <w:rPr>
                <w:rFonts w:ascii="Times New Roman" w:eastAsia="Times New Roman" w:hAnsi="Times New Roman" w:cs="Times New Roman"/>
                <w:i/>
                <w:sz w:val="28"/>
                <w:szCs w:val="28"/>
              </w:rPr>
              <w:t>оптимальный</w:t>
            </w:r>
          </w:p>
        </w:tc>
      </w:tr>
      <w:tr w:rsidR="00251F19" w:rsidRPr="00173E12" w:rsidTr="00BD70A8">
        <w:trPr>
          <w:trHeight w:val="55"/>
          <w:jc w:val="center"/>
        </w:trPr>
        <w:tc>
          <w:tcPr>
            <w:tcW w:w="624" w:type="dxa"/>
            <w:tcBorders>
              <w:top w:val="outset" w:sz="6" w:space="0" w:color="auto"/>
              <w:left w:val="outset" w:sz="6" w:space="0" w:color="auto"/>
              <w:bottom w:val="outset" w:sz="6" w:space="0" w:color="auto"/>
              <w:right w:val="outset" w:sz="6" w:space="0" w:color="auto"/>
            </w:tcBorders>
            <w:shd w:val="clear" w:color="auto" w:fill="auto"/>
            <w:hideMark/>
          </w:tcPr>
          <w:p w:rsidR="00251F19" w:rsidRPr="00BD70A8" w:rsidRDefault="00251F19" w:rsidP="00251F19">
            <w:pPr>
              <w:spacing w:after="0" w:line="240" w:lineRule="auto"/>
              <w:rPr>
                <w:rFonts w:ascii="Times New Roman" w:eastAsia="Times New Roman" w:hAnsi="Times New Roman" w:cs="Times New Roman"/>
                <w:b/>
                <w:i/>
                <w:color w:val="7030A0"/>
                <w:sz w:val="28"/>
                <w:szCs w:val="28"/>
              </w:rPr>
            </w:pPr>
            <w:r w:rsidRPr="00BD70A8">
              <w:rPr>
                <w:rFonts w:ascii="Times New Roman" w:eastAsia="Times New Roman" w:hAnsi="Times New Roman" w:cs="Times New Roman"/>
                <w:b/>
                <w:i/>
                <w:color w:val="7030A0"/>
                <w:sz w:val="28"/>
                <w:szCs w:val="28"/>
              </w:rPr>
              <w:lastRenderedPageBreak/>
              <w:t>4.</w:t>
            </w:r>
          </w:p>
        </w:tc>
        <w:tc>
          <w:tcPr>
            <w:tcW w:w="989" w:type="dxa"/>
            <w:tcBorders>
              <w:top w:val="outset" w:sz="6" w:space="0" w:color="auto"/>
              <w:left w:val="outset" w:sz="6" w:space="0" w:color="auto"/>
              <w:bottom w:val="outset" w:sz="6" w:space="0" w:color="auto"/>
              <w:right w:val="outset" w:sz="6" w:space="0" w:color="auto"/>
            </w:tcBorders>
            <w:shd w:val="clear" w:color="auto" w:fill="auto"/>
            <w:hideMark/>
          </w:tcPr>
          <w:p w:rsidR="00251F19" w:rsidRPr="00BD70A8" w:rsidRDefault="00251F19" w:rsidP="00251F19">
            <w:pPr>
              <w:spacing w:after="0" w:line="240" w:lineRule="auto"/>
              <w:rPr>
                <w:rFonts w:ascii="Times New Roman" w:eastAsia="Times New Roman" w:hAnsi="Times New Roman" w:cs="Times New Roman"/>
                <w:i/>
                <w:sz w:val="28"/>
                <w:szCs w:val="28"/>
              </w:rPr>
            </w:pPr>
            <w:r w:rsidRPr="00BD70A8">
              <w:rPr>
                <w:rFonts w:ascii="Times New Roman" w:eastAsia="Times New Roman" w:hAnsi="Times New Roman" w:cs="Times New Roman"/>
                <w:i/>
                <w:sz w:val="28"/>
                <w:szCs w:val="28"/>
              </w:rPr>
              <w:t>7а</w:t>
            </w:r>
          </w:p>
        </w:tc>
        <w:tc>
          <w:tcPr>
            <w:tcW w:w="3073" w:type="dxa"/>
            <w:tcBorders>
              <w:top w:val="outset" w:sz="6" w:space="0" w:color="auto"/>
              <w:left w:val="outset" w:sz="6" w:space="0" w:color="auto"/>
              <w:bottom w:val="outset" w:sz="6" w:space="0" w:color="auto"/>
              <w:right w:val="outset" w:sz="6" w:space="0" w:color="auto"/>
            </w:tcBorders>
            <w:shd w:val="clear" w:color="auto" w:fill="auto"/>
            <w:hideMark/>
          </w:tcPr>
          <w:p w:rsidR="00251F19" w:rsidRPr="00BD70A8" w:rsidRDefault="00251F19" w:rsidP="00251F19">
            <w:pPr>
              <w:spacing w:after="0" w:line="240" w:lineRule="auto"/>
              <w:rPr>
                <w:rFonts w:ascii="Times New Roman" w:eastAsia="Times New Roman" w:hAnsi="Times New Roman" w:cs="Times New Roman"/>
                <w:i/>
                <w:sz w:val="28"/>
                <w:szCs w:val="28"/>
              </w:rPr>
            </w:pPr>
            <w:r w:rsidRPr="00BD70A8">
              <w:rPr>
                <w:rFonts w:ascii="Times New Roman" w:eastAsia="Times New Roman" w:hAnsi="Times New Roman" w:cs="Times New Roman"/>
                <w:i/>
                <w:sz w:val="28"/>
                <w:szCs w:val="28"/>
              </w:rPr>
              <w:t>Закриева Ф. Р.</w:t>
            </w:r>
          </w:p>
        </w:tc>
        <w:tc>
          <w:tcPr>
            <w:tcW w:w="1894" w:type="dxa"/>
            <w:tcBorders>
              <w:top w:val="outset" w:sz="6" w:space="0" w:color="auto"/>
              <w:left w:val="outset" w:sz="6" w:space="0" w:color="auto"/>
              <w:bottom w:val="outset" w:sz="6" w:space="0" w:color="auto"/>
              <w:right w:val="outset" w:sz="6" w:space="0" w:color="auto"/>
            </w:tcBorders>
            <w:shd w:val="clear" w:color="auto" w:fill="auto"/>
            <w:hideMark/>
          </w:tcPr>
          <w:p w:rsidR="00251F19" w:rsidRPr="00BD70A8" w:rsidRDefault="00251F19" w:rsidP="00251F19">
            <w:pPr>
              <w:spacing w:after="0" w:line="240" w:lineRule="auto"/>
              <w:rPr>
                <w:rFonts w:ascii="Times New Roman" w:eastAsia="Times New Roman" w:hAnsi="Times New Roman" w:cs="Times New Roman"/>
                <w:i/>
                <w:sz w:val="28"/>
                <w:szCs w:val="28"/>
              </w:rPr>
            </w:pPr>
            <w:r w:rsidRPr="00BD70A8">
              <w:rPr>
                <w:rFonts w:ascii="Times New Roman" w:eastAsia="Times New Roman" w:hAnsi="Times New Roman" w:cs="Times New Roman"/>
                <w:i/>
                <w:sz w:val="28"/>
                <w:szCs w:val="28"/>
              </w:rPr>
              <w:t>80%</w:t>
            </w:r>
          </w:p>
        </w:tc>
        <w:tc>
          <w:tcPr>
            <w:tcW w:w="1526" w:type="dxa"/>
            <w:tcBorders>
              <w:top w:val="outset" w:sz="6" w:space="0" w:color="auto"/>
              <w:left w:val="outset" w:sz="6" w:space="0" w:color="auto"/>
              <w:bottom w:val="outset" w:sz="6" w:space="0" w:color="auto"/>
              <w:right w:val="outset" w:sz="6" w:space="0" w:color="auto"/>
            </w:tcBorders>
            <w:shd w:val="clear" w:color="auto" w:fill="auto"/>
            <w:hideMark/>
          </w:tcPr>
          <w:p w:rsidR="00251F19" w:rsidRPr="00BD70A8" w:rsidRDefault="00251F19" w:rsidP="00251F19">
            <w:pPr>
              <w:spacing w:after="0" w:line="240" w:lineRule="auto"/>
              <w:rPr>
                <w:rFonts w:ascii="Times New Roman" w:eastAsia="Times New Roman" w:hAnsi="Times New Roman" w:cs="Times New Roman"/>
                <w:i/>
                <w:sz w:val="28"/>
                <w:szCs w:val="28"/>
              </w:rPr>
            </w:pPr>
            <w:r w:rsidRPr="00BD70A8">
              <w:rPr>
                <w:rFonts w:ascii="Times New Roman" w:eastAsia="Times New Roman" w:hAnsi="Times New Roman" w:cs="Times New Roman"/>
                <w:i/>
                <w:sz w:val="28"/>
                <w:szCs w:val="28"/>
              </w:rPr>
              <w:t>46,6%</w:t>
            </w:r>
          </w:p>
        </w:tc>
        <w:tc>
          <w:tcPr>
            <w:tcW w:w="1894" w:type="dxa"/>
            <w:tcBorders>
              <w:top w:val="outset" w:sz="6" w:space="0" w:color="auto"/>
              <w:left w:val="outset" w:sz="6" w:space="0" w:color="auto"/>
              <w:bottom w:val="outset" w:sz="6" w:space="0" w:color="auto"/>
              <w:right w:val="outset" w:sz="6" w:space="0" w:color="auto"/>
            </w:tcBorders>
            <w:shd w:val="clear" w:color="auto" w:fill="auto"/>
            <w:hideMark/>
          </w:tcPr>
          <w:p w:rsidR="00251F19" w:rsidRPr="00BD70A8" w:rsidRDefault="00251F19" w:rsidP="00251F19">
            <w:pPr>
              <w:spacing w:after="0" w:line="240" w:lineRule="auto"/>
              <w:rPr>
                <w:rFonts w:ascii="Times New Roman" w:eastAsia="Times New Roman" w:hAnsi="Times New Roman" w:cs="Times New Roman"/>
                <w:i/>
                <w:sz w:val="28"/>
                <w:szCs w:val="28"/>
              </w:rPr>
            </w:pPr>
            <w:r w:rsidRPr="00BD70A8">
              <w:rPr>
                <w:rFonts w:ascii="Times New Roman" w:eastAsia="Times New Roman" w:hAnsi="Times New Roman" w:cs="Times New Roman"/>
                <w:i/>
                <w:sz w:val="28"/>
                <w:szCs w:val="28"/>
              </w:rPr>
              <w:t>86,7%</w:t>
            </w:r>
          </w:p>
        </w:tc>
        <w:tc>
          <w:tcPr>
            <w:tcW w:w="1401" w:type="dxa"/>
            <w:tcBorders>
              <w:top w:val="outset" w:sz="6" w:space="0" w:color="auto"/>
              <w:left w:val="outset" w:sz="6" w:space="0" w:color="auto"/>
              <w:bottom w:val="outset" w:sz="6" w:space="0" w:color="auto"/>
              <w:right w:val="outset" w:sz="6" w:space="0" w:color="auto"/>
            </w:tcBorders>
            <w:shd w:val="clear" w:color="auto" w:fill="auto"/>
            <w:hideMark/>
          </w:tcPr>
          <w:p w:rsidR="00251F19" w:rsidRPr="00BD70A8" w:rsidRDefault="00251F19" w:rsidP="00251F19">
            <w:pPr>
              <w:spacing w:after="0" w:line="240" w:lineRule="auto"/>
              <w:rPr>
                <w:rFonts w:ascii="Times New Roman" w:eastAsia="Times New Roman" w:hAnsi="Times New Roman" w:cs="Times New Roman"/>
                <w:i/>
                <w:sz w:val="28"/>
                <w:szCs w:val="28"/>
              </w:rPr>
            </w:pPr>
            <w:r w:rsidRPr="00BD70A8">
              <w:rPr>
                <w:rFonts w:ascii="Times New Roman" w:eastAsia="Times New Roman" w:hAnsi="Times New Roman" w:cs="Times New Roman"/>
                <w:i/>
                <w:sz w:val="28"/>
                <w:szCs w:val="28"/>
              </w:rPr>
              <w:t>60%</w:t>
            </w:r>
          </w:p>
        </w:tc>
        <w:tc>
          <w:tcPr>
            <w:tcW w:w="3291" w:type="dxa"/>
            <w:tcBorders>
              <w:top w:val="outset" w:sz="6" w:space="0" w:color="auto"/>
              <w:left w:val="outset" w:sz="6" w:space="0" w:color="auto"/>
              <w:bottom w:val="outset" w:sz="6" w:space="0" w:color="auto"/>
              <w:right w:val="outset" w:sz="6" w:space="0" w:color="auto"/>
            </w:tcBorders>
            <w:shd w:val="clear" w:color="auto" w:fill="auto"/>
            <w:hideMark/>
          </w:tcPr>
          <w:p w:rsidR="00251F19" w:rsidRPr="00BD70A8" w:rsidRDefault="00251F19" w:rsidP="00251F19">
            <w:pPr>
              <w:spacing w:after="0" w:line="240" w:lineRule="auto"/>
              <w:rPr>
                <w:rFonts w:ascii="Times New Roman" w:eastAsia="Times New Roman" w:hAnsi="Times New Roman" w:cs="Times New Roman"/>
                <w:i/>
                <w:sz w:val="28"/>
                <w:szCs w:val="28"/>
              </w:rPr>
            </w:pPr>
            <w:r w:rsidRPr="00BD70A8">
              <w:rPr>
                <w:rFonts w:ascii="Times New Roman" w:eastAsia="Times New Roman" w:hAnsi="Times New Roman" w:cs="Times New Roman"/>
                <w:i/>
                <w:sz w:val="28"/>
                <w:szCs w:val="28"/>
              </w:rPr>
              <w:t>оптимальный</w:t>
            </w:r>
          </w:p>
        </w:tc>
      </w:tr>
      <w:tr w:rsidR="00251F19" w:rsidRPr="00173E12" w:rsidTr="00251F19">
        <w:trPr>
          <w:jc w:val="center"/>
        </w:trPr>
        <w:tc>
          <w:tcPr>
            <w:tcW w:w="624" w:type="dxa"/>
            <w:tcBorders>
              <w:top w:val="outset" w:sz="6" w:space="0" w:color="auto"/>
              <w:left w:val="outset" w:sz="6" w:space="0" w:color="auto"/>
              <w:bottom w:val="outset" w:sz="6" w:space="0" w:color="auto"/>
              <w:right w:val="outset" w:sz="6" w:space="0" w:color="auto"/>
            </w:tcBorders>
            <w:shd w:val="clear" w:color="auto" w:fill="auto"/>
            <w:hideMark/>
          </w:tcPr>
          <w:p w:rsidR="00251F19" w:rsidRPr="00BD70A8" w:rsidRDefault="00251F19" w:rsidP="00251F19">
            <w:pPr>
              <w:spacing w:after="0" w:line="240" w:lineRule="auto"/>
              <w:rPr>
                <w:rFonts w:ascii="Times New Roman" w:eastAsia="Times New Roman" w:hAnsi="Times New Roman" w:cs="Times New Roman"/>
                <w:b/>
                <w:i/>
                <w:color w:val="7030A0"/>
                <w:sz w:val="28"/>
                <w:szCs w:val="28"/>
              </w:rPr>
            </w:pPr>
            <w:r w:rsidRPr="00BD70A8">
              <w:rPr>
                <w:rFonts w:ascii="Times New Roman" w:eastAsia="Times New Roman" w:hAnsi="Times New Roman" w:cs="Times New Roman"/>
                <w:b/>
                <w:i/>
                <w:color w:val="7030A0"/>
                <w:sz w:val="28"/>
                <w:szCs w:val="28"/>
              </w:rPr>
              <w:t>5.</w:t>
            </w:r>
          </w:p>
        </w:tc>
        <w:tc>
          <w:tcPr>
            <w:tcW w:w="989" w:type="dxa"/>
            <w:tcBorders>
              <w:top w:val="outset" w:sz="6" w:space="0" w:color="auto"/>
              <w:left w:val="outset" w:sz="6" w:space="0" w:color="auto"/>
              <w:bottom w:val="outset" w:sz="6" w:space="0" w:color="auto"/>
              <w:right w:val="outset" w:sz="6" w:space="0" w:color="auto"/>
            </w:tcBorders>
            <w:shd w:val="clear" w:color="auto" w:fill="auto"/>
            <w:hideMark/>
          </w:tcPr>
          <w:p w:rsidR="00251F19" w:rsidRPr="00BD70A8" w:rsidRDefault="00251F19" w:rsidP="00251F19">
            <w:pPr>
              <w:spacing w:after="0" w:line="240" w:lineRule="auto"/>
              <w:rPr>
                <w:rFonts w:ascii="Times New Roman" w:eastAsia="Times New Roman" w:hAnsi="Times New Roman" w:cs="Times New Roman"/>
                <w:i/>
                <w:sz w:val="28"/>
                <w:szCs w:val="28"/>
              </w:rPr>
            </w:pPr>
            <w:r w:rsidRPr="00BD70A8">
              <w:rPr>
                <w:rFonts w:ascii="Times New Roman" w:eastAsia="Times New Roman" w:hAnsi="Times New Roman" w:cs="Times New Roman"/>
                <w:i/>
                <w:sz w:val="28"/>
                <w:szCs w:val="28"/>
              </w:rPr>
              <w:t>7б</w:t>
            </w:r>
          </w:p>
        </w:tc>
        <w:tc>
          <w:tcPr>
            <w:tcW w:w="3073" w:type="dxa"/>
            <w:tcBorders>
              <w:top w:val="outset" w:sz="6" w:space="0" w:color="auto"/>
              <w:left w:val="outset" w:sz="6" w:space="0" w:color="auto"/>
              <w:bottom w:val="outset" w:sz="6" w:space="0" w:color="auto"/>
              <w:right w:val="outset" w:sz="6" w:space="0" w:color="auto"/>
            </w:tcBorders>
            <w:shd w:val="clear" w:color="auto" w:fill="auto"/>
            <w:hideMark/>
          </w:tcPr>
          <w:p w:rsidR="00251F19" w:rsidRPr="00BD70A8" w:rsidRDefault="00251F19" w:rsidP="00251F19">
            <w:pPr>
              <w:spacing w:after="0" w:line="240" w:lineRule="auto"/>
              <w:rPr>
                <w:rFonts w:ascii="Times New Roman" w:eastAsia="Times New Roman" w:hAnsi="Times New Roman" w:cs="Times New Roman"/>
                <w:i/>
                <w:sz w:val="28"/>
                <w:szCs w:val="28"/>
              </w:rPr>
            </w:pPr>
            <w:r w:rsidRPr="00BD70A8">
              <w:rPr>
                <w:rFonts w:ascii="Times New Roman" w:eastAsia="Times New Roman" w:hAnsi="Times New Roman" w:cs="Times New Roman"/>
                <w:i/>
                <w:sz w:val="28"/>
                <w:szCs w:val="28"/>
              </w:rPr>
              <w:t>Миштаева М. С.</w:t>
            </w:r>
          </w:p>
        </w:tc>
        <w:tc>
          <w:tcPr>
            <w:tcW w:w="1894" w:type="dxa"/>
            <w:tcBorders>
              <w:top w:val="outset" w:sz="6" w:space="0" w:color="auto"/>
              <w:left w:val="outset" w:sz="6" w:space="0" w:color="auto"/>
              <w:bottom w:val="outset" w:sz="6" w:space="0" w:color="auto"/>
              <w:right w:val="outset" w:sz="6" w:space="0" w:color="auto"/>
            </w:tcBorders>
            <w:shd w:val="clear" w:color="auto" w:fill="auto"/>
            <w:hideMark/>
          </w:tcPr>
          <w:p w:rsidR="00251F19" w:rsidRPr="00BD70A8" w:rsidRDefault="00251F19" w:rsidP="00251F19">
            <w:pPr>
              <w:spacing w:after="0" w:line="240" w:lineRule="auto"/>
              <w:rPr>
                <w:rFonts w:ascii="Times New Roman" w:eastAsia="Times New Roman" w:hAnsi="Times New Roman" w:cs="Times New Roman"/>
                <w:i/>
                <w:sz w:val="28"/>
                <w:szCs w:val="28"/>
              </w:rPr>
            </w:pPr>
            <w:r w:rsidRPr="00BD70A8">
              <w:rPr>
                <w:rFonts w:ascii="Times New Roman" w:eastAsia="Times New Roman" w:hAnsi="Times New Roman" w:cs="Times New Roman"/>
                <w:i/>
                <w:sz w:val="28"/>
                <w:szCs w:val="28"/>
              </w:rPr>
              <w:t>50 %</w:t>
            </w:r>
          </w:p>
        </w:tc>
        <w:tc>
          <w:tcPr>
            <w:tcW w:w="1526" w:type="dxa"/>
            <w:tcBorders>
              <w:top w:val="outset" w:sz="6" w:space="0" w:color="auto"/>
              <w:left w:val="outset" w:sz="6" w:space="0" w:color="auto"/>
              <w:bottom w:val="outset" w:sz="6" w:space="0" w:color="auto"/>
              <w:right w:val="outset" w:sz="6" w:space="0" w:color="auto"/>
            </w:tcBorders>
            <w:shd w:val="clear" w:color="auto" w:fill="auto"/>
            <w:hideMark/>
          </w:tcPr>
          <w:p w:rsidR="00251F19" w:rsidRPr="00BD70A8" w:rsidRDefault="00251F19" w:rsidP="00251F19">
            <w:pPr>
              <w:spacing w:after="0" w:line="240" w:lineRule="auto"/>
              <w:rPr>
                <w:rFonts w:ascii="Times New Roman" w:eastAsia="Times New Roman" w:hAnsi="Times New Roman" w:cs="Times New Roman"/>
                <w:i/>
                <w:sz w:val="28"/>
                <w:szCs w:val="28"/>
              </w:rPr>
            </w:pPr>
            <w:r w:rsidRPr="00BD70A8">
              <w:rPr>
                <w:rFonts w:ascii="Times New Roman" w:eastAsia="Times New Roman" w:hAnsi="Times New Roman" w:cs="Times New Roman"/>
                <w:i/>
                <w:sz w:val="28"/>
                <w:szCs w:val="28"/>
              </w:rPr>
              <w:t>33,3 %</w:t>
            </w:r>
          </w:p>
        </w:tc>
        <w:tc>
          <w:tcPr>
            <w:tcW w:w="1894" w:type="dxa"/>
            <w:tcBorders>
              <w:top w:val="outset" w:sz="6" w:space="0" w:color="auto"/>
              <w:left w:val="outset" w:sz="6" w:space="0" w:color="auto"/>
              <w:bottom w:val="outset" w:sz="6" w:space="0" w:color="auto"/>
              <w:right w:val="outset" w:sz="6" w:space="0" w:color="auto"/>
            </w:tcBorders>
            <w:shd w:val="clear" w:color="auto" w:fill="auto"/>
            <w:hideMark/>
          </w:tcPr>
          <w:p w:rsidR="00251F19" w:rsidRPr="00BD70A8" w:rsidRDefault="00251F19" w:rsidP="00251F19">
            <w:pPr>
              <w:spacing w:after="0" w:line="240" w:lineRule="auto"/>
              <w:rPr>
                <w:rFonts w:ascii="Times New Roman" w:eastAsia="Times New Roman" w:hAnsi="Times New Roman" w:cs="Times New Roman"/>
                <w:i/>
                <w:sz w:val="28"/>
                <w:szCs w:val="28"/>
              </w:rPr>
            </w:pPr>
            <w:r w:rsidRPr="00BD70A8">
              <w:rPr>
                <w:rFonts w:ascii="Times New Roman" w:eastAsia="Times New Roman" w:hAnsi="Times New Roman" w:cs="Times New Roman"/>
                <w:i/>
                <w:sz w:val="28"/>
                <w:szCs w:val="28"/>
              </w:rPr>
              <w:t>83,3%</w:t>
            </w:r>
          </w:p>
        </w:tc>
        <w:tc>
          <w:tcPr>
            <w:tcW w:w="1401" w:type="dxa"/>
            <w:tcBorders>
              <w:top w:val="outset" w:sz="6" w:space="0" w:color="auto"/>
              <w:left w:val="outset" w:sz="6" w:space="0" w:color="auto"/>
              <w:bottom w:val="outset" w:sz="6" w:space="0" w:color="auto"/>
              <w:right w:val="outset" w:sz="6" w:space="0" w:color="auto"/>
            </w:tcBorders>
            <w:shd w:val="clear" w:color="auto" w:fill="auto"/>
            <w:hideMark/>
          </w:tcPr>
          <w:p w:rsidR="00251F19" w:rsidRPr="00BD70A8" w:rsidRDefault="00251F19" w:rsidP="00251F19">
            <w:pPr>
              <w:spacing w:after="0" w:line="240" w:lineRule="auto"/>
              <w:rPr>
                <w:rFonts w:ascii="Times New Roman" w:eastAsia="Times New Roman" w:hAnsi="Times New Roman" w:cs="Times New Roman"/>
                <w:i/>
                <w:sz w:val="28"/>
                <w:szCs w:val="28"/>
              </w:rPr>
            </w:pPr>
            <w:r w:rsidRPr="00BD70A8">
              <w:rPr>
                <w:rFonts w:ascii="Times New Roman" w:eastAsia="Times New Roman" w:hAnsi="Times New Roman" w:cs="Times New Roman"/>
                <w:i/>
                <w:sz w:val="28"/>
                <w:szCs w:val="28"/>
              </w:rPr>
              <w:t>58,3 %</w:t>
            </w:r>
          </w:p>
        </w:tc>
        <w:tc>
          <w:tcPr>
            <w:tcW w:w="3291" w:type="dxa"/>
            <w:tcBorders>
              <w:top w:val="outset" w:sz="6" w:space="0" w:color="auto"/>
              <w:left w:val="outset" w:sz="6" w:space="0" w:color="auto"/>
              <w:bottom w:val="outset" w:sz="6" w:space="0" w:color="auto"/>
              <w:right w:val="outset" w:sz="6" w:space="0" w:color="auto"/>
            </w:tcBorders>
            <w:shd w:val="clear" w:color="auto" w:fill="auto"/>
            <w:hideMark/>
          </w:tcPr>
          <w:p w:rsidR="00251F19" w:rsidRPr="00BD70A8" w:rsidRDefault="00251F19" w:rsidP="00251F19">
            <w:pPr>
              <w:spacing w:after="0" w:line="240" w:lineRule="auto"/>
              <w:rPr>
                <w:rFonts w:ascii="Times New Roman" w:eastAsia="Times New Roman" w:hAnsi="Times New Roman" w:cs="Times New Roman"/>
                <w:i/>
                <w:sz w:val="28"/>
                <w:szCs w:val="28"/>
              </w:rPr>
            </w:pPr>
            <w:r w:rsidRPr="00BD70A8">
              <w:rPr>
                <w:rFonts w:ascii="Times New Roman" w:eastAsia="Times New Roman" w:hAnsi="Times New Roman" w:cs="Times New Roman"/>
                <w:i/>
                <w:sz w:val="28"/>
                <w:szCs w:val="28"/>
              </w:rPr>
              <w:t>допустимый</w:t>
            </w:r>
          </w:p>
        </w:tc>
      </w:tr>
      <w:tr w:rsidR="00251F19" w:rsidRPr="00173E12" w:rsidTr="00251F19">
        <w:trPr>
          <w:jc w:val="center"/>
        </w:trPr>
        <w:tc>
          <w:tcPr>
            <w:tcW w:w="624" w:type="dxa"/>
            <w:tcBorders>
              <w:top w:val="outset" w:sz="6" w:space="0" w:color="auto"/>
              <w:left w:val="outset" w:sz="6" w:space="0" w:color="auto"/>
              <w:bottom w:val="outset" w:sz="6" w:space="0" w:color="auto"/>
              <w:right w:val="outset" w:sz="6" w:space="0" w:color="auto"/>
            </w:tcBorders>
            <w:shd w:val="clear" w:color="auto" w:fill="auto"/>
            <w:hideMark/>
          </w:tcPr>
          <w:p w:rsidR="00251F19" w:rsidRPr="00BD70A8" w:rsidRDefault="00251F19" w:rsidP="00251F19">
            <w:pPr>
              <w:spacing w:after="0" w:line="240" w:lineRule="auto"/>
              <w:rPr>
                <w:rFonts w:ascii="Times New Roman" w:eastAsia="Times New Roman" w:hAnsi="Times New Roman" w:cs="Times New Roman"/>
                <w:b/>
                <w:i/>
                <w:color w:val="7030A0"/>
                <w:sz w:val="28"/>
                <w:szCs w:val="28"/>
              </w:rPr>
            </w:pPr>
            <w:r w:rsidRPr="00BD70A8">
              <w:rPr>
                <w:rFonts w:ascii="Times New Roman" w:eastAsia="Times New Roman" w:hAnsi="Times New Roman" w:cs="Times New Roman"/>
                <w:b/>
                <w:i/>
                <w:color w:val="7030A0"/>
                <w:sz w:val="28"/>
                <w:szCs w:val="28"/>
              </w:rPr>
              <w:t>6.</w:t>
            </w:r>
          </w:p>
        </w:tc>
        <w:tc>
          <w:tcPr>
            <w:tcW w:w="989" w:type="dxa"/>
            <w:tcBorders>
              <w:top w:val="outset" w:sz="6" w:space="0" w:color="auto"/>
              <w:left w:val="outset" w:sz="6" w:space="0" w:color="auto"/>
              <w:bottom w:val="outset" w:sz="6" w:space="0" w:color="auto"/>
              <w:right w:val="outset" w:sz="6" w:space="0" w:color="auto"/>
            </w:tcBorders>
            <w:shd w:val="clear" w:color="auto" w:fill="auto"/>
            <w:hideMark/>
          </w:tcPr>
          <w:p w:rsidR="00251F19" w:rsidRPr="00BD70A8" w:rsidRDefault="00251F19" w:rsidP="00251F19">
            <w:pPr>
              <w:spacing w:after="0" w:line="240" w:lineRule="auto"/>
              <w:rPr>
                <w:rFonts w:ascii="Times New Roman" w:eastAsia="Times New Roman" w:hAnsi="Times New Roman" w:cs="Times New Roman"/>
                <w:i/>
                <w:sz w:val="28"/>
                <w:szCs w:val="28"/>
              </w:rPr>
            </w:pPr>
            <w:r w:rsidRPr="00BD70A8">
              <w:rPr>
                <w:rFonts w:ascii="Times New Roman" w:eastAsia="Times New Roman" w:hAnsi="Times New Roman" w:cs="Times New Roman"/>
                <w:i/>
                <w:sz w:val="28"/>
                <w:szCs w:val="28"/>
              </w:rPr>
              <w:t>8а</w:t>
            </w:r>
          </w:p>
        </w:tc>
        <w:tc>
          <w:tcPr>
            <w:tcW w:w="3073" w:type="dxa"/>
            <w:tcBorders>
              <w:top w:val="outset" w:sz="6" w:space="0" w:color="auto"/>
              <w:left w:val="outset" w:sz="6" w:space="0" w:color="auto"/>
              <w:bottom w:val="outset" w:sz="6" w:space="0" w:color="auto"/>
              <w:right w:val="outset" w:sz="6" w:space="0" w:color="auto"/>
            </w:tcBorders>
            <w:shd w:val="clear" w:color="auto" w:fill="auto"/>
            <w:hideMark/>
          </w:tcPr>
          <w:p w:rsidR="00251F19" w:rsidRPr="00BD70A8" w:rsidRDefault="00251F19" w:rsidP="00251F19">
            <w:pPr>
              <w:spacing w:after="0" w:line="240" w:lineRule="auto"/>
              <w:rPr>
                <w:rFonts w:ascii="Times New Roman" w:eastAsia="Times New Roman" w:hAnsi="Times New Roman" w:cs="Times New Roman"/>
                <w:i/>
                <w:sz w:val="28"/>
                <w:szCs w:val="28"/>
              </w:rPr>
            </w:pPr>
            <w:r w:rsidRPr="00BD70A8">
              <w:rPr>
                <w:rFonts w:ascii="Times New Roman" w:eastAsia="Times New Roman" w:hAnsi="Times New Roman" w:cs="Times New Roman"/>
                <w:i/>
                <w:sz w:val="28"/>
                <w:szCs w:val="28"/>
              </w:rPr>
              <w:t>Закриева Ф. Р.</w:t>
            </w:r>
          </w:p>
        </w:tc>
        <w:tc>
          <w:tcPr>
            <w:tcW w:w="1894" w:type="dxa"/>
            <w:tcBorders>
              <w:top w:val="outset" w:sz="6" w:space="0" w:color="auto"/>
              <w:left w:val="outset" w:sz="6" w:space="0" w:color="auto"/>
              <w:bottom w:val="outset" w:sz="6" w:space="0" w:color="auto"/>
              <w:right w:val="outset" w:sz="6" w:space="0" w:color="auto"/>
            </w:tcBorders>
            <w:shd w:val="clear" w:color="auto" w:fill="auto"/>
            <w:hideMark/>
          </w:tcPr>
          <w:p w:rsidR="00251F19" w:rsidRPr="00BD70A8" w:rsidRDefault="00251F19" w:rsidP="00251F19">
            <w:pPr>
              <w:spacing w:after="0" w:line="240" w:lineRule="auto"/>
              <w:rPr>
                <w:rFonts w:ascii="Times New Roman" w:eastAsia="Times New Roman" w:hAnsi="Times New Roman" w:cs="Times New Roman"/>
                <w:i/>
                <w:sz w:val="28"/>
                <w:szCs w:val="28"/>
              </w:rPr>
            </w:pPr>
            <w:r w:rsidRPr="00BD70A8">
              <w:rPr>
                <w:rFonts w:ascii="Times New Roman" w:eastAsia="Times New Roman" w:hAnsi="Times New Roman" w:cs="Times New Roman"/>
                <w:i/>
                <w:sz w:val="28"/>
                <w:szCs w:val="28"/>
              </w:rPr>
              <w:t>62,5%</w:t>
            </w:r>
          </w:p>
        </w:tc>
        <w:tc>
          <w:tcPr>
            <w:tcW w:w="1526" w:type="dxa"/>
            <w:tcBorders>
              <w:top w:val="outset" w:sz="6" w:space="0" w:color="auto"/>
              <w:left w:val="outset" w:sz="6" w:space="0" w:color="auto"/>
              <w:bottom w:val="outset" w:sz="6" w:space="0" w:color="auto"/>
              <w:right w:val="outset" w:sz="6" w:space="0" w:color="auto"/>
            </w:tcBorders>
            <w:shd w:val="clear" w:color="auto" w:fill="auto"/>
            <w:hideMark/>
          </w:tcPr>
          <w:p w:rsidR="00251F19" w:rsidRPr="00BD70A8" w:rsidRDefault="00251F19" w:rsidP="00251F19">
            <w:pPr>
              <w:spacing w:after="0" w:line="240" w:lineRule="auto"/>
              <w:rPr>
                <w:rFonts w:ascii="Times New Roman" w:eastAsia="Times New Roman" w:hAnsi="Times New Roman" w:cs="Times New Roman"/>
                <w:i/>
                <w:sz w:val="28"/>
                <w:szCs w:val="28"/>
              </w:rPr>
            </w:pPr>
            <w:r w:rsidRPr="00BD70A8">
              <w:rPr>
                <w:rFonts w:ascii="Times New Roman" w:eastAsia="Times New Roman" w:hAnsi="Times New Roman" w:cs="Times New Roman"/>
                <w:i/>
                <w:sz w:val="28"/>
                <w:szCs w:val="28"/>
              </w:rPr>
              <w:t>43,8%</w:t>
            </w:r>
          </w:p>
        </w:tc>
        <w:tc>
          <w:tcPr>
            <w:tcW w:w="1894" w:type="dxa"/>
            <w:tcBorders>
              <w:top w:val="outset" w:sz="6" w:space="0" w:color="auto"/>
              <w:left w:val="outset" w:sz="6" w:space="0" w:color="auto"/>
              <w:bottom w:val="outset" w:sz="6" w:space="0" w:color="auto"/>
              <w:right w:val="outset" w:sz="6" w:space="0" w:color="auto"/>
            </w:tcBorders>
            <w:shd w:val="clear" w:color="auto" w:fill="auto"/>
            <w:hideMark/>
          </w:tcPr>
          <w:p w:rsidR="00251F19" w:rsidRPr="00BD70A8" w:rsidRDefault="00251F19" w:rsidP="00251F19">
            <w:pPr>
              <w:spacing w:after="0" w:line="240" w:lineRule="auto"/>
              <w:rPr>
                <w:rFonts w:ascii="Times New Roman" w:eastAsia="Times New Roman" w:hAnsi="Times New Roman" w:cs="Times New Roman"/>
                <w:i/>
                <w:sz w:val="28"/>
                <w:szCs w:val="28"/>
              </w:rPr>
            </w:pPr>
            <w:r w:rsidRPr="00BD70A8">
              <w:rPr>
                <w:rFonts w:ascii="Times New Roman" w:eastAsia="Times New Roman" w:hAnsi="Times New Roman" w:cs="Times New Roman"/>
                <w:i/>
                <w:sz w:val="28"/>
                <w:szCs w:val="28"/>
              </w:rPr>
              <w:t>87,5%</w:t>
            </w:r>
          </w:p>
        </w:tc>
        <w:tc>
          <w:tcPr>
            <w:tcW w:w="1401" w:type="dxa"/>
            <w:tcBorders>
              <w:top w:val="outset" w:sz="6" w:space="0" w:color="auto"/>
              <w:left w:val="outset" w:sz="6" w:space="0" w:color="auto"/>
              <w:bottom w:val="outset" w:sz="6" w:space="0" w:color="auto"/>
              <w:right w:val="outset" w:sz="6" w:space="0" w:color="auto"/>
            </w:tcBorders>
            <w:shd w:val="clear" w:color="auto" w:fill="auto"/>
            <w:hideMark/>
          </w:tcPr>
          <w:p w:rsidR="00251F19" w:rsidRPr="00BD70A8" w:rsidRDefault="00251F19" w:rsidP="00251F19">
            <w:pPr>
              <w:spacing w:after="0" w:line="240" w:lineRule="auto"/>
              <w:rPr>
                <w:rFonts w:ascii="Times New Roman" w:eastAsia="Times New Roman" w:hAnsi="Times New Roman" w:cs="Times New Roman"/>
                <w:i/>
                <w:sz w:val="28"/>
                <w:szCs w:val="28"/>
              </w:rPr>
            </w:pPr>
            <w:r w:rsidRPr="00BD70A8">
              <w:rPr>
                <w:rFonts w:ascii="Times New Roman" w:eastAsia="Times New Roman" w:hAnsi="Times New Roman" w:cs="Times New Roman"/>
                <w:i/>
                <w:sz w:val="28"/>
                <w:szCs w:val="28"/>
              </w:rPr>
              <w:t>43,8%</w:t>
            </w:r>
          </w:p>
        </w:tc>
        <w:tc>
          <w:tcPr>
            <w:tcW w:w="3291" w:type="dxa"/>
            <w:tcBorders>
              <w:top w:val="outset" w:sz="6" w:space="0" w:color="auto"/>
              <w:left w:val="outset" w:sz="6" w:space="0" w:color="auto"/>
              <w:bottom w:val="outset" w:sz="6" w:space="0" w:color="auto"/>
              <w:right w:val="outset" w:sz="6" w:space="0" w:color="auto"/>
            </w:tcBorders>
            <w:shd w:val="clear" w:color="auto" w:fill="auto"/>
            <w:hideMark/>
          </w:tcPr>
          <w:p w:rsidR="00251F19" w:rsidRPr="00BD70A8" w:rsidRDefault="00251F19" w:rsidP="00251F19">
            <w:pPr>
              <w:spacing w:after="0" w:line="240" w:lineRule="auto"/>
              <w:rPr>
                <w:rFonts w:ascii="Times New Roman" w:eastAsia="Times New Roman" w:hAnsi="Times New Roman" w:cs="Times New Roman"/>
                <w:i/>
                <w:sz w:val="28"/>
                <w:szCs w:val="28"/>
              </w:rPr>
            </w:pPr>
            <w:r w:rsidRPr="00BD70A8">
              <w:rPr>
                <w:rFonts w:ascii="Times New Roman" w:eastAsia="Times New Roman" w:hAnsi="Times New Roman" w:cs="Times New Roman"/>
                <w:i/>
                <w:sz w:val="28"/>
                <w:szCs w:val="28"/>
              </w:rPr>
              <w:t>допустимый</w:t>
            </w:r>
          </w:p>
        </w:tc>
      </w:tr>
      <w:tr w:rsidR="00251F19" w:rsidRPr="00173E12" w:rsidTr="00251F19">
        <w:trPr>
          <w:jc w:val="center"/>
        </w:trPr>
        <w:tc>
          <w:tcPr>
            <w:tcW w:w="624" w:type="dxa"/>
            <w:tcBorders>
              <w:top w:val="outset" w:sz="6" w:space="0" w:color="auto"/>
              <w:left w:val="outset" w:sz="6" w:space="0" w:color="auto"/>
              <w:bottom w:val="outset" w:sz="6" w:space="0" w:color="auto"/>
              <w:right w:val="outset" w:sz="6" w:space="0" w:color="auto"/>
            </w:tcBorders>
            <w:shd w:val="clear" w:color="auto" w:fill="auto"/>
            <w:hideMark/>
          </w:tcPr>
          <w:p w:rsidR="00251F19" w:rsidRPr="00BD70A8" w:rsidRDefault="00251F19" w:rsidP="00251F19">
            <w:pPr>
              <w:spacing w:after="0" w:line="240" w:lineRule="auto"/>
              <w:rPr>
                <w:rFonts w:ascii="Times New Roman" w:eastAsia="Times New Roman" w:hAnsi="Times New Roman" w:cs="Times New Roman"/>
                <w:b/>
                <w:i/>
                <w:color w:val="7030A0"/>
                <w:sz w:val="28"/>
                <w:szCs w:val="28"/>
              </w:rPr>
            </w:pPr>
            <w:r w:rsidRPr="00BD70A8">
              <w:rPr>
                <w:rFonts w:ascii="Times New Roman" w:eastAsia="Times New Roman" w:hAnsi="Times New Roman" w:cs="Times New Roman"/>
                <w:b/>
                <w:i/>
                <w:color w:val="7030A0"/>
                <w:sz w:val="28"/>
                <w:szCs w:val="28"/>
              </w:rPr>
              <w:t>7.</w:t>
            </w:r>
          </w:p>
        </w:tc>
        <w:tc>
          <w:tcPr>
            <w:tcW w:w="989" w:type="dxa"/>
            <w:tcBorders>
              <w:top w:val="outset" w:sz="6" w:space="0" w:color="auto"/>
              <w:left w:val="outset" w:sz="6" w:space="0" w:color="auto"/>
              <w:bottom w:val="outset" w:sz="6" w:space="0" w:color="auto"/>
              <w:right w:val="outset" w:sz="6" w:space="0" w:color="auto"/>
            </w:tcBorders>
            <w:shd w:val="clear" w:color="auto" w:fill="auto"/>
            <w:hideMark/>
          </w:tcPr>
          <w:p w:rsidR="00251F19" w:rsidRPr="00BD70A8" w:rsidRDefault="00251F19" w:rsidP="00251F19">
            <w:pPr>
              <w:spacing w:after="0" w:line="240" w:lineRule="auto"/>
              <w:rPr>
                <w:rFonts w:ascii="Times New Roman" w:eastAsia="Times New Roman" w:hAnsi="Times New Roman" w:cs="Times New Roman"/>
                <w:i/>
                <w:sz w:val="28"/>
                <w:szCs w:val="28"/>
              </w:rPr>
            </w:pPr>
            <w:r w:rsidRPr="00BD70A8">
              <w:rPr>
                <w:rFonts w:ascii="Times New Roman" w:eastAsia="Times New Roman" w:hAnsi="Times New Roman" w:cs="Times New Roman"/>
                <w:i/>
                <w:sz w:val="28"/>
                <w:szCs w:val="28"/>
              </w:rPr>
              <w:t>8б</w:t>
            </w:r>
          </w:p>
        </w:tc>
        <w:tc>
          <w:tcPr>
            <w:tcW w:w="3073" w:type="dxa"/>
            <w:tcBorders>
              <w:top w:val="outset" w:sz="6" w:space="0" w:color="auto"/>
              <w:left w:val="outset" w:sz="6" w:space="0" w:color="auto"/>
              <w:bottom w:val="outset" w:sz="6" w:space="0" w:color="auto"/>
              <w:right w:val="outset" w:sz="6" w:space="0" w:color="auto"/>
            </w:tcBorders>
            <w:shd w:val="clear" w:color="auto" w:fill="auto"/>
            <w:hideMark/>
          </w:tcPr>
          <w:p w:rsidR="00251F19" w:rsidRPr="00BD70A8" w:rsidRDefault="00251F19" w:rsidP="00251F19">
            <w:pPr>
              <w:spacing w:after="0" w:line="240" w:lineRule="auto"/>
              <w:rPr>
                <w:rFonts w:ascii="Times New Roman" w:eastAsia="Times New Roman" w:hAnsi="Times New Roman" w:cs="Times New Roman"/>
                <w:i/>
                <w:sz w:val="28"/>
                <w:szCs w:val="28"/>
              </w:rPr>
            </w:pPr>
            <w:r w:rsidRPr="00BD70A8">
              <w:rPr>
                <w:rFonts w:ascii="Times New Roman" w:eastAsia="Times New Roman" w:hAnsi="Times New Roman" w:cs="Times New Roman"/>
                <w:i/>
                <w:sz w:val="28"/>
                <w:szCs w:val="28"/>
              </w:rPr>
              <w:t>Закриева Ф. Р.</w:t>
            </w:r>
          </w:p>
        </w:tc>
        <w:tc>
          <w:tcPr>
            <w:tcW w:w="1894" w:type="dxa"/>
            <w:tcBorders>
              <w:top w:val="outset" w:sz="6" w:space="0" w:color="auto"/>
              <w:left w:val="outset" w:sz="6" w:space="0" w:color="auto"/>
              <w:bottom w:val="outset" w:sz="6" w:space="0" w:color="auto"/>
              <w:right w:val="outset" w:sz="6" w:space="0" w:color="auto"/>
            </w:tcBorders>
            <w:shd w:val="clear" w:color="auto" w:fill="auto"/>
            <w:hideMark/>
          </w:tcPr>
          <w:p w:rsidR="00251F19" w:rsidRPr="00BD70A8" w:rsidRDefault="00251F19" w:rsidP="00251F19">
            <w:pPr>
              <w:spacing w:after="0" w:line="240" w:lineRule="auto"/>
              <w:rPr>
                <w:rFonts w:ascii="Times New Roman" w:eastAsia="Times New Roman" w:hAnsi="Times New Roman" w:cs="Times New Roman"/>
                <w:i/>
                <w:sz w:val="28"/>
                <w:szCs w:val="28"/>
              </w:rPr>
            </w:pPr>
            <w:r w:rsidRPr="00BD70A8">
              <w:rPr>
                <w:rFonts w:ascii="Times New Roman" w:eastAsia="Times New Roman" w:hAnsi="Times New Roman" w:cs="Times New Roman"/>
                <w:i/>
                <w:sz w:val="28"/>
                <w:szCs w:val="28"/>
              </w:rPr>
              <w:t>91,7%</w:t>
            </w:r>
          </w:p>
        </w:tc>
        <w:tc>
          <w:tcPr>
            <w:tcW w:w="1526" w:type="dxa"/>
            <w:tcBorders>
              <w:top w:val="outset" w:sz="6" w:space="0" w:color="auto"/>
              <w:left w:val="outset" w:sz="6" w:space="0" w:color="auto"/>
              <w:bottom w:val="outset" w:sz="6" w:space="0" w:color="auto"/>
              <w:right w:val="outset" w:sz="6" w:space="0" w:color="auto"/>
            </w:tcBorders>
            <w:shd w:val="clear" w:color="auto" w:fill="auto"/>
            <w:hideMark/>
          </w:tcPr>
          <w:p w:rsidR="00251F19" w:rsidRPr="00BD70A8" w:rsidRDefault="00251F19" w:rsidP="00251F19">
            <w:pPr>
              <w:spacing w:after="0" w:line="240" w:lineRule="auto"/>
              <w:rPr>
                <w:rFonts w:ascii="Times New Roman" w:eastAsia="Times New Roman" w:hAnsi="Times New Roman" w:cs="Times New Roman"/>
                <w:i/>
                <w:sz w:val="28"/>
                <w:szCs w:val="28"/>
              </w:rPr>
            </w:pPr>
            <w:r w:rsidRPr="00BD70A8">
              <w:rPr>
                <w:rFonts w:ascii="Times New Roman" w:eastAsia="Times New Roman" w:hAnsi="Times New Roman" w:cs="Times New Roman"/>
                <w:i/>
                <w:sz w:val="28"/>
                <w:szCs w:val="28"/>
              </w:rPr>
              <w:t>66,7%</w:t>
            </w:r>
          </w:p>
        </w:tc>
        <w:tc>
          <w:tcPr>
            <w:tcW w:w="1894" w:type="dxa"/>
            <w:tcBorders>
              <w:top w:val="outset" w:sz="6" w:space="0" w:color="auto"/>
              <w:left w:val="outset" w:sz="6" w:space="0" w:color="auto"/>
              <w:bottom w:val="outset" w:sz="6" w:space="0" w:color="auto"/>
              <w:right w:val="outset" w:sz="6" w:space="0" w:color="auto"/>
            </w:tcBorders>
            <w:shd w:val="clear" w:color="auto" w:fill="auto"/>
            <w:hideMark/>
          </w:tcPr>
          <w:p w:rsidR="00251F19" w:rsidRPr="00BD70A8" w:rsidRDefault="00251F19" w:rsidP="00251F19">
            <w:pPr>
              <w:spacing w:after="0" w:line="240" w:lineRule="auto"/>
              <w:rPr>
                <w:rFonts w:ascii="Times New Roman" w:eastAsia="Times New Roman" w:hAnsi="Times New Roman" w:cs="Times New Roman"/>
                <w:i/>
                <w:sz w:val="28"/>
                <w:szCs w:val="28"/>
              </w:rPr>
            </w:pPr>
            <w:r w:rsidRPr="00BD70A8">
              <w:rPr>
                <w:rFonts w:ascii="Times New Roman" w:eastAsia="Times New Roman" w:hAnsi="Times New Roman" w:cs="Times New Roman"/>
                <w:i/>
                <w:sz w:val="28"/>
                <w:szCs w:val="28"/>
              </w:rPr>
              <w:t>83,3%</w:t>
            </w:r>
          </w:p>
        </w:tc>
        <w:tc>
          <w:tcPr>
            <w:tcW w:w="1401" w:type="dxa"/>
            <w:tcBorders>
              <w:top w:val="outset" w:sz="6" w:space="0" w:color="auto"/>
              <w:left w:val="outset" w:sz="6" w:space="0" w:color="auto"/>
              <w:bottom w:val="outset" w:sz="6" w:space="0" w:color="auto"/>
              <w:right w:val="outset" w:sz="6" w:space="0" w:color="auto"/>
            </w:tcBorders>
            <w:shd w:val="clear" w:color="auto" w:fill="auto"/>
            <w:hideMark/>
          </w:tcPr>
          <w:p w:rsidR="00251F19" w:rsidRPr="00BD70A8" w:rsidRDefault="00251F19" w:rsidP="00251F19">
            <w:pPr>
              <w:spacing w:after="0" w:line="240" w:lineRule="auto"/>
              <w:rPr>
                <w:rFonts w:ascii="Times New Roman" w:eastAsia="Times New Roman" w:hAnsi="Times New Roman" w:cs="Times New Roman"/>
                <w:i/>
                <w:sz w:val="28"/>
                <w:szCs w:val="28"/>
              </w:rPr>
            </w:pPr>
            <w:r w:rsidRPr="00BD70A8">
              <w:rPr>
                <w:rFonts w:ascii="Times New Roman" w:eastAsia="Times New Roman" w:hAnsi="Times New Roman" w:cs="Times New Roman"/>
                <w:i/>
                <w:sz w:val="28"/>
                <w:szCs w:val="28"/>
              </w:rPr>
              <w:t>41,7%</w:t>
            </w:r>
          </w:p>
        </w:tc>
        <w:tc>
          <w:tcPr>
            <w:tcW w:w="3291" w:type="dxa"/>
            <w:tcBorders>
              <w:top w:val="outset" w:sz="6" w:space="0" w:color="auto"/>
              <w:left w:val="outset" w:sz="6" w:space="0" w:color="auto"/>
              <w:bottom w:val="outset" w:sz="6" w:space="0" w:color="auto"/>
              <w:right w:val="outset" w:sz="6" w:space="0" w:color="auto"/>
            </w:tcBorders>
            <w:shd w:val="clear" w:color="auto" w:fill="auto"/>
            <w:hideMark/>
          </w:tcPr>
          <w:p w:rsidR="00251F19" w:rsidRPr="00BD70A8" w:rsidRDefault="00251F19" w:rsidP="00251F19">
            <w:pPr>
              <w:spacing w:after="0" w:line="240" w:lineRule="auto"/>
              <w:rPr>
                <w:rFonts w:ascii="Times New Roman" w:eastAsia="Times New Roman" w:hAnsi="Times New Roman" w:cs="Times New Roman"/>
                <w:i/>
                <w:sz w:val="28"/>
                <w:szCs w:val="28"/>
              </w:rPr>
            </w:pPr>
            <w:r w:rsidRPr="00BD70A8">
              <w:rPr>
                <w:rFonts w:ascii="Times New Roman" w:eastAsia="Times New Roman" w:hAnsi="Times New Roman" w:cs="Times New Roman"/>
                <w:i/>
                <w:sz w:val="28"/>
                <w:szCs w:val="28"/>
              </w:rPr>
              <w:t>допустимый</w:t>
            </w:r>
          </w:p>
        </w:tc>
      </w:tr>
    </w:tbl>
    <w:p w:rsidR="00251F19" w:rsidRPr="00173E12" w:rsidRDefault="00251F19" w:rsidP="00251F19">
      <w:pPr>
        <w:shd w:val="clear" w:color="auto" w:fill="FFFFFF"/>
        <w:spacing w:after="120" w:line="240" w:lineRule="atLeast"/>
        <w:rPr>
          <w:rFonts w:ascii="Times New Roman" w:eastAsia="Times New Roman" w:hAnsi="Times New Roman" w:cs="Times New Roman"/>
          <w:i/>
          <w:sz w:val="28"/>
          <w:szCs w:val="28"/>
        </w:rPr>
      </w:pPr>
      <w:r w:rsidRPr="00251F19">
        <w:rPr>
          <w:rFonts w:ascii="Times New Roman" w:eastAsia="Times New Roman" w:hAnsi="Times New Roman" w:cs="Times New Roman"/>
          <w:b/>
          <w:bCs/>
          <w:i/>
          <w:color w:val="632423" w:themeColor="accent2" w:themeShade="80"/>
          <w:sz w:val="28"/>
          <w:szCs w:val="28"/>
          <w:u w:val="single"/>
        </w:rPr>
        <w:t>Типичные ошибки</w:t>
      </w:r>
      <w:r w:rsidRPr="00251F19">
        <w:rPr>
          <w:rFonts w:ascii="Times New Roman" w:eastAsia="Times New Roman" w:hAnsi="Times New Roman" w:cs="Times New Roman"/>
          <w:i/>
          <w:color w:val="632423" w:themeColor="accent2" w:themeShade="80"/>
          <w:sz w:val="28"/>
          <w:szCs w:val="28"/>
        </w:rPr>
        <w:t>, допущенные в диктантах:</w:t>
      </w:r>
    </w:p>
    <w:p w:rsidR="00251F19" w:rsidRPr="00173E12" w:rsidRDefault="00251F19" w:rsidP="00A932E6">
      <w:pPr>
        <w:numPr>
          <w:ilvl w:val="0"/>
          <w:numId w:val="28"/>
        </w:numPr>
        <w:shd w:val="clear" w:color="auto" w:fill="FFFFFF"/>
        <w:spacing w:before="100" w:beforeAutospacing="1" w:after="100" w:afterAutospacing="1" w:line="240" w:lineRule="atLeast"/>
        <w:ind w:left="375"/>
        <w:rPr>
          <w:rFonts w:ascii="Times New Roman" w:eastAsia="Times New Roman" w:hAnsi="Times New Roman" w:cs="Times New Roman"/>
          <w:i/>
          <w:sz w:val="28"/>
          <w:szCs w:val="28"/>
        </w:rPr>
      </w:pPr>
      <w:r w:rsidRPr="00173E12">
        <w:rPr>
          <w:rFonts w:ascii="Times New Roman" w:eastAsia="Times New Roman" w:hAnsi="Times New Roman" w:cs="Times New Roman"/>
          <w:i/>
          <w:sz w:val="28"/>
          <w:szCs w:val="28"/>
        </w:rPr>
        <w:t>безударные гласные в корнях слов;</w:t>
      </w:r>
    </w:p>
    <w:p w:rsidR="00251F19" w:rsidRPr="00173E12" w:rsidRDefault="00251F19" w:rsidP="00A932E6">
      <w:pPr>
        <w:numPr>
          <w:ilvl w:val="0"/>
          <w:numId w:val="28"/>
        </w:numPr>
        <w:shd w:val="clear" w:color="auto" w:fill="FFFFFF"/>
        <w:spacing w:before="100" w:beforeAutospacing="1" w:after="100" w:afterAutospacing="1" w:line="240" w:lineRule="atLeast"/>
        <w:ind w:left="375"/>
        <w:rPr>
          <w:rFonts w:ascii="Times New Roman" w:eastAsia="Times New Roman" w:hAnsi="Times New Roman" w:cs="Times New Roman"/>
          <w:i/>
          <w:sz w:val="28"/>
          <w:szCs w:val="28"/>
        </w:rPr>
      </w:pPr>
      <w:r w:rsidRPr="00173E12">
        <w:rPr>
          <w:rFonts w:ascii="Times New Roman" w:eastAsia="Times New Roman" w:hAnsi="Times New Roman" w:cs="Times New Roman"/>
          <w:i/>
          <w:sz w:val="28"/>
          <w:szCs w:val="28"/>
        </w:rPr>
        <w:t>непроверяемые безударные гласные и согласные в словах;</w:t>
      </w:r>
    </w:p>
    <w:p w:rsidR="00251F19" w:rsidRPr="00173E12" w:rsidRDefault="00251F19" w:rsidP="00A932E6">
      <w:pPr>
        <w:numPr>
          <w:ilvl w:val="0"/>
          <w:numId w:val="28"/>
        </w:numPr>
        <w:shd w:val="clear" w:color="auto" w:fill="FFFFFF"/>
        <w:spacing w:before="100" w:beforeAutospacing="1" w:after="100" w:afterAutospacing="1" w:line="240" w:lineRule="atLeast"/>
        <w:ind w:left="375"/>
        <w:rPr>
          <w:rFonts w:ascii="Times New Roman" w:eastAsia="Times New Roman" w:hAnsi="Times New Roman" w:cs="Times New Roman"/>
          <w:i/>
          <w:sz w:val="28"/>
          <w:szCs w:val="28"/>
        </w:rPr>
      </w:pPr>
      <w:r w:rsidRPr="00173E12">
        <w:rPr>
          <w:rFonts w:ascii="Times New Roman" w:eastAsia="Times New Roman" w:hAnsi="Times New Roman" w:cs="Times New Roman"/>
          <w:i/>
          <w:sz w:val="28"/>
          <w:szCs w:val="28"/>
        </w:rPr>
        <w:t>О-Е после шипящих и Ц;</w:t>
      </w:r>
    </w:p>
    <w:p w:rsidR="00251F19" w:rsidRPr="00173E12" w:rsidRDefault="00251F19" w:rsidP="00A932E6">
      <w:pPr>
        <w:numPr>
          <w:ilvl w:val="0"/>
          <w:numId w:val="28"/>
        </w:numPr>
        <w:shd w:val="clear" w:color="auto" w:fill="FFFFFF"/>
        <w:spacing w:before="100" w:beforeAutospacing="1" w:after="100" w:afterAutospacing="1" w:line="240" w:lineRule="atLeast"/>
        <w:ind w:left="375"/>
        <w:rPr>
          <w:rFonts w:ascii="Times New Roman" w:eastAsia="Times New Roman" w:hAnsi="Times New Roman" w:cs="Times New Roman"/>
          <w:i/>
          <w:sz w:val="28"/>
          <w:szCs w:val="28"/>
        </w:rPr>
      </w:pPr>
      <w:r w:rsidRPr="00173E12">
        <w:rPr>
          <w:rFonts w:ascii="Times New Roman" w:eastAsia="Times New Roman" w:hAnsi="Times New Roman" w:cs="Times New Roman"/>
          <w:i/>
          <w:sz w:val="28"/>
          <w:szCs w:val="28"/>
        </w:rPr>
        <w:t>Ь после шипящих</w:t>
      </w:r>
    </w:p>
    <w:p w:rsidR="00251F19" w:rsidRPr="00173E12" w:rsidRDefault="00251F19" w:rsidP="00A932E6">
      <w:pPr>
        <w:numPr>
          <w:ilvl w:val="0"/>
          <w:numId w:val="28"/>
        </w:numPr>
        <w:shd w:val="clear" w:color="auto" w:fill="FFFFFF"/>
        <w:spacing w:before="100" w:beforeAutospacing="1" w:after="100" w:afterAutospacing="1" w:line="240" w:lineRule="atLeast"/>
        <w:ind w:left="375"/>
        <w:rPr>
          <w:rFonts w:ascii="Times New Roman" w:eastAsia="Times New Roman" w:hAnsi="Times New Roman" w:cs="Times New Roman"/>
          <w:i/>
          <w:sz w:val="28"/>
          <w:szCs w:val="28"/>
        </w:rPr>
      </w:pPr>
      <w:r w:rsidRPr="00173E12">
        <w:rPr>
          <w:rFonts w:ascii="Times New Roman" w:eastAsia="Times New Roman" w:hAnsi="Times New Roman" w:cs="Times New Roman"/>
          <w:i/>
          <w:sz w:val="28"/>
          <w:szCs w:val="28"/>
        </w:rPr>
        <w:t>правописание приставок и суффиксов;</w:t>
      </w:r>
    </w:p>
    <w:p w:rsidR="00251F19" w:rsidRPr="00173E12" w:rsidRDefault="00251F19" w:rsidP="00A932E6">
      <w:pPr>
        <w:numPr>
          <w:ilvl w:val="0"/>
          <w:numId w:val="28"/>
        </w:numPr>
        <w:shd w:val="clear" w:color="auto" w:fill="FFFFFF"/>
        <w:spacing w:before="100" w:beforeAutospacing="1" w:after="100" w:afterAutospacing="1" w:line="240" w:lineRule="atLeast"/>
        <w:ind w:left="375"/>
        <w:rPr>
          <w:rFonts w:ascii="Times New Roman" w:eastAsia="Times New Roman" w:hAnsi="Times New Roman" w:cs="Times New Roman"/>
          <w:i/>
          <w:sz w:val="28"/>
          <w:szCs w:val="28"/>
        </w:rPr>
      </w:pPr>
      <w:r w:rsidRPr="00173E12">
        <w:rPr>
          <w:rFonts w:ascii="Times New Roman" w:eastAsia="Times New Roman" w:hAnsi="Times New Roman" w:cs="Times New Roman"/>
          <w:i/>
          <w:sz w:val="28"/>
          <w:szCs w:val="28"/>
        </w:rPr>
        <w:t>Н и НН в разных частях речи</w:t>
      </w:r>
    </w:p>
    <w:p w:rsidR="00251F19" w:rsidRPr="00173E12" w:rsidRDefault="00251F19" w:rsidP="00A932E6">
      <w:pPr>
        <w:numPr>
          <w:ilvl w:val="0"/>
          <w:numId w:val="28"/>
        </w:numPr>
        <w:shd w:val="clear" w:color="auto" w:fill="FFFFFF"/>
        <w:spacing w:before="100" w:beforeAutospacing="1" w:after="100" w:afterAutospacing="1" w:line="240" w:lineRule="atLeast"/>
        <w:ind w:left="375"/>
        <w:rPr>
          <w:rFonts w:ascii="Times New Roman" w:eastAsia="Times New Roman" w:hAnsi="Times New Roman" w:cs="Times New Roman"/>
          <w:i/>
          <w:sz w:val="28"/>
          <w:szCs w:val="28"/>
        </w:rPr>
      </w:pPr>
      <w:r w:rsidRPr="00173E12">
        <w:rPr>
          <w:rFonts w:ascii="Times New Roman" w:eastAsia="Times New Roman" w:hAnsi="Times New Roman" w:cs="Times New Roman"/>
          <w:i/>
          <w:sz w:val="28"/>
          <w:szCs w:val="28"/>
        </w:rPr>
        <w:t>правописание НЕ с различными частями речи;</w:t>
      </w:r>
    </w:p>
    <w:p w:rsidR="00251F19" w:rsidRPr="00173E12" w:rsidRDefault="00251F19" w:rsidP="00A932E6">
      <w:pPr>
        <w:numPr>
          <w:ilvl w:val="0"/>
          <w:numId w:val="28"/>
        </w:numPr>
        <w:shd w:val="clear" w:color="auto" w:fill="FFFFFF"/>
        <w:spacing w:before="100" w:beforeAutospacing="1" w:after="100" w:afterAutospacing="1" w:line="240" w:lineRule="atLeast"/>
        <w:ind w:left="375"/>
        <w:rPr>
          <w:rFonts w:ascii="Times New Roman" w:eastAsia="Times New Roman" w:hAnsi="Times New Roman" w:cs="Times New Roman"/>
          <w:i/>
          <w:sz w:val="28"/>
          <w:szCs w:val="28"/>
        </w:rPr>
      </w:pPr>
      <w:r w:rsidRPr="00173E12">
        <w:rPr>
          <w:rFonts w:ascii="Times New Roman" w:eastAsia="Times New Roman" w:hAnsi="Times New Roman" w:cs="Times New Roman"/>
          <w:i/>
          <w:sz w:val="28"/>
          <w:szCs w:val="28"/>
        </w:rPr>
        <w:t>правописание окончаний различных частей речи;</w:t>
      </w:r>
    </w:p>
    <w:p w:rsidR="00251F19" w:rsidRPr="00173E12" w:rsidRDefault="00251F19" w:rsidP="00A932E6">
      <w:pPr>
        <w:numPr>
          <w:ilvl w:val="0"/>
          <w:numId w:val="28"/>
        </w:numPr>
        <w:shd w:val="clear" w:color="auto" w:fill="FFFFFF"/>
        <w:spacing w:before="100" w:beforeAutospacing="1" w:after="100" w:afterAutospacing="1" w:line="240" w:lineRule="atLeast"/>
        <w:ind w:left="375"/>
        <w:rPr>
          <w:rFonts w:ascii="Times New Roman" w:eastAsia="Times New Roman" w:hAnsi="Times New Roman" w:cs="Times New Roman"/>
          <w:i/>
          <w:sz w:val="28"/>
          <w:szCs w:val="28"/>
        </w:rPr>
      </w:pPr>
      <w:r w:rsidRPr="00173E12">
        <w:rPr>
          <w:rFonts w:ascii="Times New Roman" w:eastAsia="Times New Roman" w:hAnsi="Times New Roman" w:cs="Times New Roman"/>
          <w:i/>
          <w:sz w:val="28"/>
          <w:szCs w:val="28"/>
        </w:rPr>
        <w:t>правописание корней с чередованием;</w:t>
      </w:r>
    </w:p>
    <w:p w:rsidR="00251F19" w:rsidRPr="00173E12" w:rsidRDefault="00251F19" w:rsidP="00A932E6">
      <w:pPr>
        <w:numPr>
          <w:ilvl w:val="0"/>
          <w:numId w:val="28"/>
        </w:numPr>
        <w:shd w:val="clear" w:color="auto" w:fill="FFFFFF"/>
        <w:spacing w:before="100" w:beforeAutospacing="1" w:after="100" w:afterAutospacing="1" w:line="240" w:lineRule="atLeast"/>
        <w:ind w:left="375"/>
        <w:rPr>
          <w:rFonts w:ascii="Times New Roman" w:eastAsia="Times New Roman" w:hAnsi="Times New Roman" w:cs="Times New Roman"/>
          <w:i/>
          <w:sz w:val="28"/>
          <w:szCs w:val="28"/>
        </w:rPr>
      </w:pPr>
      <w:r w:rsidRPr="00173E12">
        <w:rPr>
          <w:rFonts w:ascii="Times New Roman" w:eastAsia="Times New Roman" w:hAnsi="Times New Roman" w:cs="Times New Roman"/>
          <w:i/>
          <w:sz w:val="28"/>
          <w:szCs w:val="28"/>
        </w:rPr>
        <w:t>знаки препинания в предложениях с однородными членами предложения;</w:t>
      </w:r>
    </w:p>
    <w:p w:rsidR="00251F19" w:rsidRPr="00173E12" w:rsidRDefault="00251F19" w:rsidP="00A932E6">
      <w:pPr>
        <w:numPr>
          <w:ilvl w:val="0"/>
          <w:numId w:val="28"/>
        </w:numPr>
        <w:shd w:val="clear" w:color="auto" w:fill="FFFFFF"/>
        <w:spacing w:before="100" w:beforeAutospacing="1" w:after="100" w:afterAutospacing="1" w:line="240" w:lineRule="atLeast"/>
        <w:ind w:left="375"/>
        <w:rPr>
          <w:rFonts w:ascii="Times New Roman" w:eastAsia="Times New Roman" w:hAnsi="Times New Roman" w:cs="Times New Roman"/>
          <w:i/>
          <w:sz w:val="28"/>
          <w:szCs w:val="28"/>
        </w:rPr>
      </w:pPr>
      <w:r w:rsidRPr="00173E12">
        <w:rPr>
          <w:rFonts w:ascii="Times New Roman" w:eastAsia="Times New Roman" w:hAnsi="Times New Roman" w:cs="Times New Roman"/>
          <w:i/>
          <w:sz w:val="28"/>
          <w:szCs w:val="28"/>
        </w:rPr>
        <w:t>тире между подлежащим и сказуемым</w:t>
      </w:r>
    </w:p>
    <w:p w:rsidR="00251F19" w:rsidRPr="00173E12" w:rsidRDefault="00251F19" w:rsidP="00251F19">
      <w:pPr>
        <w:shd w:val="clear" w:color="auto" w:fill="FFFFFF"/>
        <w:spacing w:after="120" w:line="240" w:lineRule="atLeast"/>
        <w:rPr>
          <w:rFonts w:ascii="Times New Roman" w:eastAsia="Times New Roman" w:hAnsi="Times New Roman" w:cs="Times New Roman"/>
          <w:i/>
          <w:sz w:val="28"/>
          <w:szCs w:val="28"/>
        </w:rPr>
      </w:pPr>
      <w:r w:rsidRPr="00173E12">
        <w:rPr>
          <w:rFonts w:ascii="Times New Roman" w:eastAsia="Times New Roman" w:hAnsi="Times New Roman" w:cs="Times New Roman"/>
          <w:i/>
          <w:sz w:val="28"/>
          <w:szCs w:val="28"/>
        </w:rPr>
        <w:t>Неудовлетворительное качество выполнения грамматического задания объясняется тем, что многим детям не хватает времени на обдумывание заданий. В 5а классе административную контрольную работу писали на первом уроке, дети еще не проснулись, многие опоздали, класс ждал.</w:t>
      </w:r>
    </w:p>
    <w:p w:rsidR="00251F19" w:rsidRPr="00173E12" w:rsidRDefault="00251F19" w:rsidP="00251F19">
      <w:pPr>
        <w:shd w:val="clear" w:color="auto" w:fill="FFFFFF"/>
        <w:spacing w:after="120" w:line="240" w:lineRule="atLeast"/>
        <w:rPr>
          <w:rFonts w:ascii="Times New Roman" w:eastAsia="Times New Roman" w:hAnsi="Times New Roman" w:cs="Times New Roman"/>
          <w:i/>
          <w:sz w:val="28"/>
          <w:szCs w:val="28"/>
        </w:rPr>
      </w:pPr>
      <w:r w:rsidRPr="00173E12">
        <w:rPr>
          <w:rFonts w:ascii="Times New Roman" w:eastAsia="Times New Roman" w:hAnsi="Times New Roman" w:cs="Times New Roman"/>
          <w:i/>
          <w:sz w:val="28"/>
          <w:szCs w:val="28"/>
        </w:rPr>
        <w:t>10 клас писал диктант без грамматического задания. Текст использован из сборника диктантов для 5-11 классов. “Слово о матери” (Из журнала)</w:t>
      </w:r>
    </w:p>
    <w:p w:rsidR="00251F19" w:rsidRPr="00C8761F" w:rsidRDefault="00251F19" w:rsidP="00C8761F">
      <w:pPr>
        <w:shd w:val="clear" w:color="auto" w:fill="FFFFFF"/>
        <w:spacing w:after="120" w:line="240" w:lineRule="atLeast"/>
        <w:jc w:val="center"/>
        <w:rPr>
          <w:rFonts w:ascii="Times New Roman" w:eastAsia="Times New Roman" w:hAnsi="Times New Roman" w:cs="Times New Roman"/>
          <w:b/>
          <w:i/>
          <w:color w:val="7030A0"/>
          <w:sz w:val="28"/>
          <w:szCs w:val="28"/>
          <w:u w:val="single"/>
        </w:rPr>
      </w:pPr>
      <w:r w:rsidRPr="00C8761F">
        <w:rPr>
          <w:rFonts w:ascii="Times New Roman" w:eastAsia="Times New Roman" w:hAnsi="Times New Roman" w:cs="Times New Roman"/>
          <w:b/>
          <w:i/>
          <w:color w:val="7030A0"/>
          <w:sz w:val="28"/>
          <w:szCs w:val="28"/>
          <w:u w:val="single"/>
        </w:rPr>
        <w:t>Результаты контрольной работы по русскому языку в 10-го класса.</w:t>
      </w:r>
    </w:p>
    <w:tbl>
      <w:tblPr>
        <w:tblW w:w="0" w:type="auto"/>
        <w:jc w:val="center"/>
        <w:tblInd w:w="-265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1276"/>
        <w:gridCol w:w="992"/>
        <w:gridCol w:w="3119"/>
        <w:gridCol w:w="2373"/>
        <w:gridCol w:w="2760"/>
        <w:gridCol w:w="3814"/>
      </w:tblGrid>
      <w:tr w:rsidR="00251F19" w:rsidRPr="00173E12" w:rsidTr="00BD70A8">
        <w:trPr>
          <w:jc w:val="center"/>
        </w:trPr>
        <w:tc>
          <w:tcPr>
            <w:tcW w:w="1276" w:type="dxa"/>
            <w:tcBorders>
              <w:top w:val="outset" w:sz="6" w:space="0" w:color="auto"/>
              <w:left w:val="outset" w:sz="6" w:space="0" w:color="auto"/>
              <w:bottom w:val="outset" w:sz="6" w:space="0" w:color="auto"/>
              <w:right w:val="outset" w:sz="6" w:space="0" w:color="auto"/>
            </w:tcBorders>
            <w:shd w:val="clear" w:color="auto" w:fill="auto"/>
            <w:hideMark/>
          </w:tcPr>
          <w:p w:rsidR="00251F19" w:rsidRPr="00173E12" w:rsidRDefault="00BD70A8" w:rsidP="00251F19">
            <w:pPr>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r w:rsidR="00251F19" w:rsidRPr="00173E12">
              <w:rPr>
                <w:rFonts w:ascii="Times New Roman" w:eastAsia="Times New Roman" w:hAnsi="Times New Roman" w:cs="Times New Roman"/>
                <w:i/>
                <w:sz w:val="28"/>
                <w:szCs w:val="28"/>
              </w:rPr>
              <w:t>п/п</w:t>
            </w:r>
          </w:p>
        </w:tc>
        <w:tc>
          <w:tcPr>
            <w:tcW w:w="992" w:type="dxa"/>
            <w:tcBorders>
              <w:top w:val="outset" w:sz="6" w:space="0" w:color="auto"/>
              <w:left w:val="outset" w:sz="6" w:space="0" w:color="auto"/>
              <w:bottom w:val="outset" w:sz="6" w:space="0" w:color="auto"/>
              <w:right w:val="outset" w:sz="6" w:space="0" w:color="auto"/>
            </w:tcBorders>
            <w:shd w:val="clear" w:color="auto" w:fill="auto"/>
            <w:hideMark/>
          </w:tcPr>
          <w:p w:rsidR="00251F19" w:rsidRPr="00173E12" w:rsidRDefault="00251F19" w:rsidP="00251F19">
            <w:pPr>
              <w:spacing w:after="0" w:line="240" w:lineRule="auto"/>
              <w:rPr>
                <w:rFonts w:ascii="Times New Roman" w:eastAsia="Times New Roman" w:hAnsi="Times New Roman" w:cs="Times New Roman"/>
                <w:i/>
                <w:sz w:val="28"/>
                <w:szCs w:val="28"/>
              </w:rPr>
            </w:pPr>
            <w:r w:rsidRPr="00173E12">
              <w:rPr>
                <w:rFonts w:ascii="Times New Roman" w:eastAsia="Times New Roman" w:hAnsi="Times New Roman" w:cs="Times New Roman"/>
                <w:i/>
                <w:sz w:val="28"/>
                <w:szCs w:val="28"/>
              </w:rPr>
              <w:t>класс</w:t>
            </w:r>
          </w:p>
        </w:tc>
        <w:tc>
          <w:tcPr>
            <w:tcW w:w="3119" w:type="dxa"/>
            <w:tcBorders>
              <w:top w:val="outset" w:sz="6" w:space="0" w:color="auto"/>
              <w:left w:val="outset" w:sz="6" w:space="0" w:color="auto"/>
              <w:bottom w:val="outset" w:sz="6" w:space="0" w:color="auto"/>
              <w:right w:val="outset" w:sz="6" w:space="0" w:color="auto"/>
            </w:tcBorders>
            <w:shd w:val="clear" w:color="auto" w:fill="auto"/>
            <w:hideMark/>
          </w:tcPr>
          <w:p w:rsidR="00251F19" w:rsidRPr="00173E12" w:rsidRDefault="00251F19" w:rsidP="00251F19">
            <w:pPr>
              <w:spacing w:after="0" w:line="240" w:lineRule="auto"/>
              <w:rPr>
                <w:rFonts w:ascii="Times New Roman" w:eastAsia="Times New Roman" w:hAnsi="Times New Roman" w:cs="Times New Roman"/>
                <w:i/>
                <w:sz w:val="28"/>
                <w:szCs w:val="28"/>
              </w:rPr>
            </w:pPr>
            <w:r w:rsidRPr="00173E12">
              <w:rPr>
                <w:rFonts w:ascii="Times New Roman" w:eastAsia="Times New Roman" w:hAnsi="Times New Roman" w:cs="Times New Roman"/>
                <w:i/>
                <w:sz w:val="28"/>
                <w:szCs w:val="28"/>
              </w:rPr>
              <w:t>учитель</w:t>
            </w:r>
          </w:p>
        </w:tc>
        <w:tc>
          <w:tcPr>
            <w:tcW w:w="2373" w:type="dxa"/>
            <w:tcBorders>
              <w:top w:val="outset" w:sz="6" w:space="0" w:color="auto"/>
              <w:left w:val="outset" w:sz="6" w:space="0" w:color="auto"/>
              <w:bottom w:val="outset" w:sz="6" w:space="0" w:color="auto"/>
              <w:right w:val="outset" w:sz="6" w:space="0" w:color="auto"/>
            </w:tcBorders>
            <w:shd w:val="clear" w:color="auto" w:fill="auto"/>
            <w:hideMark/>
          </w:tcPr>
          <w:p w:rsidR="00251F19" w:rsidRPr="00173E12" w:rsidRDefault="00251F19" w:rsidP="00251F19">
            <w:pPr>
              <w:spacing w:after="0" w:line="240" w:lineRule="auto"/>
              <w:rPr>
                <w:rFonts w:ascii="Times New Roman" w:eastAsia="Times New Roman" w:hAnsi="Times New Roman" w:cs="Times New Roman"/>
                <w:i/>
                <w:sz w:val="28"/>
                <w:szCs w:val="28"/>
              </w:rPr>
            </w:pPr>
            <w:r w:rsidRPr="00173E12">
              <w:rPr>
                <w:rFonts w:ascii="Times New Roman" w:eastAsia="Times New Roman" w:hAnsi="Times New Roman" w:cs="Times New Roman"/>
                <w:i/>
                <w:sz w:val="28"/>
                <w:szCs w:val="28"/>
              </w:rPr>
              <w:t>% успеваемости</w:t>
            </w:r>
          </w:p>
        </w:tc>
        <w:tc>
          <w:tcPr>
            <w:tcW w:w="2760" w:type="dxa"/>
            <w:tcBorders>
              <w:top w:val="outset" w:sz="6" w:space="0" w:color="auto"/>
              <w:left w:val="outset" w:sz="6" w:space="0" w:color="auto"/>
              <w:bottom w:val="outset" w:sz="6" w:space="0" w:color="auto"/>
              <w:right w:val="outset" w:sz="6" w:space="0" w:color="auto"/>
            </w:tcBorders>
            <w:shd w:val="clear" w:color="auto" w:fill="auto"/>
            <w:hideMark/>
          </w:tcPr>
          <w:p w:rsidR="00251F19" w:rsidRPr="00173E12" w:rsidRDefault="00251F19" w:rsidP="00251F19">
            <w:pPr>
              <w:spacing w:after="0" w:line="240" w:lineRule="auto"/>
              <w:rPr>
                <w:rFonts w:ascii="Times New Roman" w:eastAsia="Times New Roman" w:hAnsi="Times New Roman" w:cs="Times New Roman"/>
                <w:i/>
                <w:sz w:val="28"/>
                <w:szCs w:val="28"/>
              </w:rPr>
            </w:pPr>
            <w:r w:rsidRPr="00173E12">
              <w:rPr>
                <w:rFonts w:ascii="Times New Roman" w:eastAsia="Times New Roman" w:hAnsi="Times New Roman" w:cs="Times New Roman"/>
                <w:i/>
                <w:sz w:val="28"/>
                <w:szCs w:val="28"/>
              </w:rPr>
              <w:t>% качества</w:t>
            </w:r>
          </w:p>
        </w:tc>
        <w:tc>
          <w:tcPr>
            <w:tcW w:w="3814" w:type="dxa"/>
            <w:tcBorders>
              <w:top w:val="outset" w:sz="6" w:space="0" w:color="auto"/>
              <w:left w:val="outset" w:sz="6" w:space="0" w:color="auto"/>
              <w:bottom w:val="outset" w:sz="6" w:space="0" w:color="auto"/>
              <w:right w:val="outset" w:sz="6" w:space="0" w:color="auto"/>
            </w:tcBorders>
            <w:shd w:val="clear" w:color="auto" w:fill="auto"/>
            <w:hideMark/>
          </w:tcPr>
          <w:p w:rsidR="00251F19" w:rsidRPr="00173E12" w:rsidRDefault="00251F19" w:rsidP="00251F19">
            <w:pPr>
              <w:spacing w:after="0" w:line="240" w:lineRule="auto"/>
              <w:rPr>
                <w:rFonts w:ascii="Times New Roman" w:eastAsia="Times New Roman" w:hAnsi="Times New Roman" w:cs="Times New Roman"/>
                <w:i/>
                <w:sz w:val="28"/>
                <w:szCs w:val="28"/>
              </w:rPr>
            </w:pPr>
            <w:r w:rsidRPr="00173E12">
              <w:rPr>
                <w:rFonts w:ascii="Times New Roman" w:eastAsia="Times New Roman" w:hAnsi="Times New Roman" w:cs="Times New Roman"/>
                <w:i/>
                <w:sz w:val="28"/>
                <w:szCs w:val="28"/>
              </w:rPr>
              <w:t>Уровень обученности</w:t>
            </w:r>
          </w:p>
        </w:tc>
      </w:tr>
      <w:tr w:rsidR="00251F19" w:rsidRPr="00173E12" w:rsidTr="00BD70A8">
        <w:trPr>
          <w:jc w:val="center"/>
        </w:trPr>
        <w:tc>
          <w:tcPr>
            <w:tcW w:w="1276" w:type="dxa"/>
            <w:tcBorders>
              <w:top w:val="outset" w:sz="6" w:space="0" w:color="auto"/>
              <w:left w:val="outset" w:sz="6" w:space="0" w:color="auto"/>
              <w:bottom w:val="outset" w:sz="6" w:space="0" w:color="auto"/>
              <w:right w:val="outset" w:sz="6" w:space="0" w:color="auto"/>
            </w:tcBorders>
            <w:shd w:val="clear" w:color="auto" w:fill="auto"/>
            <w:hideMark/>
          </w:tcPr>
          <w:p w:rsidR="00251F19" w:rsidRPr="00173E12" w:rsidRDefault="00251F19" w:rsidP="00251F19">
            <w:pPr>
              <w:spacing w:after="0" w:line="240" w:lineRule="auto"/>
              <w:rPr>
                <w:rFonts w:ascii="Times New Roman" w:eastAsia="Times New Roman" w:hAnsi="Times New Roman" w:cs="Times New Roman"/>
                <w:i/>
                <w:sz w:val="28"/>
                <w:szCs w:val="28"/>
              </w:rPr>
            </w:pPr>
            <w:r w:rsidRPr="00173E12">
              <w:rPr>
                <w:rFonts w:ascii="Times New Roman" w:eastAsia="Times New Roman" w:hAnsi="Times New Roman" w:cs="Times New Roman"/>
                <w:i/>
                <w:sz w:val="28"/>
                <w:szCs w:val="28"/>
              </w:rPr>
              <w:t>1.</w:t>
            </w:r>
          </w:p>
        </w:tc>
        <w:tc>
          <w:tcPr>
            <w:tcW w:w="992" w:type="dxa"/>
            <w:tcBorders>
              <w:top w:val="outset" w:sz="6" w:space="0" w:color="auto"/>
              <w:left w:val="outset" w:sz="6" w:space="0" w:color="auto"/>
              <w:bottom w:val="outset" w:sz="6" w:space="0" w:color="auto"/>
              <w:right w:val="outset" w:sz="6" w:space="0" w:color="auto"/>
            </w:tcBorders>
            <w:shd w:val="clear" w:color="auto" w:fill="auto"/>
            <w:hideMark/>
          </w:tcPr>
          <w:p w:rsidR="00251F19" w:rsidRPr="00173E12" w:rsidRDefault="00251F19" w:rsidP="00251F19">
            <w:pPr>
              <w:spacing w:after="0" w:line="240" w:lineRule="auto"/>
              <w:rPr>
                <w:rFonts w:ascii="Times New Roman" w:eastAsia="Times New Roman" w:hAnsi="Times New Roman" w:cs="Times New Roman"/>
                <w:i/>
                <w:sz w:val="28"/>
                <w:szCs w:val="28"/>
              </w:rPr>
            </w:pPr>
            <w:r w:rsidRPr="00173E12">
              <w:rPr>
                <w:rFonts w:ascii="Times New Roman" w:eastAsia="Times New Roman" w:hAnsi="Times New Roman" w:cs="Times New Roman"/>
                <w:i/>
                <w:sz w:val="28"/>
                <w:szCs w:val="28"/>
              </w:rPr>
              <w:t>10</w:t>
            </w:r>
          </w:p>
        </w:tc>
        <w:tc>
          <w:tcPr>
            <w:tcW w:w="3119" w:type="dxa"/>
            <w:tcBorders>
              <w:top w:val="outset" w:sz="6" w:space="0" w:color="auto"/>
              <w:left w:val="outset" w:sz="6" w:space="0" w:color="auto"/>
              <w:bottom w:val="outset" w:sz="6" w:space="0" w:color="auto"/>
              <w:right w:val="outset" w:sz="6" w:space="0" w:color="auto"/>
            </w:tcBorders>
            <w:shd w:val="clear" w:color="auto" w:fill="auto"/>
            <w:hideMark/>
          </w:tcPr>
          <w:p w:rsidR="00251F19" w:rsidRPr="00173E12" w:rsidRDefault="00251F19" w:rsidP="00251F19">
            <w:pPr>
              <w:spacing w:after="0" w:line="240" w:lineRule="auto"/>
              <w:rPr>
                <w:rFonts w:ascii="Times New Roman" w:eastAsia="Times New Roman" w:hAnsi="Times New Roman" w:cs="Times New Roman"/>
                <w:i/>
                <w:sz w:val="28"/>
                <w:szCs w:val="28"/>
              </w:rPr>
            </w:pPr>
            <w:r w:rsidRPr="00173E12">
              <w:rPr>
                <w:rFonts w:ascii="Times New Roman" w:eastAsia="Times New Roman" w:hAnsi="Times New Roman" w:cs="Times New Roman"/>
                <w:i/>
                <w:sz w:val="28"/>
                <w:szCs w:val="28"/>
              </w:rPr>
              <w:t>Закриева Ф. Р.</w:t>
            </w:r>
          </w:p>
        </w:tc>
        <w:tc>
          <w:tcPr>
            <w:tcW w:w="2373" w:type="dxa"/>
            <w:tcBorders>
              <w:top w:val="outset" w:sz="6" w:space="0" w:color="auto"/>
              <w:left w:val="outset" w:sz="6" w:space="0" w:color="auto"/>
              <w:bottom w:val="outset" w:sz="6" w:space="0" w:color="auto"/>
              <w:right w:val="outset" w:sz="6" w:space="0" w:color="auto"/>
            </w:tcBorders>
            <w:shd w:val="clear" w:color="auto" w:fill="auto"/>
            <w:hideMark/>
          </w:tcPr>
          <w:p w:rsidR="00251F19" w:rsidRPr="00173E12" w:rsidRDefault="00251F19" w:rsidP="00251F19">
            <w:pPr>
              <w:spacing w:after="0" w:line="240" w:lineRule="auto"/>
              <w:rPr>
                <w:rFonts w:ascii="Times New Roman" w:eastAsia="Times New Roman" w:hAnsi="Times New Roman" w:cs="Times New Roman"/>
                <w:i/>
                <w:sz w:val="28"/>
                <w:szCs w:val="28"/>
              </w:rPr>
            </w:pPr>
            <w:r w:rsidRPr="00173E12">
              <w:rPr>
                <w:rFonts w:ascii="Times New Roman" w:eastAsia="Times New Roman" w:hAnsi="Times New Roman" w:cs="Times New Roman"/>
                <w:i/>
                <w:sz w:val="28"/>
                <w:szCs w:val="28"/>
              </w:rPr>
              <w:t>95,5%</w:t>
            </w:r>
          </w:p>
        </w:tc>
        <w:tc>
          <w:tcPr>
            <w:tcW w:w="2760" w:type="dxa"/>
            <w:tcBorders>
              <w:top w:val="outset" w:sz="6" w:space="0" w:color="auto"/>
              <w:left w:val="outset" w:sz="6" w:space="0" w:color="auto"/>
              <w:bottom w:val="outset" w:sz="6" w:space="0" w:color="auto"/>
              <w:right w:val="outset" w:sz="6" w:space="0" w:color="auto"/>
            </w:tcBorders>
            <w:shd w:val="clear" w:color="auto" w:fill="auto"/>
            <w:hideMark/>
          </w:tcPr>
          <w:p w:rsidR="00251F19" w:rsidRPr="00173E12" w:rsidRDefault="00251F19" w:rsidP="00251F19">
            <w:pPr>
              <w:spacing w:after="0" w:line="240" w:lineRule="auto"/>
              <w:rPr>
                <w:rFonts w:ascii="Times New Roman" w:eastAsia="Times New Roman" w:hAnsi="Times New Roman" w:cs="Times New Roman"/>
                <w:i/>
                <w:sz w:val="28"/>
                <w:szCs w:val="28"/>
              </w:rPr>
            </w:pPr>
            <w:r w:rsidRPr="00173E12">
              <w:rPr>
                <w:rFonts w:ascii="Times New Roman" w:eastAsia="Times New Roman" w:hAnsi="Times New Roman" w:cs="Times New Roman"/>
                <w:i/>
                <w:sz w:val="28"/>
                <w:szCs w:val="28"/>
              </w:rPr>
              <w:t>63,6%</w:t>
            </w:r>
          </w:p>
        </w:tc>
        <w:tc>
          <w:tcPr>
            <w:tcW w:w="3814" w:type="dxa"/>
            <w:tcBorders>
              <w:top w:val="outset" w:sz="6" w:space="0" w:color="auto"/>
              <w:left w:val="outset" w:sz="6" w:space="0" w:color="auto"/>
              <w:bottom w:val="outset" w:sz="6" w:space="0" w:color="auto"/>
              <w:right w:val="outset" w:sz="6" w:space="0" w:color="auto"/>
            </w:tcBorders>
            <w:shd w:val="clear" w:color="auto" w:fill="auto"/>
            <w:hideMark/>
          </w:tcPr>
          <w:p w:rsidR="00251F19" w:rsidRPr="00173E12" w:rsidRDefault="00251F19" w:rsidP="00251F19">
            <w:pPr>
              <w:spacing w:after="0" w:line="240" w:lineRule="auto"/>
              <w:rPr>
                <w:rFonts w:ascii="Times New Roman" w:eastAsia="Times New Roman" w:hAnsi="Times New Roman" w:cs="Times New Roman"/>
                <w:i/>
                <w:sz w:val="28"/>
                <w:szCs w:val="28"/>
              </w:rPr>
            </w:pPr>
            <w:r w:rsidRPr="00173E12">
              <w:rPr>
                <w:rFonts w:ascii="Times New Roman" w:eastAsia="Times New Roman" w:hAnsi="Times New Roman" w:cs="Times New Roman"/>
                <w:i/>
                <w:sz w:val="28"/>
                <w:szCs w:val="28"/>
              </w:rPr>
              <w:t>Оптимальный</w:t>
            </w:r>
          </w:p>
        </w:tc>
      </w:tr>
    </w:tbl>
    <w:p w:rsidR="00251F19" w:rsidRPr="00251F19" w:rsidRDefault="00251F19" w:rsidP="00251F19">
      <w:pPr>
        <w:shd w:val="clear" w:color="auto" w:fill="FFFFFF"/>
        <w:spacing w:after="120" w:line="240" w:lineRule="atLeast"/>
        <w:rPr>
          <w:rFonts w:ascii="Times New Roman" w:eastAsia="Times New Roman" w:hAnsi="Times New Roman" w:cs="Times New Roman"/>
          <w:i/>
          <w:color w:val="632423" w:themeColor="accent2" w:themeShade="80"/>
          <w:sz w:val="28"/>
          <w:szCs w:val="28"/>
        </w:rPr>
      </w:pPr>
      <w:r w:rsidRPr="00251F19">
        <w:rPr>
          <w:rFonts w:ascii="Times New Roman" w:eastAsia="Times New Roman" w:hAnsi="Times New Roman" w:cs="Times New Roman"/>
          <w:b/>
          <w:bCs/>
          <w:i/>
          <w:color w:val="632423" w:themeColor="accent2" w:themeShade="80"/>
          <w:sz w:val="28"/>
          <w:szCs w:val="28"/>
          <w:u w:val="single"/>
        </w:rPr>
        <w:lastRenderedPageBreak/>
        <w:t>Типичные ошибки</w:t>
      </w:r>
      <w:r w:rsidRPr="00251F19">
        <w:rPr>
          <w:rFonts w:ascii="Times New Roman" w:eastAsia="Times New Roman" w:hAnsi="Times New Roman" w:cs="Times New Roman"/>
          <w:b/>
          <w:bCs/>
          <w:i/>
          <w:color w:val="632423" w:themeColor="accent2" w:themeShade="80"/>
          <w:sz w:val="28"/>
          <w:szCs w:val="28"/>
        </w:rPr>
        <w:t>:</w:t>
      </w:r>
    </w:p>
    <w:p w:rsidR="00251F19" w:rsidRPr="00251F19" w:rsidRDefault="00251F19" w:rsidP="00251F19">
      <w:pPr>
        <w:shd w:val="clear" w:color="auto" w:fill="FFFFFF"/>
        <w:spacing w:after="120" w:line="240" w:lineRule="atLeast"/>
        <w:rPr>
          <w:rFonts w:ascii="Times New Roman" w:eastAsia="Times New Roman" w:hAnsi="Times New Roman" w:cs="Times New Roman"/>
          <w:b/>
          <w:i/>
          <w:color w:val="632423" w:themeColor="accent2" w:themeShade="80"/>
          <w:sz w:val="28"/>
          <w:szCs w:val="28"/>
        </w:rPr>
      </w:pPr>
      <w:r w:rsidRPr="00251F19">
        <w:rPr>
          <w:rFonts w:ascii="Times New Roman" w:eastAsia="Times New Roman" w:hAnsi="Times New Roman" w:cs="Times New Roman"/>
          <w:b/>
          <w:i/>
          <w:color w:val="632423" w:themeColor="accent2" w:themeShade="80"/>
          <w:sz w:val="28"/>
          <w:szCs w:val="28"/>
        </w:rPr>
        <w:t>10  класс.</w:t>
      </w:r>
    </w:p>
    <w:p w:rsidR="00251F19" w:rsidRPr="00173E12" w:rsidRDefault="00251F19" w:rsidP="00A932E6">
      <w:pPr>
        <w:numPr>
          <w:ilvl w:val="0"/>
          <w:numId w:val="29"/>
        </w:numPr>
        <w:shd w:val="clear" w:color="auto" w:fill="FFFFFF"/>
        <w:spacing w:before="100" w:beforeAutospacing="1" w:after="100" w:afterAutospacing="1" w:line="240" w:lineRule="atLeast"/>
        <w:ind w:left="375"/>
        <w:rPr>
          <w:rFonts w:ascii="Times New Roman" w:eastAsia="Times New Roman" w:hAnsi="Times New Roman" w:cs="Times New Roman"/>
          <w:i/>
          <w:sz w:val="28"/>
          <w:szCs w:val="28"/>
        </w:rPr>
      </w:pPr>
      <w:r w:rsidRPr="00173E12">
        <w:rPr>
          <w:rFonts w:ascii="Times New Roman" w:eastAsia="Times New Roman" w:hAnsi="Times New Roman" w:cs="Times New Roman"/>
          <w:i/>
          <w:sz w:val="28"/>
          <w:szCs w:val="28"/>
        </w:rPr>
        <w:t>Правописание НЕ с разными частями речи.</w:t>
      </w:r>
    </w:p>
    <w:p w:rsidR="00251F19" w:rsidRPr="00173E12" w:rsidRDefault="00251F19" w:rsidP="00A932E6">
      <w:pPr>
        <w:numPr>
          <w:ilvl w:val="0"/>
          <w:numId w:val="29"/>
        </w:numPr>
        <w:shd w:val="clear" w:color="auto" w:fill="FFFFFF"/>
        <w:spacing w:before="100" w:beforeAutospacing="1" w:after="100" w:afterAutospacing="1" w:line="240" w:lineRule="atLeast"/>
        <w:ind w:left="375"/>
        <w:rPr>
          <w:rFonts w:ascii="Times New Roman" w:eastAsia="Times New Roman" w:hAnsi="Times New Roman" w:cs="Times New Roman"/>
          <w:i/>
          <w:sz w:val="28"/>
          <w:szCs w:val="28"/>
        </w:rPr>
      </w:pPr>
      <w:r w:rsidRPr="00173E12">
        <w:rPr>
          <w:rFonts w:ascii="Times New Roman" w:eastAsia="Times New Roman" w:hAnsi="Times New Roman" w:cs="Times New Roman"/>
          <w:i/>
          <w:sz w:val="28"/>
          <w:szCs w:val="28"/>
        </w:rPr>
        <w:t>Безударные гласные в корне слова.</w:t>
      </w:r>
    </w:p>
    <w:p w:rsidR="00251F19" w:rsidRPr="00173E12" w:rsidRDefault="00251F19" w:rsidP="00A932E6">
      <w:pPr>
        <w:numPr>
          <w:ilvl w:val="0"/>
          <w:numId w:val="29"/>
        </w:numPr>
        <w:shd w:val="clear" w:color="auto" w:fill="FFFFFF"/>
        <w:spacing w:before="100" w:beforeAutospacing="1" w:after="100" w:afterAutospacing="1" w:line="240" w:lineRule="atLeast"/>
        <w:ind w:left="375"/>
        <w:rPr>
          <w:rFonts w:ascii="Times New Roman" w:eastAsia="Times New Roman" w:hAnsi="Times New Roman" w:cs="Times New Roman"/>
          <w:i/>
          <w:sz w:val="28"/>
          <w:szCs w:val="28"/>
        </w:rPr>
      </w:pPr>
      <w:r w:rsidRPr="00173E12">
        <w:rPr>
          <w:rFonts w:ascii="Times New Roman" w:eastAsia="Times New Roman" w:hAnsi="Times New Roman" w:cs="Times New Roman"/>
          <w:i/>
          <w:sz w:val="28"/>
          <w:szCs w:val="28"/>
        </w:rPr>
        <w:t>Ь в глаголах на –ться и –тся.</w:t>
      </w:r>
    </w:p>
    <w:p w:rsidR="00251F19" w:rsidRPr="00173E12" w:rsidRDefault="00251F19" w:rsidP="00A932E6">
      <w:pPr>
        <w:numPr>
          <w:ilvl w:val="0"/>
          <w:numId w:val="29"/>
        </w:numPr>
        <w:shd w:val="clear" w:color="auto" w:fill="FFFFFF"/>
        <w:spacing w:before="100" w:beforeAutospacing="1" w:after="100" w:afterAutospacing="1" w:line="240" w:lineRule="atLeast"/>
        <w:ind w:left="375"/>
        <w:rPr>
          <w:rFonts w:ascii="Times New Roman" w:eastAsia="Times New Roman" w:hAnsi="Times New Roman" w:cs="Times New Roman"/>
          <w:i/>
          <w:sz w:val="28"/>
          <w:szCs w:val="28"/>
        </w:rPr>
      </w:pPr>
      <w:r w:rsidRPr="00173E12">
        <w:rPr>
          <w:rFonts w:ascii="Times New Roman" w:eastAsia="Times New Roman" w:hAnsi="Times New Roman" w:cs="Times New Roman"/>
          <w:i/>
          <w:sz w:val="28"/>
          <w:szCs w:val="28"/>
        </w:rPr>
        <w:t>Правописание Ь и Ъ.</w:t>
      </w:r>
    </w:p>
    <w:p w:rsidR="00251F19" w:rsidRPr="00173E12" w:rsidRDefault="00251F19" w:rsidP="00A932E6">
      <w:pPr>
        <w:numPr>
          <w:ilvl w:val="0"/>
          <w:numId w:val="29"/>
        </w:numPr>
        <w:shd w:val="clear" w:color="auto" w:fill="FFFFFF"/>
        <w:spacing w:before="100" w:beforeAutospacing="1" w:after="100" w:afterAutospacing="1" w:line="240" w:lineRule="atLeast"/>
        <w:ind w:left="375"/>
        <w:rPr>
          <w:rFonts w:ascii="Times New Roman" w:eastAsia="Times New Roman" w:hAnsi="Times New Roman" w:cs="Times New Roman"/>
          <w:i/>
          <w:sz w:val="28"/>
          <w:szCs w:val="28"/>
        </w:rPr>
      </w:pPr>
      <w:r w:rsidRPr="00173E12">
        <w:rPr>
          <w:rFonts w:ascii="Times New Roman" w:eastAsia="Times New Roman" w:hAnsi="Times New Roman" w:cs="Times New Roman"/>
          <w:i/>
          <w:sz w:val="28"/>
          <w:szCs w:val="28"/>
        </w:rPr>
        <w:t>Правописание непроверяемых гласных и согласных в словах.</w:t>
      </w:r>
    </w:p>
    <w:p w:rsidR="00251F19" w:rsidRPr="00173E12" w:rsidRDefault="00251F19" w:rsidP="00A932E6">
      <w:pPr>
        <w:numPr>
          <w:ilvl w:val="0"/>
          <w:numId w:val="29"/>
        </w:numPr>
        <w:shd w:val="clear" w:color="auto" w:fill="FFFFFF"/>
        <w:spacing w:before="100" w:beforeAutospacing="1" w:after="100" w:afterAutospacing="1" w:line="240" w:lineRule="atLeast"/>
        <w:ind w:left="375"/>
        <w:rPr>
          <w:rFonts w:ascii="Times New Roman" w:eastAsia="Times New Roman" w:hAnsi="Times New Roman" w:cs="Times New Roman"/>
          <w:i/>
          <w:sz w:val="28"/>
          <w:szCs w:val="28"/>
        </w:rPr>
      </w:pPr>
      <w:r w:rsidRPr="00173E12">
        <w:rPr>
          <w:rFonts w:ascii="Times New Roman" w:eastAsia="Times New Roman" w:hAnsi="Times New Roman" w:cs="Times New Roman"/>
          <w:i/>
          <w:sz w:val="28"/>
          <w:szCs w:val="28"/>
        </w:rPr>
        <w:t>Дефис в местоимениях.</w:t>
      </w:r>
    </w:p>
    <w:p w:rsidR="00251F19" w:rsidRPr="00173E12" w:rsidRDefault="00251F19" w:rsidP="00A932E6">
      <w:pPr>
        <w:numPr>
          <w:ilvl w:val="0"/>
          <w:numId w:val="29"/>
        </w:numPr>
        <w:shd w:val="clear" w:color="auto" w:fill="FFFFFF"/>
        <w:spacing w:before="100" w:beforeAutospacing="1" w:after="100" w:afterAutospacing="1" w:line="240" w:lineRule="atLeast"/>
        <w:ind w:left="375"/>
        <w:rPr>
          <w:rFonts w:ascii="Times New Roman" w:eastAsia="Times New Roman" w:hAnsi="Times New Roman" w:cs="Times New Roman"/>
          <w:i/>
          <w:sz w:val="28"/>
          <w:szCs w:val="28"/>
        </w:rPr>
      </w:pPr>
      <w:r w:rsidRPr="00173E12">
        <w:rPr>
          <w:rFonts w:ascii="Times New Roman" w:eastAsia="Times New Roman" w:hAnsi="Times New Roman" w:cs="Times New Roman"/>
          <w:i/>
          <w:sz w:val="28"/>
          <w:szCs w:val="28"/>
        </w:rPr>
        <w:t>Правописание приставок ПРЕ- И ПРИ-.</w:t>
      </w:r>
    </w:p>
    <w:p w:rsidR="00251F19" w:rsidRPr="00173E12" w:rsidRDefault="00251F19" w:rsidP="00A932E6">
      <w:pPr>
        <w:numPr>
          <w:ilvl w:val="0"/>
          <w:numId w:val="29"/>
        </w:numPr>
        <w:shd w:val="clear" w:color="auto" w:fill="FFFFFF"/>
        <w:spacing w:before="100" w:beforeAutospacing="1" w:after="100" w:afterAutospacing="1" w:line="240" w:lineRule="atLeast"/>
        <w:ind w:left="375"/>
        <w:rPr>
          <w:rFonts w:ascii="Times New Roman" w:eastAsia="Times New Roman" w:hAnsi="Times New Roman" w:cs="Times New Roman"/>
          <w:i/>
          <w:sz w:val="28"/>
          <w:szCs w:val="28"/>
        </w:rPr>
      </w:pPr>
      <w:r w:rsidRPr="00173E12">
        <w:rPr>
          <w:rFonts w:ascii="Times New Roman" w:eastAsia="Times New Roman" w:hAnsi="Times New Roman" w:cs="Times New Roman"/>
          <w:i/>
          <w:sz w:val="28"/>
          <w:szCs w:val="28"/>
        </w:rPr>
        <w:t>Правописание букв З-С на конце приставок.</w:t>
      </w:r>
    </w:p>
    <w:p w:rsidR="00251F19" w:rsidRPr="00173E12" w:rsidRDefault="00251F19" w:rsidP="00A932E6">
      <w:pPr>
        <w:numPr>
          <w:ilvl w:val="0"/>
          <w:numId w:val="29"/>
        </w:numPr>
        <w:shd w:val="clear" w:color="auto" w:fill="FFFFFF"/>
        <w:spacing w:before="100" w:beforeAutospacing="1" w:after="100" w:afterAutospacing="1" w:line="240" w:lineRule="atLeast"/>
        <w:ind w:left="375"/>
        <w:rPr>
          <w:rFonts w:ascii="Times New Roman" w:eastAsia="Times New Roman" w:hAnsi="Times New Roman" w:cs="Times New Roman"/>
          <w:i/>
          <w:sz w:val="28"/>
          <w:szCs w:val="28"/>
        </w:rPr>
      </w:pPr>
      <w:r w:rsidRPr="00173E12">
        <w:rPr>
          <w:rFonts w:ascii="Times New Roman" w:eastAsia="Times New Roman" w:hAnsi="Times New Roman" w:cs="Times New Roman"/>
          <w:i/>
          <w:sz w:val="28"/>
          <w:szCs w:val="28"/>
        </w:rPr>
        <w:t>Знаки препинания в сложных предложениях.</w:t>
      </w:r>
    </w:p>
    <w:p w:rsidR="00251F19" w:rsidRPr="00173E12" w:rsidRDefault="00251F19" w:rsidP="00A932E6">
      <w:pPr>
        <w:numPr>
          <w:ilvl w:val="0"/>
          <w:numId w:val="29"/>
        </w:numPr>
        <w:shd w:val="clear" w:color="auto" w:fill="FFFFFF"/>
        <w:spacing w:before="100" w:beforeAutospacing="1" w:after="100" w:afterAutospacing="1" w:line="240" w:lineRule="atLeast"/>
        <w:ind w:left="375"/>
        <w:rPr>
          <w:rFonts w:ascii="Times New Roman" w:eastAsia="Times New Roman" w:hAnsi="Times New Roman" w:cs="Times New Roman"/>
          <w:i/>
          <w:sz w:val="28"/>
          <w:szCs w:val="28"/>
        </w:rPr>
      </w:pPr>
      <w:r w:rsidRPr="00173E12">
        <w:rPr>
          <w:rFonts w:ascii="Times New Roman" w:eastAsia="Times New Roman" w:hAnsi="Times New Roman" w:cs="Times New Roman"/>
          <w:i/>
          <w:sz w:val="28"/>
          <w:szCs w:val="28"/>
        </w:rPr>
        <w:t>Знаки препинания в предложениях с обособленными членами предложения.</w:t>
      </w:r>
    </w:p>
    <w:p w:rsidR="00251F19" w:rsidRPr="00173E12" w:rsidRDefault="00251F19" w:rsidP="00A932E6">
      <w:pPr>
        <w:numPr>
          <w:ilvl w:val="0"/>
          <w:numId w:val="29"/>
        </w:numPr>
        <w:shd w:val="clear" w:color="auto" w:fill="FFFFFF"/>
        <w:spacing w:before="100" w:beforeAutospacing="1" w:after="100" w:afterAutospacing="1" w:line="240" w:lineRule="atLeast"/>
        <w:ind w:left="375"/>
        <w:rPr>
          <w:rFonts w:ascii="Times New Roman" w:eastAsia="Times New Roman" w:hAnsi="Times New Roman" w:cs="Times New Roman"/>
          <w:i/>
          <w:sz w:val="28"/>
          <w:szCs w:val="28"/>
        </w:rPr>
      </w:pPr>
      <w:r w:rsidRPr="00173E12">
        <w:rPr>
          <w:rFonts w:ascii="Times New Roman" w:eastAsia="Times New Roman" w:hAnsi="Times New Roman" w:cs="Times New Roman"/>
          <w:i/>
          <w:sz w:val="28"/>
          <w:szCs w:val="28"/>
        </w:rPr>
        <w:t>Знаки препинания в предложениях с вводными словами.</w:t>
      </w:r>
    </w:p>
    <w:p w:rsidR="00251F19" w:rsidRPr="00C8761F" w:rsidRDefault="00251F19" w:rsidP="00C8761F">
      <w:pPr>
        <w:shd w:val="clear" w:color="auto" w:fill="FFFFFF"/>
        <w:spacing w:after="120" w:line="240" w:lineRule="atLeast"/>
        <w:jc w:val="center"/>
        <w:rPr>
          <w:rFonts w:ascii="Times New Roman" w:eastAsia="Times New Roman" w:hAnsi="Times New Roman" w:cs="Times New Roman"/>
          <w:i/>
          <w:color w:val="5F497A" w:themeColor="accent4" w:themeShade="BF"/>
          <w:sz w:val="28"/>
          <w:szCs w:val="28"/>
          <w:u w:val="single"/>
        </w:rPr>
      </w:pPr>
      <w:r w:rsidRPr="00C8761F">
        <w:rPr>
          <w:rFonts w:ascii="Times New Roman" w:eastAsia="Times New Roman" w:hAnsi="Times New Roman" w:cs="Times New Roman"/>
          <w:b/>
          <w:bCs/>
          <w:i/>
          <w:color w:val="5F497A" w:themeColor="accent4" w:themeShade="BF"/>
          <w:sz w:val="28"/>
          <w:szCs w:val="28"/>
          <w:u w:val="single"/>
        </w:rPr>
        <w:t>Результаты контрольных работ по чеченскому  языку.</w:t>
      </w:r>
    </w:p>
    <w:tbl>
      <w:tblPr>
        <w:tblStyle w:val="aff1"/>
        <w:tblW w:w="14677" w:type="dxa"/>
        <w:tblLayout w:type="fixed"/>
        <w:tblLook w:val="01E0" w:firstRow="1" w:lastRow="1" w:firstColumn="1" w:lastColumn="1" w:noHBand="0" w:noVBand="0"/>
      </w:tblPr>
      <w:tblGrid>
        <w:gridCol w:w="4219"/>
        <w:gridCol w:w="992"/>
        <w:gridCol w:w="1418"/>
        <w:gridCol w:w="1417"/>
        <w:gridCol w:w="993"/>
        <w:gridCol w:w="850"/>
        <w:gridCol w:w="709"/>
        <w:gridCol w:w="807"/>
        <w:gridCol w:w="1295"/>
        <w:gridCol w:w="970"/>
        <w:gridCol w:w="1007"/>
      </w:tblGrid>
      <w:tr w:rsidR="00251F19" w:rsidRPr="003063AC" w:rsidTr="00251F19">
        <w:trPr>
          <w:trHeight w:val="621"/>
        </w:trPr>
        <w:tc>
          <w:tcPr>
            <w:tcW w:w="4219" w:type="dxa"/>
            <w:vMerge w:val="restart"/>
            <w:hideMark/>
          </w:tcPr>
          <w:p w:rsidR="00251F19" w:rsidRPr="00251F19" w:rsidRDefault="00251F19" w:rsidP="00251F19">
            <w:pPr>
              <w:pStyle w:val="af9"/>
              <w:spacing w:line="276" w:lineRule="auto"/>
              <w:jc w:val="center"/>
              <w:rPr>
                <w:rFonts w:ascii="Georgia" w:hAnsi="Georgia"/>
                <w:b/>
                <w:i/>
                <w:color w:val="403152" w:themeColor="accent4" w:themeShade="80"/>
                <w:sz w:val="24"/>
                <w:szCs w:val="24"/>
              </w:rPr>
            </w:pPr>
            <w:r w:rsidRPr="00251F19">
              <w:rPr>
                <w:rFonts w:ascii="Georgia" w:hAnsi="Georgia"/>
                <w:b/>
                <w:i/>
                <w:color w:val="403152" w:themeColor="accent4" w:themeShade="80"/>
                <w:sz w:val="24"/>
                <w:szCs w:val="24"/>
              </w:rPr>
              <w:t>Учитель</w:t>
            </w:r>
          </w:p>
        </w:tc>
        <w:tc>
          <w:tcPr>
            <w:tcW w:w="992" w:type="dxa"/>
            <w:vMerge w:val="restart"/>
            <w:hideMark/>
          </w:tcPr>
          <w:p w:rsidR="00251F19" w:rsidRPr="00251F19" w:rsidRDefault="00251F19" w:rsidP="00251F19">
            <w:pPr>
              <w:pStyle w:val="af9"/>
              <w:spacing w:line="276" w:lineRule="auto"/>
              <w:jc w:val="center"/>
              <w:rPr>
                <w:rFonts w:ascii="Georgia" w:hAnsi="Georgia"/>
                <w:b/>
                <w:i/>
                <w:color w:val="403152" w:themeColor="accent4" w:themeShade="80"/>
                <w:sz w:val="24"/>
                <w:szCs w:val="24"/>
              </w:rPr>
            </w:pPr>
            <w:r w:rsidRPr="00251F19">
              <w:rPr>
                <w:rFonts w:ascii="Georgia" w:hAnsi="Georgia"/>
                <w:b/>
                <w:i/>
                <w:color w:val="403152" w:themeColor="accent4" w:themeShade="80"/>
                <w:sz w:val="24"/>
                <w:szCs w:val="24"/>
              </w:rPr>
              <w:t>Кл</w:t>
            </w:r>
          </w:p>
        </w:tc>
        <w:tc>
          <w:tcPr>
            <w:tcW w:w="1418" w:type="dxa"/>
            <w:vMerge w:val="restart"/>
            <w:hideMark/>
          </w:tcPr>
          <w:p w:rsidR="00251F19" w:rsidRPr="00251F19" w:rsidRDefault="00251F19" w:rsidP="00251F19">
            <w:pPr>
              <w:pStyle w:val="af9"/>
              <w:spacing w:line="276" w:lineRule="auto"/>
              <w:jc w:val="center"/>
              <w:rPr>
                <w:rFonts w:ascii="Georgia" w:hAnsi="Georgia"/>
                <w:b/>
                <w:i/>
                <w:color w:val="403152" w:themeColor="accent4" w:themeShade="80"/>
                <w:sz w:val="24"/>
                <w:szCs w:val="24"/>
              </w:rPr>
            </w:pPr>
            <w:r w:rsidRPr="00251F19">
              <w:rPr>
                <w:rFonts w:ascii="Georgia" w:hAnsi="Georgia"/>
                <w:b/>
                <w:i/>
                <w:color w:val="403152" w:themeColor="accent4" w:themeShade="80"/>
                <w:sz w:val="24"/>
                <w:szCs w:val="24"/>
              </w:rPr>
              <w:t>По</w:t>
            </w:r>
          </w:p>
          <w:p w:rsidR="00251F19" w:rsidRPr="00251F19" w:rsidRDefault="00251F19" w:rsidP="00251F19">
            <w:pPr>
              <w:pStyle w:val="af9"/>
              <w:spacing w:line="276" w:lineRule="auto"/>
              <w:jc w:val="center"/>
              <w:rPr>
                <w:rFonts w:ascii="Georgia" w:hAnsi="Georgia"/>
                <w:b/>
                <w:i/>
                <w:color w:val="403152" w:themeColor="accent4" w:themeShade="80"/>
                <w:sz w:val="24"/>
                <w:szCs w:val="24"/>
              </w:rPr>
            </w:pPr>
            <w:r w:rsidRPr="00251F19">
              <w:rPr>
                <w:rFonts w:ascii="Georgia" w:hAnsi="Georgia"/>
                <w:b/>
                <w:i/>
                <w:color w:val="403152" w:themeColor="accent4" w:themeShade="80"/>
                <w:sz w:val="24"/>
                <w:szCs w:val="24"/>
              </w:rPr>
              <w:t>списку</w:t>
            </w:r>
          </w:p>
        </w:tc>
        <w:tc>
          <w:tcPr>
            <w:tcW w:w="1417" w:type="dxa"/>
            <w:vMerge w:val="restart"/>
            <w:hideMark/>
          </w:tcPr>
          <w:p w:rsidR="00251F19" w:rsidRPr="00251F19" w:rsidRDefault="00251F19" w:rsidP="00251F19">
            <w:pPr>
              <w:pStyle w:val="af9"/>
              <w:spacing w:line="276" w:lineRule="auto"/>
              <w:jc w:val="center"/>
              <w:rPr>
                <w:rFonts w:ascii="Georgia" w:hAnsi="Georgia"/>
                <w:b/>
                <w:i/>
                <w:color w:val="403152" w:themeColor="accent4" w:themeShade="80"/>
                <w:sz w:val="24"/>
                <w:szCs w:val="24"/>
              </w:rPr>
            </w:pPr>
            <w:r w:rsidRPr="00251F19">
              <w:rPr>
                <w:rFonts w:ascii="Georgia" w:hAnsi="Georgia"/>
                <w:b/>
                <w:i/>
                <w:color w:val="403152" w:themeColor="accent4" w:themeShade="80"/>
                <w:sz w:val="24"/>
                <w:szCs w:val="24"/>
              </w:rPr>
              <w:t>Писали</w:t>
            </w:r>
          </w:p>
        </w:tc>
        <w:tc>
          <w:tcPr>
            <w:tcW w:w="3359" w:type="dxa"/>
            <w:gridSpan w:val="4"/>
            <w:hideMark/>
          </w:tcPr>
          <w:p w:rsidR="00251F19" w:rsidRPr="00251F19" w:rsidRDefault="00251F19" w:rsidP="00251F19">
            <w:pPr>
              <w:pStyle w:val="af9"/>
              <w:spacing w:line="276" w:lineRule="auto"/>
              <w:jc w:val="center"/>
              <w:rPr>
                <w:rFonts w:ascii="Georgia" w:hAnsi="Georgia"/>
                <w:b/>
                <w:i/>
                <w:color w:val="403152" w:themeColor="accent4" w:themeShade="80"/>
                <w:sz w:val="24"/>
                <w:szCs w:val="24"/>
              </w:rPr>
            </w:pPr>
            <w:r w:rsidRPr="00251F19">
              <w:rPr>
                <w:rFonts w:ascii="Georgia" w:hAnsi="Georgia"/>
                <w:b/>
                <w:i/>
                <w:color w:val="403152" w:themeColor="accent4" w:themeShade="80"/>
                <w:sz w:val="24"/>
                <w:szCs w:val="24"/>
              </w:rPr>
              <w:t>1-четверть</w:t>
            </w:r>
          </w:p>
        </w:tc>
        <w:tc>
          <w:tcPr>
            <w:tcW w:w="1295" w:type="dxa"/>
            <w:hideMark/>
          </w:tcPr>
          <w:p w:rsidR="00251F19" w:rsidRPr="00251F19" w:rsidRDefault="00251F19" w:rsidP="00251F19">
            <w:pPr>
              <w:pStyle w:val="af9"/>
              <w:spacing w:line="276" w:lineRule="auto"/>
              <w:jc w:val="center"/>
              <w:rPr>
                <w:rFonts w:ascii="Georgia" w:hAnsi="Georgia"/>
                <w:b/>
                <w:i/>
                <w:color w:val="403152" w:themeColor="accent4" w:themeShade="80"/>
                <w:sz w:val="24"/>
                <w:szCs w:val="24"/>
              </w:rPr>
            </w:pPr>
            <w:r w:rsidRPr="00251F19">
              <w:rPr>
                <w:rFonts w:ascii="Georgia" w:hAnsi="Georgia"/>
                <w:b/>
                <w:i/>
                <w:color w:val="403152" w:themeColor="accent4" w:themeShade="80"/>
                <w:sz w:val="24"/>
                <w:szCs w:val="24"/>
              </w:rPr>
              <w:t>Средн.</w:t>
            </w:r>
            <w:r w:rsidRPr="00251F19">
              <w:rPr>
                <w:rFonts w:ascii="Georgia" w:hAnsi="Georgia"/>
                <w:b/>
                <w:i/>
                <w:color w:val="403152" w:themeColor="accent4" w:themeShade="80"/>
                <w:sz w:val="24"/>
                <w:szCs w:val="24"/>
              </w:rPr>
              <w:br/>
              <w:t>балл</w:t>
            </w:r>
          </w:p>
        </w:tc>
        <w:tc>
          <w:tcPr>
            <w:tcW w:w="970" w:type="dxa"/>
            <w:hideMark/>
          </w:tcPr>
          <w:p w:rsidR="00251F19" w:rsidRPr="00251F19" w:rsidRDefault="00251F19" w:rsidP="00251F19">
            <w:pPr>
              <w:pStyle w:val="af9"/>
              <w:spacing w:line="276" w:lineRule="auto"/>
              <w:jc w:val="center"/>
              <w:rPr>
                <w:rFonts w:ascii="Georgia" w:hAnsi="Georgia"/>
                <w:b/>
                <w:i/>
                <w:color w:val="403152" w:themeColor="accent4" w:themeShade="80"/>
                <w:sz w:val="24"/>
                <w:szCs w:val="24"/>
              </w:rPr>
            </w:pPr>
            <w:r w:rsidRPr="00251F19">
              <w:rPr>
                <w:rFonts w:ascii="Georgia" w:hAnsi="Georgia"/>
                <w:b/>
                <w:i/>
                <w:color w:val="403152" w:themeColor="accent4" w:themeShade="80"/>
                <w:sz w:val="24"/>
                <w:szCs w:val="24"/>
              </w:rPr>
              <w:t>%</w:t>
            </w:r>
            <w:r w:rsidRPr="00251F19">
              <w:rPr>
                <w:rFonts w:ascii="Georgia" w:hAnsi="Georgia"/>
                <w:b/>
                <w:i/>
                <w:color w:val="403152" w:themeColor="accent4" w:themeShade="80"/>
                <w:sz w:val="24"/>
                <w:szCs w:val="24"/>
              </w:rPr>
              <w:br/>
              <w:t>усп.</w:t>
            </w:r>
          </w:p>
        </w:tc>
        <w:tc>
          <w:tcPr>
            <w:tcW w:w="1007" w:type="dxa"/>
            <w:hideMark/>
          </w:tcPr>
          <w:p w:rsidR="00251F19" w:rsidRPr="00251F19" w:rsidRDefault="00251F19" w:rsidP="00251F19">
            <w:pPr>
              <w:pStyle w:val="af9"/>
              <w:spacing w:line="276" w:lineRule="auto"/>
              <w:jc w:val="center"/>
              <w:rPr>
                <w:rFonts w:ascii="Georgia" w:hAnsi="Georgia"/>
                <w:b/>
                <w:i/>
                <w:color w:val="403152" w:themeColor="accent4" w:themeShade="80"/>
                <w:sz w:val="24"/>
                <w:szCs w:val="24"/>
              </w:rPr>
            </w:pPr>
            <w:r w:rsidRPr="00251F19">
              <w:rPr>
                <w:rFonts w:ascii="Georgia" w:hAnsi="Georgia"/>
                <w:b/>
                <w:i/>
                <w:color w:val="403152" w:themeColor="accent4" w:themeShade="80"/>
                <w:sz w:val="24"/>
                <w:szCs w:val="24"/>
              </w:rPr>
              <w:t>%</w:t>
            </w:r>
            <w:r w:rsidRPr="00251F19">
              <w:rPr>
                <w:rFonts w:ascii="Georgia" w:hAnsi="Georgia"/>
                <w:b/>
                <w:i/>
                <w:color w:val="403152" w:themeColor="accent4" w:themeShade="80"/>
                <w:sz w:val="24"/>
                <w:szCs w:val="24"/>
              </w:rPr>
              <w:br/>
              <w:t>кач</w:t>
            </w:r>
          </w:p>
        </w:tc>
      </w:tr>
      <w:tr w:rsidR="00251F19" w:rsidRPr="003063AC" w:rsidTr="00251F19">
        <w:trPr>
          <w:trHeight w:val="405"/>
        </w:trPr>
        <w:tc>
          <w:tcPr>
            <w:tcW w:w="4219" w:type="dxa"/>
            <w:vMerge/>
            <w:hideMark/>
          </w:tcPr>
          <w:p w:rsidR="00251F19" w:rsidRPr="003063AC" w:rsidRDefault="00251F19" w:rsidP="00251F19">
            <w:pPr>
              <w:rPr>
                <w:rFonts w:ascii="Georgia" w:eastAsia="Times New Roman" w:hAnsi="Georgia"/>
                <w:b/>
                <w:i/>
                <w:sz w:val="24"/>
                <w:szCs w:val="24"/>
              </w:rPr>
            </w:pPr>
          </w:p>
        </w:tc>
        <w:tc>
          <w:tcPr>
            <w:tcW w:w="992" w:type="dxa"/>
            <w:vMerge/>
            <w:hideMark/>
          </w:tcPr>
          <w:p w:rsidR="00251F19" w:rsidRPr="003063AC" w:rsidRDefault="00251F19" w:rsidP="00251F19">
            <w:pPr>
              <w:rPr>
                <w:rFonts w:ascii="Georgia" w:eastAsia="Times New Roman" w:hAnsi="Georgia"/>
                <w:b/>
                <w:i/>
                <w:sz w:val="24"/>
                <w:szCs w:val="24"/>
              </w:rPr>
            </w:pPr>
          </w:p>
        </w:tc>
        <w:tc>
          <w:tcPr>
            <w:tcW w:w="1418" w:type="dxa"/>
            <w:vMerge/>
            <w:hideMark/>
          </w:tcPr>
          <w:p w:rsidR="00251F19" w:rsidRPr="003063AC" w:rsidRDefault="00251F19" w:rsidP="00251F19">
            <w:pPr>
              <w:rPr>
                <w:rFonts w:ascii="Georgia" w:eastAsia="Times New Roman" w:hAnsi="Georgia"/>
                <w:b/>
                <w:i/>
                <w:sz w:val="24"/>
                <w:szCs w:val="24"/>
              </w:rPr>
            </w:pPr>
          </w:p>
        </w:tc>
        <w:tc>
          <w:tcPr>
            <w:tcW w:w="1417" w:type="dxa"/>
            <w:vMerge/>
            <w:hideMark/>
          </w:tcPr>
          <w:p w:rsidR="00251F19" w:rsidRPr="003063AC" w:rsidRDefault="00251F19" w:rsidP="00251F19">
            <w:pPr>
              <w:rPr>
                <w:rFonts w:ascii="Georgia" w:eastAsia="Times New Roman" w:hAnsi="Georgia"/>
                <w:b/>
                <w:i/>
                <w:sz w:val="24"/>
                <w:szCs w:val="24"/>
              </w:rPr>
            </w:pPr>
          </w:p>
        </w:tc>
        <w:tc>
          <w:tcPr>
            <w:tcW w:w="993" w:type="dxa"/>
            <w:hideMark/>
          </w:tcPr>
          <w:p w:rsidR="00251F19" w:rsidRPr="003063AC" w:rsidRDefault="00251F19" w:rsidP="00251F19">
            <w:pPr>
              <w:jc w:val="center"/>
              <w:rPr>
                <w:rFonts w:ascii="Georgia" w:eastAsia="Times New Roman" w:hAnsi="Georgia"/>
                <w:b/>
                <w:i/>
                <w:sz w:val="24"/>
                <w:szCs w:val="24"/>
              </w:rPr>
            </w:pPr>
            <w:r w:rsidRPr="003063AC">
              <w:rPr>
                <w:rFonts w:ascii="Georgia" w:hAnsi="Georgia"/>
                <w:b/>
                <w:i/>
                <w:sz w:val="24"/>
                <w:szCs w:val="24"/>
              </w:rPr>
              <w:t>«5»</w:t>
            </w:r>
          </w:p>
        </w:tc>
        <w:tc>
          <w:tcPr>
            <w:tcW w:w="850" w:type="dxa"/>
            <w:hideMark/>
          </w:tcPr>
          <w:p w:rsidR="00251F19" w:rsidRPr="003063AC" w:rsidRDefault="00251F19" w:rsidP="00251F19">
            <w:pPr>
              <w:jc w:val="center"/>
              <w:rPr>
                <w:rFonts w:ascii="Georgia" w:eastAsia="Times New Roman" w:hAnsi="Georgia"/>
                <w:b/>
                <w:i/>
                <w:sz w:val="24"/>
                <w:szCs w:val="24"/>
              </w:rPr>
            </w:pPr>
            <w:r w:rsidRPr="003063AC">
              <w:rPr>
                <w:rFonts w:ascii="Georgia" w:hAnsi="Georgia"/>
                <w:b/>
                <w:i/>
                <w:sz w:val="24"/>
                <w:szCs w:val="24"/>
              </w:rPr>
              <w:t>«4»</w:t>
            </w:r>
          </w:p>
        </w:tc>
        <w:tc>
          <w:tcPr>
            <w:tcW w:w="709" w:type="dxa"/>
            <w:hideMark/>
          </w:tcPr>
          <w:p w:rsidR="00251F19" w:rsidRPr="003063AC" w:rsidRDefault="00251F19" w:rsidP="00251F19">
            <w:pPr>
              <w:jc w:val="center"/>
              <w:rPr>
                <w:rFonts w:ascii="Georgia" w:eastAsia="Times New Roman" w:hAnsi="Georgia"/>
                <w:b/>
                <w:i/>
                <w:sz w:val="24"/>
                <w:szCs w:val="24"/>
              </w:rPr>
            </w:pPr>
            <w:r w:rsidRPr="003063AC">
              <w:rPr>
                <w:rFonts w:ascii="Georgia" w:hAnsi="Georgia"/>
                <w:b/>
                <w:i/>
                <w:sz w:val="24"/>
                <w:szCs w:val="24"/>
              </w:rPr>
              <w:t>«3»</w:t>
            </w:r>
          </w:p>
        </w:tc>
        <w:tc>
          <w:tcPr>
            <w:tcW w:w="807" w:type="dxa"/>
            <w:hideMark/>
          </w:tcPr>
          <w:p w:rsidR="00251F19" w:rsidRPr="003063AC" w:rsidRDefault="00251F19" w:rsidP="00251F19">
            <w:pPr>
              <w:jc w:val="center"/>
              <w:rPr>
                <w:rFonts w:ascii="Georgia" w:eastAsia="Times New Roman" w:hAnsi="Georgia"/>
                <w:b/>
                <w:i/>
                <w:sz w:val="24"/>
                <w:szCs w:val="24"/>
              </w:rPr>
            </w:pPr>
            <w:r w:rsidRPr="003063AC">
              <w:rPr>
                <w:rFonts w:ascii="Georgia" w:hAnsi="Georgia"/>
                <w:b/>
                <w:i/>
                <w:sz w:val="24"/>
                <w:szCs w:val="24"/>
              </w:rPr>
              <w:t>«2»</w:t>
            </w:r>
          </w:p>
        </w:tc>
        <w:tc>
          <w:tcPr>
            <w:tcW w:w="1295" w:type="dxa"/>
          </w:tcPr>
          <w:p w:rsidR="00251F19" w:rsidRPr="003063AC" w:rsidRDefault="00251F19" w:rsidP="00251F19">
            <w:pPr>
              <w:jc w:val="center"/>
              <w:rPr>
                <w:rFonts w:ascii="Georgia" w:eastAsia="Times New Roman" w:hAnsi="Georgia"/>
                <w:b/>
                <w:i/>
                <w:sz w:val="24"/>
                <w:szCs w:val="24"/>
              </w:rPr>
            </w:pPr>
          </w:p>
        </w:tc>
        <w:tc>
          <w:tcPr>
            <w:tcW w:w="970" w:type="dxa"/>
          </w:tcPr>
          <w:p w:rsidR="00251F19" w:rsidRPr="003063AC" w:rsidRDefault="00251F19" w:rsidP="00251F19">
            <w:pPr>
              <w:jc w:val="center"/>
              <w:rPr>
                <w:rFonts w:ascii="Georgia" w:eastAsia="Times New Roman" w:hAnsi="Georgia"/>
                <w:b/>
                <w:i/>
                <w:sz w:val="24"/>
                <w:szCs w:val="24"/>
              </w:rPr>
            </w:pPr>
          </w:p>
        </w:tc>
        <w:tc>
          <w:tcPr>
            <w:tcW w:w="1007" w:type="dxa"/>
          </w:tcPr>
          <w:p w:rsidR="00251F19" w:rsidRPr="003063AC" w:rsidRDefault="00251F19" w:rsidP="00251F19">
            <w:pPr>
              <w:jc w:val="center"/>
              <w:rPr>
                <w:rFonts w:ascii="Georgia" w:eastAsia="Times New Roman" w:hAnsi="Georgia"/>
                <w:b/>
                <w:i/>
                <w:sz w:val="24"/>
                <w:szCs w:val="24"/>
              </w:rPr>
            </w:pPr>
          </w:p>
        </w:tc>
      </w:tr>
      <w:tr w:rsidR="00251F19" w:rsidRPr="003063AC" w:rsidTr="00BD70A8">
        <w:trPr>
          <w:trHeight w:val="321"/>
        </w:trPr>
        <w:tc>
          <w:tcPr>
            <w:tcW w:w="4219" w:type="dxa"/>
            <w:hideMark/>
          </w:tcPr>
          <w:p w:rsidR="00251F19" w:rsidRPr="003063AC" w:rsidRDefault="00251F19" w:rsidP="00251F19">
            <w:pPr>
              <w:rPr>
                <w:rFonts w:ascii="Georgia" w:hAnsi="Georgia"/>
                <w:i/>
                <w:sz w:val="24"/>
                <w:szCs w:val="24"/>
              </w:rPr>
            </w:pPr>
            <w:r>
              <w:rPr>
                <w:rFonts w:ascii="Georgia" w:hAnsi="Georgia"/>
                <w:i/>
                <w:sz w:val="24"/>
                <w:szCs w:val="24"/>
              </w:rPr>
              <w:t>Магомадова Х. К.</w:t>
            </w:r>
          </w:p>
        </w:tc>
        <w:tc>
          <w:tcPr>
            <w:tcW w:w="992" w:type="dxa"/>
            <w:hideMark/>
          </w:tcPr>
          <w:p w:rsidR="00251F19" w:rsidRPr="003063AC" w:rsidRDefault="00251F19" w:rsidP="00251F19">
            <w:pPr>
              <w:rPr>
                <w:rFonts w:ascii="Georgia" w:eastAsia="Times New Roman" w:hAnsi="Georgia"/>
                <w:i/>
                <w:sz w:val="24"/>
                <w:szCs w:val="24"/>
              </w:rPr>
            </w:pPr>
            <w:r w:rsidRPr="003063AC">
              <w:rPr>
                <w:rFonts w:ascii="Georgia" w:hAnsi="Georgia"/>
                <w:i/>
                <w:sz w:val="24"/>
                <w:szCs w:val="24"/>
              </w:rPr>
              <w:t>5а</w:t>
            </w:r>
          </w:p>
        </w:tc>
        <w:tc>
          <w:tcPr>
            <w:tcW w:w="1418" w:type="dxa"/>
            <w:hideMark/>
          </w:tcPr>
          <w:p w:rsidR="00251F19" w:rsidRPr="003063AC" w:rsidRDefault="00251F19" w:rsidP="00251F19">
            <w:pPr>
              <w:rPr>
                <w:rFonts w:ascii="Georgia" w:eastAsia="Times New Roman" w:hAnsi="Georgia"/>
                <w:i/>
                <w:sz w:val="24"/>
                <w:szCs w:val="24"/>
              </w:rPr>
            </w:pPr>
            <w:r w:rsidRPr="003063AC">
              <w:rPr>
                <w:rFonts w:ascii="Georgia" w:hAnsi="Georgia"/>
                <w:i/>
                <w:sz w:val="24"/>
                <w:szCs w:val="24"/>
              </w:rPr>
              <w:t>1</w:t>
            </w:r>
            <w:r>
              <w:rPr>
                <w:rFonts w:ascii="Georgia" w:hAnsi="Georgia"/>
                <w:i/>
                <w:sz w:val="24"/>
                <w:szCs w:val="24"/>
              </w:rPr>
              <w:t>6</w:t>
            </w:r>
          </w:p>
        </w:tc>
        <w:tc>
          <w:tcPr>
            <w:tcW w:w="1417" w:type="dxa"/>
            <w:hideMark/>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11</w:t>
            </w:r>
          </w:p>
        </w:tc>
        <w:tc>
          <w:tcPr>
            <w:tcW w:w="993" w:type="dxa"/>
            <w:hideMark/>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1</w:t>
            </w:r>
          </w:p>
        </w:tc>
        <w:tc>
          <w:tcPr>
            <w:tcW w:w="850" w:type="dxa"/>
            <w:hideMark/>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1</w:t>
            </w:r>
          </w:p>
        </w:tc>
        <w:tc>
          <w:tcPr>
            <w:tcW w:w="709" w:type="dxa"/>
            <w:hideMark/>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7</w:t>
            </w:r>
          </w:p>
        </w:tc>
        <w:tc>
          <w:tcPr>
            <w:tcW w:w="807" w:type="dxa"/>
            <w:hideMark/>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2</w:t>
            </w:r>
          </w:p>
        </w:tc>
        <w:tc>
          <w:tcPr>
            <w:tcW w:w="1295" w:type="dxa"/>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3.0</w:t>
            </w:r>
          </w:p>
        </w:tc>
        <w:tc>
          <w:tcPr>
            <w:tcW w:w="970" w:type="dxa"/>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82</w:t>
            </w:r>
          </w:p>
        </w:tc>
        <w:tc>
          <w:tcPr>
            <w:tcW w:w="1007" w:type="dxa"/>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18</w:t>
            </w:r>
          </w:p>
        </w:tc>
      </w:tr>
      <w:tr w:rsidR="00251F19" w:rsidRPr="003063AC" w:rsidTr="00BD70A8">
        <w:trPr>
          <w:trHeight w:val="269"/>
        </w:trPr>
        <w:tc>
          <w:tcPr>
            <w:tcW w:w="4219" w:type="dxa"/>
            <w:hideMark/>
          </w:tcPr>
          <w:p w:rsidR="00251F19" w:rsidRPr="003063AC" w:rsidRDefault="00251F19" w:rsidP="00251F19">
            <w:pPr>
              <w:rPr>
                <w:rFonts w:ascii="Georgia" w:hAnsi="Georgia"/>
                <w:i/>
                <w:sz w:val="24"/>
                <w:szCs w:val="24"/>
              </w:rPr>
            </w:pPr>
            <w:r>
              <w:rPr>
                <w:rFonts w:ascii="Georgia" w:hAnsi="Georgia"/>
                <w:i/>
                <w:sz w:val="24"/>
                <w:szCs w:val="24"/>
              </w:rPr>
              <w:t>Магомадова Х. К.</w:t>
            </w:r>
          </w:p>
        </w:tc>
        <w:tc>
          <w:tcPr>
            <w:tcW w:w="992" w:type="dxa"/>
            <w:hideMark/>
          </w:tcPr>
          <w:p w:rsidR="00251F19" w:rsidRPr="003063AC" w:rsidRDefault="00251F19" w:rsidP="00251F19">
            <w:pPr>
              <w:rPr>
                <w:rFonts w:ascii="Georgia" w:eastAsia="Times New Roman" w:hAnsi="Georgia"/>
                <w:i/>
                <w:sz w:val="24"/>
                <w:szCs w:val="24"/>
              </w:rPr>
            </w:pPr>
            <w:r w:rsidRPr="003063AC">
              <w:rPr>
                <w:rFonts w:ascii="Georgia" w:hAnsi="Georgia"/>
                <w:i/>
                <w:sz w:val="24"/>
                <w:szCs w:val="24"/>
              </w:rPr>
              <w:t>5б</w:t>
            </w:r>
          </w:p>
        </w:tc>
        <w:tc>
          <w:tcPr>
            <w:tcW w:w="1418" w:type="dxa"/>
            <w:hideMark/>
          </w:tcPr>
          <w:p w:rsidR="00251F19" w:rsidRPr="003063AC" w:rsidRDefault="00251F19" w:rsidP="00251F19">
            <w:pPr>
              <w:rPr>
                <w:rFonts w:ascii="Georgia" w:eastAsia="Times New Roman" w:hAnsi="Georgia"/>
                <w:i/>
                <w:sz w:val="24"/>
                <w:szCs w:val="24"/>
              </w:rPr>
            </w:pPr>
            <w:r w:rsidRPr="003063AC">
              <w:rPr>
                <w:rFonts w:ascii="Georgia" w:hAnsi="Georgia"/>
                <w:i/>
                <w:sz w:val="24"/>
                <w:szCs w:val="24"/>
              </w:rPr>
              <w:t>1</w:t>
            </w:r>
            <w:r>
              <w:rPr>
                <w:rFonts w:ascii="Georgia" w:hAnsi="Georgia"/>
                <w:i/>
                <w:sz w:val="24"/>
                <w:szCs w:val="24"/>
              </w:rPr>
              <w:t>2</w:t>
            </w:r>
          </w:p>
        </w:tc>
        <w:tc>
          <w:tcPr>
            <w:tcW w:w="1417" w:type="dxa"/>
            <w:hideMark/>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10</w:t>
            </w:r>
          </w:p>
        </w:tc>
        <w:tc>
          <w:tcPr>
            <w:tcW w:w="993" w:type="dxa"/>
            <w:hideMark/>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w:t>
            </w:r>
          </w:p>
        </w:tc>
        <w:tc>
          <w:tcPr>
            <w:tcW w:w="850" w:type="dxa"/>
            <w:hideMark/>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1</w:t>
            </w:r>
          </w:p>
        </w:tc>
        <w:tc>
          <w:tcPr>
            <w:tcW w:w="709" w:type="dxa"/>
            <w:hideMark/>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5</w:t>
            </w:r>
          </w:p>
        </w:tc>
        <w:tc>
          <w:tcPr>
            <w:tcW w:w="807" w:type="dxa"/>
            <w:hideMark/>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4</w:t>
            </w:r>
          </w:p>
        </w:tc>
        <w:tc>
          <w:tcPr>
            <w:tcW w:w="1295" w:type="dxa"/>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2.7</w:t>
            </w:r>
          </w:p>
        </w:tc>
        <w:tc>
          <w:tcPr>
            <w:tcW w:w="970" w:type="dxa"/>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60</w:t>
            </w:r>
          </w:p>
        </w:tc>
        <w:tc>
          <w:tcPr>
            <w:tcW w:w="1007" w:type="dxa"/>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10</w:t>
            </w:r>
          </w:p>
        </w:tc>
      </w:tr>
      <w:tr w:rsidR="00251F19" w:rsidRPr="003063AC" w:rsidTr="00BD70A8">
        <w:trPr>
          <w:trHeight w:val="272"/>
        </w:trPr>
        <w:tc>
          <w:tcPr>
            <w:tcW w:w="4219" w:type="dxa"/>
            <w:hideMark/>
          </w:tcPr>
          <w:p w:rsidR="00251F19" w:rsidRPr="003063AC" w:rsidRDefault="00251F19" w:rsidP="00251F19">
            <w:pPr>
              <w:rPr>
                <w:rFonts w:ascii="Georgia" w:hAnsi="Georgia"/>
                <w:i/>
                <w:sz w:val="24"/>
                <w:szCs w:val="24"/>
              </w:rPr>
            </w:pPr>
            <w:r w:rsidRPr="003063AC">
              <w:rPr>
                <w:rFonts w:ascii="Georgia" w:hAnsi="Georgia"/>
                <w:i/>
                <w:sz w:val="24"/>
                <w:szCs w:val="24"/>
              </w:rPr>
              <w:t>Оздеева А. А.</w:t>
            </w:r>
          </w:p>
        </w:tc>
        <w:tc>
          <w:tcPr>
            <w:tcW w:w="992" w:type="dxa"/>
            <w:hideMark/>
          </w:tcPr>
          <w:p w:rsidR="00251F19" w:rsidRPr="003063AC" w:rsidRDefault="00251F19" w:rsidP="00251F19">
            <w:pPr>
              <w:rPr>
                <w:rFonts w:ascii="Georgia" w:eastAsia="Times New Roman" w:hAnsi="Georgia"/>
                <w:i/>
                <w:sz w:val="24"/>
                <w:szCs w:val="24"/>
              </w:rPr>
            </w:pPr>
            <w:r w:rsidRPr="003063AC">
              <w:rPr>
                <w:rFonts w:ascii="Georgia" w:hAnsi="Georgia"/>
                <w:i/>
                <w:sz w:val="24"/>
                <w:szCs w:val="24"/>
              </w:rPr>
              <w:t>6</w:t>
            </w:r>
          </w:p>
        </w:tc>
        <w:tc>
          <w:tcPr>
            <w:tcW w:w="1418" w:type="dxa"/>
            <w:hideMark/>
          </w:tcPr>
          <w:p w:rsidR="00251F19" w:rsidRPr="003063AC" w:rsidRDefault="00251F19" w:rsidP="00251F19">
            <w:pPr>
              <w:rPr>
                <w:rFonts w:ascii="Georgia" w:eastAsia="Times New Roman" w:hAnsi="Georgia"/>
                <w:i/>
                <w:sz w:val="24"/>
                <w:szCs w:val="24"/>
              </w:rPr>
            </w:pPr>
            <w:r>
              <w:rPr>
                <w:rFonts w:ascii="Georgia" w:hAnsi="Georgia"/>
                <w:i/>
                <w:sz w:val="24"/>
                <w:szCs w:val="24"/>
              </w:rPr>
              <w:t>20</w:t>
            </w:r>
          </w:p>
        </w:tc>
        <w:tc>
          <w:tcPr>
            <w:tcW w:w="1417" w:type="dxa"/>
            <w:hideMark/>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14</w:t>
            </w:r>
          </w:p>
        </w:tc>
        <w:tc>
          <w:tcPr>
            <w:tcW w:w="993" w:type="dxa"/>
            <w:hideMark/>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4</w:t>
            </w:r>
          </w:p>
        </w:tc>
        <w:tc>
          <w:tcPr>
            <w:tcW w:w="850" w:type="dxa"/>
            <w:hideMark/>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5</w:t>
            </w:r>
          </w:p>
        </w:tc>
        <w:tc>
          <w:tcPr>
            <w:tcW w:w="709" w:type="dxa"/>
            <w:hideMark/>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4</w:t>
            </w:r>
          </w:p>
        </w:tc>
        <w:tc>
          <w:tcPr>
            <w:tcW w:w="807" w:type="dxa"/>
            <w:hideMark/>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1</w:t>
            </w:r>
          </w:p>
        </w:tc>
        <w:tc>
          <w:tcPr>
            <w:tcW w:w="1295" w:type="dxa"/>
            <w:hideMark/>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3.9</w:t>
            </w:r>
          </w:p>
        </w:tc>
        <w:tc>
          <w:tcPr>
            <w:tcW w:w="970" w:type="dxa"/>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93</w:t>
            </w:r>
          </w:p>
        </w:tc>
        <w:tc>
          <w:tcPr>
            <w:tcW w:w="1007" w:type="dxa"/>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64</w:t>
            </w:r>
          </w:p>
        </w:tc>
      </w:tr>
      <w:tr w:rsidR="00251F19" w:rsidRPr="003063AC" w:rsidTr="00BD70A8">
        <w:trPr>
          <w:trHeight w:val="263"/>
        </w:trPr>
        <w:tc>
          <w:tcPr>
            <w:tcW w:w="4219" w:type="dxa"/>
            <w:hideMark/>
          </w:tcPr>
          <w:p w:rsidR="00251F19" w:rsidRPr="003063AC" w:rsidRDefault="00251F19" w:rsidP="00251F19">
            <w:pPr>
              <w:rPr>
                <w:rFonts w:ascii="Georgia" w:hAnsi="Georgia"/>
                <w:i/>
                <w:sz w:val="24"/>
                <w:szCs w:val="24"/>
              </w:rPr>
            </w:pPr>
            <w:r w:rsidRPr="003063AC">
              <w:rPr>
                <w:rFonts w:ascii="Georgia" w:hAnsi="Georgia"/>
                <w:i/>
                <w:sz w:val="24"/>
                <w:szCs w:val="24"/>
              </w:rPr>
              <w:t>Оздеева А. А.</w:t>
            </w:r>
          </w:p>
        </w:tc>
        <w:tc>
          <w:tcPr>
            <w:tcW w:w="992" w:type="dxa"/>
            <w:hideMark/>
          </w:tcPr>
          <w:p w:rsidR="00251F19" w:rsidRPr="003063AC" w:rsidRDefault="00251F19" w:rsidP="00251F19">
            <w:pPr>
              <w:rPr>
                <w:rFonts w:ascii="Georgia" w:eastAsia="Times New Roman" w:hAnsi="Georgia"/>
                <w:i/>
                <w:sz w:val="24"/>
                <w:szCs w:val="24"/>
              </w:rPr>
            </w:pPr>
            <w:r>
              <w:rPr>
                <w:rFonts w:ascii="Georgia" w:hAnsi="Georgia"/>
                <w:i/>
                <w:sz w:val="24"/>
                <w:szCs w:val="24"/>
              </w:rPr>
              <w:t>7а</w:t>
            </w:r>
          </w:p>
        </w:tc>
        <w:tc>
          <w:tcPr>
            <w:tcW w:w="1418" w:type="dxa"/>
            <w:hideMark/>
          </w:tcPr>
          <w:p w:rsidR="00251F19" w:rsidRPr="003063AC" w:rsidRDefault="00251F19" w:rsidP="00251F19">
            <w:pPr>
              <w:rPr>
                <w:rFonts w:ascii="Georgia" w:eastAsia="Times New Roman" w:hAnsi="Georgia"/>
                <w:i/>
                <w:sz w:val="24"/>
                <w:szCs w:val="24"/>
              </w:rPr>
            </w:pPr>
            <w:r>
              <w:rPr>
                <w:rFonts w:ascii="Georgia" w:hAnsi="Georgia"/>
                <w:i/>
                <w:sz w:val="24"/>
                <w:szCs w:val="24"/>
              </w:rPr>
              <w:t>17</w:t>
            </w:r>
          </w:p>
        </w:tc>
        <w:tc>
          <w:tcPr>
            <w:tcW w:w="1417" w:type="dxa"/>
            <w:hideMark/>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15</w:t>
            </w:r>
          </w:p>
        </w:tc>
        <w:tc>
          <w:tcPr>
            <w:tcW w:w="993" w:type="dxa"/>
            <w:hideMark/>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4</w:t>
            </w:r>
          </w:p>
        </w:tc>
        <w:tc>
          <w:tcPr>
            <w:tcW w:w="850" w:type="dxa"/>
            <w:hideMark/>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8</w:t>
            </w:r>
          </w:p>
        </w:tc>
        <w:tc>
          <w:tcPr>
            <w:tcW w:w="709" w:type="dxa"/>
            <w:hideMark/>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3</w:t>
            </w:r>
          </w:p>
        </w:tc>
        <w:tc>
          <w:tcPr>
            <w:tcW w:w="807" w:type="dxa"/>
            <w:hideMark/>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w:t>
            </w:r>
          </w:p>
        </w:tc>
        <w:tc>
          <w:tcPr>
            <w:tcW w:w="1295" w:type="dxa"/>
            <w:hideMark/>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4.1</w:t>
            </w:r>
          </w:p>
        </w:tc>
        <w:tc>
          <w:tcPr>
            <w:tcW w:w="970" w:type="dxa"/>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100</w:t>
            </w:r>
          </w:p>
        </w:tc>
        <w:tc>
          <w:tcPr>
            <w:tcW w:w="1007" w:type="dxa"/>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80</w:t>
            </w:r>
          </w:p>
        </w:tc>
      </w:tr>
      <w:tr w:rsidR="00251F19" w:rsidRPr="003063AC" w:rsidTr="00BD70A8">
        <w:trPr>
          <w:trHeight w:val="266"/>
        </w:trPr>
        <w:tc>
          <w:tcPr>
            <w:tcW w:w="4219" w:type="dxa"/>
            <w:hideMark/>
          </w:tcPr>
          <w:p w:rsidR="00251F19" w:rsidRPr="003063AC" w:rsidRDefault="00251F19" w:rsidP="00251F19">
            <w:pPr>
              <w:rPr>
                <w:rFonts w:ascii="Georgia" w:hAnsi="Georgia"/>
                <w:i/>
                <w:sz w:val="24"/>
                <w:szCs w:val="24"/>
              </w:rPr>
            </w:pPr>
            <w:r w:rsidRPr="003063AC">
              <w:rPr>
                <w:rFonts w:ascii="Georgia" w:hAnsi="Georgia"/>
                <w:i/>
                <w:sz w:val="24"/>
                <w:szCs w:val="24"/>
              </w:rPr>
              <w:t>Оздеева А. А.</w:t>
            </w:r>
          </w:p>
        </w:tc>
        <w:tc>
          <w:tcPr>
            <w:tcW w:w="992" w:type="dxa"/>
            <w:hideMark/>
          </w:tcPr>
          <w:p w:rsidR="00251F19" w:rsidRPr="003063AC" w:rsidRDefault="00251F19" w:rsidP="00251F19">
            <w:pPr>
              <w:rPr>
                <w:rFonts w:ascii="Georgia" w:eastAsia="Times New Roman" w:hAnsi="Georgia"/>
                <w:i/>
                <w:sz w:val="24"/>
                <w:szCs w:val="24"/>
              </w:rPr>
            </w:pPr>
            <w:r>
              <w:rPr>
                <w:rFonts w:ascii="Georgia" w:hAnsi="Georgia"/>
                <w:i/>
                <w:sz w:val="24"/>
                <w:szCs w:val="24"/>
              </w:rPr>
              <w:t>7б</w:t>
            </w:r>
          </w:p>
        </w:tc>
        <w:tc>
          <w:tcPr>
            <w:tcW w:w="1418" w:type="dxa"/>
            <w:hideMark/>
          </w:tcPr>
          <w:p w:rsidR="00251F19" w:rsidRPr="003063AC" w:rsidRDefault="00251F19" w:rsidP="00251F19">
            <w:pPr>
              <w:rPr>
                <w:rFonts w:ascii="Georgia" w:eastAsia="Times New Roman" w:hAnsi="Georgia"/>
                <w:i/>
                <w:sz w:val="24"/>
                <w:szCs w:val="24"/>
              </w:rPr>
            </w:pPr>
            <w:r w:rsidRPr="003063AC">
              <w:rPr>
                <w:rFonts w:ascii="Georgia" w:hAnsi="Georgia"/>
                <w:i/>
                <w:sz w:val="24"/>
                <w:szCs w:val="24"/>
              </w:rPr>
              <w:t>1</w:t>
            </w:r>
            <w:r>
              <w:rPr>
                <w:rFonts w:ascii="Georgia" w:hAnsi="Georgia"/>
                <w:i/>
                <w:sz w:val="24"/>
                <w:szCs w:val="24"/>
              </w:rPr>
              <w:t>0</w:t>
            </w:r>
          </w:p>
        </w:tc>
        <w:tc>
          <w:tcPr>
            <w:tcW w:w="1417" w:type="dxa"/>
            <w:hideMark/>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1</w:t>
            </w:r>
            <w:r>
              <w:rPr>
                <w:rFonts w:ascii="Georgia" w:eastAsia="Times New Roman" w:hAnsi="Georgia"/>
                <w:i/>
                <w:sz w:val="24"/>
                <w:szCs w:val="24"/>
              </w:rPr>
              <w:t>0</w:t>
            </w:r>
          </w:p>
        </w:tc>
        <w:tc>
          <w:tcPr>
            <w:tcW w:w="993" w:type="dxa"/>
            <w:hideMark/>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w:t>
            </w:r>
          </w:p>
        </w:tc>
        <w:tc>
          <w:tcPr>
            <w:tcW w:w="850" w:type="dxa"/>
            <w:hideMark/>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4</w:t>
            </w:r>
          </w:p>
        </w:tc>
        <w:tc>
          <w:tcPr>
            <w:tcW w:w="709" w:type="dxa"/>
            <w:hideMark/>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7</w:t>
            </w:r>
          </w:p>
        </w:tc>
        <w:tc>
          <w:tcPr>
            <w:tcW w:w="807" w:type="dxa"/>
            <w:hideMark/>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1</w:t>
            </w:r>
          </w:p>
        </w:tc>
        <w:tc>
          <w:tcPr>
            <w:tcW w:w="1295" w:type="dxa"/>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3.2</w:t>
            </w:r>
          </w:p>
        </w:tc>
        <w:tc>
          <w:tcPr>
            <w:tcW w:w="970" w:type="dxa"/>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92</w:t>
            </w:r>
          </w:p>
        </w:tc>
        <w:tc>
          <w:tcPr>
            <w:tcW w:w="1007" w:type="dxa"/>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33</w:t>
            </w:r>
          </w:p>
        </w:tc>
      </w:tr>
      <w:tr w:rsidR="00251F19" w:rsidRPr="003063AC" w:rsidTr="00BD70A8">
        <w:trPr>
          <w:trHeight w:val="257"/>
        </w:trPr>
        <w:tc>
          <w:tcPr>
            <w:tcW w:w="4219" w:type="dxa"/>
            <w:hideMark/>
          </w:tcPr>
          <w:p w:rsidR="00251F19" w:rsidRPr="003063AC" w:rsidRDefault="00251F19" w:rsidP="00251F19">
            <w:pPr>
              <w:rPr>
                <w:rFonts w:ascii="Georgia" w:hAnsi="Georgia"/>
                <w:i/>
                <w:sz w:val="24"/>
                <w:szCs w:val="24"/>
              </w:rPr>
            </w:pPr>
            <w:r w:rsidRPr="003063AC">
              <w:rPr>
                <w:rFonts w:ascii="Georgia" w:hAnsi="Georgia"/>
                <w:i/>
                <w:sz w:val="24"/>
                <w:szCs w:val="24"/>
              </w:rPr>
              <w:t>Джамалдинова Т. А-Х.</w:t>
            </w:r>
          </w:p>
        </w:tc>
        <w:tc>
          <w:tcPr>
            <w:tcW w:w="992" w:type="dxa"/>
            <w:hideMark/>
          </w:tcPr>
          <w:p w:rsidR="00251F19" w:rsidRPr="003063AC" w:rsidRDefault="00251F19" w:rsidP="00251F19">
            <w:pPr>
              <w:rPr>
                <w:rFonts w:ascii="Georgia" w:hAnsi="Georgia"/>
                <w:i/>
                <w:sz w:val="24"/>
                <w:szCs w:val="24"/>
              </w:rPr>
            </w:pPr>
            <w:r>
              <w:rPr>
                <w:rFonts w:ascii="Georgia" w:hAnsi="Georgia"/>
                <w:i/>
                <w:sz w:val="24"/>
                <w:szCs w:val="24"/>
              </w:rPr>
              <w:t>8а</w:t>
            </w:r>
          </w:p>
        </w:tc>
        <w:tc>
          <w:tcPr>
            <w:tcW w:w="1418" w:type="dxa"/>
            <w:hideMark/>
          </w:tcPr>
          <w:p w:rsidR="00251F19" w:rsidRPr="003063AC" w:rsidRDefault="00251F19" w:rsidP="00251F19">
            <w:pPr>
              <w:rPr>
                <w:rFonts w:ascii="Georgia" w:hAnsi="Georgia"/>
                <w:i/>
                <w:sz w:val="24"/>
                <w:szCs w:val="24"/>
              </w:rPr>
            </w:pPr>
            <w:r w:rsidRPr="003063AC">
              <w:rPr>
                <w:rFonts w:ascii="Georgia" w:hAnsi="Georgia"/>
                <w:i/>
                <w:sz w:val="24"/>
                <w:szCs w:val="24"/>
              </w:rPr>
              <w:t>1</w:t>
            </w:r>
            <w:r>
              <w:rPr>
                <w:rFonts w:ascii="Georgia" w:hAnsi="Georgia"/>
                <w:i/>
                <w:sz w:val="24"/>
                <w:szCs w:val="24"/>
              </w:rPr>
              <w:t>5</w:t>
            </w:r>
          </w:p>
        </w:tc>
        <w:tc>
          <w:tcPr>
            <w:tcW w:w="1417" w:type="dxa"/>
            <w:hideMark/>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10</w:t>
            </w:r>
          </w:p>
        </w:tc>
        <w:tc>
          <w:tcPr>
            <w:tcW w:w="993" w:type="dxa"/>
            <w:hideMark/>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4</w:t>
            </w:r>
          </w:p>
        </w:tc>
        <w:tc>
          <w:tcPr>
            <w:tcW w:w="850" w:type="dxa"/>
            <w:hideMark/>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2</w:t>
            </w:r>
          </w:p>
        </w:tc>
        <w:tc>
          <w:tcPr>
            <w:tcW w:w="709" w:type="dxa"/>
            <w:hideMark/>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2</w:t>
            </w:r>
          </w:p>
        </w:tc>
        <w:tc>
          <w:tcPr>
            <w:tcW w:w="807" w:type="dxa"/>
            <w:hideMark/>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2</w:t>
            </w:r>
          </w:p>
        </w:tc>
        <w:tc>
          <w:tcPr>
            <w:tcW w:w="1295" w:type="dxa"/>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3.8</w:t>
            </w:r>
          </w:p>
        </w:tc>
        <w:tc>
          <w:tcPr>
            <w:tcW w:w="970" w:type="dxa"/>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80</w:t>
            </w:r>
          </w:p>
        </w:tc>
        <w:tc>
          <w:tcPr>
            <w:tcW w:w="1007" w:type="dxa"/>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60</w:t>
            </w:r>
          </w:p>
        </w:tc>
      </w:tr>
      <w:tr w:rsidR="00251F19" w:rsidRPr="003063AC" w:rsidTr="00BD70A8">
        <w:trPr>
          <w:trHeight w:val="260"/>
        </w:trPr>
        <w:tc>
          <w:tcPr>
            <w:tcW w:w="4219" w:type="dxa"/>
            <w:hideMark/>
          </w:tcPr>
          <w:p w:rsidR="00251F19" w:rsidRPr="003063AC" w:rsidRDefault="00251F19" w:rsidP="00251F19">
            <w:pPr>
              <w:rPr>
                <w:rFonts w:ascii="Georgia" w:eastAsia="Times New Roman" w:hAnsi="Georgia"/>
                <w:i/>
                <w:sz w:val="24"/>
                <w:szCs w:val="24"/>
              </w:rPr>
            </w:pPr>
            <w:r w:rsidRPr="003063AC">
              <w:rPr>
                <w:rFonts w:ascii="Georgia" w:hAnsi="Georgia"/>
                <w:i/>
                <w:sz w:val="24"/>
                <w:szCs w:val="24"/>
              </w:rPr>
              <w:t>Джамалдинова Т. А-Х.</w:t>
            </w:r>
          </w:p>
        </w:tc>
        <w:tc>
          <w:tcPr>
            <w:tcW w:w="992" w:type="dxa"/>
            <w:hideMark/>
          </w:tcPr>
          <w:p w:rsidR="00251F19" w:rsidRPr="003063AC" w:rsidRDefault="00251F19" w:rsidP="00251F19">
            <w:pPr>
              <w:rPr>
                <w:rFonts w:ascii="Georgia" w:eastAsia="Times New Roman" w:hAnsi="Georgia"/>
                <w:i/>
                <w:sz w:val="24"/>
                <w:szCs w:val="24"/>
              </w:rPr>
            </w:pPr>
            <w:r w:rsidRPr="003063AC">
              <w:rPr>
                <w:rFonts w:ascii="Georgia" w:hAnsi="Georgia"/>
                <w:i/>
                <w:sz w:val="24"/>
                <w:szCs w:val="24"/>
              </w:rPr>
              <w:t>8</w:t>
            </w:r>
            <w:r>
              <w:rPr>
                <w:rFonts w:ascii="Georgia" w:hAnsi="Georgia"/>
                <w:i/>
                <w:sz w:val="24"/>
                <w:szCs w:val="24"/>
              </w:rPr>
              <w:t>б</w:t>
            </w:r>
          </w:p>
        </w:tc>
        <w:tc>
          <w:tcPr>
            <w:tcW w:w="1418" w:type="dxa"/>
            <w:hideMark/>
          </w:tcPr>
          <w:p w:rsidR="00251F19" w:rsidRPr="003063AC" w:rsidRDefault="00251F19" w:rsidP="00251F19">
            <w:pPr>
              <w:rPr>
                <w:rFonts w:ascii="Georgia" w:eastAsia="Times New Roman" w:hAnsi="Georgia"/>
                <w:i/>
                <w:sz w:val="24"/>
                <w:szCs w:val="24"/>
              </w:rPr>
            </w:pPr>
            <w:r>
              <w:rPr>
                <w:rFonts w:ascii="Georgia" w:hAnsi="Georgia"/>
                <w:i/>
                <w:sz w:val="24"/>
                <w:szCs w:val="24"/>
              </w:rPr>
              <w:t>20</w:t>
            </w:r>
          </w:p>
        </w:tc>
        <w:tc>
          <w:tcPr>
            <w:tcW w:w="1417" w:type="dxa"/>
            <w:hideMark/>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1</w:t>
            </w:r>
            <w:r>
              <w:rPr>
                <w:rFonts w:ascii="Georgia" w:eastAsia="Times New Roman" w:hAnsi="Georgia"/>
                <w:i/>
                <w:sz w:val="24"/>
                <w:szCs w:val="24"/>
              </w:rPr>
              <w:t>7</w:t>
            </w:r>
          </w:p>
        </w:tc>
        <w:tc>
          <w:tcPr>
            <w:tcW w:w="993" w:type="dxa"/>
            <w:hideMark/>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3</w:t>
            </w:r>
          </w:p>
        </w:tc>
        <w:tc>
          <w:tcPr>
            <w:tcW w:w="850" w:type="dxa"/>
            <w:hideMark/>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5</w:t>
            </w:r>
          </w:p>
        </w:tc>
        <w:tc>
          <w:tcPr>
            <w:tcW w:w="709" w:type="dxa"/>
            <w:hideMark/>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2</w:t>
            </w:r>
          </w:p>
        </w:tc>
        <w:tc>
          <w:tcPr>
            <w:tcW w:w="807" w:type="dxa"/>
            <w:hideMark/>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w:t>
            </w:r>
          </w:p>
        </w:tc>
        <w:tc>
          <w:tcPr>
            <w:tcW w:w="1295" w:type="dxa"/>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4.1</w:t>
            </w:r>
          </w:p>
        </w:tc>
        <w:tc>
          <w:tcPr>
            <w:tcW w:w="970" w:type="dxa"/>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100</w:t>
            </w:r>
          </w:p>
        </w:tc>
        <w:tc>
          <w:tcPr>
            <w:tcW w:w="1007" w:type="dxa"/>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80</w:t>
            </w:r>
          </w:p>
        </w:tc>
      </w:tr>
      <w:tr w:rsidR="00251F19" w:rsidRPr="003063AC" w:rsidTr="00BD70A8">
        <w:trPr>
          <w:trHeight w:val="265"/>
        </w:trPr>
        <w:tc>
          <w:tcPr>
            <w:tcW w:w="4219" w:type="dxa"/>
            <w:hideMark/>
          </w:tcPr>
          <w:p w:rsidR="00251F19" w:rsidRPr="003063AC" w:rsidRDefault="00251F19" w:rsidP="00251F19">
            <w:pPr>
              <w:rPr>
                <w:rFonts w:ascii="Georgia" w:hAnsi="Georgia"/>
                <w:i/>
                <w:sz w:val="24"/>
                <w:szCs w:val="24"/>
              </w:rPr>
            </w:pPr>
            <w:r w:rsidRPr="003063AC">
              <w:rPr>
                <w:rFonts w:ascii="Georgia" w:hAnsi="Georgia"/>
                <w:i/>
                <w:sz w:val="24"/>
                <w:szCs w:val="24"/>
              </w:rPr>
              <w:t>Оздеева А. А.</w:t>
            </w:r>
          </w:p>
        </w:tc>
        <w:tc>
          <w:tcPr>
            <w:tcW w:w="992" w:type="dxa"/>
            <w:hideMark/>
          </w:tcPr>
          <w:p w:rsidR="00251F19" w:rsidRPr="003063AC" w:rsidRDefault="00251F19" w:rsidP="00251F19">
            <w:pPr>
              <w:rPr>
                <w:rFonts w:ascii="Georgia" w:hAnsi="Georgia"/>
                <w:i/>
                <w:sz w:val="24"/>
                <w:szCs w:val="24"/>
              </w:rPr>
            </w:pPr>
            <w:r>
              <w:rPr>
                <w:rFonts w:ascii="Georgia" w:hAnsi="Georgia"/>
                <w:i/>
                <w:sz w:val="24"/>
                <w:szCs w:val="24"/>
              </w:rPr>
              <w:t>10</w:t>
            </w:r>
          </w:p>
        </w:tc>
        <w:tc>
          <w:tcPr>
            <w:tcW w:w="1418" w:type="dxa"/>
            <w:hideMark/>
          </w:tcPr>
          <w:p w:rsidR="00251F19" w:rsidRPr="003063AC" w:rsidRDefault="00251F19" w:rsidP="00251F19">
            <w:pPr>
              <w:rPr>
                <w:rFonts w:ascii="Georgia" w:hAnsi="Georgia"/>
                <w:i/>
                <w:sz w:val="24"/>
                <w:szCs w:val="24"/>
              </w:rPr>
            </w:pPr>
            <w:r w:rsidRPr="003063AC">
              <w:rPr>
                <w:rFonts w:ascii="Georgia" w:hAnsi="Georgia"/>
                <w:i/>
                <w:sz w:val="24"/>
                <w:szCs w:val="24"/>
              </w:rPr>
              <w:t>1</w:t>
            </w:r>
            <w:r>
              <w:rPr>
                <w:rFonts w:ascii="Georgia" w:hAnsi="Georgia"/>
                <w:i/>
                <w:sz w:val="24"/>
                <w:szCs w:val="24"/>
              </w:rPr>
              <w:t>1</w:t>
            </w:r>
          </w:p>
        </w:tc>
        <w:tc>
          <w:tcPr>
            <w:tcW w:w="1417" w:type="dxa"/>
            <w:hideMark/>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11</w:t>
            </w:r>
          </w:p>
        </w:tc>
        <w:tc>
          <w:tcPr>
            <w:tcW w:w="993" w:type="dxa"/>
            <w:hideMark/>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w:t>
            </w:r>
          </w:p>
        </w:tc>
        <w:tc>
          <w:tcPr>
            <w:tcW w:w="850" w:type="dxa"/>
            <w:hideMark/>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2</w:t>
            </w:r>
          </w:p>
        </w:tc>
        <w:tc>
          <w:tcPr>
            <w:tcW w:w="709" w:type="dxa"/>
            <w:hideMark/>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5</w:t>
            </w:r>
          </w:p>
        </w:tc>
        <w:tc>
          <w:tcPr>
            <w:tcW w:w="807" w:type="dxa"/>
            <w:hideMark/>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4</w:t>
            </w:r>
          </w:p>
        </w:tc>
        <w:tc>
          <w:tcPr>
            <w:tcW w:w="1295" w:type="dxa"/>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2.8</w:t>
            </w:r>
          </w:p>
        </w:tc>
        <w:tc>
          <w:tcPr>
            <w:tcW w:w="970" w:type="dxa"/>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64</w:t>
            </w:r>
          </w:p>
        </w:tc>
        <w:tc>
          <w:tcPr>
            <w:tcW w:w="1007" w:type="dxa"/>
          </w:tcPr>
          <w:p w:rsidR="00251F19" w:rsidRPr="003063AC" w:rsidRDefault="00251F19" w:rsidP="00251F19">
            <w:pPr>
              <w:rPr>
                <w:rFonts w:ascii="Georgia" w:eastAsia="Times New Roman" w:hAnsi="Georgia"/>
                <w:i/>
                <w:sz w:val="24"/>
                <w:szCs w:val="24"/>
              </w:rPr>
            </w:pPr>
            <w:r w:rsidRPr="003063AC">
              <w:rPr>
                <w:rFonts w:ascii="Georgia" w:eastAsia="Times New Roman" w:hAnsi="Georgia"/>
                <w:i/>
                <w:sz w:val="24"/>
                <w:szCs w:val="24"/>
              </w:rPr>
              <w:t>18</w:t>
            </w:r>
          </w:p>
        </w:tc>
      </w:tr>
    </w:tbl>
    <w:p w:rsidR="00251F19" w:rsidRPr="00251F19" w:rsidRDefault="00251F19" w:rsidP="00251F19">
      <w:pPr>
        <w:rPr>
          <w:rFonts w:ascii="Georgia" w:hAnsi="Georgia"/>
          <w:i/>
          <w:color w:val="215868" w:themeColor="accent5" w:themeShade="80"/>
          <w:sz w:val="24"/>
          <w:szCs w:val="24"/>
          <w:u w:val="single"/>
        </w:rPr>
      </w:pPr>
      <w:r w:rsidRPr="00251F19">
        <w:rPr>
          <w:rFonts w:ascii="Georgia" w:hAnsi="Georgia"/>
          <w:b/>
          <w:i/>
          <w:color w:val="215868" w:themeColor="accent5" w:themeShade="80"/>
          <w:sz w:val="24"/>
          <w:szCs w:val="24"/>
          <w:u w:val="single"/>
        </w:rPr>
        <w:t>Допущенные</w:t>
      </w:r>
      <w:r w:rsidRPr="00251F19">
        <w:rPr>
          <w:rFonts w:ascii="Georgia" w:hAnsi="Georgia"/>
          <w:i/>
          <w:color w:val="215868" w:themeColor="accent5" w:themeShade="80"/>
          <w:sz w:val="24"/>
          <w:szCs w:val="24"/>
          <w:u w:val="single"/>
        </w:rPr>
        <w:t xml:space="preserve"> </w:t>
      </w:r>
      <w:r w:rsidRPr="00251F19">
        <w:rPr>
          <w:rFonts w:ascii="Georgia" w:hAnsi="Georgia"/>
          <w:b/>
          <w:i/>
          <w:color w:val="215868" w:themeColor="accent5" w:themeShade="80"/>
          <w:sz w:val="24"/>
          <w:szCs w:val="24"/>
          <w:u w:val="single"/>
        </w:rPr>
        <w:t>ошибки.</w:t>
      </w:r>
    </w:p>
    <w:p w:rsidR="00251F19" w:rsidRPr="003063AC" w:rsidRDefault="00251F19" w:rsidP="00251F19">
      <w:pPr>
        <w:rPr>
          <w:rFonts w:ascii="Georgia" w:hAnsi="Georgia"/>
          <w:i/>
          <w:sz w:val="24"/>
          <w:szCs w:val="24"/>
        </w:rPr>
      </w:pPr>
      <w:r>
        <w:rPr>
          <w:rFonts w:ascii="Georgia" w:hAnsi="Georgia"/>
          <w:i/>
          <w:sz w:val="24"/>
          <w:szCs w:val="24"/>
        </w:rPr>
        <w:t>-</w:t>
      </w:r>
      <w:r w:rsidRPr="003063AC">
        <w:rPr>
          <w:rFonts w:ascii="Georgia" w:hAnsi="Georgia"/>
          <w:i/>
          <w:sz w:val="24"/>
          <w:szCs w:val="24"/>
        </w:rPr>
        <w:t>Шала мукъаза элпаш.</w:t>
      </w:r>
    </w:p>
    <w:p w:rsidR="00251F19" w:rsidRPr="003063AC" w:rsidRDefault="00251F19" w:rsidP="00251F19">
      <w:pPr>
        <w:rPr>
          <w:rFonts w:ascii="Georgia" w:hAnsi="Georgia"/>
          <w:i/>
          <w:sz w:val="24"/>
          <w:szCs w:val="24"/>
        </w:rPr>
      </w:pPr>
      <w:r>
        <w:rPr>
          <w:rFonts w:ascii="Georgia" w:hAnsi="Georgia"/>
          <w:i/>
          <w:sz w:val="24"/>
          <w:szCs w:val="24"/>
        </w:rPr>
        <w:t>-</w:t>
      </w:r>
      <w:r w:rsidRPr="003063AC">
        <w:rPr>
          <w:rFonts w:ascii="Georgia" w:hAnsi="Georgia"/>
          <w:i/>
          <w:sz w:val="24"/>
          <w:szCs w:val="24"/>
        </w:rPr>
        <w:t>Дешан лард а, чаккхе а.</w:t>
      </w:r>
    </w:p>
    <w:p w:rsidR="00251F19" w:rsidRPr="003063AC" w:rsidRDefault="00251F19" w:rsidP="00251F19">
      <w:pPr>
        <w:rPr>
          <w:rFonts w:ascii="Georgia" w:hAnsi="Georgia"/>
          <w:i/>
          <w:sz w:val="24"/>
          <w:szCs w:val="24"/>
        </w:rPr>
      </w:pPr>
      <w:r>
        <w:rPr>
          <w:rFonts w:ascii="Georgia" w:hAnsi="Georgia"/>
          <w:i/>
          <w:sz w:val="24"/>
          <w:szCs w:val="24"/>
        </w:rPr>
        <w:lastRenderedPageBreak/>
        <w:t>-</w:t>
      </w:r>
      <w:r w:rsidRPr="003063AC">
        <w:rPr>
          <w:rFonts w:ascii="Georgia" w:hAnsi="Georgia"/>
          <w:i/>
          <w:sz w:val="24"/>
          <w:szCs w:val="24"/>
        </w:rPr>
        <w:t>Орам а, гергара дешнаш.</w:t>
      </w:r>
    </w:p>
    <w:p w:rsidR="00251F19" w:rsidRPr="003063AC" w:rsidRDefault="00251F19" w:rsidP="00251F19">
      <w:pPr>
        <w:rPr>
          <w:rFonts w:ascii="Georgia" w:hAnsi="Georgia"/>
          <w:i/>
          <w:sz w:val="24"/>
          <w:szCs w:val="24"/>
        </w:rPr>
      </w:pPr>
      <w:r>
        <w:rPr>
          <w:rFonts w:ascii="Georgia" w:hAnsi="Georgia"/>
          <w:i/>
          <w:sz w:val="24"/>
          <w:szCs w:val="24"/>
        </w:rPr>
        <w:t>-</w:t>
      </w:r>
      <w:r w:rsidRPr="003063AC">
        <w:rPr>
          <w:rFonts w:ascii="Georgia" w:hAnsi="Georgia"/>
          <w:i/>
          <w:sz w:val="24"/>
          <w:szCs w:val="24"/>
        </w:rPr>
        <w:t>Дешхьалхе.</w:t>
      </w:r>
    </w:p>
    <w:p w:rsidR="00251F19" w:rsidRPr="003063AC" w:rsidRDefault="00251F19" w:rsidP="00251F19">
      <w:pPr>
        <w:rPr>
          <w:rFonts w:ascii="Georgia" w:hAnsi="Georgia"/>
          <w:i/>
          <w:sz w:val="24"/>
          <w:szCs w:val="24"/>
        </w:rPr>
      </w:pPr>
      <w:r>
        <w:rPr>
          <w:rFonts w:ascii="Georgia" w:hAnsi="Georgia"/>
          <w:i/>
          <w:sz w:val="24"/>
          <w:szCs w:val="24"/>
        </w:rPr>
        <w:t>-</w:t>
      </w:r>
      <w:r w:rsidRPr="003063AC">
        <w:rPr>
          <w:rFonts w:ascii="Georgia" w:hAnsi="Georgia"/>
          <w:i/>
          <w:sz w:val="24"/>
          <w:szCs w:val="24"/>
        </w:rPr>
        <w:t>Дешт1аьхье.</w:t>
      </w:r>
    </w:p>
    <w:p w:rsidR="00251F19" w:rsidRPr="003063AC" w:rsidRDefault="00251F19" w:rsidP="00251F19">
      <w:pPr>
        <w:rPr>
          <w:rFonts w:ascii="Georgia" w:hAnsi="Georgia"/>
          <w:i/>
          <w:sz w:val="24"/>
          <w:szCs w:val="24"/>
        </w:rPr>
      </w:pPr>
      <w:r>
        <w:rPr>
          <w:rFonts w:ascii="Georgia" w:hAnsi="Georgia"/>
          <w:i/>
          <w:sz w:val="24"/>
          <w:szCs w:val="24"/>
        </w:rPr>
        <w:t>-</w:t>
      </w:r>
      <w:r w:rsidRPr="003063AC">
        <w:rPr>
          <w:rFonts w:ascii="Georgia" w:hAnsi="Georgia"/>
          <w:i/>
          <w:sz w:val="24"/>
          <w:szCs w:val="24"/>
        </w:rPr>
        <w:t>Ц1ерденийн цхьаллин а, дукхаллин терахь.</w:t>
      </w:r>
    </w:p>
    <w:p w:rsidR="00251F19" w:rsidRPr="003063AC" w:rsidRDefault="00251F19" w:rsidP="00251F19">
      <w:pPr>
        <w:rPr>
          <w:rFonts w:ascii="Georgia" w:hAnsi="Georgia"/>
          <w:i/>
          <w:sz w:val="24"/>
          <w:szCs w:val="24"/>
        </w:rPr>
      </w:pPr>
      <w:r>
        <w:rPr>
          <w:rFonts w:ascii="Georgia" w:hAnsi="Georgia"/>
          <w:i/>
          <w:sz w:val="24"/>
          <w:szCs w:val="24"/>
        </w:rPr>
        <w:t>-</w:t>
      </w:r>
      <w:r w:rsidRPr="003063AC">
        <w:rPr>
          <w:rFonts w:ascii="Georgia" w:hAnsi="Georgia"/>
          <w:i/>
          <w:sz w:val="24"/>
          <w:szCs w:val="24"/>
        </w:rPr>
        <w:t>Ц1ердешнийн дожарийн чаккхенаш нийсаязъяр.</w:t>
      </w:r>
    </w:p>
    <w:p w:rsidR="00251F19" w:rsidRPr="003063AC" w:rsidRDefault="00251F19" w:rsidP="00251F19">
      <w:pPr>
        <w:rPr>
          <w:rFonts w:ascii="Georgia" w:hAnsi="Georgia"/>
          <w:i/>
          <w:sz w:val="24"/>
          <w:szCs w:val="24"/>
        </w:rPr>
      </w:pPr>
      <w:r>
        <w:rPr>
          <w:rFonts w:ascii="Georgia" w:hAnsi="Georgia"/>
          <w:i/>
          <w:sz w:val="24"/>
          <w:szCs w:val="24"/>
        </w:rPr>
        <w:t>-</w:t>
      </w:r>
      <w:r w:rsidRPr="003063AC">
        <w:rPr>
          <w:rFonts w:ascii="Georgia" w:hAnsi="Georgia"/>
          <w:i/>
          <w:sz w:val="24"/>
          <w:szCs w:val="24"/>
        </w:rPr>
        <w:t>Дацаран дакъалг</w:t>
      </w:r>
      <w:r w:rsidRPr="003063AC">
        <w:rPr>
          <w:rFonts w:ascii="Georgia" w:hAnsi="Georgia"/>
          <w:b/>
          <w:i/>
          <w:sz w:val="24"/>
          <w:szCs w:val="24"/>
        </w:rPr>
        <w:t xml:space="preserve"> ца</w:t>
      </w:r>
      <w:r w:rsidRPr="003063AC">
        <w:rPr>
          <w:rFonts w:ascii="Georgia" w:hAnsi="Georgia"/>
          <w:i/>
          <w:sz w:val="24"/>
          <w:szCs w:val="24"/>
        </w:rPr>
        <w:t xml:space="preserve"> ц1ердешнашца нийсаяздар.</w:t>
      </w:r>
    </w:p>
    <w:p w:rsidR="00251F19" w:rsidRPr="003063AC" w:rsidRDefault="00251F19" w:rsidP="00251F19">
      <w:pPr>
        <w:rPr>
          <w:rFonts w:ascii="Georgia" w:hAnsi="Georgia"/>
          <w:i/>
          <w:sz w:val="24"/>
          <w:szCs w:val="24"/>
        </w:rPr>
      </w:pPr>
      <w:r>
        <w:rPr>
          <w:rFonts w:ascii="Georgia" w:hAnsi="Georgia" w:cs="Times New Roman"/>
          <w:i/>
          <w:color w:val="000000"/>
          <w:sz w:val="24"/>
          <w:szCs w:val="24"/>
        </w:rPr>
        <w:t>-</w:t>
      </w:r>
      <w:r w:rsidRPr="003063AC">
        <w:rPr>
          <w:rFonts w:ascii="Georgia" w:hAnsi="Georgia" w:cs="Times New Roman"/>
          <w:i/>
          <w:color w:val="000000"/>
          <w:sz w:val="24"/>
          <w:szCs w:val="24"/>
        </w:rPr>
        <w:t>Ц1еран х1оттаман сказуеминий юккъехь тире.</w:t>
      </w:r>
    </w:p>
    <w:p w:rsidR="00251F19" w:rsidRPr="003063AC" w:rsidRDefault="00251F19" w:rsidP="00251F19">
      <w:pPr>
        <w:rPr>
          <w:rFonts w:ascii="Georgia" w:hAnsi="Georgia"/>
          <w:i/>
          <w:sz w:val="24"/>
          <w:szCs w:val="24"/>
        </w:rPr>
      </w:pPr>
      <w:r>
        <w:rPr>
          <w:rFonts w:ascii="Georgia" w:hAnsi="Georgia" w:cs="Times New Roman"/>
          <w:i/>
          <w:color w:val="000000"/>
          <w:sz w:val="24"/>
          <w:szCs w:val="24"/>
        </w:rPr>
        <w:t>-</w:t>
      </w:r>
      <w:r w:rsidRPr="003063AC">
        <w:rPr>
          <w:rFonts w:ascii="Georgia" w:hAnsi="Georgia" w:cs="Times New Roman"/>
          <w:i/>
          <w:color w:val="000000"/>
          <w:sz w:val="24"/>
          <w:szCs w:val="24"/>
        </w:rPr>
        <w:t>Предложенин цхьаьнатайпагарчу меженашкахь хуттургаш нийсаяздар.</w:t>
      </w:r>
    </w:p>
    <w:p w:rsidR="00251F19" w:rsidRDefault="00251F19" w:rsidP="00251F19">
      <w:pPr>
        <w:shd w:val="clear" w:color="auto" w:fill="FFFFFF"/>
        <w:spacing w:after="120" w:line="240" w:lineRule="atLeast"/>
        <w:rPr>
          <w:rFonts w:ascii="Georgia" w:hAnsi="Georgia" w:cs="Times New Roman"/>
          <w:i/>
          <w:color w:val="000000"/>
          <w:sz w:val="24"/>
          <w:szCs w:val="24"/>
        </w:rPr>
      </w:pPr>
      <w:r>
        <w:rPr>
          <w:rFonts w:ascii="Georgia" w:hAnsi="Georgia" w:cs="Times New Roman"/>
          <w:i/>
          <w:color w:val="000000"/>
          <w:sz w:val="24"/>
          <w:szCs w:val="24"/>
        </w:rPr>
        <w:t>-</w:t>
      </w:r>
      <w:r w:rsidRPr="003063AC">
        <w:rPr>
          <w:rFonts w:ascii="Georgia" w:hAnsi="Georgia" w:cs="Times New Roman"/>
          <w:i/>
          <w:color w:val="000000"/>
          <w:sz w:val="24"/>
          <w:szCs w:val="24"/>
        </w:rPr>
        <w:t>Дешт1аьхьенаш а,дешхьалхенаш а дешнашца н/яздар.</w:t>
      </w:r>
    </w:p>
    <w:p w:rsidR="00251F19" w:rsidRPr="00C8761F" w:rsidRDefault="00251F19" w:rsidP="00C8761F">
      <w:pPr>
        <w:shd w:val="clear" w:color="auto" w:fill="FFFFFF"/>
        <w:spacing w:after="120" w:line="240" w:lineRule="atLeast"/>
        <w:jc w:val="center"/>
        <w:rPr>
          <w:rFonts w:ascii="Times New Roman" w:eastAsia="Times New Roman" w:hAnsi="Times New Roman" w:cs="Times New Roman"/>
          <w:i/>
          <w:color w:val="943634" w:themeColor="accent2" w:themeShade="BF"/>
          <w:sz w:val="28"/>
          <w:szCs w:val="28"/>
          <w:u w:val="single"/>
        </w:rPr>
      </w:pPr>
      <w:r w:rsidRPr="00C8761F">
        <w:rPr>
          <w:rFonts w:ascii="Times New Roman" w:eastAsia="Times New Roman" w:hAnsi="Times New Roman" w:cs="Times New Roman"/>
          <w:b/>
          <w:bCs/>
          <w:i/>
          <w:color w:val="943634" w:themeColor="accent2" w:themeShade="BF"/>
          <w:sz w:val="28"/>
          <w:szCs w:val="28"/>
          <w:u w:val="single"/>
        </w:rPr>
        <w:t>Результаты контрольных работ по математике.</w:t>
      </w:r>
    </w:p>
    <w:tbl>
      <w:tblPr>
        <w:tblStyle w:val="51"/>
        <w:tblW w:w="15314" w:type="dxa"/>
        <w:tblInd w:w="0" w:type="dxa"/>
        <w:tblLayout w:type="fixed"/>
        <w:tblLook w:val="01E0" w:firstRow="1" w:lastRow="1" w:firstColumn="1" w:lastColumn="1" w:noHBand="0" w:noVBand="0"/>
      </w:tblPr>
      <w:tblGrid>
        <w:gridCol w:w="4361"/>
        <w:gridCol w:w="1417"/>
        <w:gridCol w:w="1418"/>
        <w:gridCol w:w="1276"/>
        <w:gridCol w:w="850"/>
        <w:gridCol w:w="851"/>
        <w:gridCol w:w="850"/>
        <w:gridCol w:w="992"/>
        <w:gridCol w:w="1276"/>
        <w:gridCol w:w="1054"/>
        <w:gridCol w:w="969"/>
      </w:tblGrid>
      <w:tr w:rsidR="00251F19" w:rsidRPr="00320CE3" w:rsidTr="00BD70A8">
        <w:trPr>
          <w:trHeight w:val="822"/>
        </w:trPr>
        <w:tc>
          <w:tcPr>
            <w:tcW w:w="4361" w:type="dxa"/>
            <w:vMerge w:val="restart"/>
            <w:hideMark/>
          </w:tcPr>
          <w:p w:rsidR="00251F19" w:rsidRPr="00251F19" w:rsidRDefault="00251F19" w:rsidP="00251F19">
            <w:pPr>
              <w:jc w:val="center"/>
              <w:rPr>
                <w:rFonts w:ascii="Georgia" w:eastAsia="Times New Roman" w:hAnsi="Georgia"/>
                <w:b/>
                <w:i/>
                <w:color w:val="31849B" w:themeColor="accent5" w:themeShade="BF"/>
                <w:sz w:val="24"/>
                <w:szCs w:val="24"/>
              </w:rPr>
            </w:pPr>
            <w:r w:rsidRPr="00251F19">
              <w:rPr>
                <w:rFonts w:ascii="Georgia" w:hAnsi="Georgia"/>
                <w:b/>
                <w:i/>
                <w:color w:val="31849B" w:themeColor="accent5" w:themeShade="BF"/>
                <w:sz w:val="24"/>
                <w:szCs w:val="24"/>
              </w:rPr>
              <w:t>Учитель</w:t>
            </w:r>
          </w:p>
        </w:tc>
        <w:tc>
          <w:tcPr>
            <w:tcW w:w="1417" w:type="dxa"/>
            <w:vMerge w:val="restart"/>
            <w:hideMark/>
          </w:tcPr>
          <w:p w:rsidR="00251F19" w:rsidRPr="00251F19" w:rsidRDefault="00251F19" w:rsidP="00251F19">
            <w:pPr>
              <w:jc w:val="center"/>
              <w:rPr>
                <w:rFonts w:ascii="Georgia" w:eastAsia="Times New Roman" w:hAnsi="Georgia"/>
                <w:b/>
                <w:i/>
                <w:color w:val="31849B" w:themeColor="accent5" w:themeShade="BF"/>
                <w:sz w:val="24"/>
                <w:szCs w:val="24"/>
              </w:rPr>
            </w:pPr>
            <w:r w:rsidRPr="00251F19">
              <w:rPr>
                <w:rFonts w:ascii="Georgia" w:hAnsi="Georgia"/>
                <w:b/>
                <w:i/>
                <w:color w:val="31849B" w:themeColor="accent5" w:themeShade="BF"/>
                <w:sz w:val="24"/>
                <w:szCs w:val="24"/>
              </w:rPr>
              <w:t>Кл</w:t>
            </w:r>
          </w:p>
        </w:tc>
        <w:tc>
          <w:tcPr>
            <w:tcW w:w="1418" w:type="dxa"/>
            <w:vMerge w:val="restart"/>
            <w:hideMark/>
          </w:tcPr>
          <w:p w:rsidR="00251F19" w:rsidRPr="00251F19" w:rsidRDefault="00251F19" w:rsidP="00251F19">
            <w:pPr>
              <w:jc w:val="center"/>
              <w:rPr>
                <w:rFonts w:ascii="Georgia" w:eastAsia="Times New Roman" w:hAnsi="Georgia"/>
                <w:b/>
                <w:i/>
                <w:color w:val="31849B" w:themeColor="accent5" w:themeShade="BF"/>
                <w:sz w:val="24"/>
                <w:szCs w:val="24"/>
              </w:rPr>
            </w:pPr>
            <w:r w:rsidRPr="00251F19">
              <w:rPr>
                <w:rFonts w:ascii="Georgia" w:hAnsi="Georgia"/>
                <w:b/>
                <w:i/>
                <w:color w:val="31849B" w:themeColor="accent5" w:themeShade="BF"/>
                <w:sz w:val="24"/>
                <w:szCs w:val="24"/>
              </w:rPr>
              <w:t>По</w:t>
            </w:r>
          </w:p>
          <w:p w:rsidR="00251F19" w:rsidRPr="00251F19" w:rsidRDefault="00251F19" w:rsidP="00251F19">
            <w:pPr>
              <w:jc w:val="center"/>
              <w:rPr>
                <w:rFonts w:ascii="Georgia" w:eastAsia="Times New Roman" w:hAnsi="Georgia"/>
                <w:b/>
                <w:i/>
                <w:color w:val="31849B" w:themeColor="accent5" w:themeShade="BF"/>
                <w:sz w:val="24"/>
                <w:szCs w:val="24"/>
              </w:rPr>
            </w:pPr>
            <w:r w:rsidRPr="00251F19">
              <w:rPr>
                <w:rFonts w:ascii="Georgia" w:hAnsi="Georgia"/>
                <w:b/>
                <w:i/>
                <w:color w:val="31849B" w:themeColor="accent5" w:themeShade="BF"/>
                <w:sz w:val="24"/>
                <w:szCs w:val="24"/>
              </w:rPr>
              <w:t>списку</w:t>
            </w:r>
          </w:p>
        </w:tc>
        <w:tc>
          <w:tcPr>
            <w:tcW w:w="1276" w:type="dxa"/>
            <w:vMerge w:val="restart"/>
            <w:hideMark/>
          </w:tcPr>
          <w:p w:rsidR="00251F19" w:rsidRPr="00251F19" w:rsidRDefault="00251F19" w:rsidP="00251F19">
            <w:pPr>
              <w:jc w:val="center"/>
              <w:rPr>
                <w:rFonts w:ascii="Georgia" w:eastAsia="Times New Roman" w:hAnsi="Georgia"/>
                <w:b/>
                <w:i/>
                <w:color w:val="31849B" w:themeColor="accent5" w:themeShade="BF"/>
                <w:sz w:val="24"/>
                <w:szCs w:val="24"/>
              </w:rPr>
            </w:pPr>
            <w:r w:rsidRPr="00251F19">
              <w:rPr>
                <w:rFonts w:ascii="Georgia" w:hAnsi="Georgia"/>
                <w:b/>
                <w:i/>
                <w:color w:val="31849B" w:themeColor="accent5" w:themeShade="BF"/>
                <w:sz w:val="24"/>
                <w:szCs w:val="24"/>
              </w:rPr>
              <w:t>Писали</w:t>
            </w:r>
          </w:p>
        </w:tc>
        <w:tc>
          <w:tcPr>
            <w:tcW w:w="3543" w:type="dxa"/>
            <w:gridSpan w:val="4"/>
            <w:hideMark/>
          </w:tcPr>
          <w:p w:rsidR="00251F19" w:rsidRPr="00251F19" w:rsidRDefault="00251F19" w:rsidP="00251F19">
            <w:pPr>
              <w:jc w:val="center"/>
              <w:rPr>
                <w:rFonts w:ascii="Georgia" w:eastAsia="Times New Roman" w:hAnsi="Georgia"/>
                <w:b/>
                <w:i/>
                <w:color w:val="31849B" w:themeColor="accent5" w:themeShade="BF"/>
                <w:sz w:val="24"/>
                <w:szCs w:val="24"/>
              </w:rPr>
            </w:pPr>
            <w:r w:rsidRPr="00251F19">
              <w:rPr>
                <w:rFonts w:ascii="Georgia" w:hAnsi="Georgia"/>
                <w:b/>
                <w:i/>
                <w:color w:val="31849B" w:themeColor="accent5" w:themeShade="BF"/>
                <w:sz w:val="24"/>
                <w:szCs w:val="24"/>
              </w:rPr>
              <w:t>1-четверть</w:t>
            </w:r>
          </w:p>
        </w:tc>
        <w:tc>
          <w:tcPr>
            <w:tcW w:w="1276" w:type="dxa"/>
            <w:vMerge w:val="restart"/>
            <w:hideMark/>
          </w:tcPr>
          <w:p w:rsidR="00251F19" w:rsidRPr="00251F19" w:rsidRDefault="00251F19" w:rsidP="00251F19">
            <w:pPr>
              <w:jc w:val="center"/>
              <w:rPr>
                <w:rFonts w:ascii="Georgia" w:eastAsia="Times New Roman" w:hAnsi="Georgia"/>
                <w:b/>
                <w:i/>
                <w:color w:val="31849B" w:themeColor="accent5" w:themeShade="BF"/>
                <w:sz w:val="24"/>
                <w:szCs w:val="24"/>
              </w:rPr>
            </w:pPr>
            <w:r w:rsidRPr="00251F19">
              <w:rPr>
                <w:rFonts w:ascii="Georgia" w:hAnsi="Georgia"/>
                <w:b/>
                <w:i/>
                <w:color w:val="31849B" w:themeColor="accent5" w:themeShade="BF"/>
                <w:sz w:val="24"/>
                <w:szCs w:val="24"/>
              </w:rPr>
              <w:t>Средн.</w:t>
            </w:r>
            <w:r w:rsidRPr="00251F19">
              <w:rPr>
                <w:rFonts w:ascii="Georgia" w:hAnsi="Georgia"/>
                <w:b/>
                <w:i/>
                <w:color w:val="31849B" w:themeColor="accent5" w:themeShade="BF"/>
                <w:sz w:val="24"/>
                <w:szCs w:val="24"/>
              </w:rPr>
              <w:br/>
              <w:t>балл</w:t>
            </w:r>
          </w:p>
        </w:tc>
        <w:tc>
          <w:tcPr>
            <w:tcW w:w="1054" w:type="dxa"/>
            <w:vMerge w:val="restart"/>
            <w:hideMark/>
          </w:tcPr>
          <w:p w:rsidR="00251F19" w:rsidRPr="00251F19" w:rsidRDefault="00251F19" w:rsidP="00251F19">
            <w:pPr>
              <w:jc w:val="center"/>
              <w:rPr>
                <w:rFonts w:ascii="Georgia" w:eastAsia="Times New Roman" w:hAnsi="Georgia"/>
                <w:b/>
                <w:i/>
                <w:color w:val="31849B" w:themeColor="accent5" w:themeShade="BF"/>
                <w:sz w:val="24"/>
                <w:szCs w:val="24"/>
              </w:rPr>
            </w:pPr>
            <w:r w:rsidRPr="00251F19">
              <w:rPr>
                <w:rFonts w:ascii="Georgia" w:hAnsi="Georgia"/>
                <w:b/>
                <w:i/>
                <w:color w:val="31849B" w:themeColor="accent5" w:themeShade="BF"/>
                <w:sz w:val="24"/>
                <w:szCs w:val="24"/>
              </w:rPr>
              <w:t>%</w:t>
            </w:r>
            <w:r w:rsidRPr="00251F19">
              <w:rPr>
                <w:rFonts w:ascii="Georgia" w:hAnsi="Georgia"/>
                <w:b/>
                <w:i/>
                <w:color w:val="31849B" w:themeColor="accent5" w:themeShade="BF"/>
                <w:sz w:val="24"/>
                <w:szCs w:val="24"/>
              </w:rPr>
              <w:br/>
              <w:t>усп.</w:t>
            </w:r>
          </w:p>
        </w:tc>
        <w:tc>
          <w:tcPr>
            <w:tcW w:w="969" w:type="dxa"/>
            <w:vMerge w:val="restart"/>
            <w:hideMark/>
          </w:tcPr>
          <w:p w:rsidR="00251F19" w:rsidRPr="00251F19" w:rsidRDefault="00251F19" w:rsidP="00251F19">
            <w:pPr>
              <w:jc w:val="center"/>
              <w:rPr>
                <w:rFonts w:ascii="Georgia" w:eastAsia="Times New Roman" w:hAnsi="Georgia"/>
                <w:b/>
                <w:i/>
                <w:color w:val="31849B" w:themeColor="accent5" w:themeShade="BF"/>
                <w:sz w:val="24"/>
                <w:szCs w:val="24"/>
              </w:rPr>
            </w:pPr>
            <w:r w:rsidRPr="00251F19">
              <w:rPr>
                <w:rFonts w:ascii="Georgia" w:hAnsi="Georgia"/>
                <w:b/>
                <w:i/>
                <w:color w:val="31849B" w:themeColor="accent5" w:themeShade="BF"/>
                <w:sz w:val="24"/>
                <w:szCs w:val="24"/>
              </w:rPr>
              <w:t>%</w:t>
            </w:r>
            <w:r w:rsidRPr="00251F19">
              <w:rPr>
                <w:rFonts w:ascii="Georgia" w:hAnsi="Georgia"/>
                <w:b/>
                <w:i/>
                <w:color w:val="31849B" w:themeColor="accent5" w:themeShade="BF"/>
                <w:sz w:val="24"/>
                <w:szCs w:val="24"/>
              </w:rPr>
              <w:br/>
              <w:t>кач</w:t>
            </w:r>
          </w:p>
        </w:tc>
      </w:tr>
      <w:tr w:rsidR="00251F19" w:rsidRPr="00320CE3" w:rsidTr="00BD70A8">
        <w:trPr>
          <w:trHeight w:val="222"/>
        </w:trPr>
        <w:tc>
          <w:tcPr>
            <w:tcW w:w="4361" w:type="dxa"/>
            <w:vMerge/>
            <w:hideMark/>
          </w:tcPr>
          <w:p w:rsidR="00251F19" w:rsidRPr="00320CE3" w:rsidRDefault="00251F19" w:rsidP="00251F19">
            <w:pPr>
              <w:rPr>
                <w:rFonts w:ascii="Georgia" w:eastAsia="Times New Roman" w:hAnsi="Georgia"/>
                <w:b/>
                <w:i/>
                <w:sz w:val="24"/>
                <w:szCs w:val="24"/>
              </w:rPr>
            </w:pPr>
          </w:p>
        </w:tc>
        <w:tc>
          <w:tcPr>
            <w:tcW w:w="1417" w:type="dxa"/>
            <w:vMerge/>
            <w:hideMark/>
          </w:tcPr>
          <w:p w:rsidR="00251F19" w:rsidRPr="00320CE3" w:rsidRDefault="00251F19" w:rsidP="00251F19">
            <w:pPr>
              <w:rPr>
                <w:rFonts w:ascii="Georgia" w:eastAsia="Times New Roman" w:hAnsi="Georgia"/>
                <w:b/>
                <w:i/>
                <w:sz w:val="24"/>
                <w:szCs w:val="24"/>
              </w:rPr>
            </w:pPr>
          </w:p>
        </w:tc>
        <w:tc>
          <w:tcPr>
            <w:tcW w:w="1418" w:type="dxa"/>
            <w:vMerge/>
            <w:hideMark/>
          </w:tcPr>
          <w:p w:rsidR="00251F19" w:rsidRPr="00320CE3" w:rsidRDefault="00251F19" w:rsidP="00251F19">
            <w:pPr>
              <w:rPr>
                <w:rFonts w:ascii="Georgia" w:eastAsia="Times New Roman" w:hAnsi="Georgia"/>
                <w:b/>
                <w:i/>
                <w:sz w:val="24"/>
                <w:szCs w:val="24"/>
              </w:rPr>
            </w:pPr>
          </w:p>
        </w:tc>
        <w:tc>
          <w:tcPr>
            <w:tcW w:w="1276" w:type="dxa"/>
            <w:vMerge/>
            <w:hideMark/>
          </w:tcPr>
          <w:p w:rsidR="00251F19" w:rsidRPr="00320CE3" w:rsidRDefault="00251F19" w:rsidP="00251F19">
            <w:pPr>
              <w:rPr>
                <w:rFonts w:ascii="Georgia" w:eastAsia="Times New Roman" w:hAnsi="Georgia"/>
                <w:b/>
                <w:i/>
                <w:sz w:val="24"/>
                <w:szCs w:val="24"/>
              </w:rPr>
            </w:pPr>
          </w:p>
        </w:tc>
        <w:tc>
          <w:tcPr>
            <w:tcW w:w="850" w:type="dxa"/>
            <w:hideMark/>
          </w:tcPr>
          <w:p w:rsidR="00251F19" w:rsidRPr="00320CE3" w:rsidRDefault="00251F19" w:rsidP="00251F19">
            <w:pPr>
              <w:jc w:val="center"/>
              <w:rPr>
                <w:rFonts w:ascii="Georgia" w:eastAsia="Times New Roman" w:hAnsi="Georgia"/>
                <w:b/>
                <w:i/>
                <w:sz w:val="24"/>
                <w:szCs w:val="24"/>
              </w:rPr>
            </w:pPr>
            <w:r w:rsidRPr="00320CE3">
              <w:rPr>
                <w:rFonts w:ascii="Georgia" w:hAnsi="Georgia"/>
                <w:b/>
                <w:i/>
                <w:sz w:val="24"/>
                <w:szCs w:val="24"/>
              </w:rPr>
              <w:t>«5»</w:t>
            </w:r>
          </w:p>
        </w:tc>
        <w:tc>
          <w:tcPr>
            <w:tcW w:w="851" w:type="dxa"/>
            <w:hideMark/>
          </w:tcPr>
          <w:p w:rsidR="00251F19" w:rsidRPr="00320CE3" w:rsidRDefault="00251F19" w:rsidP="00251F19">
            <w:pPr>
              <w:jc w:val="center"/>
              <w:rPr>
                <w:rFonts w:ascii="Georgia" w:eastAsia="Times New Roman" w:hAnsi="Georgia"/>
                <w:b/>
                <w:i/>
                <w:sz w:val="24"/>
                <w:szCs w:val="24"/>
              </w:rPr>
            </w:pPr>
            <w:r w:rsidRPr="00320CE3">
              <w:rPr>
                <w:rFonts w:ascii="Georgia" w:hAnsi="Georgia"/>
                <w:b/>
                <w:i/>
                <w:sz w:val="24"/>
                <w:szCs w:val="24"/>
              </w:rPr>
              <w:t>«4»</w:t>
            </w:r>
          </w:p>
        </w:tc>
        <w:tc>
          <w:tcPr>
            <w:tcW w:w="850" w:type="dxa"/>
            <w:hideMark/>
          </w:tcPr>
          <w:p w:rsidR="00251F19" w:rsidRPr="00320CE3" w:rsidRDefault="00251F19" w:rsidP="00251F19">
            <w:pPr>
              <w:jc w:val="center"/>
              <w:rPr>
                <w:rFonts w:ascii="Georgia" w:eastAsia="Times New Roman" w:hAnsi="Georgia"/>
                <w:b/>
                <w:i/>
                <w:sz w:val="24"/>
                <w:szCs w:val="24"/>
              </w:rPr>
            </w:pPr>
            <w:r w:rsidRPr="00320CE3">
              <w:rPr>
                <w:rFonts w:ascii="Georgia" w:hAnsi="Georgia"/>
                <w:b/>
                <w:i/>
                <w:sz w:val="24"/>
                <w:szCs w:val="24"/>
              </w:rPr>
              <w:t>«3»</w:t>
            </w:r>
          </w:p>
        </w:tc>
        <w:tc>
          <w:tcPr>
            <w:tcW w:w="992" w:type="dxa"/>
            <w:hideMark/>
          </w:tcPr>
          <w:p w:rsidR="00251F19" w:rsidRPr="00320CE3" w:rsidRDefault="00251F19" w:rsidP="00251F19">
            <w:pPr>
              <w:jc w:val="center"/>
              <w:rPr>
                <w:rFonts w:ascii="Georgia" w:eastAsia="Times New Roman" w:hAnsi="Georgia"/>
                <w:b/>
                <w:i/>
                <w:sz w:val="24"/>
                <w:szCs w:val="24"/>
              </w:rPr>
            </w:pPr>
            <w:r w:rsidRPr="00320CE3">
              <w:rPr>
                <w:rFonts w:ascii="Georgia" w:hAnsi="Georgia"/>
                <w:b/>
                <w:i/>
                <w:sz w:val="24"/>
                <w:szCs w:val="24"/>
              </w:rPr>
              <w:t>«2»</w:t>
            </w:r>
          </w:p>
        </w:tc>
        <w:tc>
          <w:tcPr>
            <w:tcW w:w="1276" w:type="dxa"/>
            <w:vMerge/>
          </w:tcPr>
          <w:p w:rsidR="00251F19" w:rsidRPr="00320CE3" w:rsidRDefault="00251F19" w:rsidP="00251F19">
            <w:pPr>
              <w:jc w:val="center"/>
              <w:rPr>
                <w:rFonts w:ascii="Georgia" w:eastAsia="Times New Roman" w:hAnsi="Georgia"/>
                <w:b/>
                <w:i/>
                <w:sz w:val="24"/>
                <w:szCs w:val="24"/>
              </w:rPr>
            </w:pPr>
          </w:p>
        </w:tc>
        <w:tc>
          <w:tcPr>
            <w:tcW w:w="1054" w:type="dxa"/>
            <w:vMerge/>
          </w:tcPr>
          <w:p w:rsidR="00251F19" w:rsidRPr="00320CE3" w:rsidRDefault="00251F19" w:rsidP="00251F19">
            <w:pPr>
              <w:jc w:val="center"/>
              <w:rPr>
                <w:rFonts w:ascii="Georgia" w:eastAsia="Times New Roman" w:hAnsi="Georgia"/>
                <w:b/>
                <w:i/>
                <w:sz w:val="24"/>
                <w:szCs w:val="24"/>
              </w:rPr>
            </w:pPr>
          </w:p>
        </w:tc>
        <w:tc>
          <w:tcPr>
            <w:tcW w:w="969" w:type="dxa"/>
            <w:vMerge/>
          </w:tcPr>
          <w:p w:rsidR="00251F19" w:rsidRPr="00320CE3" w:rsidRDefault="00251F19" w:rsidP="00251F19">
            <w:pPr>
              <w:jc w:val="center"/>
              <w:rPr>
                <w:rFonts w:ascii="Georgia" w:eastAsia="Times New Roman" w:hAnsi="Georgia"/>
                <w:b/>
                <w:i/>
                <w:sz w:val="24"/>
                <w:szCs w:val="24"/>
              </w:rPr>
            </w:pPr>
          </w:p>
        </w:tc>
      </w:tr>
      <w:tr w:rsidR="00251F19" w:rsidRPr="00320CE3" w:rsidTr="00BD70A8">
        <w:trPr>
          <w:trHeight w:val="331"/>
        </w:trPr>
        <w:tc>
          <w:tcPr>
            <w:tcW w:w="4361" w:type="dxa"/>
            <w:hideMark/>
          </w:tcPr>
          <w:p w:rsidR="00251F19" w:rsidRPr="00320CE3" w:rsidRDefault="00251F19" w:rsidP="00251F19">
            <w:pPr>
              <w:rPr>
                <w:rFonts w:ascii="Georgia" w:eastAsia="Times New Roman" w:hAnsi="Georgia"/>
                <w:i/>
                <w:sz w:val="24"/>
                <w:szCs w:val="24"/>
              </w:rPr>
            </w:pPr>
            <w:r>
              <w:rPr>
                <w:rFonts w:ascii="Georgia" w:hAnsi="Georgia"/>
                <w:i/>
                <w:sz w:val="24"/>
                <w:szCs w:val="24"/>
              </w:rPr>
              <w:t>Закриева Ж. Я.</w:t>
            </w:r>
          </w:p>
        </w:tc>
        <w:tc>
          <w:tcPr>
            <w:tcW w:w="1417" w:type="dxa"/>
            <w:hideMark/>
          </w:tcPr>
          <w:p w:rsidR="00251F19" w:rsidRPr="00320CE3" w:rsidRDefault="00251F19" w:rsidP="00251F19">
            <w:pPr>
              <w:rPr>
                <w:rFonts w:ascii="Georgia" w:eastAsia="Times New Roman" w:hAnsi="Georgia"/>
                <w:i/>
                <w:sz w:val="24"/>
                <w:szCs w:val="24"/>
              </w:rPr>
            </w:pPr>
            <w:r w:rsidRPr="00320CE3">
              <w:rPr>
                <w:rFonts w:ascii="Georgia" w:hAnsi="Georgia"/>
                <w:i/>
                <w:sz w:val="24"/>
                <w:szCs w:val="24"/>
              </w:rPr>
              <w:t>5а</w:t>
            </w:r>
          </w:p>
        </w:tc>
        <w:tc>
          <w:tcPr>
            <w:tcW w:w="1418" w:type="dxa"/>
            <w:hideMark/>
          </w:tcPr>
          <w:p w:rsidR="00251F19" w:rsidRPr="003063AC" w:rsidRDefault="00251F19" w:rsidP="00251F19">
            <w:pPr>
              <w:rPr>
                <w:rFonts w:ascii="Georgia" w:eastAsia="Times New Roman" w:hAnsi="Georgia"/>
                <w:i/>
                <w:sz w:val="24"/>
                <w:szCs w:val="24"/>
              </w:rPr>
            </w:pPr>
            <w:r w:rsidRPr="003063AC">
              <w:rPr>
                <w:rFonts w:ascii="Georgia" w:hAnsi="Georgia"/>
                <w:i/>
                <w:sz w:val="24"/>
                <w:szCs w:val="24"/>
              </w:rPr>
              <w:t>1</w:t>
            </w:r>
            <w:r>
              <w:rPr>
                <w:rFonts w:ascii="Georgia" w:hAnsi="Georgia"/>
                <w:i/>
                <w:sz w:val="24"/>
                <w:szCs w:val="24"/>
              </w:rPr>
              <w:t>6</w:t>
            </w:r>
          </w:p>
        </w:tc>
        <w:tc>
          <w:tcPr>
            <w:tcW w:w="1276" w:type="dxa"/>
            <w:hideMark/>
          </w:tcPr>
          <w:p w:rsidR="00251F19" w:rsidRPr="00320CE3" w:rsidRDefault="00251F19" w:rsidP="00251F19">
            <w:pPr>
              <w:rPr>
                <w:rFonts w:ascii="Georgia" w:eastAsia="Times New Roman" w:hAnsi="Georgia"/>
                <w:i/>
                <w:sz w:val="24"/>
                <w:szCs w:val="24"/>
              </w:rPr>
            </w:pPr>
            <w:r w:rsidRPr="00320CE3">
              <w:rPr>
                <w:rFonts w:ascii="Georgia" w:eastAsia="Times New Roman" w:hAnsi="Georgia"/>
                <w:i/>
                <w:sz w:val="24"/>
                <w:szCs w:val="24"/>
              </w:rPr>
              <w:t>12</w:t>
            </w:r>
          </w:p>
        </w:tc>
        <w:tc>
          <w:tcPr>
            <w:tcW w:w="850" w:type="dxa"/>
            <w:hideMark/>
          </w:tcPr>
          <w:p w:rsidR="00251F19" w:rsidRPr="00320CE3" w:rsidRDefault="00251F19" w:rsidP="00251F19">
            <w:pPr>
              <w:rPr>
                <w:rFonts w:ascii="Georgia" w:eastAsia="Times New Roman" w:hAnsi="Georgia"/>
                <w:i/>
                <w:sz w:val="24"/>
                <w:szCs w:val="24"/>
              </w:rPr>
            </w:pPr>
            <w:r w:rsidRPr="00320CE3">
              <w:rPr>
                <w:rFonts w:ascii="Georgia" w:eastAsia="Times New Roman" w:hAnsi="Georgia"/>
                <w:i/>
                <w:sz w:val="24"/>
                <w:szCs w:val="24"/>
              </w:rPr>
              <w:t>2</w:t>
            </w:r>
          </w:p>
        </w:tc>
        <w:tc>
          <w:tcPr>
            <w:tcW w:w="851" w:type="dxa"/>
            <w:hideMark/>
          </w:tcPr>
          <w:p w:rsidR="00251F19" w:rsidRPr="00320CE3" w:rsidRDefault="00251F19" w:rsidP="00251F19">
            <w:pPr>
              <w:rPr>
                <w:rFonts w:ascii="Georgia" w:eastAsia="Times New Roman" w:hAnsi="Georgia"/>
                <w:i/>
                <w:sz w:val="24"/>
                <w:szCs w:val="24"/>
              </w:rPr>
            </w:pPr>
            <w:r w:rsidRPr="00320CE3">
              <w:rPr>
                <w:rFonts w:ascii="Georgia" w:eastAsia="Times New Roman" w:hAnsi="Georgia"/>
                <w:i/>
                <w:sz w:val="24"/>
                <w:szCs w:val="24"/>
              </w:rPr>
              <w:t>6</w:t>
            </w:r>
          </w:p>
        </w:tc>
        <w:tc>
          <w:tcPr>
            <w:tcW w:w="850" w:type="dxa"/>
            <w:hideMark/>
          </w:tcPr>
          <w:p w:rsidR="00251F19" w:rsidRPr="00320CE3" w:rsidRDefault="00251F19" w:rsidP="00251F19">
            <w:pPr>
              <w:rPr>
                <w:rFonts w:ascii="Georgia" w:eastAsia="Times New Roman" w:hAnsi="Georgia"/>
                <w:i/>
                <w:sz w:val="24"/>
                <w:szCs w:val="24"/>
              </w:rPr>
            </w:pPr>
            <w:r w:rsidRPr="00320CE3">
              <w:rPr>
                <w:rFonts w:ascii="Georgia" w:eastAsia="Times New Roman" w:hAnsi="Georgia"/>
                <w:i/>
                <w:sz w:val="24"/>
                <w:szCs w:val="24"/>
              </w:rPr>
              <w:t>2</w:t>
            </w:r>
          </w:p>
        </w:tc>
        <w:tc>
          <w:tcPr>
            <w:tcW w:w="992" w:type="dxa"/>
            <w:hideMark/>
          </w:tcPr>
          <w:p w:rsidR="00251F19" w:rsidRPr="00320CE3" w:rsidRDefault="00251F19" w:rsidP="00251F19">
            <w:pPr>
              <w:rPr>
                <w:rFonts w:ascii="Georgia" w:eastAsia="Times New Roman" w:hAnsi="Georgia"/>
                <w:i/>
                <w:sz w:val="24"/>
                <w:szCs w:val="24"/>
              </w:rPr>
            </w:pPr>
            <w:r w:rsidRPr="00320CE3">
              <w:rPr>
                <w:rFonts w:ascii="Georgia" w:eastAsia="Times New Roman" w:hAnsi="Georgia"/>
                <w:i/>
                <w:sz w:val="24"/>
                <w:szCs w:val="24"/>
              </w:rPr>
              <w:t>1</w:t>
            </w:r>
          </w:p>
        </w:tc>
        <w:tc>
          <w:tcPr>
            <w:tcW w:w="1276" w:type="dxa"/>
            <w:hideMark/>
          </w:tcPr>
          <w:p w:rsidR="00251F19" w:rsidRPr="00320CE3" w:rsidRDefault="00251F19" w:rsidP="00251F19">
            <w:pPr>
              <w:rPr>
                <w:rFonts w:ascii="Georgia" w:eastAsia="Times New Roman" w:hAnsi="Georgia"/>
                <w:i/>
                <w:sz w:val="24"/>
                <w:szCs w:val="24"/>
              </w:rPr>
            </w:pPr>
            <w:r w:rsidRPr="00320CE3">
              <w:rPr>
                <w:rFonts w:ascii="Georgia" w:eastAsia="Times New Roman" w:hAnsi="Georgia"/>
                <w:i/>
                <w:sz w:val="24"/>
                <w:szCs w:val="24"/>
              </w:rPr>
              <w:t>3.5</w:t>
            </w:r>
          </w:p>
        </w:tc>
        <w:tc>
          <w:tcPr>
            <w:tcW w:w="1054" w:type="dxa"/>
            <w:hideMark/>
          </w:tcPr>
          <w:p w:rsidR="00251F19" w:rsidRPr="00320CE3" w:rsidRDefault="00251F19" w:rsidP="00251F19">
            <w:pPr>
              <w:rPr>
                <w:rFonts w:ascii="Georgia" w:eastAsia="Times New Roman" w:hAnsi="Georgia"/>
                <w:i/>
                <w:sz w:val="24"/>
                <w:szCs w:val="24"/>
              </w:rPr>
            </w:pPr>
            <w:r w:rsidRPr="00320CE3">
              <w:rPr>
                <w:rFonts w:ascii="Georgia" w:eastAsia="Times New Roman" w:hAnsi="Georgia"/>
                <w:i/>
                <w:sz w:val="24"/>
                <w:szCs w:val="24"/>
              </w:rPr>
              <w:t>84</w:t>
            </w:r>
          </w:p>
        </w:tc>
        <w:tc>
          <w:tcPr>
            <w:tcW w:w="969" w:type="dxa"/>
            <w:hideMark/>
          </w:tcPr>
          <w:p w:rsidR="00251F19" w:rsidRPr="00320CE3" w:rsidRDefault="00251F19" w:rsidP="00251F19">
            <w:pPr>
              <w:ind w:left="697" w:hanging="697"/>
              <w:rPr>
                <w:rFonts w:ascii="Georgia" w:eastAsia="Times New Roman" w:hAnsi="Georgia"/>
                <w:i/>
                <w:sz w:val="24"/>
                <w:szCs w:val="24"/>
              </w:rPr>
            </w:pPr>
            <w:r w:rsidRPr="00320CE3">
              <w:rPr>
                <w:rFonts w:ascii="Georgia" w:eastAsia="Times New Roman" w:hAnsi="Georgia"/>
                <w:i/>
                <w:sz w:val="24"/>
                <w:szCs w:val="24"/>
              </w:rPr>
              <w:t>69</w:t>
            </w:r>
          </w:p>
        </w:tc>
      </w:tr>
      <w:tr w:rsidR="00251F19" w:rsidRPr="00320CE3" w:rsidTr="00BD70A8">
        <w:trPr>
          <w:trHeight w:val="278"/>
        </w:trPr>
        <w:tc>
          <w:tcPr>
            <w:tcW w:w="4361" w:type="dxa"/>
            <w:hideMark/>
          </w:tcPr>
          <w:p w:rsidR="00251F19" w:rsidRPr="00320CE3" w:rsidRDefault="00251F19" w:rsidP="00251F19">
            <w:pPr>
              <w:rPr>
                <w:rFonts w:ascii="Georgia" w:hAnsi="Georgia"/>
                <w:i/>
                <w:sz w:val="24"/>
                <w:szCs w:val="24"/>
              </w:rPr>
            </w:pPr>
            <w:r>
              <w:rPr>
                <w:rFonts w:ascii="Georgia" w:hAnsi="Georgia"/>
                <w:i/>
                <w:sz w:val="24"/>
                <w:szCs w:val="24"/>
              </w:rPr>
              <w:t>Закриева Ж. Я.</w:t>
            </w:r>
          </w:p>
        </w:tc>
        <w:tc>
          <w:tcPr>
            <w:tcW w:w="1417" w:type="dxa"/>
            <w:hideMark/>
          </w:tcPr>
          <w:p w:rsidR="00251F19" w:rsidRPr="00320CE3" w:rsidRDefault="00251F19" w:rsidP="00251F19">
            <w:pPr>
              <w:rPr>
                <w:rFonts w:ascii="Georgia" w:eastAsia="Times New Roman" w:hAnsi="Georgia"/>
                <w:i/>
                <w:sz w:val="24"/>
                <w:szCs w:val="24"/>
              </w:rPr>
            </w:pPr>
            <w:r w:rsidRPr="00320CE3">
              <w:rPr>
                <w:rFonts w:ascii="Georgia" w:hAnsi="Georgia"/>
                <w:i/>
                <w:sz w:val="24"/>
                <w:szCs w:val="24"/>
              </w:rPr>
              <w:t>5б</w:t>
            </w:r>
          </w:p>
        </w:tc>
        <w:tc>
          <w:tcPr>
            <w:tcW w:w="1418" w:type="dxa"/>
            <w:hideMark/>
          </w:tcPr>
          <w:p w:rsidR="00251F19" w:rsidRPr="003063AC" w:rsidRDefault="00251F19" w:rsidP="00251F19">
            <w:pPr>
              <w:rPr>
                <w:rFonts w:ascii="Georgia" w:eastAsia="Times New Roman" w:hAnsi="Georgia"/>
                <w:i/>
                <w:sz w:val="24"/>
                <w:szCs w:val="24"/>
              </w:rPr>
            </w:pPr>
            <w:r w:rsidRPr="003063AC">
              <w:rPr>
                <w:rFonts w:ascii="Georgia" w:hAnsi="Georgia"/>
                <w:i/>
                <w:sz w:val="24"/>
                <w:szCs w:val="24"/>
              </w:rPr>
              <w:t>1</w:t>
            </w:r>
            <w:r>
              <w:rPr>
                <w:rFonts w:ascii="Georgia" w:hAnsi="Georgia"/>
                <w:i/>
                <w:sz w:val="24"/>
                <w:szCs w:val="24"/>
              </w:rPr>
              <w:t>2</w:t>
            </w:r>
          </w:p>
        </w:tc>
        <w:tc>
          <w:tcPr>
            <w:tcW w:w="1276" w:type="dxa"/>
            <w:hideMark/>
          </w:tcPr>
          <w:p w:rsidR="00251F19" w:rsidRPr="00320CE3" w:rsidRDefault="00251F19" w:rsidP="00251F19">
            <w:pPr>
              <w:rPr>
                <w:rFonts w:ascii="Georgia" w:eastAsia="Times New Roman" w:hAnsi="Georgia"/>
                <w:i/>
                <w:sz w:val="24"/>
                <w:szCs w:val="24"/>
              </w:rPr>
            </w:pPr>
            <w:r w:rsidRPr="00320CE3">
              <w:rPr>
                <w:rFonts w:ascii="Georgia" w:eastAsia="Times New Roman" w:hAnsi="Georgia"/>
                <w:i/>
                <w:sz w:val="24"/>
                <w:szCs w:val="24"/>
              </w:rPr>
              <w:t>12</w:t>
            </w:r>
          </w:p>
        </w:tc>
        <w:tc>
          <w:tcPr>
            <w:tcW w:w="850" w:type="dxa"/>
            <w:hideMark/>
          </w:tcPr>
          <w:p w:rsidR="00251F19" w:rsidRPr="00320CE3" w:rsidRDefault="00251F19" w:rsidP="00251F19">
            <w:pPr>
              <w:rPr>
                <w:rFonts w:ascii="Georgia" w:eastAsia="Times New Roman" w:hAnsi="Georgia"/>
                <w:i/>
                <w:sz w:val="24"/>
                <w:szCs w:val="24"/>
              </w:rPr>
            </w:pPr>
            <w:r w:rsidRPr="00320CE3">
              <w:rPr>
                <w:rFonts w:ascii="Georgia" w:eastAsia="Times New Roman" w:hAnsi="Georgia"/>
                <w:i/>
                <w:sz w:val="24"/>
                <w:szCs w:val="24"/>
              </w:rPr>
              <w:t>5</w:t>
            </w:r>
          </w:p>
        </w:tc>
        <w:tc>
          <w:tcPr>
            <w:tcW w:w="851" w:type="dxa"/>
            <w:hideMark/>
          </w:tcPr>
          <w:p w:rsidR="00251F19" w:rsidRPr="00320CE3" w:rsidRDefault="00251F19" w:rsidP="00251F19">
            <w:pPr>
              <w:rPr>
                <w:rFonts w:ascii="Georgia" w:eastAsia="Times New Roman" w:hAnsi="Georgia"/>
                <w:i/>
                <w:sz w:val="24"/>
                <w:szCs w:val="24"/>
              </w:rPr>
            </w:pPr>
            <w:r w:rsidRPr="00320CE3">
              <w:rPr>
                <w:rFonts w:ascii="Georgia" w:eastAsia="Times New Roman" w:hAnsi="Georgia"/>
                <w:i/>
                <w:sz w:val="24"/>
                <w:szCs w:val="24"/>
              </w:rPr>
              <w:t>2</w:t>
            </w:r>
          </w:p>
        </w:tc>
        <w:tc>
          <w:tcPr>
            <w:tcW w:w="850" w:type="dxa"/>
            <w:hideMark/>
          </w:tcPr>
          <w:p w:rsidR="00251F19" w:rsidRPr="00320CE3" w:rsidRDefault="00251F19" w:rsidP="00251F19">
            <w:pPr>
              <w:rPr>
                <w:rFonts w:ascii="Georgia" w:eastAsia="Times New Roman" w:hAnsi="Georgia"/>
                <w:i/>
                <w:sz w:val="24"/>
                <w:szCs w:val="24"/>
              </w:rPr>
            </w:pPr>
            <w:r w:rsidRPr="00320CE3">
              <w:rPr>
                <w:rFonts w:ascii="Georgia" w:eastAsia="Times New Roman" w:hAnsi="Georgia"/>
                <w:i/>
                <w:sz w:val="24"/>
                <w:szCs w:val="24"/>
              </w:rPr>
              <w:t>3</w:t>
            </w:r>
          </w:p>
        </w:tc>
        <w:tc>
          <w:tcPr>
            <w:tcW w:w="992" w:type="dxa"/>
            <w:hideMark/>
          </w:tcPr>
          <w:p w:rsidR="00251F19" w:rsidRPr="00320CE3" w:rsidRDefault="00251F19" w:rsidP="00251F19">
            <w:pPr>
              <w:rPr>
                <w:rFonts w:ascii="Georgia" w:eastAsia="Times New Roman" w:hAnsi="Georgia"/>
                <w:i/>
                <w:sz w:val="24"/>
                <w:szCs w:val="24"/>
              </w:rPr>
            </w:pPr>
            <w:r w:rsidRPr="00320CE3">
              <w:rPr>
                <w:rFonts w:ascii="Georgia" w:eastAsia="Times New Roman" w:hAnsi="Georgia"/>
                <w:i/>
                <w:sz w:val="24"/>
                <w:szCs w:val="24"/>
              </w:rPr>
              <w:t>2</w:t>
            </w:r>
          </w:p>
        </w:tc>
        <w:tc>
          <w:tcPr>
            <w:tcW w:w="1276" w:type="dxa"/>
            <w:hideMark/>
          </w:tcPr>
          <w:p w:rsidR="00251F19" w:rsidRPr="00320CE3" w:rsidRDefault="00251F19" w:rsidP="00251F19">
            <w:pPr>
              <w:rPr>
                <w:rFonts w:ascii="Georgia" w:eastAsia="Times New Roman" w:hAnsi="Georgia"/>
                <w:i/>
                <w:sz w:val="24"/>
                <w:szCs w:val="24"/>
              </w:rPr>
            </w:pPr>
            <w:r w:rsidRPr="00320CE3">
              <w:rPr>
                <w:rFonts w:ascii="Georgia" w:eastAsia="Times New Roman" w:hAnsi="Georgia"/>
                <w:i/>
                <w:sz w:val="24"/>
                <w:szCs w:val="24"/>
              </w:rPr>
              <w:t>4.1</w:t>
            </w:r>
          </w:p>
        </w:tc>
        <w:tc>
          <w:tcPr>
            <w:tcW w:w="1054" w:type="dxa"/>
            <w:hideMark/>
          </w:tcPr>
          <w:p w:rsidR="00251F19" w:rsidRPr="00320CE3" w:rsidRDefault="00251F19" w:rsidP="00251F19">
            <w:pPr>
              <w:rPr>
                <w:rFonts w:ascii="Georgia" w:eastAsia="Times New Roman" w:hAnsi="Georgia"/>
                <w:i/>
                <w:sz w:val="24"/>
                <w:szCs w:val="24"/>
              </w:rPr>
            </w:pPr>
            <w:r w:rsidRPr="00320CE3">
              <w:rPr>
                <w:rFonts w:ascii="Georgia" w:eastAsia="Times New Roman" w:hAnsi="Georgia"/>
                <w:i/>
                <w:sz w:val="24"/>
                <w:szCs w:val="24"/>
              </w:rPr>
              <w:t>85</w:t>
            </w:r>
          </w:p>
        </w:tc>
        <w:tc>
          <w:tcPr>
            <w:tcW w:w="969" w:type="dxa"/>
            <w:hideMark/>
          </w:tcPr>
          <w:p w:rsidR="00251F19" w:rsidRPr="00320CE3" w:rsidRDefault="00251F19" w:rsidP="00251F19">
            <w:pPr>
              <w:rPr>
                <w:rFonts w:ascii="Georgia" w:eastAsia="Times New Roman" w:hAnsi="Georgia"/>
                <w:i/>
                <w:sz w:val="24"/>
                <w:szCs w:val="24"/>
              </w:rPr>
            </w:pPr>
            <w:r w:rsidRPr="00320CE3">
              <w:rPr>
                <w:rFonts w:ascii="Georgia" w:eastAsia="Times New Roman" w:hAnsi="Georgia"/>
                <w:i/>
                <w:sz w:val="24"/>
                <w:szCs w:val="24"/>
              </w:rPr>
              <w:t>64</w:t>
            </w:r>
          </w:p>
        </w:tc>
      </w:tr>
      <w:tr w:rsidR="00251F19" w:rsidRPr="00320CE3" w:rsidTr="00BD70A8">
        <w:trPr>
          <w:trHeight w:val="268"/>
        </w:trPr>
        <w:tc>
          <w:tcPr>
            <w:tcW w:w="4361" w:type="dxa"/>
            <w:hideMark/>
          </w:tcPr>
          <w:p w:rsidR="00251F19" w:rsidRPr="00320CE3" w:rsidRDefault="00251F19" w:rsidP="00251F19">
            <w:pPr>
              <w:rPr>
                <w:rFonts w:ascii="Georgia" w:hAnsi="Georgia"/>
                <w:i/>
                <w:sz w:val="24"/>
                <w:szCs w:val="24"/>
              </w:rPr>
            </w:pPr>
            <w:r>
              <w:rPr>
                <w:rFonts w:ascii="Georgia" w:hAnsi="Georgia"/>
                <w:i/>
                <w:sz w:val="24"/>
                <w:szCs w:val="24"/>
              </w:rPr>
              <w:t>Закриева Ж. Я.</w:t>
            </w:r>
          </w:p>
        </w:tc>
        <w:tc>
          <w:tcPr>
            <w:tcW w:w="1417" w:type="dxa"/>
            <w:hideMark/>
          </w:tcPr>
          <w:p w:rsidR="00251F19" w:rsidRPr="00320CE3" w:rsidRDefault="00251F19" w:rsidP="00251F19">
            <w:pPr>
              <w:rPr>
                <w:rFonts w:ascii="Georgia" w:eastAsia="Times New Roman" w:hAnsi="Georgia"/>
                <w:i/>
                <w:sz w:val="24"/>
                <w:szCs w:val="24"/>
              </w:rPr>
            </w:pPr>
            <w:r>
              <w:rPr>
                <w:rFonts w:ascii="Georgia" w:hAnsi="Georgia"/>
                <w:i/>
                <w:sz w:val="24"/>
                <w:szCs w:val="24"/>
              </w:rPr>
              <w:t>6</w:t>
            </w:r>
          </w:p>
        </w:tc>
        <w:tc>
          <w:tcPr>
            <w:tcW w:w="1418" w:type="dxa"/>
            <w:hideMark/>
          </w:tcPr>
          <w:p w:rsidR="00251F19" w:rsidRPr="003063AC" w:rsidRDefault="00251F19" w:rsidP="00251F19">
            <w:pPr>
              <w:rPr>
                <w:rFonts w:ascii="Georgia" w:eastAsia="Times New Roman" w:hAnsi="Georgia"/>
                <w:i/>
                <w:sz w:val="24"/>
                <w:szCs w:val="24"/>
              </w:rPr>
            </w:pPr>
            <w:r>
              <w:rPr>
                <w:rFonts w:ascii="Georgia" w:hAnsi="Georgia"/>
                <w:i/>
                <w:sz w:val="24"/>
                <w:szCs w:val="24"/>
              </w:rPr>
              <w:t>20</w:t>
            </w:r>
          </w:p>
        </w:tc>
        <w:tc>
          <w:tcPr>
            <w:tcW w:w="1276" w:type="dxa"/>
            <w:hideMark/>
          </w:tcPr>
          <w:p w:rsidR="00251F19" w:rsidRPr="00320CE3" w:rsidRDefault="00251F19" w:rsidP="00251F19">
            <w:pPr>
              <w:rPr>
                <w:rFonts w:ascii="Georgia" w:eastAsia="Times New Roman" w:hAnsi="Georgia"/>
                <w:i/>
                <w:sz w:val="24"/>
                <w:szCs w:val="24"/>
              </w:rPr>
            </w:pPr>
            <w:r w:rsidRPr="00320CE3">
              <w:rPr>
                <w:rFonts w:ascii="Georgia" w:eastAsia="Times New Roman" w:hAnsi="Georgia"/>
                <w:i/>
                <w:sz w:val="24"/>
                <w:szCs w:val="24"/>
              </w:rPr>
              <w:t>1</w:t>
            </w:r>
            <w:r>
              <w:rPr>
                <w:rFonts w:ascii="Georgia" w:eastAsia="Times New Roman" w:hAnsi="Georgia"/>
                <w:i/>
                <w:sz w:val="24"/>
                <w:szCs w:val="24"/>
              </w:rPr>
              <w:t>7</w:t>
            </w:r>
          </w:p>
        </w:tc>
        <w:tc>
          <w:tcPr>
            <w:tcW w:w="850" w:type="dxa"/>
            <w:hideMark/>
          </w:tcPr>
          <w:p w:rsidR="00251F19" w:rsidRPr="00320CE3" w:rsidRDefault="00251F19" w:rsidP="00251F19">
            <w:pPr>
              <w:rPr>
                <w:rFonts w:ascii="Georgia" w:eastAsia="Times New Roman" w:hAnsi="Georgia"/>
                <w:i/>
                <w:sz w:val="24"/>
                <w:szCs w:val="24"/>
              </w:rPr>
            </w:pPr>
            <w:r w:rsidRPr="00320CE3">
              <w:rPr>
                <w:rFonts w:ascii="Georgia" w:eastAsia="Times New Roman" w:hAnsi="Georgia"/>
                <w:i/>
                <w:sz w:val="24"/>
                <w:szCs w:val="24"/>
              </w:rPr>
              <w:t>5</w:t>
            </w:r>
          </w:p>
        </w:tc>
        <w:tc>
          <w:tcPr>
            <w:tcW w:w="851" w:type="dxa"/>
            <w:hideMark/>
          </w:tcPr>
          <w:p w:rsidR="00251F19" w:rsidRPr="00320CE3" w:rsidRDefault="00251F19" w:rsidP="00251F19">
            <w:pPr>
              <w:rPr>
                <w:rFonts w:ascii="Georgia" w:eastAsia="Times New Roman" w:hAnsi="Georgia"/>
                <w:i/>
                <w:sz w:val="24"/>
                <w:szCs w:val="24"/>
              </w:rPr>
            </w:pPr>
            <w:r w:rsidRPr="00320CE3">
              <w:rPr>
                <w:rFonts w:ascii="Georgia" w:eastAsia="Times New Roman" w:hAnsi="Georgia"/>
                <w:i/>
                <w:sz w:val="24"/>
                <w:szCs w:val="24"/>
              </w:rPr>
              <w:t>4</w:t>
            </w:r>
          </w:p>
        </w:tc>
        <w:tc>
          <w:tcPr>
            <w:tcW w:w="850" w:type="dxa"/>
            <w:hideMark/>
          </w:tcPr>
          <w:p w:rsidR="00251F19" w:rsidRPr="00320CE3" w:rsidRDefault="00251F19" w:rsidP="00251F19">
            <w:pPr>
              <w:rPr>
                <w:rFonts w:ascii="Georgia" w:eastAsia="Times New Roman" w:hAnsi="Georgia"/>
                <w:i/>
                <w:sz w:val="24"/>
                <w:szCs w:val="24"/>
              </w:rPr>
            </w:pPr>
            <w:r w:rsidRPr="00320CE3">
              <w:rPr>
                <w:rFonts w:ascii="Georgia" w:eastAsia="Times New Roman" w:hAnsi="Georgia"/>
                <w:i/>
                <w:sz w:val="24"/>
                <w:szCs w:val="24"/>
              </w:rPr>
              <w:t>2</w:t>
            </w:r>
          </w:p>
        </w:tc>
        <w:tc>
          <w:tcPr>
            <w:tcW w:w="992" w:type="dxa"/>
            <w:hideMark/>
          </w:tcPr>
          <w:p w:rsidR="00251F19" w:rsidRPr="00320CE3" w:rsidRDefault="00251F19" w:rsidP="00251F19">
            <w:pPr>
              <w:rPr>
                <w:rFonts w:ascii="Georgia" w:eastAsia="Times New Roman" w:hAnsi="Georgia"/>
                <w:i/>
                <w:sz w:val="24"/>
                <w:szCs w:val="24"/>
              </w:rPr>
            </w:pPr>
            <w:r w:rsidRPr="00320CE3">
              <w:rPr>
                <w:rFonts w:ascii="Georgia" w:eastAsia="Times New Roman" w:hAnsi="Georgia"/>
                <w:i/>
                <w:sz w:val="24"/>
                <w:szCs w:val="24"/>
              </w:rPr>
              <w:t>1</w:t>
            </w:r>
          </w:p>
        </w:tc>
        <w:tc>
          <w:tcPr>
            <w:tcW w:w="1276" w:type="dxa"/>
            <w:hideMark/>
          </w:tcPr>
          <w:p w:rsidR="00251F19" w:rsidRPr="00320CE3" w:rsidRDefault="00251F19" w:rsidP="00251F19">
            <w:pPr>
              <w:rPr>
                <w:rFonts w:ascii="Georgia" w:eastAsia="Times New Roman" w:hAnsi="Georgia"/>
                <w:i/>
                <w:sz w:val="24"/>
                <w:szCs w:val="24"/>
              </w:rPr>
            </w:pPr>
            <w:r w:rsidRPr="00320CE3">
              <w:rPr>
                <w:rFonts w:ascii="Georgia" w:eastAsia="Times New Roman" w:hAnsi="Georgia"/>
                <w:i/>
                <w:sz w:val="24"/>
                <w:szCs w:val="24"/>
              </w:rPr>
              <w:t>3.8</w:t>
            </w:r>
          </w:p>
        </w:tc>
        <w:tc>
          <w:tcPr>
            <w:tcW w:w="1054" w:type="dxa"/>
            <w:hideMark/>
          </w:tcPr>
          <w:p w:rsidR="00251F19" w:rsidRPr="00320CE3" w:rsidRDefault="00251F19" w:rsidP="00251F19">
            <w:pPr>
              <w:rPr>
                <w:rFonts w:ascii="Georgia" w:eastAsia="Times New Roman" w:hAnsi="Georgia"/>
                <w:i/>
                <w:sz w:val="24"/>
                <w:szCs w:val="24"/>
              </w:rPr>
            </w:pPr>
            <w:r w:rsidRPr="00320CE3">
              <w:rPr>
                <w:rFonts w:ascii="Georgia" w:eastAsia="Times New Roman" w:hAnsi="Georgia"/>
                <w:i/>
                <w:sz w:val="24"/>
                <w:szCs w:val="24"/>
              </w:rPr>
              <w:t>90</w:t>
            </w:r>
          </w:p>
        </w:tc>
        <w:tc>
          <w:tcPr>
            <w:tcW w:w="969" w:type="dxa"/>
            <w:hideMark/>
          </w:tcPr>
          <w:p w:rsidR="00251F19" w:rsidRPr="00320CE3" w:rsidRDefault="00251F19" w:rsidP="00251F19">
            <w:pPr>
              <w:rPr>
                <w:rFonts w:ascii="Georgia" w:eastAsia="Times New Roman" w:hAnsi="Georgia"/>
                <w:i/>
                <w:sz w:val="24"/>
                <w:szCs w:val="24"/>
              </w:rPr>
            </w:pPr>
            <w:r w:rsidRPr="00320CE3">
              <w:rPr>
                <w:rFonts w:ascii="Georgia" w:eastAsia="Times New Roman" w:hAnsi="Georgia"/>
                <w:i/>
                <w:sz w:val="24"/>
                <w:szCs w:val="24"/>
              </w:rPr>
              <w:t>70</w:t>
            </w:r>
          </w:p>
        </w:tc>
      </w:tr>
      <w:tr w:rsidR="00251F19" w:rsidRPr="00320CE3" w:rsidTr="00BD70A8">
        <w:trPr>
          <w:trHeight w:val="273"/>
        </w:trPr>
        <w:tc>
          <w:tcPr>
            <w:tcW w:w="4361" w:type="dxa"/>
            <w:hideMark/>
          </w:tcPr>
          <w:p w:rsidR="00251F19" w:rsidRPr="00320CE3" w:rsidRDefault="00251F19" w:rsidP="00251F19">
            <w:pPr>
              <w:rPr>
                <w:rFonts w:ascii="Georgia" w:hAnsi="Georgia"/>
                <w:i/>
                <w:sz w:val="24"/>
                <w:szCs w:val="24"/>
              </w:rPr>
            </w:pPr>
            <w:r w:rsidRPr="00320CE3">
              <w:rPr>
                <w:rFonts w:ascii="Georgia" w:hAnsi="Georgia"/>
                <w:i/>
                <w:sz w:val="24"/>
                <w:szCs w:val="24"/>
              </w:rPr>
              <w:t>Эсембаева З. С.</w:t>
            </w:r>
          </w:p>
        </w:tc>
        <w:tc>
          <w:tcPr>
            <w:tcW w:w="1417" w:type="dxa"/>
            <w:hideMark/>
          </w:tcPr>
          <w:p w:rsidR="00251F19" w:rsidRPr="00320CE3" w:rsidRDefault="00251F19" w:rsidP="00251F19">
            <w:pPr>
              <w:rPr>
                <w:rFonts w:ascii="Georgia" w:eastAsia="Times New Roman" w:hAnsi="Georgia"/>
                <w:i/>
                <w:sz w:val="24"/>
                <w:szCs w:val="24"/>
              </w:rPr>
            </w:pPr>
            <w:r>
              <w:rPr>
                <w:rFonts w:ascii="Georgia" w:hAnsi="Georgia"/>
                <w:i/>
                <w:sz w:val="24"/>
                <w:szCs w:val="24"/>
              </w:rPr>
              <w:t>7а</w:t>
            </w:r>
          </w:p>
        </w:tc>
        <w:tc>
          <w:tcPr>
            <w:tcW w:w="1418" w:type="dxa"/>
            <w:hideMark/>
          </w:tcPr>
          <w:p w:rsidR="00251F19" w:rsidRPr="003063AC" w:rsidRDefault="00251F19" w:rsidP="00251F19">
            <w:pPr>
              <w:rPr>
                <w:rFonts w:ascii="Georgia" w:eastAsia="Times New Roman" w:hAnsi="Georgia"/>
                <w:i/>
                <w:sz w:val="24"/>
                <w:szCs w:val="24"/>
              </w:rPr>
            </w:pPr>
            <w:r>
              <w:rPr>
                <w:rFonts w:ascii="Georgia" w:hAnsi="Georgia"/>
                <w:i/>
                <w:sz w:val="24"/>
                <w:szCs w:val="24"/>
              </w:rPr>
              <w:t>17</w:t>
            </w:r>
          </w:p>
        </w:tc>
        <w:tc>
          <w:tcPr>
            <w:tcW w:w="1276" w:type="dxa"/>
            <w:hideMark/>
          </w:tcPr>
          <w:p w:rsidR="00251F19" w:rsidRPr="00320CE3" w:rsidRDefault="00251F19" w:rsidP="00251F19">
            <w:pPr>
              <w:rPr>
                <w:rFonts w:ascii="Georgia" w:eastAsia="Times New Roman" w:hAnsi="Georgia"/>
                <w:i/>
                <w:sz w:val="24"/>
                <w:szCs w:val="24"/>
              </w:rPr>
            </w:pPr>
            <w:r w:rsidRPr="00320CE3">
              <w:rPr>
                <w:rFonts w:ascii="Georgia" w:eastAsia="Times New Roman" w:hAnsi="Georgia"/>
                <w:i/>
                <w:sz w:val="24"/>
                <w:szCs w:val="24"/>
              </w:rPr>
              <w:t>1</w:t>
            </w:r>
            <w:r>
              <w:rPr>
                <w:rFonts w:ascii="Georgia" w:eastAsia="Times New Roman" w:hAnsi="Georgia"/>
                <w:i/>
                <w:sz w:val="24"/>
                <w:szCs w:val="24"/>
              </w:rPr>
              <w:t>7</w:t>
            </w:r>
          </w:p>
        </w:tc>
        <w:tc>
          <w:tcPr>
            <w:tcW w:w="850" w:type="dxa"/>
            <w:hideMark/>
          </w:tcPr>
          <w:p w:rsidR="00251F19" w:rsidRPr="00320CE3" w:rsidRDefault="00251F19" w:rsidP="00251F19">
            <w:pPr>
              <w:rPr>
                <w:rFonts w:ascii="Georgia" w:eastAsia="Times New Roman" w:hAnsi="Georgia"/>
                <w:i/>
                <w:sz w:val="24"/>
                <w:szCs w:val="24"/>
              </w:rPr>
            </w:pPr>
            <w:r w:rsidRPr="00320CE3">
              <w:rPr>
                <w:rFonts w:ascii="Georgia" w:eastAsia="Times New Roman" w:hAnsi="Georgia"/>
                <w:i/>
                <w:sz w:val="24"/>
                <w:szCs w:val="24"/>
              </w:rPr>
              <w:t>7</w:t>
            </w:r>
          </w:p>
        </w:tc>
        <w:tc>
          <w:tcPr>
            <w:tcW w:w="851" w:type="dxa"/>
            <w:hideMark/>
          </w:tcPr>
          <w:p w:rsidR="00251F19" w:rsidRPr="00320CE3" w:rsidRDefault="00251F19" w:rsidP="00251F19">
            <w:pPr>
              <w:rPr>
                <w:rFonts w:ascii="Georgia" w:eastAsia="Times New Roman" w:hAnsi="Georgia"/>
                <w:i/>
                <w:sz w:val="24"/>
                <w:szCs w:val="24"/>
              </w:rPr>
            </w:pPr>
            <w:r w:rsidRPr="00320CE3">
              <w:rPr>
                <w:rFonts w:ascii="Georgia" w:eastAsia="Times New Roman" w:hAnsi="Georgia"/>
                <w:i/>
                <w:sz w:val="24"/>
                <w:szCs w:val="24"/>
              </w:rPr>
              <w:t>5</w:t>
            </w:r>
          </w:p>
        </w:tc>
        <w:tc>
          <w:tcPr>
            <w:tcW w:w="850" w:type="dxa"/>
            <w:hideMark/>
          </w:tcPr>
          <w:p w:rsidR="00251F19" w:rsidRPr="00320CE3" w:rsidRDefault="00251F19" w:rsidP="00251F19">
            <w:pPr>
              <w:rPr>
                <w:rFonts w:ascii="Georgia" w:eastAsia="Times New Roman" w:hAnsi="Georgia"/>
                <w:i/>
                <w:sz w:val="24"/>
                <w:szCs w:val="24"/>
              </w:rPr>
            </w:pPr>
            <w:r w:rsidRPr="00320CE3">
              <w:rPr>
                <w:rFonts w:ascii="Georgia" w:eastAsia="Times New Roman" w:hAnsi="Georgia"/>
                <w:i/>
                <w:sz w:val="24"/>
                <w:szCs w:val="24"/>
              </w:rPr>
              <w:t>5</w:t>
            </w:r>
          </w:p>
        </w:tc>
        <w:tc>
          <w:tcPr>
            <w:tcW w:w="992" w:type="dxa"/>
            <w:hideMark/>
          </w:tcPr>
          <w:p w:rsidR="00251F19" w:rsidRPr="00320CE3" w:rsidRDefault="00251F19" w:rsidP="00251F19">
            <w:pPr>
              <w:rPr>
                <w:rFonts w:ascii="Georgia" w:eastAsia="Times New Roman" w:hAnsi="Georgia"/>
                <w:i/>
                <w:sz w:val="24"/>
                <w:szCs w:val="24"/>
              </w:rPr>
            </w:pPr>
            <w:r w:rsidRPr="00320CE3">
              <w:rPr>
                <w:rFonts w:ascii="Georgia" w:eastAsia="Times New Roman" w:hAnsi="Georgia"/>
                <w:i/>
                <w:sz w:val="24"/>
                <w:szCs w:val="24"/>
              </w:rPr>
              <w:t>1</w:t>
            </w:r>
          </w:p>
        </w:tc>
        <w:tc>
          <w:tcPr>
            <w:tcW w:w="1276" w:type="dxa"/>
            <w:hideMark/>
          </w:tcPr>
          <w:p w:rsidR="00251F19" w:rsidRPr="00320CE3" w:rsidRDefault="00251F19" w:rsidP="00251F19">
            <w:pPr>
              <w:rPr>
                <w:rFonts w:ascii="Georgia" w:eastAsia="Times New Roman" w:hAnsi="Georgia"/>
                <w:i/>
                <w:sz w:val="24"/>
                <w:szCs w:val="24"/>
              </w:rPr>
            </w:pPr>
            <w:r w:rsidRPr="00320CE3">
              <w:rPr>
                <w:rFonts w:ascii="Georgia" w:eastAsia="Times New Roman" w:hAnsi="Georgia"/>
                <w:i/>
                <w:sz w:val="24"/>
                <w:szCs w:val="24"/>
              </w:rPr>
              <w:t>3.6</w:t>
            </w:r>
          </w:p>
        </w:tc>
        <w:tc>
          <w:tcPr>
            <w:tcW w:w="1054" w:type="dxa"/>
            <w:hideMark/>
          </w:tcPr>
          <w:p w:rsidR="00251F19" w:rsidRPr="00320CE3" w:rsidRDefault="00251F19" w:rsidP="00251F19">
            <w:pPr>
              <w:rPr>
                <w:rFonts w:ascii="Georgia" w:eastAsia="Times New Roman" w:hAnsi="Georgia"/>
                <w:i/>
                <w:sz w:val="24"/>
                <w:szCs w:val="24"/>
              </w:rPr>
            </w:pPr>
            <w:r w:rsidRPr="00320CE3">
              <w:rPr>
                <w:rFonts w:ascii="Georgia" w:eastAsia="Times New Roman" w:hAnsi="Georgia"/>
                <w:i/>
                <w:sz w:val="24"/>
                <w:szCs w:val="24"/>
              </w:rPr>
              <w:t>91</w:t>
            </w:r>
          </w:p>
        </w:tc>
        <w:tc>
          <w:tcPr>
            <w:tcW w:w="969" w:type="dxa"/>
            <w:hideMark/>
          </w:tcPr>
          <w:p w:rsidR="00251F19" w:rsidRPr="00320CE3" w:rsidRDefault="00251F19" w:rsidP="00251F19">
            <w:pPr>
              <w:rPr>
                <w:rFonts w:ascii="Georgia" w:eastAsia="Times New Roman" w:hAnsi="Georgia"/>
                <w:i/>
                <w:sz w:val="24"/>
                <w:szCs w:val="24"/>
              </w:rPr>
            </w:pPr>
            <w:r w:rsidRPr="00320CE3">
              <w:rPr>
                <w:rFonts w:ascii="Georgia" w:eastAsia="Times New Roman" w:hAnsi="Georgia"/>
                <w:i/>
                <w:sz w:val="24"/>
                <w:szCs w:val="24"/>
              </w:rPr>
              <w:t>58</w:t>
            </w:r>
          </w:p>
        </w:tc>
      </w:tr>
      <w:tr w:rsidR="00251F19" w:rsidRPr="00320CE3" w:rsidTr="00BD70A8">
        <w:trPr>
          <w:trHeight w:val="276"/>
        </w:trPr>
        <w:tc>
          <w:tcPr>
            <w:tcW w:w="4361" w:type="dxa"/>
            <w:hideMark/>
          </w:tcPr>
          <w:p w:rsidR="00251F19" w:rsidRPr="00320CE3" w:rsidRDefault="00251F19" w:rsidP="00251F19">
            <w:pPr>
              <w:rPr>
                <w:rFonts w:ascii="Georgia" w:eastAsia="Times New Roman" w:hAnsi="Georgia"/>
                <w:i/>
                <w:sz w:val="24"/>
                <w:szCs w:val="24"/>
              </w:rPr>
            </w:pPr>
            <w:r w:rsidRPr="00320CE3">
              <w:rPr>
                <w:rFonts w:ascii="Georgia" w:hAnsi="Georgia"/>
                <w:i/>
                <w:sz w:val="24"/>
                <w:szCs w:val="24"/>
              </w:rPr>
              <w:t>Эсембаева З. С.</w:t>
            </w:r>
          </w:p>
        </w:tc>
        <w:tc>
          <w:tcPr>
            <w:tcW w:w="1417" w:type="dxa"/>
            <w:hideMark/>
          </w:tcPr>
          <w:p w:rsidR="00251F19" w:rsidRPr="00320CE3" w:rsidRDefault="00251F19" w:rsidP="00251F19">
            <w:pPr>
              <w:rPr>
                <w:rFonts w:ascii="Georgia" w:eastAsia="Times New Roman" w:hAnsi="Georgia"/>
                <w:i/>
                <w:sz w:val="24"/>
                <w:szCs w:val="24"/>
              </w:rPr>
            </w:pPr>
            <w:r>
              <w:rPr>
                <w:rFonts w:ascii="Georgia" w:hAnsi="Georgia"/>
                <w:i/>
                <w:sz w:val="24"/>
                <w:szCs w:val="24"/>
              </w:rPr>
              <w:t>7б</w:t>
            </w:r>
          </w:p>
        </w:tc>
        <w:tc>
          <w:tcPr>
            <w:tcW w:w="1418" w:type="dxa"/>
            <w:hideMark/>
          </w:tcPr>
          <w:p w:rsidR="00251F19" w:rsidRPr="003063AC" w:rsidRDefault="00251F19" w:rsidP="00251F19">
            <w:pPr>
              <w:rPr>
                <w:rFonts w:ascii="Georgia" w:eastAsia="Times New Roman" w:hAnsi="Georgia"/>
                <w:i/>
                <w:sz w:val="24"/>
                <w:szCs w:val="24"/>
              </w:rPr>
            </w:pPr>
            <w:r w:rsidRPr="003063AC">
              <w:rPr>
                <w:rFonts w:ascii="Georgia" w:hAnsi="Georgia"/>
                <w:i/>
                <w:sz w:val="24"/>
                <w:szCs w:val="24"/>
              </w:rPr>
              <w:t>1</w:t>
            </w:r>
            <w:r>
              <w:rPr>
                <w:rFonts w:ascii="Georgia" w:hAnsi="Georgia"/>
                <w:i/>
                <w:sz w:val="24"/>
                <w:szCs w:val="24"/>
              </w:rPr>
              <w:t>0</w:t>
            </w:r>
          </w:p>
        </w:tc>
        <w:tc>
          <w:tcPr>
            <w:tcW w:w="1276" w:type="dxa"/>
            <w:hideMark/>
          </w:tcPr>
          <w:p w:rsidR="00251F19" w:rsidRPr="00320CE3" w:rsidRDefault="00251F19" w:rsidP="00251F19">
            <w:pPr>
              <w:rPr>
                <w:rFonts w:ascii="Georgia" w:eastAsia="Times New Roman" w:hAnsi="Georgia"/>
                <w:i/>
                <w:sz w:val="24"/>
                <w:szCs w:val="24"/>
              </w:rPr>
            </w:pPr>
            <w:r w:rsidRPr="00320CE3">
              <w:rPr>
                <w:rFonts w:ascii="Georgia" w:eastAsia="Times New Roman" w:hAnsi="Georgia"/>
                <w:i/>
                <w:sz w:val="24"/>
                <w:szCs w:val="24"/>
              </w:rPr>
              <w:t>1</w:t>
            </w:r>
            <w:r>
              <w:rPr>
                <w:rFonts w:ascii="Georgia" w:eastAsia="Times New Roman" w:hAnsi="Georgia"/>
                <w:i/>
                <w:sz w:val="24"/>
                <w:szCs w:val="24"/>
              </w:rPr>
              <w:t>0</w:t>
            </w:r>
          </w:p>
        </w:tc>
        <w:tc>
          <w:tcPr>
            <w:tcW w:w="850" w:type="dxa"/>
            <w:hideMark/>
          </w:tcPr>
          <w:p w:rsidR="00251F19" w:rsidRPr="00320CE3" w:rsidRDefault="00251F19" w:rsidP="00251F19">
            <w:pPr>
              <w:rPr>
                <w:rFonts w:ascii="Georgia" w:eastAsia="Times New Roman" w:hAnsi="Georgia"/>
                <w:i/>
                <w:sz w:val="24"/>
                <w:szCs w:val="24"/>
              </w:rPr>
            </w:pPr>
            <w:r w:rsidRPr="00320CE3">
              <w:rPr>
                <w:rFonts w:ascii="Georgia" w:eastAsia="Times New Roman" w:hAnsi="Georgia"/>
                <w:i/>
                <w:sz w:val="24"/>
                <w:szCs w:val="24"/>
              </w:rPr>
              <w:t>4</w:t>
            </w:r>
          </w:p>
        </w:tc>
        <w:tc>
          <w:tcPr>
            <w:tcW w:w="851" w:type="dxa"/>
            <w:hideMark/>
          </w:tcPr>
          <w:p w:rsidR="00251F19" w:rsidRPr="00320CE3" w:rsidRDefault="00251F19" w:rsidP="00251F19">
            <w:pPr>
              <w:rPr>
                <w:rFonts w:ascii="Georgia" w:eastAsia="Times New Roman" w:hAnsi="Georgia"/>
                <w:i/>
                <w:sz w:val="24"/>
                <w:szCs w:val="24"/>
              </w:rPr>
            </w:pPr>
            <w:r w:rsidRPr="00320CE3">
              <w:rPr>
                <w:rFonts w:ascii="Georgia" w:eastAsia="Times New Roman" w:hAnsi="Georgia"/>
                <w:i/>
                <w:sz w:val="24"/>
                <w:szCs w:val="24"/>
              </w:rPr>
              <w:t>5</w:t>
            </w:r>
          </w:p>
        </w:tc>
        <w:tc>
          <w:tcPr>
            <w:tcW w:w="850" w:type="dxa"/>
            <w:hideMark/>
          </w:tcPr>
          <w:p w:rsidR="00251F19" w:rsidRPr="00320CE3" w:rsidRDefault="00251F19" w:rsidP="00251F19">
            <w:pPr>
              <w:rPr>
                <w:rFonts w:ascii="Georgia" w:eastAsia="Times New Roman" w:hAnsi="Georgia"/>
                <w:i/>
                <w:sz w:val="24"/>
                <w:szCs w:val="24"/>
              </w:rPr>
            </w:pPr>
            <w:r w:rsidRPr="00320CE3">
              <w:rPr>
                <w:rFonts w:ascii="Georgia" w:eastAsia="Times New Roman" w:hAnsi="Georgia"/>
                <w:i/>
                <w:sz w:val="24"/>
                <w:szCs w:val="24"/>
              </w:rPr>
              <w:t>4</w:t>
            </w:r>
          </w:p>
        </w:tc>
        <w:tc>
          <w:tcPr>
            <w:tcW w:w="992" w:type="dxa"/>
            <w:hideMark/>
          </w:tcPr>
          <w:p w:rsidR="00251F19" w:rsidRPr="00320CE3" w:rsidRDefault="00251F19" w:rsidP="00251F19">
            <w:pPr>
              <w:rPr>
                <w:rFonts w:ascii="Georgia" w:eastAsia="Times New Roman" w:hAnsi="Georgia"/>
                <w:i/>
                <w:sz w:val="24"/>
                <w:szCs w:val="24"/>
              </w:rPr>
            </w:pPr>
            <w:r w:rsidRPr="00320CE3">
              <w:rPr>
                <w:rFonts w:ascii="Georgia" w:eastAsia="Times New Roman" w:hAnsi="Georgia"/>
                <w:i/>
                <w:sz w:val="24"/>
                <w:szCs w:val="24"/>
              </w:rPr>
              <w:t>-</w:t>
            </w:r>
          </w:p>
        </w:tc>
        <w:tc>
          <w:tcPr>
            <w:tcW w:w="1276" w:type="dxa"/>
            <w:hideMark/>
          </w:tcPr>
          <w:p w:rsidR="00251F19" w:rsidRPr="00320CE3" w:rsidRDefault="00251F19" w:rsidP="00251F19">
            <w:pPr>
              <w:rPr>
                <w:rFonts w:ascii="Georgia" w:eastAsia="Times New Roman" w:hAnsi="Georgia"/>
                <w:i/>
                <w:sz w:val="24"/>
                <w:szCs w:val="24"/>
              </w:rPr>
            </w:pPr>
            <w:r w:rsidRPr="00320CE3">
              <w:rPr>
                <w:rFonts w:ascii="Georgia" w:eastAsia="Times New Roman" w:hAnsi="Georgia"/>
                <w:i/>
                <w:sz w:val="24"/>
                <w:szCs w:val="24"/>
              </w:rPr>
              <w:t>4.1</w:t>
            </w:r>
          </w:p>
        </w:tc>
        <w:tc>
          <w:tcPr>
            <w:tcW w:w="1054" w:type="dxa"/>
            <w:hideMark/>
          </w:tcPr>
          <w:p w:rsidR="00251F19" w:rsidRPr="00320CE3" w:rsidRDefault="00251F19" w:rsidP="00251F19">
            <w:pPr>
              <w:rPr>
                <w:rFonts w:ascii="Georgia" w:eastAsia="Times New Roman" w:hAnsi="Georgia"/>
                <w:i/>
                <w:sz w:val="24"/>
                <w:szCs w:val="24"/>
              </w:rPr>
            </w:pPr>
            <w:r w:rsidRPr="00320CE3">
              <w:rPr>
                <w:rFonts w:ascii="Georgia" w:eastAsia="Times New Roman" w:hAnsi="Georgia"/>
                <w:i/>
                <w:sz w:val="24"/>
                <w:szCs w:val="24"/>
              </w:rPr>
              <w:t>100</w:t>
            </w:r>
          </w:p>
        </w:tc>
        <w:tc>
          <w:tcPr>
            <w:tcW w:w="969" w:type="dxa"/>
            <w:hideMark/>
          </w:tcPr>
          <w:p w:rsidR="00251F19" w:rsidRPr="00320CE3" w:rsidRDefault="00251F19" w:rsidP="00251F19">
            <w:pPr>
              <w:rPr>
                <w:rFonts w:ascii="Georgia" w:eastAsia="Times New Roman" w:hAnsi="Georgia"/>
                <w:i/>
                <w:sz w:val="24"/>
                <w:szCs w:val="24"/>
              </w:rPr>
            </w:pPr>
            <w:r w:rsidRPr="00320CE3">
              <w:rPr>
                <w:rFonts w:ascii="Georgia" w:eastAsia="Times New Roman" w:hAnsi="Georgia"/>
                <w:i/>
                <w:sz w:val="24"/>
                <w:szCs w:val="24"/>
              </w:rPr>
              <w:t>69</w:t>
            </w:r>
          </w:p>
        </w:tc>
      </w:tr>
      <w:tr w:rsidR="00251F19" w:rsidRPr="00320CE3" w:rsidTr="00BD70A8">
        <w:trPr>
          <w:trHeight w:val="267"/>
        </w:trPr>
        <w:tc>
          <w:tcPr>
            <w:tcW w:w="4361" w:type="dxa"/>
            <w:hideMark/>
          </w:tcPr>
          <w:p w:rsidR="00251F19" w:rsidRPr="00320CE3" w:rsidRDefault="00251F19" w:rsidP="00251F19">
            <w:pPr>
              <w:rPr>
                <w:rFonts w:ascii="Georgia" w:hAnsi="Georgia"/>
                <w:i/>
                <w:sz w:val="24"/>
                <w:szCs w:val="24"/>
              </w:rPr>
            </w:pPr>
            <w:r w:rsidRPr="00320CE3">
              <w:rPr>
                <w:rFonts w:ascii="Georgia" w:hAnsi="Georgia"/>
                <w:i/>
                <w:sz w:val="24"/>
                <w:szCs w:val="24"/>
              </w:rPr>
              <w:t>Эсембаева З. С.</w:t>
            </w:r>
          </w:p>
        </w:tc>
        <w:tc>
          <w:tcPr>
            <w:tcW w:w="1417" w:type="dxa"/>
            <w:hideMark/>
          </w:tcPr>
          <w:p w:rsidR="00251F19" w:rsidRPr="00320CE3" w:rsidRDefault="00251F19" w:rsidP="00251F19">
            <w:pPr>
              <w:rPr>
                <w:rFonts w:ascii="Georgia" w:hAnsi="Georgia"/>
                <w:i/>
                <w:sz w:val="24"/>
                <w:szCs w:val="24"/>
              </w:rPr>
            </w:pPr>
            <w:r>
              <w:rPr>
                <w:rFonts w:ascii="Georgia" w:hAnsi="Georgia"/>
                <w:i/>
                <w:sz w:val="24"/>
                <w:szCs w:val="24"/>
              </w:rPr>
              <w:t>8а</w:t>
            </w:r>
          </w:p>
        </w:tc>
        <w:tc>
          <w:tcPr>
            <w:tcW w:w="1418" w:type="dxa"/>
            <w:hideMark/>
          </w:tcPr>
          <w:p w:rsidR="00251F19" w:rsidRPr="003063AC" w:rsidRDefault="00251F19" w:rsidP="00251F19">
            <w:pPr>
              <w:rPr>
                <w:rFonts w:ascii="Georgia" w:hAnsi="Georgia"/>
                <w:i/>
                <w:sz w:val="24"/>
                <w:szCs w:val="24"/>
              </w:rPr>
            </w:pPr>
            <w:r w:rsidRPr="003063AC">
              <w:rPr>
                <w:rFonts w:ascii="Georgia" w:hAnsi="Georgia"/>
                <w:i/>
                <w:sz w:val="24"/>
                <w:szCs w:val="24"/>
              </w:rPr>
              <w:t>1</w:t>
            </w:r>
            <w:r>
              <w:rPr>
                <w:rFonts w:ascii="Georgia" w:hAnsi="Georgia"/>
                <w:i/>
                <w:sz w:val="24"/>
                <w:szCs w:val="24"/>
              </w:rPr>
              <w:t>5</w:t>
            </w:r>
          </w:p>
        </w:tc>
        <w:tc>
          <w:tcPr>
            <w:tcW w:w="1276" w:type="dxa"/>
            <w:hideMark/>
          </w:tcPr>
          <w:p w:rsidR="00251F19" w:rsidRPr="00320CE3" w:rsidRDefault="00251F19" w:rsidP="00251F19">
            <w:pPr>
              <w:rPr>
                <w:rFonts w:ascii="Georgia" w:eastAsia="Times New Roman" w:hAnsi="Georgia"/>
                <w:i/>
                <w:sz w:val="24"/>
                <w:szCs w:val="24"/>
              </w:rPr>
            </w:pPr>
            <w:r w:rsidRPr="00320CE3">
              <w:rPr>
                <w:rFonts w:ascii="Georgia" w:eastAsia="Times New Roman" w:hAnsi="Georgia"/>
                <w:i/>
                <w:sz w:val="24"/>
                <w:szCs w:val="24"/>
              </w:rPr>
              <w:t>13</w:t>
            </w:r>
          </w:p>
        </w:tc>
        <w:tc>
          <w:tcPr>
            <w:tcW w:w="850" w:type="dxa"/>
            <w:hideMark/>
          </w:tcPr>
          <w:p w:rsidR="00251F19" w:rsidRPr="00320CE3" w:rsidRDefault="00251F19" w:rsidP="00251F19">
            <w:pPr>
              <w:rPr>
                <w:rFonts w:ascii="Georgia" w:eastAsia="Times New Roman" w:hAnsi="Georgia"/>
                <w:i/>
                <w:sz w:val="24"/>
                <w:szCs w:val="24"/>
              </w:rPr>
            </w:pPr>
            <w:r w:rsidRPr="00320CE3">
              <w:rPr>
                <w:rFonts w:ascii="Georgia" w:eastAsia="Times New Roman" w:hAnsi="Georgia"/>
                <w:i/>
                <w:sz w:val="24"/>
                <w:szCs w:val="24"/>
              </w:rPr>
              <w:t>2</w:t>
            </w:r>
          </w:p>
        </w:tc>
        <w:tc>
          <w:tcPr>
            <w:tcW w:w="851" w:type="dxa"/>
            <w:hideMark/>
          </w:tcPr>
          <w:p w:rsidR="00251F19" w:rsidRPr="00320CE3" w:rsidRDefault="00251F19" w:rsidP="00251F19">
            <w:pPr>
              <w:rPr>
                <w:rFonts w:ascii="Georgia" w:eastAsia="Times New Roman" w:hAnsi="Georgia"/>
                <w:i/>
                <w:sz w:val="24"/>
                <w:szCs w:val="24"/>
              </w:rPr>
            </w:pPr>
            <w:r w:rsidRPr="00320CE3">
              <w:rPr>
                <w:rFonts w:ascii="Georgia" w:eastAsia="Times New Roman" w:hAnsi="Georgia"/>
                <w:i/>
                <w:sz w:val="24"/>
                <w:szCs w:val="24"/>
              </w:rPr>
              <w:t>5</w:t>
            </w:r>
          </w:p>
        </w:tc>
        <w:tc>
          <w:tcPr>
            <w:tcW w:w="850" w:type="dxa"/>
            <w:hideMark/>
          </w:tcPr>
          <w:p w:rsidR="00251F19" w:rsidRPr="00320CE3" w:rsidRDefault="00251F19" w:rsidP="00251F19">
            <w:pPr>
              <w:rPr>
                <w:rFonts w:ascii="Georgia" w:eastAsia="Times New Roman" w:hAnsi="Georgia"/>
                <w:i/>
                <w:sz w:val="24"/>
                <w:szCs w:val="24"/>
              </w:rPr>
            </w:pPr>
            <w:r w:rsidRPr="00320CE3">
              <w:rPr>
                <w:rFonts w:ascii="Georgia" w:eastAsia="Times New Roman" w:hAnsi="Georgia"/>
                <w:i/>
                <w:sz w:val="24"/>
                <w:szCs w:val="24"/>
              </w:rPr>
              <w:t>4</w:t>
            </w:r>
          </w:p>
        </w:tc>
        <w:tc>
          <w:tcPr>
            <w:tcW w:w="992" w:type="dxa"/>
            <w:hideMark/>
          </w:tcPr>
          <w:p w:rsidR="00251F19" w:rsidRPr="00320CE3" w:rsidRDefault="00251F19" w:rsidP="00251F19">
            <w:pPr>
              <w:rPr>
                <w:rFonts w:ascii="Georgia" w:eastAsia="Times New Roman" w:hAnsi="Georgia"/>
                <w:i/>
                <w:sz w:val="24"/>
                <w:szCs w:val="24"/>
              </w:rPr>
            </w:pPr>
            <w:r w:rsidRPr="00320CE3">
              <w:rPr>
                <w:rFonts w:ascii="Georgia" w:eastAsia="Times New Roman" w:hAnsi="Georgia"/>
                <w:i/>
                <w:sz w:val="24"/>
                <w:szCs w:val="24"/>
              </w:rPr>
              <w:t>2</w:t>
            </w:r>
          </w:p>
        </w:tc>
        <w:tc>
          <w:tcPr>
            <w:tcW w:w="1276" w:type="dxa"/>
            <w:hideMark/>
          </w:tcPr>
          <w:p w:rsidR="00251F19" w:rsidRPr="00320CE3" w:rsidRDefault="00251F19" w:rsidP="00251F19">
            <w:pPr>
              <w:rPr>
                <w:rFonts w:ascii="Georgia" w:eastAsia="Times New Roman" w:hAnsi="Georgia"/>
                <w:i/>
                <w:sz w:val="24"/>
                <w:szCs w:val="24"/>
              </w:rPr>
            </w:pPr>
            <w:r w:rsidRPr="00320CE3">
              <w:rPr>
                <w:rFonts w:ascii="Georgia" w:eastAsia="Times New Roman" w:hAnsi="Georgia"/>
                <w:i/>
                <w:sz w:val="24"/>
                <w:szCs w:val="24"/>
              </w:rPr>
              <w:t>3.5</w:t>
            </w:r>
          </w:p>
        </w:tc>
        <w:tc>
          <w:tcPr>
            <w:tcW w:w="1054" w:type="dxa"/>
            <w:hideMark/>
          </w:tcPr>
          <w:p w:rsidR="00251F19" w:rsidRPr="00320CE3" w:rsidRDefault="00251F19" w:rsidP="00251F19">
            <w:pPr>
              <w:rPr>
                <w:rFonts w:ascii="Georgia" w:eastAsia="Times New Roman" w:hAnsi="Georgia"/>
                <w:i/>
                <w:sz w:val="24"/>
                <w:szCs w:val="24"/>
              </w:rPr>
            </w:pPr>
            <w:r w:rsidRPr="00320CE3">
              <w:rPr>
                <w:rFonts w:ascii="Georgia" w:eastAsia="Times New Roman" w:hAnsi="Georgia"/>
                <w:i/>
                <w:sz w:val="24"/>
                <w:szCs w:val="24"/>
              </w:rPr>
              <w:t>84</w:t>
            </w:r>
          </w:p>
        </w:tc>
        <w:tc>
          <w:tcPr>
            <w:tcW w:w="969" w:type="dxa"/>
            <w:hideMark/>
          </w:tcPr>
          <w:p w:rsidR="00251F19" w:rsidRPr="00320CE3" w:rsidRDefault="00251F19" w:rsidP="00251F19">
            <w:pPr>
              <w:rPr>
                <w:rFonts w:ascii="Georgia" w:eastAsia="Times New Roman" w:hAnsi="Georgia"/>
                <w:i/>
                <w:sz w:val="24"/>
                <w:szCs w:val="24"/>
              </w:rPr>
            </w:pPr>
            <w:r w:rsidRPr="00320CE3">
              <w:rPr>
                <w:rFonts w:ascii="Georgia" w:eastAsia="Times New Roman" w:hAnsi="Georgia"/>
                <w:i/>
                <w:sz w:val="24"/>
                <w:szCs w:val="24"/>
              </w:rPr>
              <w:t>64</w:t>
            </w:r>
          </w:p>
        </w:tc>
      </w:tr>
      <w:tr w:rsidR="00251F19" w:rsidRPr="00320CE3" w:rsidTr="00BD70A8">
        <w:trPr>
          <w:trHeight w:val="270"/>
        </w:trPr>
        <w:tc>
          <w:tcPr>
            <w:tcW w:w="4361" w:type="dxa"/>
            <w:hideMark/>
          </w:tcPr>
          <w:p w:rsidR="00251F19" w:rsidRPr="00320CE3" w:rsidRDefault="00251F19" w:rsidP="00251F19">
            <w:pPr>
              <w:rPr>
                <w:rFonts w:ascii="Georgia" w:eastAsia="Times New Roman" w:hAnsi="Georgia"/>
                <w:i/>
                <w:sz w:val="24"/>
                <w:szCs w:val="24"/>
              </w:rPr>
            </w:pPr>
            <w:r w:rsidRPr="00320CE3">
              <w:rPr>
                <w:rFonts w:ascii="Georgia" w:hAnsi="Georgia"/>
                <w:i/>
                <w:sz w:val="24"/>
                <w:szCs w:val="24"/>
              </w:rPr>
              <w:t>Эсембаева З. С.</w:t>
            </w:r>
            <w:r>
              <w:rPr>
                <w:rFonts w:ascii="Georgia" w:hAnsi="Georgia"/>
                <w:i/>
                <w:sz w:val="24"/>
                <w:szCs w:val="24"/>
              </w:rPr>
              <w:t xml:space="preserve"> </w:t>
            </w:r>
          </w:p>
        </w:tc>
        <w:tc>
          <w:tcPr>
            <w:tcW w:w="1417" w:type="dxa"/>
            <w:hideMark/>
          </w:tcPr>
          <w:p w:rsidR="00251F19" w:rsidRPr="00320CE3" w:rsidRDefault="00251F19" w:rsidP="00251F19">
            <w:pPr>
              <w:rPr>
                <w:rFonts w:ascii="Georgia" w:eastAsia="Times New Roman" w:hAnsi="Georgia"/>
                <w:i/>
                <w:sz w:val="24"/>
                <w:szCs w:val="24"/>
              </w:rPr>
            </w:pPr>
            <w:r w:rsidRPr="00320CE3">
              <w:rPr>
                <w:rFonts w:ascii="Georgia" w:hAnsi="Georgia"/>
                <w:i/>
                <w:sz w:val="24"/>
                <w:szCs w:val="24"/>
              </w:rPr>
              <w:t>8</w:t>
            </w:r>
            <w:r>
              <w:rPr>
                <w:rFonts w:ascii="Georgia" w:hAnsi="Georgia"/>
                <w:i/>
                <w:sz w:val="24"/>
                <w:szCs w:val="24"/>
              </w:rPr>
              <w:t>б</w:t>
            </w:r>
          </w:p>
        </w:tc>
        <w:tc>
          <w:tcPr>
            <w:tcW w:w="1418" w:type="dxa"/>
            <w:hideMark/>
          </w:tcPr>
          <w:p w:rsidR="00251F19" w:rsidRPr="003063AC" w:rsidRDefault="00251F19" w:rsidP="00251F19">
            <w:pPr>
              <w:rPr>
                <w:rFonts w:ascii="Georgia" w:eastAsia="Times New Roman" w:hAnsi="Georgia"/>
                <w:i/>
                <w:sz w:val="24"/>
                <w:szCs w:val="24"/>
              </w:rPr>
            </w:pPr>
            <w:r>
              <w:rPr>
                <w:rFonts w:ascii="Georgia" w:hAnsi="Georgia"/>
                <w:i/>
                <w:sz w:val="24"/>
                <w:szCs w:val="24"/>
              </w:rPr>
              <w:t>20</w:t>
            </w:r>
          </w:p>
        </w:tc>
        <w:tc>
          <w:tcPr>
            <w:tcW w:w="1276" w:type="dxa"/>
            <w:hideMark/>
          </w:tcPr>
          <w:p w:rsidR="00251F19" w:rsidRPr="00320CE3" w:rsidRDefault="00251F19" w:rsidP="00251F19">
            <w:pPr>
              <w:rPr>
                <w:rFonts w:ascii="Georgia" w:eastAsia="Times New Roman" w:hAnsi="Georgia"/>
                <w:i/>
                <w:sz w:val="24"/>
                <w:szCs w:val="24"/>
              </w:rPr>
            </w:pPr>
            <w:r w:rsidRPr="00320CE3">
              <w:rPr>
                <w:rFonts w:ascii="Georgia" w:eastAsia="Times New Roman" w:hAnsi="Georgia"/>
                <w:i/>
                <w:sz w:val="24"/>
                <w:szCs w:val="24"/>
              </w:rPr>
              <w:t>15</w:t>
            </w:r>
          </w:p>
        </w:tc>
        <w:tc>
          <w:tcPr>
            <w:tcW w:w="850" w:type="dxa"/>
            <w:hideMark/>
          </w:tcPr>
          <w:p w:rsidR="00251F19" w:rsidRPr="00320CE3" w:rsidRDefault="00251F19" w:rsidP="00251F19">
            <w:pPr>
              <w:rPr>
                <w:rFonts w:ascii="Georgia" w:eastAsia="Times New Roman" w:hAnsi="Georgia"/>
                <w:i/>
                <w:sz w:val="24"/>
                <w:szCs w:val="24"/>
              </w:rPr>
            </w:pPr>
            <w:r w:rsidRPr="00320CE3">
              <w:rPr>
                <w:rFonts w:ascii="Georgia" w:eastAsia="Times New Roman" w:hAnsi="Georgia"/>
                <w:i/>
                <w:sz w:val="24"/>
                <w:szCs w:val="24"/>
              </w:rPr>
              <w:t>5</w:t>
            </w:r>
          </w:p>
        </w:tc>
        <w:tc>
          <w:tcPr>
            <w:tcW w:w="851" w:type="dxa"/>
            <w:hideMark/>
          </w:tcPr>
          <w:p w:rsidR="00251F19" w:rsidRPr="00320CE3" w:rsidRDefault="00251F19" w:rsidP="00251F19">
            <w:pPr>
              <w:rPr>
                <w:rFonts w:ascii="Georgia" w:eastAsia="Times New Roman" w:hAnsi="Georgia"/>
                <w:i/>
                <w:sz w:val="24"/>
                <w:szCs w:val="24"/>
              </w:rPr>
            </w:pPr>
            <w:r w:rsidRPr="00320CE3">
              <w:rPr>
                <w:rFonts w:ascii="Georgia" w:eastAsia="Times New Roman" w:hAnsi="Georgia"/>
                <w:i/>
                <w:sz w:val="24"/>
                <w:szCs w:val="24"/>
              </w:rPr>
              <w:t>5</w:t>
            </w:r>
          </w:p>
        </w:tc>
        <w:tc>
          <w:tcPr>
            <w:tcW w:w="850" w:type="dxa"/>
            <w:hideMark/>
          </w:tcPr>
          <w:p w:rsidR="00251F19" w:rsidRPr="00320CE3" w:rsidRDefault="00251F19" w:rsidP="00251F19">
            <w:pPr>
              <w:rPr>
                <w:rFonts w:ascii="Georgia" w:eastAsia="Times New Roman" w:hAnsi="Georgia"/>
                <w:i/>
                <w:sz w:val="24"/>
                <w:szCs w:val="24"/>
              </w:rPr>
            </w:pPr>
            <w:r w:rsidRPr="00320CE3">
              <w:rPr>
                <w:rFonts w:ascii="Georgia" w:eastAsia="Times New Roman" w:hAnsi="Georgia"/>
                <w:i/>
                <w:sz w:val="24"/>
                <w:szCs w:val="24"/>
              </w:rPr>
              <w:t>5</w:t>
            </w:r>
          </w:p>
        </w:tc>
        <w:tc>
          <w:tcPr>
            <w:tcW w:w="992" w:type="dxa"/>
            <w:hideMark/>
          </w:tcPr>
          <w:p w:rsidR="00251F19" w:rsidRPr="00320CE3" w:rsidRDefault="00251F19" w:rsidP="00251F19">
            <w:pPr>
              <w:rPr>
                <w:rFonts w:ascii="Georgia" w:eastAsia="Times New Roman" w:hAnsi="Georgia"/>
                <w:i/>
                <w:sz w:val="24"/>
                <w:szCs w:val="24"/>
              </w:rPr>
            </w:pPr>
            <w:r w:rsidRPr="00320CE3">
              <w:rPr>
                <w:rFonts w:ascii="Georgia" w:eastAsia="Times New Roman" w:hAnsi="Georgia"/>
                <w:i/>
                <w:sz w:val="24"/>
                <w:szCs w:val="24"/>
              </w:rPr>
              <w:t>-</w:t>
            </w:r>
          </w:p>
        </w:tc>
        <w:tc>
          <w:tcPr>
            <w:tcW w:w="1276" w:type="dxa"/>
            <w:hideMark/>
          </w:tcPr>
          <w:p w:rsidR="00251F19" w:rsidRPr="00320CE3" w:rsidRDefault="00251F19" w:rsidP="00251F19">
            <w:pPr>
              <w:rPr>
                <w:rFonts w:ascii="Georgia" w:eastAsia="Times New Roman" w:hAnsi="Georgia"/>
                <w:i/>
                <w:sz w:val="24"/>
                <w:szCs w:val="24"/>
              </w:rPr>
            </w:pPr>
            <w:r>
              <w:rPr>
                <w:rFonts w:ascii="Georgia" w:eastAsia="Times New Roman" w:hAnsi="Georgia"/>
                <w:i/>
                <w:sz w:val="24"/>
                <w:szCs w:val="24"/>
              </w:rPr>
              <w:t>4.0</w:t>
            </w:r>
          </w:p>
        </w:tc>
        <w:tc>
          <w:tcPr>
            <w:tcW w:w="1054" w:type="dxa"/>
            <w:hideMark/>
          </w:tcPr>
          <w:p w:rsidR="00251F19" w:rsidRPr="00320CE3" w:rsidRDefault="00251F19" w:rsidP="00251F19">
            <w:pPr>
              <w:rPr>
                <w:rFonts w:ascii="Georgia" w:eastAsia="Times New Roman" w:hAnsi="Georgia"/>
                <w:i/>
                <w:sz w:val="24"/>
                <w:szCs w:val="24"/>
              </w:rPr>
            </w:pPr>
            <w:r w:rsidRPr="00320CE3">
              <w:rPr>
                <w:rFonts w:ascii="Georgia" w:eastAsia="Times New Roman" w:hAnsi="Georgia"/>
                <w:i/>
                <w:sz w:val="24"/>
                <w:szCs w:val="24"/>
              </w:rPr>
              <w:t>100</w:t>
            </w:r>
          </w:p>
        </w:tc>
        <w:tc>
          <w:tcPr>
            <w:tcW w:w="969" w:type="dxa"/>
            <w:hideMark/>
          </w:tcPr>
          <w:p w:rsidR="00251F19" w:rsidRPr="00320CE3" w:rsidRDefault="00251F19" w:rsidP="00251F19">
            <w:pPr>
              <w:rPr>
                <w:rFonts w:ascii="Georgia" w:eastAsia="Times New Roman" w:hAnsi="Georgia"/>
                <w:i/>
                <w:sz w:val="24"/>
                <w:szCs w:val="24"/>
              </w:rPr>
            </w:pPr>
            <w:r>
              <w:rPr>
                <w:rFonts w:ascii="Georgia" w:eastAsia="Times New Roman" w:hAnsi="Georgia"/>
                <w:i/>
                <w:sz w:val="24"/>
                <w:szCs w:val="24"/>
              </w:rPr>
              <w:t>67</w:t>
            </w:r>
          </w:p>
        </w:tc>
      </w:tr>
      <w:tr w:rsidR="00251F19" w:rsidRPr="00320CE3" w:rsidTr="00BD70A8">
        <w:trPr>
          <w:trHeight w:val="261"/>
        </w:trPr>
        <w:tc>
          <w:tcPr>
            <w:tcW w:w="4361" w:type="dxa"/>
            <w:hideMark/>
          </w:tcPr>
          <w:p w:rsidR="00251F19" w:rsidRPr="00320CE3" w:rsidRDefault="00251F19" w:rsidP="00251F19">
            <w:pPr>
              <w:rPr>
                <w:rFonts w:ascii="Georgia" w:hAnsi="Georgia"/>
                <w:i/>
                <w:sz w:val="24"/>
                <w:szCs w:val="24"/>
              </w:rPr>
            </w:pPr>
            <w:r w:rsidRPr="00320CE3">
              <w:rPr>
                <w:rFonts w:ascii="Georgia" w:hAnsi="Georgia"/>
                <w:i/>
                <w:sz w:val="24"/>
                <w:szCs w:val="24"/>
              </w:rPr>
              <w:t>Тутаева Р. А.</w:t>
            </w:r>
          </w:p>
        </w:tc>
        <w:tc>
          <w:tcPr>
            <w:tcW w:w="1417" w:type="dxa"/>
            <w:hideMark/>
          </w:tcPr>
          <w:p w:rsidR="00251F19" w:rsidRPr="00320CE3" w:rsidRDefault="00251F19" w:rsidP="00251F19">
            <w:pPr>
              <w:rPr>
                <w:rFonts w:ascii="Georgia" w:eastAsia="Times New Roman" w:hAnsi="Georgia"/>
                <w:i/>
                <w:sz w:val="24"/>
                <w:szCs w:val="24"/>
              </w:rPr>
            </w:pPr>
            <w:r w:rsidRPr="00320CE3">
              <w:rPr>
                <w:rFonts w:ascii="Georgia" w:hAnsi="Georgia"/>
                <w:i/>
                <w:sz w:val="24"/>
                <w:szCs w:val="24"/>
              </w:rPr>
              <w:t>10</w:t>
            </w:r>
          </w:p>
        </w:tc>
        <w:tc>
          <w:tcPr>
            <w:tcW w:w="1418" w:type="dxa"/>
            <w:hideMark/>
          </w:tcPr>
          <w:p w:rsidR="00251F19" w:rsidRPr="003063AC" w:rsidRDefault="00251F19" w:rsidP="00251F19">
            <w:pPr>
              <w:rPr>
                <w:rFonts w:ascii="Georgia" w:hAnsi="Georgia"/>
                <w:i/>
                <w:sz w:val="24"/>
                <w:szCs w:val="24"/>
              </w:rPr>
            </w:pPr>
            <w:r w:rsidRPr="003063AC">
              <w:rPr>
                <w:rFonts w:ascii="Georgia" w:hAnsi="Georgia"/>
                <w:i/>
                <w:sz w:val="24"/>
                <w:szCs w:val="24"/>
              </w:rPr>
              <w:t>1</w:t>
            </w:r>
            <w:r>
              <w:rPr>
                <w:rFonts w:ascii="Georgia" w:hAnsi="Georgia"/>
                <w:i/>
                <w:sz w:val="24"/>
                <w:szCs w:val="24"/>
              </w:rPr>
              <w:t>1</w:t>
            </w:r>
          </w:p>
        </w:tc>
        <w:tc>
          <w:tcPr>
            <w:tcW w:w="1276" w:type="dxa"/>
            <w:hideMark/>
          </w:tcPr>
          <w:p w:rsidR="00251F19" w:rsidRPr="00320CE3" w:rsidRDefault="00251F19" w:rsidP="00251F19">
            <w:pPr>
              <w:rPr>
                <w:rFonts w:ascii="Georgia" w:eastAsia="Times New Roman" w:hAnsi="Georgia"/>
                <w:i/>
                <w:sz w:val="24"/>
                <w:szCs w:val="24"/>
              </w:rPr>
            </w:pPr>
            <w:r>
              <w:rPr>
                <w:rFonts w:ascii="Georgia" w:eastAsia="Times New Roman" w:hAnsi="Georgia"/>
                <w:i/>
                <w:sz w:val="24"/>
                <w:szCs w:val="24"/>
              </w:rPr>
              <w:t>11</w:t>
            </w:r>
          </w:p>
        </w:tc>
        <w:tc>
          <w:tcPr>
            <w:tcW w:w="850" w:type="dxa"/>
            <w:hideMark/>
          </w:tcPr>
          <w:p w:rsidR="00251F19" w:rsidRPr="00320CE3" w:rsidRDefault="00251F19" w:rsidP="00251F19">
            <w:pPr>
              <w:rPr>
                <w:rFonts w:ascii="Georgia" w:eastAsia="Times New Roman" w:hAnsi="Georgia"/>
                <w:i/>
                <w:sz w:val="24"/>
                <w:szCs w:val="24"/>
              </w:rPr>
            </w:pPr>
            <w:r w:rsidRPr="00320CE3">
              <w:rPr>
                <w:rFonts w:ascii="Georgia" w:eastAsia="Times New Roman" w:hAnsi="Georgia"/>
                <w:i/>
                <w:sz w:val="24"/>
                <w:szCs w:val="24"/>
              </w:rPr>
              <w:t>2</w:t>
            </w:r>
          </w:p>
        </w:tc>
        <w:tc>
          <w:tcPr>
            <w:tcW w:w="851" w:type="dxa"/>
            <w:hideMark/>
          </w:tcPr>
          <w:p w:rsidR="00251F19" w:rsidRPr="00320CE3" w:rsidRDefault="00251F19" w:rsidP="00251F19">
            <w:pPr>
              <w:rPr>
                <w:rFonts w:ascii="Georgia" w:eastAsia="Times New Roman" w:hAnsi="Georgia"/>
                <w:i/>
                <w:sz w:val="24"/>
                <w:szCs w:val="24"/>
              </w:rPr>
            </w:pPr>
            <w:r w:rsidRPr="00320CE3">
              <w:rPr>
                <w:rFonts w:ascii="Georgia" w:eastAsia="Times New Roman" w:hAnsi="Georgia"/>
                <w:i/>
                <w:sz w:val="24"/>
                <w:szCs w:val="24"/>
              </w:rPr>
              <w:t>3</w:t>
            </w:r>
          </w:p>
        </w:tc>
        <w:tc>
          <w:tcPr>
            <w:tcW w:w="850" w:type="dxa"/>
            <w:hideMark/>
          </w:tcPr>
          <w:p w:rsidR="00251F19" w:rsidRPr="00320CE3" w:rsidRDefault="00251F19" w:rsidP="00251F19">
            <w:pPr>
              <w:rPr>
                <w:rFonts w:ascii="Georgia" w:eastAsia="Times New Roman" w:hAnsi="Georgia"/>
                <w:i/>
                <w:sz w:val="24"/>
                <w:szCs w:val="24"/>
              </w:rPr>
            </w:pPr>
            <w:r w:rsidRPr="00320CE3">
              <w:rPr>
                <w:rFonts w:ascii="Georgia" w:eastAsia="Times New Roman" w:hAnsi="Georgia"/>
                <w:i/>
                <w:sz w:val="24"/>
                <w:szCs w:val="24"/>
              </w:rPr>
              <w:t>1</w:t>
            </w:r>
          </w:p>
        </w:tc>
        <w:tc>
          <w:tcPr>
            <w:tcW w:w="992" w:type="dxa"/>
            <w:hideMark/>
          </w:tcPr>
          <w:p w:rsidR="00251F19" w:rsidRPr="00320CE3" w:rsidRDefault="00251F19" w:rsidP="00251F19">
            <w:pPr>
              <w:rPr>
                <w:rFonts w:ascii="Georgia" w:eastAsia="Times New Roman" w:hAnsi="Georgia"/>
                <w:i/>
                <w:sz w:val="24"/>
                <w:szCs w:val="24"/>
              </w:rPr>
            </w:pPr>
            <w:r w:rsidRPr="00320CE3">
              <w:rPr>
                <w:rFonts w:ascii="Georgia" w:eastAsia="Times New Roman" w:hAnsi="Georgia"/>
                <w:i/>
                <w:sz w:val="24"/>
                <w:szCs w:val="24"/>
              </w:rPr>
              <w:t>-</w:t>
            </w:r>
          </w:p>
        </w:tc>
        <w:tc>
          <w:tcPr>
            <w:tcW w:w="1276" w:type="dxa"/>
            <w:hideMark/>
          </w:tcPr>
          <w:p w:rsidR="00251F19" w:rsidRPr="00320CE3" w:rsidRDefault="00251F19" w:rsidP="00251F19">
            <w:pPr>
              <w:rPr>
                <w:rFonts w:ascii="Georgia" w:eastAsia="Times New Roman" w:hAnsi="Georgia"/>
                <w:i/>
                <w:sz w:val="24"/>
                <w:szCs w:val="24"/>
              </w:rPr>
            </w:pPr>
            <w:r w:rsidRPr="00320CE3">
              <w:rPr>
                <w:rFonts w:ascii="Georgia" w:eastAsia="Times New Roman" w:hAnsi="Georgia"/>
                <w:i/>
                <w:sz w:val="24"/>
                <w:szCs w:val="24"/>
              </w:rPr>
              <w:t>4.2</w:t>
            </w:r>
          </w:p>
        </w:tc>
        <w:tc>
          <w:tcPr>
            <w:tcW w:w="1054" w:type="dxa"/>
            <w:hideMark/>
          </w:tcPr>
          <w:p w:rsidR="00251F19" w:rsidRPr="00320CE3" w:rsidRDefault="00251F19" w:rsidP="00251F19">
            <w:pPr>
              <w:rPr>
                <w:rFonts w:ascii="Georgia" w:eastAsia="Times New Roman" w:hAnsi="Georgia"/>
                <w:i/>
                <w:sz w:val="24"/>
                <w:szCs w:val="24"/>
              </w:rPr>
            </w:pPr>
            <w:r w:rsidRPr="00320CE3">
              <w:rPr>
                <w:rFonts w:ascii="Georgia" w:eastAsia="Times New Roman" w:hAnsi="Georgia"/>
                <w:i/>
                <w:sz w:val="24"/>
                <w:szCs w:val="24"/>
              </w:rPr>
              <w:t>100</w:t>
            </w:r>
          </w:p>
        </w:tc>
        <w:tc>
          <w:tcPr>
            <w:tcW w:w="969" w:type="dxa"/>
            <w:hideMark/>
          </w:tcPr>
          <w:p w:rsidR="00251F19" w:rsidRPr="00320CE3" w:rsidRDefault="00251F19" w:rsidP="00251F19">
            <w:pPr>
              <w:rPr>
                <w:rFonts w:ascii="Georgia" w:eastAsia="Times New Roman" w:hAnsi="Georgia"/>
                <w:i/>
                <w:sz w:val="24"/>
                <w:szCs w:val="24"/>
              </w:rPr>
            </w:pPr>
            <w:r w:rsidRPr="00320CE3">
              <w:rPr>
                <w:rFonts w:ascii="Georgia" w:eastAsia="Times New Roman" w:hAnsi="Georgia"/>
                <w:i/>
                <w:sz w:val="24"/>
                <w:szCs w:val="24"/>
              </w:rPr>
              <w:t>83</w:t>
            </w:r>
          </w:p>
        </w:tc>
      </w:tr>
    </w:tbl>
    <w:p w:rsidR="00251F19" w:rsidRPr="00251F19" w:rsidRDefault="00251F19" w:rsidP="00251F19">
      <w:pPr>
        <w:rPr>
          <w:rFonts w:ascii="Georgia" w:hAnsi="Georgia"/>
          <w:i/>
          <w:color w:val="31849B" w:themeColor="accent5" w:themeShade="BF"/>
          <w:sz w:val="24"/>
          <w:szCs w:val="24"/>
        </w:rPr>
      </w:pPr>
      <w:r w:rsidRPr="00251F19">
        <w:rPr>
          <w:rFonts w:ascii="Georgia" w:hAnsi="Georgia"/>
          <w:b/>
          <w:i/>
          <w:color w:val="31849B" w:themeColor="accent5" w:themeShade="BF"/>
          <w:sz w:val="24"/>
          <w:szCs w:val="24"/>
        </w:rPr>
        <w:t>Типичные</w:t>
      </w:r>
      <w:r w:rsidRPr="00251F19">
        <w:rPr>
          <w:rFonts w:ascii="Georgia" w:hAnsi="Georgia"/>
          <w:i/>
          <w:color w:val="31849B" w:themeColor="accent5" w:themeShade="BF"/>
          <w:sz w:val="24"/>
          <w:szCs w:val="24"/>
        </w:rPr>
        <w:t xml:space="preserve"> </w:t>
      </w:r>
      <w:r w:rsidRPr="00251F19">
        <w:rPr>
          <w:rFonts w:ascii="Georgia" w:hAnsi="Georgia"/>
          <w:b/>
          <w:i/>
          <w:color w:val="31849B" w:themeColor="accent5" w:themeShade="BF"/>
          <w:sz w:val="24"/>
          <w:szCs w:val="24"/>
        </w:rPr>
        <w:t>ошибки:</w:t>
      </w:r>
    </w:p>
    <w:p w:rsidR="00251F19" w:rsidRPr="00320CE3" w:rsidRDefault="00251F19" w:rsidP="00251F19">
      <w:pPr>
        <w:rPr>
          <w:rFonts w:ascii="Georgia" w:hAnsi="Georgia"/>
          <w:i/>
          <w:sz w:val="24"/>
          <w:szCs w:val="24"/>
        </w:rPr>
      </w:pPr>
      <w:r w:rsidRPr="00320CE3">
        <w:rPr>
          <w:rFonts w:ascii="Georgia" w:hAnsi="Georgia"/>
          <w:i/>
          <w:color w:val="000000"/>
          <w:sz w:val="24"/>
          <w:szCs w:val="24"/>
        </w:rPr>
        <w:t>При  выполнении действий с геометрическими фигурами.</w:t>
      </w:r>
    </w:p>
    <w:p w:rsidR="00251F19" w:rsidRPr="00320CE3" w:rsidRDefault="00251F19" w:rsidP="00251F19">
      <w:pPr>
        <w:pStyle w:val="a7"/>
        <w:rPr>
          <w:rFonts w:ascii="Georgia" w:hAnsi="Georgia" w:cs="Tahoma"/>
          <w:i/>
          <w:color w:val="000000"/>
        </w:rPr>
      </w:pPr>
      <w:r w:rsidRPr="00320CE3">
        <w:rPr>
          <w:rFonts w:ascii="Georgia" w:hAnsi="Georgia"/>
          <w:i/>
          <w:color w:val="000000"/>
        </w:rPr>
        <w:t>При преобразовании алгебраических выражений.</w:t>
      </w:r>
    </w:p>
    <w:p w:rsidR="00251F19" w:rsidRPr="00320CE3" w:rsidRDefault="00251F19" w:rsidP="00251F19">
      <w:pPr>
        <w:rPr>
          <w:rFonts w:ascii="Georgia" w:hAnsi="Georgia"/>
          <w:i/>
          <w:sz w:val="24"/>
          <w:szCs w:val="24"/>
        </w:rPr>
      </w:pPr>
      <w:r w:rsidRPr="00320CE3">
        <w:rPr>
          <w:rFonts w:ascii="Georgia" w:hAnsi="Georgia"/>
          <w:i/>
          <w:sz w:val="24"/>
          <w:szCs w:val="24"/>
        </w:rPr>
        <w:lastRenderedPageBreak/>
        <w:t>При н</w:t>
      </w:r>
      <w:r w:rsidRPr="00320CE3">
        <w:rPr>
          <w:rFonts w:ascii="Georgia" w:hAnsi="Georgia"/>
          <w:i/>
          <w:color w:val="000000"/>
          <w:sz w:val="24"/>
          <w:szCs w:val="24"/>
          <w:shd w:val="clear" w:color="auto" w:fill="FFFFFF"/>
        </w:rPr>
        <w:t>ахождении числа</w:t>
      </w:r>
      <w:r>
        <w:rPr>
          <w:rFonts w:ascii="Georgia" w:hAnsi="Georgia"/>
          <w:i/>
          <w:color w:val="000000"/>
          <w:sz w:val="24"/>
          <w:szCs w:val="24"/>
          <w:shd w:val="clear" w:color="auto" w:fill="FFFFFF"/>
        </w:rPr>
        <w:t xml:space="preserve"> </w:t>
      </w:r>
      <w:r w:rsidRPr="00320CE3">
        <w:rPr>
          <w:rFonts w:ascii="Georgia" w:hAnsi="Georgia"/>
          <w:i/>
          <w:color w:val="000000"/>
          <w:sz w:val="24"/>
          <w:szCs w:val="24"/>
          <w:shd w:val="clear" w:color="auto" w:fill="FFFFFF"/>
        </w:rPr>
        <w:t>обратное данному.</w:t>
      </w:r>
    </w:p>
    <w:p w:rsidR="00251F19" w:rsidRPr="00320CE3" w:rsidRDefault="00251F19" w:rsidP="00251F19">
      <w:pPr>
        <w:rPr>
          <w:rFonts w:ascii="Georgia" w:hAnsi="Georgia"/>
          <w:i/>
          <w:sz w:val="24"/>
          <w:szCs w:val="24"/>
        </w:rPr>
      </w:pPr>
      <w:r w:rsidRPr="00320CE3">
        <w:rPr>
          <w:rFonts w:ascii="Georgia" w:hAnsi="Georgia"/>
          <w:i/>
          <w:color w:val="000000"/>
          <w:sz w:val="24"/>
          <w:szCs w:val="24"/>
          <w:shd w:val="clear" w:color="auto" w:fill="FFFFFF"/>
        </w:rPr>
        <w:t>При сокращении дробей.</w:t>
      </w:r>
    </w:p>
    <w:p w:rsidR="00251F19" w:rsidRPr="00320CE3" w:rsidRDefault="00251F19" w:rsidP="00251F19">
      <w:pPr>
        <w:rPr>
          <w:rFonts w:ascii="Georgia" w:hAnsi="Georgia"/>
          <w:i/>
          <w:sz w:val="24"/>
          <w:szCs w:val="24"/>
        </w:rPr>
      </w:pPr>
      <w:r w:rsidRPr="00320CE3">
        <w:rPr>
          <w:rFonts w:ascii="Georgia" w:hAnsi="Georgia"/>
          <w:i/>
          <w:sz w:val="24"/>
          <w:szCs w:val="24"/>
        </w:rPr>
        <w:t xml:space="preserve">При </w:t>
      </w:r>
      <w:r w:rsidRPr="00320CE3">
        <w:rPr>
          <w:rStyle w:val="apple-converted-space"/>
          <w:rFonts w:ascii="Georgia" w:hAnsi="Georgia"/>
          <w:i/>
          <w:color w:val="000000"/>
          <w:sz w:val="24"/>
          <w:szCs w:val="24"/>
          <w:shd w:val="clear" w:color="auto" w:fill="FFFFFF"/>
        </w:rPr>
        <w:t> </w:t>
      </w:r>
      <w:r w:rsidRPr="00320CE3">
        <w:rPr>
          <w:rFonts w:ascii="Georgia" w:hAnsi="Georgia"/>
          <w:i/>
          <w:color w:val="000000"/>
          <w:sz w:val="24"/>
          <w:szCs w:val="24"/>
          <w:shd w:val="clear" w:color="auto" w:fill="FFFFFF"/>
        </w:rPr>
        <w:t>преобразовании алгебраических выражений.</w:t>
      </w:r>
    </w:p>
    <w:p w:rsidR="00251F19" w:rsidRPr="00320CE3" w:rsidRDefault="00251F19" w:rsidP="00251F19">
      <w:pPr>
        <w:rPr>
          <w:rFonts w:ascii="Georgia" w:hAnsi="Georgia"/>
          <w:i/>
          <w:sz w:val="24"/>
          <w:szCs w:val="24"/>
        </w:rPr>
      </w:pPr>
      <w:r w:rsidRPr="00320CE3">
        <w:rPr>
          <w:rFonts w:ascii="Georgia" w:hAnsi="Georgia"/>
          <w:i/>
          <w:sz w:val="24"/>
          <w:szCs w:val="24"/>
        </w:rPr>
        <w:t xml:space="preserve">При </w:t>
      </w:r>
      <w:r w:rsidRPr="00320CE3">
        <w:rPr>
          <w:rFonts w:ascii="Georgia" w:hAnsi="Georgia"/>
          <w:i/>
          <w:color w:val="000000"/>
          <w:sz w:val="24"/>
          <w:szCs w:val="24"/>
          <w:shd w:val="clear" w:color="auto" w:fill="FFFFFF"/>
        </w:rPr>
        <w:t>и выполнении вычисления и преобразования.</w:t>
      </w:r>
    </w:p>
    <w:p w:rsidR="00251F19" w:rsidRPr="00320CE3" w:rsidRDefault="00251F19" w:rsidP="00251F19">
      <w:pPr>
        <w:rPr>
          <w:rFonts w:ascii="Georgia" w:hAnsi="Georgia"/>
          <w:i/>
          <w:sz w:val="24"/>
          <w:szCs w:val="24"/>
        </w:rPr>
      </w:pPr>
      <w:r w:rsidRPr="00320CE3">
        <w:rPr>
          <w:rFonts w:ascii="Georgia" w:hAnsi="Georgia"/>
          <w:i/>
          <w:sz w:val="24"/>
          <w:szCs w:val="24"/>
        </w:rPr>
        <w:t>При нахождении корней квадратного уравнения</w:t>
      </w:r>
    </w:p>
    <w:p w:rsidR="00251F19" w:rsidRPr="00320CE3" w:rsidRDefault="00251F19" w:rsidP="00251F19">
      <w:pPr>
        <w:rPr>
          <w:rFonts w:ascii="Georgia" w:hAnsi="Georgia"/>
          <w:i/>
          <w:sz w:val="24"/>
          <w:szCs w:val="24"/>
        </w:rPr>
      </w:pPr>
      <w:r w:rsidRPr="00320CE3">
        <w:rPr>
          <w:rFonts w:ascii="Georgia" w:hAnsi="Georgia"/>
          <w:i/>
          <w:sz w:val="24"/>
          <w:szCs w:val="24"/>
        </w:rPr>
        <w:t>При выпо</w:t>
      </w:r>
      <w:r w:rsidRPr="00320CE3">
        <w:rPr>
          <w:rFonts w:ascii="Georgia" w:hAnsi="Georgia"/>
          <w:i/>
          <w:color w:val="000000"/>
          <w:sz w:val="24"/>
          <w:szCs w:val="24"/>
          <w:shd w:val="clear" w:color="auto" w:fill="FFFFFF"/>
        </w:rPr>
        <w:t>лнении действий с иррациональными числами</w:t>
      </w:r>
    </w:p>
    <w:p w:rsidR="00251F19" w:rsidRPr="00320CE3" w:rsidRDefault="00251F19" w:rsidP="00251F19">
      <w:pPr>
        <w:rPr>
          <w:rFonts w:ascii="Georgia" w:hAnsi="Georgia"/>
          <w:i/>
          <w:sz w:val="24"/>
          <w:szCs w:val="24"/>
        </w:rPr>
      </w:pPr>
      <w:r w:rsidRPr="00320CE3">
        <w:rPr>
          <w:rFonts w:ascii="Georgia" w:hAnsi="Georgia"/>
          <w:i/>
          <w:sz w:val="24"/>
          <w:szCs w:val="24"/>
        </w:rPr>
        <w:t>При решении неравенств</w:t>
      </w:r>
    </w:p>
    <w:p w:rsidR="00251F19" w:rsidRPr="00320CE3" w:rsidRDefault="00251F19" w:rsidP="00251F19">
      <w:pPr>
        <w:rPr>
          <w:rFonts w:ascii="Georgia" w:hAnsi="Georgia"/>
          <w:i/>
          <w:sz w:val="24"/>
          <w:szCs w:val="24"/>
        </w:rPr>
      </w:pPr>
      <w:r w:rsidRPr="00320CE3">
        <w:rPr>
          <w:rFonts w:ascii="Georgia" w:hAnsi="Georgia"/>
          <w:i/>
          <w:sz w:val="24"/>
          <w:szCs w:val="24"/>
        </w:rPr>
        <w:t>При решении простейших тригонометрических неравенств</w:t>
      </w:r>
    </w:p>
    <w:p w:rsidR="00251F19" w:rsidRPr="00173E12" w:rsidRDefault="00251F19" w:rsidP="00251F19">
      <w:pPr>
        <w:shd w:val="clear" w:color="auto" w:fill="FFFFFF"/>
        <w:spacing w:after="120" w:line="240" w:lineRule="atLeast"/>
        <w:rPr>
          <w:rFonts w:ascii="Times New Roman" w:eastAsia="Times New Roman" w:hAnsi="Times New Roman" w:cs="Times New Roman"/>
          <w:i/>
          <w:sz w:val="28"/>
          <w:szCs w:val="28"/>
        </w:rPr>
      </w:pPr>
      <w:r w:rsidRPr="00320CE3">
        <w:rPr>
          <w:rFonts w:ascii="Georgia" w:hAnsi="Georgia"/>
          <w:i/>
          <w:sz w:val="24"/>
          <w:szCs w:val="24"/>
        </w:rPr>
        <w:t>При решении показательных уравнений</w:t>
      </w:r>
    </w:p>
    <w:p w:rsidR="00251F19" w:rsidRPr="00251F19" w:rsidRDefault="00251F19" w:rsidP="00251F19">
      <w:pPr>
        <w:shd w:val="clear" w:color="auto" w:fill="FFFFFF"/>
        <w:spacing w:after="120" w:line="240" w:lineRule="atLeast"/>
        <w:rPr>
          <w:rFonts w:ascii="Times New Roman" w:eastAsia="Times New Roman" w:hAnsi="Times New Roman" w:cs="Times New Roman"/>
          <w:b/>
          <w:bCs/>
          <w:i/>
          <w:color w:val="4F6228" w:themeColor="accent3" w:themeShade="80"/>
          <w:sz w:val="28"/>
          <w:szCs w:val="28"/>
        </w:rPr>
      </w:pPr>
      <w:r w:rsidRPr="00251F19">
        <w:rPr>
          <w:rFonts w:ascii="Times New Roman" w:eastAsia="Times New Roman" w:hAnsi="Times New Roman" w:cs="Times New Roman"/>
          <w:b/>
          <w:bCs/>
          <w:i/>
          <w:color w:val="4F6228" w:themeColor="accent3" w:themeShade="80"/>
          <w:sz w:val="28"/>
          <w:szCs w:val="28"/>
          <w:u w:val="single"/>
        </w:rPr>
        <w:t>Выводы и рекомендации.</w:t>
      </w:r>
      <w:r w:rsidRPr="00251F19">
        <w:rPr>
          <w:rFonts w:ascii="Times New Roman" w:eastAsia="Times New Roman" w:hAnsi="Times New Roman" w:cs="Times New Roman"/>
          <w:b/>
          <w:bCs/>
          <w:i/>
          <w:color w:val="4F6228" w:themeColor="accent3" w:themeShade="80"/>
          <w:sz w:val="28"/>
          <w:szCs w:val="28"/>
        </w:rPr>
        <w:t> </w:t>
      </w:r>
    </w:p>
    <w:p w:rsidR="00251F19" w:rsidRPr="00173E12" w:rsidRDefault="00251F19" w:rsidP="00251F19">
      <w:pPr>
        <w:shd w:val="clear" w:color="auto" w:fill="FFFFFF"/>
        <w:spacing w:after="120" w:line="240" w:lineRule="atLeast"/>
        <w:rPr>
          <w:rFonts w:ascii="Times New Roman" w:eastAsia="Times New Roman" w:hAnsi="Times New Roman" w:cs="Times New Roman"/>
          <w:i/>
          <w:sz w:val="28"/>
          <w:szCs w:val="28"/>
        </w:rPr>
      </w:pPr>
      <w:r w:rsidRPr="00173E12">
        <w:rPr>
          <w:rFonts w:ascii="Times New Roman" w:eastAsia="Times New Roman" w:hAnsi="Times New Roman" w:cs="Times New Roman"/>
          <w:i/>
          <w:sz w:val="28"/>
          <w:szCs w:val="28"/>
        </w:rPr>
        <w:t>Анализ административных контрольных работ в 5-</w:t>
      </w:r>
      <w:r>
        <w:rPr>
          <w:rFonts w:ascii="Times New Roman" w:eastAsia="Times New Roman" w:hAnsi="Times New Roman" w:cs="Times New Roman"/>
          <w:i/>
          <w:sz w:val="28"/>
          <w:szCs w:val="28"/>
        </w:rPr>
        <w:t xml:space="preserve">8, 10 </w:t>
      </w:r>
      <w:r w:rsidRPr="00173E12">
        <w:rPr>
          <w:rFonts w:ascii="Times New Roman" w:eastAsia="Times New Roman" w:hAnsi="Times New Roman" w:cs="Times New Roman"/>
          <w:i/>
          <w:sz w:val="28"/>
          <w:szCs w:val="28"/>
        </w:rPr>
        <w:t xml:space="preserve"> классах выявил ряд недостатков и пробелов в работе учителей – предметников, на которые следует обратить особое внимание и стремиться к их устранению.</w:t>
      </w:r>
    </w:p>
    <w:p w:rsidR="00251F19" w:rsidRPr="00173E12" w:rsidRDefault="00251F19" w:rsidP="00251F19">
      <w:pPr>
        <w:shd w:val="clear" w:color="auto" w:fill="FFFFFF"/>
        <w:spacing w:after="120" w:line="240" w:lineRule="atLeast"/>
        <w:rPr>
          <w:rFonts w:ascii="Times New Roman" w:eastAsia="Times New Roman" w:hAnsi="Times New Roman" w:cs="Times New Roman"/>
          <w:i/>
          <w:sz w:val="28"/>
          <w:szCs w:val="28"/>
        </w:rPr>
      </w:pPr>
      <w:r w:rsidRPr="00173E12">
        <w:rPr>
          <w:rFonts w:ascii="Times New Roman" w:eastAsia="Times New Roman" w:hAnsi="Times New Roman" w:cs="Times New Roman"/>
          <w:i/>
          <w:sz w:val="28"/>
          <w:szCs w:val="28"/>
        </w:rPr>
        <w:t>В 5-</w:t>
      </w:r>
      <w:r>
        <w:rPr>
          <w:rFonts w:ascii="Times New Roman" w:eastAsia="Times New Roman" w:hAnsi="Times New Roman" w:cs="Times New Roman"/>
          <w:i/>
          <w:sz w:val="28"/>
          <w:szCs w:val="28"/>
        </w:rPr>
        <w:t xml:space="preserve">8, </w:t>
      </w:r>
      <w:r w:rsidRPr="00173E12">
        <w:rPr>
          <w:rFonts w:ascii="Times New Roman" w:eastAsia="Times New Roman" w:hAnsi="Times New Roman" w:cs="Times New Roman"/>
          <w:i/>
          <w:sz w:val="28"/>
          <w:szCs w:val="28"/>
        </w:rPr>
        <w:t>1</w:t>
      </w:r>
      <w:r>
        <w:rPr>
          <w:rFonts w:ascii="Times New Roman" w:eastAsia="Times New Roman" w:hAnsi="Times New Roman" w:cs="Times New Roman"/>
          <w:i/>
          <w:sz w:val="28"/>
          <w:szCs w:val="28"/>
        </w:rPr>
        <w:t xml:space="preserve">0 </w:t>
      </w:r>
      <w:r w:rsidRPr="00173E12">
        <w:rPr>
          <w:rFonts w:ascii="Times New Roman" w:eastAsia="Times New Roman" w:hAnsi="Times New Roman" w:cs="Times New Roman"/>
          <w:i/>
          <w:sz w:val="28"/>
          <w:szCs w:val="28"/>
        </w:rPr>
        <w:t xml:space="preserve"> классах обратить внимание на вышеперечисленные типичные ошибки</w:t>
      </w:r>
      <w:r>
        <w:rPr>
          <w:rFonts w:ascii="Times New Roman" w:eastAsia="Times New Roman" w:hAnsi="Times New Roman" w:cs="Times New Roman"/>
          <w:i/>
          <w:sz w:val="28"/>
          <w:szCs w:val="28"/>
        </w:rPr>
        <w:t xml:space="preserve">, </w:t>
      </w:r>
      <w:r w:rsidRPr="00173E12">
        <w:rPr>
          <w:rFonts w:ascii="Times New Roman" w:eastAsia="Times New Roman" w:hAnsi="Times New Roman" w:cs="Times New Roman"/>
          <w:i/>
          <w:sz w:val="28"/>
          <w:szCs w:val="28"/>
        </w:rPr>
        <w:t>усилить орфографическую и пунктуационную работу со слабоуспевающими детьми.</w:t>
      </w:r>
    </w:p>
    <w:p w:rsidR="00251F19" w:rsidRPr="00173E12" w:rsidRDefault="00251F19" w:rsidP="00251F19">
      <w:pPr>
        <w:shd w:val="clear" w:color="auto" w:fill="FFFFFF"/>
        <w:spacing w:after="120" w:line="240" w:lineRule="atLeast"/>
        <w:rPr>
          <w:rFonts w:ascii="Times New Roman" w:eastAsia="Times New Roman" w:hAnsi="Times New Roman" w:cs="Times New Roman"/>
          <w:i/>
          <w:sz w:val="28"/>
          <w:szCs w:val="28"/>
        </w:rPr>
      </w:pPr>
      <w:r w:rsidRPr="00173E12">
        <w:rPr>
          <w:rFonts w:ascii="Times New Roman" w:eastAsia="Times New Roman" w:hAnsi="Times New Roman" w:cs="Times New Roman"/>
          <w:i/>
          <w:sz w:val="28"/>
          <w:szCs w:val="28"/>
        </w:rPr>
        <w:t xml:space="preserve">В целом нужно отметить, работы учащихся были выполнены на оптимальном и допустимом уровне обученности. Работу учителей </w:t>
      </w:r>
      <w:r>
        <w:rPr>
          <w:rFonts w:ascii="Times New Roman" w:eastAsia="Times New Roman" w:hAnsi="Times New Roman" w:cs="Times New Roman"/>
          <w:i/>
          <w:sz w:val="28"/>
          <w:szCs w:val="28"/>
        </w:rPr>
        <w:t xml:space="preserve">– предметников </w:t>
      </w:r>
      <w:r w:rsidRPr="00173E12">
        <w:rPr>
          <w:rFonts w:ascii="Times New Roman" w:eastAsia="Times New Roman" w:hAnsi="Times New Roman" w:cs="Times New Roman"/>
          <w:i/>
          <w:sz w:val="28"/>
          <w:szCs w:val="28"/>
        </w:rPr>
        <w:t xml:space="preserve"> можно признать удовлетворительной.</w:t>
      </w:r>
    </w:p>
    <w:p w:rsidR="00251F19" w:rsidRPr="00EA539E" w:rsidRDefault="00251F19" w:rsidP="00EA539E">
      <w:pPr>
        <w:spacing w:after="0" w:line="240" w:lineRule="auto"/>
        <w:rPr>
          <w:rFonts w:ascii="Times New Roman" w:eastAsia="Times New Roman" w:hAnsi="Times New Roman" w:cs="Times New Roman"/>
          <w:b/>
          <w:i/>
          <w:color w:val="7030A0"/>
          <w:sz w:val="28"/>
          <w:szCs w:val="28"/>
        </w:rPr>
      </w:pPr>
    </w:p>
    <w:p w:rsidR="006B3F1C" w:rsidRDefault="006B3F1C" w:rsidP="006B3F1C">
      <w:pPr>
        <w:shd w:val="clear" w:color="auto" w:fill="FFFFFF"/>
        <w:spacing w:after="100" w:afterAutospacing="1" w:line="240" w:lineRule="auto"/>
        <w:jc w:val="center"/>
        <w:rPr>
          <w:rFonts w:ascii="Times New Roman" w:eastAsia="Times New Roman" w:hAnsi="Times New Roman" w:cs="Times New Roman"/>
          <w:b/>
          <w:bCs/>
          <w:i/>
          <w:color w:val="632423" w:themeColor="accent2" w:themeShade="80"/>
          <w:sz w:val="28"/>
          <w:szCs w:val="28"/>
          <w:u w:val="single"/>
        </w:rPr>
      </w:pPr>
      <w:r>
        <w:rPr>
          <w:rFonts w:ascii="Times New Roman" w:eastAsia="Times New Roman" w:hAnsi="Times New Roman" w:cs="Times New Roman"/>
          <w:b/>
          <w:bCs/>
          <w:i/>
          <w:color w:val="632423" w:themeColor="accent2" w:themeShade="80"/>
          <w:sz w:val="28"/>
          <w:szCs w:val="28"/>
          <w:u w:val="single"/>
        </w:rPr>
        <w:t>Внутришкольный контроль.</w:t>
      </w:r>
    </w:p>
    <w:p w:rsidR="006B3F1C" w:rsidRDefault="006B3F1C" w:rsidP="006B3F1C">
      <w:pPr>
        <w:shd w:val="clear" w:color="auto" w:fill="FFFFFF"/>
        <w:spacing w:after="100" w:afterAutospacing="1" w:line="240" w:lineRule="auto"/>
        <w:jc w:val="center"/>
        <w:rPr>
          <w:rFonts w:ascii="Times New Roman" w:eastAsia="Times New Roman" w:hAnsi="Times New Roman" w:cs="Times New Roman"/>
          <w:b/>
          <w:bCs/>
          <w:i/>
          <w:color w:val="632423" w:themeColor="accent2" w:themeShade="80"/>
          <w:sz w:val="28"/>
          <w:szCs w:val="28"/>
          <w:u w:val="single"/>
        </w:rPr>
      </w:pPr>
      <w:r>
        <w:rPr>
          <w:rFonts w:ascii="Times New Roman" w:eastAsia="Times New Roman" w:hAnsi="Times New Roman" w:cs="Times New Roman"/>
          <w:b/>
          <w:bCs/>
          <w:i/>
          <w:color w:val="632423" w:themeColor="accent2" w:themeShade="80"/>
          <w:sz w:val="28"/>
          <w:szCs w:val="28"/>
          <w:u w:val="single"/>
        </w:rPr>
        <w:t>По внутришкольному контролю была проведена следующая работа:</w:t>
      </w:r>
    </w:p>
    <w:p w:rsidR="006B3F1C" w:rsidRDefault="006B3F1C" w:rsidP="006B3F1C">
      <w:pPr>
        <w:shd w:val="clear" w:color="auto" w:fill="FFFFFF"/>
        <w:spacing w:after="100" w:afterAutospacing="1" w:line="240" w:lineRule="auto"/>
        <w:jc w:val="center"/>
        <w:rPr>
          <w:rFonts w:ascii="Times New Roman" w:eastAsia="Times New Roman" w:hAnsi="Times New Roman" w:cs="Times New Roman"/>
          <w:b/>
          <w:bCs/>
          <w:i/>
          <w:color w:val="4F6228" w:themeColor="accent3" w:themeShade="80"/>
          <w:sz w:val="28"/>
          <w:szCs w:val="28"/>
          <w:u w:val="single"/>
        </w:rPr>
      </w:pPr>
      <w:r>
        <w:rPr>
          <w:rFonts w:ascii="Times New Roman" w:eastAsia="Times New Roman" w:hAnsi="Times New Roman" w:cs="Times New Roman"/>
          <w:b/>
          <w:bCs/>
          <w:i/>
          <w:color w:val="4F6228" w:themeColor="accent3" w:themeShade="80"/>
          <w:sz w:val="28"/>
          <w:szCs w:val="28"/>
          <w:u w:val="single"/>
        </w:rPr>
        <w:t>Сентябрь.</w:t>
      </w:r>
    </w:p>
    <w:p w:rsidR="009713BB" w:rsidRPr="00683DC1" w:rsidRDefault="009713BB" w:rsidP="00A932E6">
      <w:pPr>
        <w:pStyle w:val="af9"/>
        <w:numPr>
          <w:ilvl w:val="0"/>
          <w:numId w:val="13"/>
        </w:numPr>
        <w:rPr>
          <w:rFonts w:ascii="Times New Roman" w:hAnsi="Times New Roman" w:cs="Times New Roman"/>
          <w:b/>
          <w:i/>
          <w:sz w:val="28"/>
          <w:szCs w:val="28"/>
        </w:rPr>
      </w:pPr>
      <w:r w:rsidRPr="00683DC1">
        <w:rPr>
          <w:rFonts w:ascii="Times New Roman" w:hAnsi="Times New Roman" w:cs="Times New Roman"/>
          <w:b/>
          <w:i/>
          <w:sz w:val="28"/>
          <w:szCs w:val="28"/>
        </w:rPr>
        <w:t>Утверждение рабочих программ</w:t>
      </w:r>
      <w:r w:rsidR="00683DC1" w:rsidRPr="00683DC1">
        <w:rPr>
          <w:rFonts w:ascii="Times New Roman" w:hAnsi="Times New Roman" w:cs="Times New Roman"/>
          <w:b/>
          <w:i/>
          <w:sz w:val="28"/>
          <w:szCs w:val="28"/>
        </w:rPr>
        <w:t>.</w:t>
      </w:r>
      <w:r w:rsidRPr="00683DC1">
        <w:rPr>
          <w:rFonts w:ascii="Times New Roman" w:hAnsi="Times New Roman" w:cs="Times New Roman"/>
          <w:b/>
          <w:i/>
          <w:sz w:val="28"/>
          <w:szCs w:val="28"/>
        </w:rPr>
        <w:t xml:space="preserve"> </w:t>
      </w:r>
    </w:p>
    <w:p w:rsidR="009713BB" w:rsidRPr="00683DC1" w:rsidRDefault="009713BB" w:rsidP="00A932E6">
      <w:pPr>
        <w:pStyle w:val="af9"/>
        <w:numPr>
          <w:ilvl w:val="0"/>
          <w:numId w:val="13"/>
        </w:numPr>
        <w:rPr>
          <w:rFonts w:ascii="Times New Roman" w:hAnsi="Times New Roman" w:cs="Times New Roman"/>
          <w:b/>
          <w:i/>
          <w:sz w:val="28"/>
          <w:szCs w:val="28"/>
        </w:rPr>
      </w:pPr>
      <w:r w:rsidRPr="00683DC1">
        <w:rPr>
          <w:rFonts w:ascii="Times New Roman" w:hAnsi="Times New Roman" w:cs="Times New Roman"/>
          <w:b/>
          <w:i/>
          <w:sz w:val="28"/>
          <w:szCs w:val="28"/>
        </w:rPr>
        <w:t>Входно</w:t>
      </w:r>
      <w:r w:rsidR="00683DC1" w:rsidRPr="00683DC1">
        <w:rPr>
          <w:rFonts w:ascii="Times New Roman" w:hAnsi="Times New Roman" w:cs="Times New Roman"/>
          <w:b/>
          <w:i/>
          <w:sz w:val="28"/>
          <w:szCs w:val="28"/>
        </w:rPr>
        <w:t>й</w:t>
      </w:r>
      <w:r w:rsidRPr="00683DC1">
        <w:rPr>
          <w:rFonts w:ascii="Times New Roman" w:hAnsi="Times New Roman" w:cs="Times New Roman"/>
          <w:b/>
          <w:i/>
          <w:sz w:val="28"/>
          <w:szCs w:val="28"/>
        </w:rPr>
        <w:t xml:space="preserve"> контроля обучающихся</w:t>
      </w:r>
      <w:r w:rsidR="00683DC1" w:rsidRPr="00683DC1">
        <w:rPr>
          <w:rFonts w:ascii="Times New Roman" w:hAnsi="Times New Roman" w:cs="Times New Roman"/>
          <w:b/>
          <w:i/>
          <w:sz w:val="28"/>
          <w:szCs w:val="28"/>
        </w:rPr>
        <w:t xml:space="preserve"> </w:t>
      </w:r>
      <w:r w:rsidRPr="00683DC1">
        <w:rPr>
          <w:rFonts w:ascii="Times New Roman" w:hAnsi="Times New Roman" w:cs="Times New Roman"/>
          <w:b/>
          <w:i/>
          <w:sz w:val="28"/>
          <w:szCs w:val="28"/>
        </w:rPr>
        <w:t>на начало 2018-2019 учебного года</w:t>
      </w:r>
      <w:r w:rsidR="00683DC1" w:rsidRPr="00683DC1">
        <w:rPr>
          <w:rFonts w:ascii="Times New Roman" w:hAnsi="Times New Roman" w:cs="Times New Roman"/>
          <w:b/>
          <w:i/>
          <w:sz w:val="28"/>
          <w:szCs w:val="28"/>
        </w:rPr>
        <w:t>.</w:t>
      </w:r>
    </w:p>
    <w:p w:rsidR="009713BB" w:rsidRPr="00683DC1" w:rsidRDefault="009713BB" w:rsidP="00A932E6">
      <w:pPr>
        <w:pStyle w:val="afa"/>
        <w:numPr>
          <w:ilvl w:val="0"/>
          <w:numId w:val="13"/>
        </w:numPr>
        <w:spacing w:after="0" w:line="240" w:lineRule="auto"/>
        <w:rPr>
          <w:rFonts w:ascii="Times New Roman" w:hAnsi="Times New Roman" w:cs="Times New Roman"/>
          <w:b/>
          <w:i/>
          <w:sz w:val="28"/>
          <w:szCs w:val="28"/>
        </w:rPr>
      </w:pPr>
      <w:r w:rsidRPr="00683DC1">
        <w:rPr>
          <w:rFonts w:ascii="Times New Roman" w:hAnsi="Times New Roman" w:cs="Times New Roman"/>
          <w:b/>
          <w:i/>
          <w:sz w:val="28"/>
          <w:szCs w:val="28"/>
          <w:shd w:val="clear" w:color="auto" w:fill="F4F4F4"/>
        </w:rPr>
        <w:lastRenderedPageBreak/>
        <w:t>П</w:t>
      </w:r>
      <w:r w:rsidRPr="00683DC1">
        <w:rPr>
          <w:rFonts w:ascii="Times New Roman" w:hAnsi="Times New Roman" w:cs="Times New Roman"/>
          <w:b/>
          <w:bCs/>
          <w:i/>
          <w:sz w:val="28"/>
          <w:szCs w:val="28"/>
        </w:rPr>
        <w:t>ерспективный план-график прохождения аттестации</w:t>
      </w:r>
      <w:r w:rsidRPr="00683DC1">
        <w:rPr>
          <w:rFonts w:ascii="Times New Roman" w:hAnsi="Times New Roman" w:cs="Times New Roman"/>
          <w:b/>
          <w:i/>
          <w:sz w:val="28"/>
          <w:szCs w:val="28"/>
        </w:rPr>
        <w:t xml:space="preserve"> </w:t>
      </w:r>
      <w:r w:rsidRPr="00683DC1">
        <w:rPr>
          <w:rFonts w:ascii="Times New Roman" w:hAnsi="Times New Roman" w:cs="Times New Roman"/>
          <w:b/>
          <w:bCs/>
          <w:i/>
          <w:sz w:val="28"/>
          <w:szCs w:val="28"/>
        </w:rPr>
        <w:t>педагогическими работниками МБОУ «СОШ с. Борзой».</w:t>
      </w:r>
    </w:p>
    <w:p w:rsidR="009713BB" w:rsidRPr="00683DC1" w:rsidRDefault="009713BB" w:rsidP="00A932E6">
      <w:pPr>
        <w:pStyle w:val="afa"/>
        <w:numPr>
          <w:ilvl w:val="0"/>
          <w:numId w:val="13"/>
        </w:numPr>
        <w:spacing w:after="0" w:line="240" w:lineRule="auto"/>
        <w:rPr>
          <w:rFonts w:ascii="Times New Roman" w:hAnsi="Times New Roman" w:cs="Times New Roman"/>
          <w:b/>
          <w:bCs/>
          <w:i/>
          <w:sz w:val="28"/>
          <w:szCs w:val="28"/>
          <w:lang w:val="kk-KZ"/>
        </w:rPr>
      </w:pPr>
      <w:r w:rsidRPr="00683DC1">
        <w:rPr>
          <w:rFonts w:ascii="Times New Roman" w:hAnsi="Times New Roman" w:cs="Times New Roman"/>
          <w:b/>
          <w:i/>
          <w:sz w:val="28"/>
          <w:szCs w:val="28"/>
        </w:rPr>
        <w:t xml:space="preserve">Составлен </w:t>
      </w:r>
      <w:r w:rsidRPr="00683DC1">
        <w:rPr>
          <w:rFonts w:ascii="Times New Roman" w:hAnsi="Times New Roman" w:cs="Times New Roman"/>
          <w:b/>
          <w:bCs/>
          <w:i/>
          <w:sz w:val="28"/>
          <w:szCs w:val="28"/>
        </w:rPr>
        <w:t xml:space="preserve">план </w:t>
      </w:r>
      <w:r w:rsidRPr="00683DC1">
        <w:rPr>
          <w:rFonts w:ascii="Times New Roman" w:hAnsi="Times New Roman" w:cs="Times New Roman"/>
          <w:b/>
          <w:i/>
          <w:sz w:val="28"/>
          <w:szCs w:val="28"/>
        </w:rPr>
        <w:t>повышения квалификации педагогов.</w:t>
      </w:r>
    </w:p>
    <w:p w:rsidR="00683DC1" w:rsidRPr="00683DC1" w:rsidRDefault="00683DC1" w:rsidP="00A932E6">
      <w:pPr>
        <w:pStyle w:val="afa"/>
        <w:numPr>
          <w:ilvl w:val="0"/>
          <w:numId w:val="13"/>
        </w:numPr>
        <w:spacing w:after="0" w:line="240" w:lineRule="auto"/>
        <w:rPr>
          <w:rFonts w:ascii="Times New Roman" w:hAnsi="Times New Roman" w:cs="Times New Roman"/>
          <w:b/>
          <w:bCs/>
          <w:i/>
          <w:sz w:val="28"/>
          <w:szCs w:val="28"/>
          <w:lang w:val="kk-KZ"/>
        </w:rPr>
      </w:pPr>
      <w:r w:rsidRPr="00683DC1">
        <w:rPr>
          <w:rFonts w:ascii="Times New Roman" w:hAnsi="Times New Roman" w:cs="Times New Roman"/>
          <w:b/>
          <w:bCs/>
          <w:i/>
          <w:sz w:val="28"/>
          <w:szCs w:val="28"/>
          <w:lang w:val="kk-KZ"/>
        </w:rPr>
        <w:t xml:space="preserve">Соблюдение </w:t>
      </w:r>
      <w:r w:rsidRPr="00683DC1">
        <w:rPr>
          <w:rFonts w:ascii="Times New Roman" w:hAnsi="Times New Roman" w:cs="Times New Roman"/>
          <w:b/>
          <w:i/>
          <w:sz w:val="28"/>
          <w:szCs w:val="28"/>
        </w:rPr>
        <w:t>преемственности обучения.</w:t>
      </w:r>
    </w:p>
    <w:p w:rsidR="00683DC1" w:rsidRPr="00255B82" w:rsidRDefault="00683DC1" w:rsidP="00683DC1">
      <w:pPr>
        <w:pStyle w:val="afa"/>
        <w:spacing w:after="0" w:line="240" w:lineRule="auto"/>
        <w:rPr>
          <w:b/>
          <w:bCs/>
          <w:i/>
          <w:lang w:val="kk-KZ"/>
        </w:rPr>
      </w:pPr>
    </w:p>
    <w:p w:rsidR="006B3F1C" w:rsidRDefault="006B3F1C" w:rsidP="006B3F1C">
      <w:pPr>
        <w:pStyle w:val="afa"/>
        <w:spacing w:after="0" w:line="240" w:lineRule="auto"/>
        <w:jc w:val="center"/>
        <w:rPr>
          <w:rFonts w:ascii="Times New Roman" w:hAnsi="Times New Roman" w:cs="Times New Roman"/>
          <w:b/>
          <w:i/>
          <w:color w:val="4F6228" w:themeColor="accent3" w:themeShade="80"/>
          <w:sz w:val="28"/>
          <w:szCs w:val="28"/>
          <w:u w:val="single"/>
        </w:rPr>
      </w:pPr>
      <w:r>
        <w:rPr>
          <w:rFonts w:ascii="Times New Roman" w:hAnsi="Times New Roman" w:cs="Times New Roman"/>
          <w:b/>
          <w:i/>
          <w:color w:val="4F6228" w:themeColor="accent3" w:themeShade="80"/>
          <w:sz w:val="28"/>
          <w:szCs w:val="28"/>
          <w:u w:val="single"/>
        </w:rPr>
        <w:t>Октябрь.</w:t>
      </w:r>
    </w:p>
    <w:p w:rsidR="00683DC1" w:rsidRPr="003D63A7" w:rsidRDefault="00683DC1" w:rsidP="00A932E6">
      <w:pPr>
        <w:pStyle w:val="afa"/>
        <w:numPr>
          <w:ilvl w:val="0"/>
          <w:numId w:val="19"/>
        </w:numPr>
        <w:tabs>
          <w:tab w:val="left" w:pos="6804"/>
        </w:tabs>
        <w:spacing w:after="0" w:line="240" w:lineRule="auto"/>
        <w:rPr>
          <w:rFonts w:ascii="Times New Roman" w:hAnsi="Times New Roman" w:cs="Times New Roman"/>
          <w:b/>
          <w:i/>
          <w:sz w:val="28"/>
          <w:szCs w:val="28"/>
        </w:rPr>
      </w:pPr>
      <w:r w:rsidRPr="003D63A7">
        <w:rPr>
          <w:rFonts w:ascii="Times New Roman" w:hAnsi="Times New Roman" w:cs="Times New Roman"/>
          <w:b/>
          <w:i/>
          <w:sz w:val="28"/>
          <w:szCs w:val="28"/>
        </w:rPr>
        <w:t>Классно-обобщающий контроль в  10 классах.</w:t>
      </w:r>
    </w:p>
    <w:p w:rsidR="00683DC1" w:rsidRPr="003D63A7" w:rsidRDefault="00683DC1" w:rsidP="00A932E6">
      <w:pPr>
        <w:pStyle w:val="afa"/>
        <w:numPr>
          <w:ilvl w:val="0"/>
          <w:numId w:val="19"/>
        </w:numPr>
        <w:tabs>
          <w:tab w:val="left" w:pos="6804"/>
        </w:tabs>
        <w:spacing w:after="0" w:line="240" w:lineRule="auto"/>
        <w:rPr>
          <w:rFonts w:ascii="Times New Roman" w:hAnsi="Times New Roman" w:cs="Times New Roman"/>
          <w:b/>
          <w:i/>
          <w:sz w:val="28"/>
          <w:szCs w:val="28"/>
        </w:rPr>
      </w:pPr>
      <w:r w:rsidRPr="003D63A7">
        <w:rPr>
          <w:rFonts w:ascii="Times New Roman" w:hAnsi="Times New Roman" w:cs="Times New Roman"/>
          <w:b/>
          <w:i/>
          <w:sz w:val="28"/>
          <w:szCs w:val="28"/>
        </w:rPr>
        <w:t>Проверка адаптации обучающихся в 5-х классах.</w:t>
      </w:r>
    </w:p>
    <w:p w:rsidR="00683DC1" w:rsidRPr="003D63A7" w:rsidRDefault="00683DC1" w:rsidP="00A932E6">
      <w:pPr>
        <w:pStyle w:val="afa"/>
        <w:numPr>
          <w:ilvl w:val="0"/>
          <w:numId w:val="19"/>
        </w:numPr>
        <w:tabs>
          <w:tab w:val="left" w:pos="6804"/>
        </w:tabs>
        <w:spacing w:after="0" w:line="240" w:lineRule="auto"/>
        <w:rPr>
          <w:rFonts w:ascii="Times New Roman" w:hAnsi="Times New Roman" w:cs="Times New Roman"/>
          <w:b/>
          <w:i/>
          <w:sz w:val="28"/>
          <w:szCs w:val="28"/>
        </w:rPr>
      </w:pPr>
      <w:r w:rsidRPr="003D63A7">
        <w:rPr>
          <w:rFonts w:ascii="Times New Roman" w:hAnsi="Times New Roman" w:cs="Times New Roman"/>
          <w:b/>
          <w:i/>
          <w:sz w:val="28"/>
          <w:szCs w:val="28"/>
        </w:rPr>
        <w:t>Проведены административные работы по предметам.</w:t>
      </w:r>
    </w:p>
    <w:p w:rsidR="00683DC1" w:rsidRPr="003D63A7" w:rsidRDefault="00683DC1" w:rsidP="00A932E6">
      <w:pPr>
        <w:pStyle w:val="afa"/>
        <w:numPr>
          <w:ilvl w:val="0"/>
          <w:numId w:val="19"/>
        </w:numPr>
        <w:tabs>
          <w:tab w:val="left" w:pos="6804"/>
        </w:tabs>
        <w:spacing w:after="0" w:line="240" w:lineRule="auto"/>
        <w:rPr>
          <w:rFonts w:ascii="Times New Roman" w:hAnsi="Times New Roman" w:cs="Times New Roman"/>
          <w:b/>
          <w:i/>
          <w:sz w:val="28"/>
          <w:szCs w:val="28"/>
        </w:rPr>
      </w:pPr>
      <w:r w:rsidRPr="003D63A7">
        <w:rPr>
          <w:rFonts w:ascii="Times New Roman" w:hAnsi="Times New Roman" w:cs="Times New Roman"/>
          <w:b/>
          <w:i/>
          <w:sz w:val="28"/>
          <w:szCs w:val="28"/>
        </w:rPr>
        <w:t xml:space="preserve">Проверка работы с одаренными учащимися, </w:t>
      </w:r>
      <w:r w:rsidRPr="003D63A7">
        <w:rPr>
          <w:rFonts w:ascii="Times New Roman" w:hAnsi="Times New Roman" w:cs="Times New Roman"/>
          <w:b/>
          <w:bCs/>
          <w:i/>
          <w:color w:val="000000"/>
          <w:sz w:val="28"/>
          <w:szCs w:val="28"/>
        </w:rPr>
        <w:t xml:space="preserve"> имеющими повышенную мотивацию к учебно-познавательной деятельности по итогам </w:t>
      </w:r>
      <w:r w:rsidRPr="003D63A7">
        <w:rPr>
          <w:rFonts w:ascii="Times New Roman" w:hAnsi="Times New Roman" w:cs="Times New Roman"/>
          <w:b/>
          <w:bCs/>
          <w:i/>
          <w:color w:val="000000"/>
          <w:sz w:val="28"/>
          <w:szCs w:val="28"/>
          <w:lang w:val="en-US"/>
        </w:rPr>
        <w:t>I</w:t>
      </w:r>
      <w:r w:rsidRPr="003D63A7">
        <w:rPr>
          <w:rFonts w:ascii="Times New Roman" w:hAnsi="Times New Roman" w:cs="Times New Roman"/>
          <w:b/>
          <w:bCs/>
          <w:i/>
          <w:color w:val="000000"/>
          <w:sz w:val="28"/>
          <w:szCs w:val="28"/>
        </w:rPr>
        <w:t xml:space="preserve"> четверти 2018-2019 учебного года.</w:t>
      </w:r>
    </w:p>
    <w:p w:rsidR="00683DC1" w:rsidRPr="003D63A7" w:rsidRDefault="00683DC1" w:rsidP="00A932E6">
      <w:pPr>
        <w:pStyle w:val="afa"/>
        <w:numPr>
          <w:ilvl w:val="0"/>
          <w:numId w:val="19"/>
        </w:numPr>
        <w:tabs>
          <w:tab w:val="left" w:pos="6804"/>
        </w:tabs>
        <w:spacing w:after="0" w:line="240" w:lineRule="auto"/>
        <w:rPr>
          <w:rFonts w:ascii="Times New Roman" w:hAnsi="Times New Roman" w:cs="Times New Roman"/>
          <w:b/>
          <w:i/>
          <w:sz w:val="28"/>
          <w:szCs w:val="28"/>
        </w:rPr>
      </w:pPr>
      <w:r w:rsidRPr="003D63A7">
        <w:rPr>
          <w:rFonts w:ascii="Times New Roman" w:hAnsi="Times New Roman" w:cs="Times New Roman"/>
          <w:b/>
          <w:bCs/>
          <w:i/>
          <w:color w:val="000000"/>
          <w:spacing w:val="1"/>
          <w:sz w:val="28"/>
          <w:szCs w:val="28"/>
        </w:rPr>
        <w:t xml:space="preserve">Проверка </w:t>
      </w:r>
      <w:r w:rsidRPr="003D63A7">
        <w:rPr>
          <w:rFonts w:ascii="Times New Roman" w:hAnsi="Times New Roman" w:cs="Times New Roman"/>
          <w:b/>
          <w:i/>
          <w:sz w:val="28"/>
          <w:szCs w:val="28"/>
        </w:rPr>
        <w:t>организации подготовки обучающихся 9, 11 классов к государственной итоговой аттестации в 2018-2019 учебном году.</w:t>
      </w:r>
    </w:p>
    <w:p w:rsidR="003D63A7" w:rsidRPr="00DE1771" w:rsidRDefault="003D63A7" w:rsidP="00A932E6">
      <w:pPr>
        <w:pStyle w:val="afa"/>
        <w:numPr>
          <w:ilvl w:val="0"/>
          <w:numId w:val="19"/>
        </w:numPr>
        <w:tabs>
          <w:tab w:val="left" w:pos="6804"/>
        </w:tabs>
        <w:spacing w:after="0" w:line="240" w:lineRule="auto"/>
        <w:rPr>
          <w:b/>
          <w:i/>
          <w:sz w:val="28"/>
          <w:szCs w:val="28"/>
        </w:rPr>
      </w:pPr>
      <w:r w:rsidRPr="003D63A7">
        <w:rPr>
          <w:rFonts w:ascii="Times New Roman" w:hAnsi="Times New Roman" w:cs="Times New Roman"/>
          <w:b/>
          <w:i/>
          <w:sz w:val="28"/>
          <w:szCs w:val="28"/>
        </w:rPr>
        <w:t>Проверка классных журналов.</w:t>
      </w:r>
      <w:r w:rsidRPr="00DE1771">
        <w:rPr>
          <w:rFonts w:ascii="Times New Roman" w:hAnsi="Times New Roman"/>
          <w:b/>
          <w:sz w:val="28"/>
          <w:szCs w:val="28"/>
        </w:rPr>
        <w:br/>
      </w:r>
    </w:p>
    <w:p w:rsidR="006B3F1C" w:rsidRDefault="006B3F1C" w:rsidP="009A38FD">
      <w:pPr>
        <w:ind w:left="720"/>
        <w:jc w:val="center"/>
        <w:rPr>
          <w:rFonts w:ascii="Times New Roman" w:eastAsia="Times New Roman" w:hAnsi="Times New Roman" w:cs="Times New Roman"/>
          <w:b/>
          <w:bCs/>
          <w:i/>
          <w:color w:val="4F6228" w:themeColor="accent3" w:themeShade="80"/>
          <w:sz w:val="28"/>
          <w:szCs w:val="28"/>
          <w:u w:val="single"/>
        </w:rPr>
      </w:pPr>
      <w:r>
        <w:rPr>
          <w:rFonts w:ascii="Times New Roman" w:eastAsia="Times New Roman" w:hAnsi="Times New Roman" w:cs="Times New Roman"/>
          <w:b/>
          <w:bCs/>
          <w:i/>
          <w:color w:val="4F6228" w:themeColor="accent3" w:themeShade="80"/>
          <w:sz w:val="28"/>
          <w:szCs w:val="28"/>
          <w:u w:val="single"/>
        </w:rPr>
        <w:t>Ноябрь.</w:t>
      </w:r>
    </w:p>
    <w:p w:rsidR="003D63A7" w:rsidRPr="003D63A7" w:rsidRDefault="003D63A7" w:rsidP="00A932E6">
      <w:pPr>
        <w:pStyle w:val="af9"/>
        <w:numPr>
          <w:ilvl w:val="0"/>
          <w:numId w:val="20"/>
        </w:numPr>
        <w:rPr>
          <w:rFonts w:ascii="Times New Roman" w:hAnsi="Times New Roman"/>
          <w:b/>
          <w:i/>
          <w:sz w:val="28"/>
          <w:szCs w:val="28"/>
        </w:rPr>
      </w:pPr>
      <w:r w:rsidRPr="003D63A7">
        <w:rPr>
          <w:rFonts w:ascii="Times New Roman" w:hAnsi="Times New Roman"/>
          <w:b/>
          <w:i/>
          <w:sz w:val="28"/>
          <w:szCs w:val="28"/>
        </w:rPr>
        <w:t>Проведена диагностика учащихся 9А и 9Б классов МБОУ «СОШ с. Борзой» и сделан анализ диагностики.</w:t>
      </w:r>
    </w:p>
    <w:p w:rsidR="003D63A7" w:rsidRPr="003D63A7" w:rsidRDefault="003D63A7" w:rsidP="00A932E6">
      <w:pPr>
        <w:pStyle w:val="af9"/>
        <w:numPr>
          <w:ilvl w:val="0"/>
          <w:numId w:val="20"/>
        </w:numPr>
        <w:rPr>
          <w:rFonts w:ascii="Times New Roman" w:hAnsi="Times New Roman"/>
          <w:b/>
          <w:i/>
          <w:sz w:val="28"/>
          <w:szCs w:val="28"/>
        </w:rPr>
      </w:pPr>
      <w:r w:rsidRPr="003D63A7">
        <w:rPr>
          <w:rFonts w:ascii="Times New Roman" w:hAnsi="Times New Roman"/>
          <w:b/>
          <w:i/>
          <w:sz w:val="28"/>
          <w:szCs w:val="28"/>
        </w:rPr>
        <w:t>Проверка  работы учителей-предметников  по подготовке</w:t>
      </w:r>
    </w:p>
    <w:p w:rsidR="003D63A7" w:rsidRPr="003D63A7" w:rsidRDefault="003D63A7" w:rsidP="003D63A7">
      <w:pPr>
        <w:pStyle w:val="af9"/>
        <w:ind w:left="720"/>
        <w:rPr>
          <w:rFonts w:ascii="Times New Roman" w:hAnsi="Times New Roman"/>
          <w:b/>
          <w:i/>
          <w:sz w:val="28"/>
          <w:szCs w:val="28"/>
        </w:rPr>
      </w:pPr>
      <w:r w:rsidRPr="003D63A7">
        <w:rPr>
          <w:rFonts w:ascii="Times New Roman" w:hAnsi="Times New Roman"/>
          <w:b/>
          <w:i/>
          <w:sz w:val="28"/>
          <w:szCs w:val="28"/>
        </w:rPr>
        <w:t xml:space="preserve"> к ГИА -2018 г.</w:t>
      </w:r>
    </w:p>
    <w:p w:rsidR="003D63A7" w:rsidRPr="003D63A7" w:rsidRDefault="003D63A7" w:rsidP="00A932E6">
      <w:pPr>
        <w:pStyle w:val="af9"/>
        <w:numPr>
          <w:ilvl w:val="0"/>
          <w:numId w:val="20"/>
        </w:numPr>
        <w:rPr>
          <w:rFonts w:ascii="Times New Roman" w:hAnsi="Times New Roman"/>
          <w:b/>
          <w:i/>
          <w:sz w:val="28"/>
          <w:szCs w:val="28"/>
        </w:rPr>
      </w:pPr>
      <w:r w:rsidRPr="003D63A7">
        <w:rPr>
          <w:rFonts w:ascii="Times New Roman" w:hAnsi="Times New Roman"/>
          <w:b/>
          <w:i/>
          <w:sz w:val="28"/>
          <w:szCs w:val="28"/>
        </w:rPr>
        <w:t>Состояние  преподавания  литературы.</w:t>
      </w:r>
    </w:p>
    <w:p w:rsidR="003D63A7" w:rsidRPr="003D63A7" w:rsidRDefault="003D63A7" w:rsidP="00A932E6">
      <w:pPr>
        <w:pStyle w:val="af9"/>
        <w:numPr>
          <w:ilvl w:val="0"/>
          <w:numId w:val="20"/>
        </w:numPr>
        <w:rPr>
          <w:rFonts w:ascii="Times New Roman" w:hAnsi="Times New Roman"/>
          <w:b/>
          <w:i/>
          <w:sz w:val="28"/>
          <w:szCs w:val="28"/>
        </w:rPr>
      </w:pPr>
      <w:r w:rsidRPr="003D63A7">
        <w:rPr>
          <w:rFonts w:ascii="Times New Roman" w:hAnsi="Times New Roman"/>
          <w:b/>
          <w:i/>
          <w:sz w:val="28"/>
          <w:szCs w:val="28"/>
        </w:rPr>
        <w:t>Качество преподавания математики в 10 классе.</w:t>
      </w:r>
    </w:p>
    <w:p w:rsidR="003D63A7" w:rsidRPr="003D63A7" w:rsidRDefault="003D63A7" w:rsidP="00A932E6">
      <w:pPr>
        <w:pStyle w:val="Default"/>
        <w:numPr>
          <w:ilvl w:val="0"/>
          <w:numId w:val="20"/>
        </w:numPr>
        <w:rPr>
          <w:b/>
          <w:i/>
          <w:sz w:val="28"/>
          <w:szCs w:val="28"/>
        </w:rPr>
      </w:pPr>
      <w:r w:rsidRPr="003D63A7">
        <w:rPr>
          <w:b/>
          <w:bCs/>
          <w:i/>
          <w:sz w:val="28"/>
          <w:szCs w:val="28"/>
        </w:rPr>
        <w:t>Состояние преподавания химии, географии, биологии и истории</w:t>
      </w:r>
    </w:p>
    <w:p w:rsidR="003D63A7" w:rsidRPr="003D63A7" w:rsidRDefault="003D63A7" w:rsidP="003D63A7">
      <w:pPr>
        <w:pStyle w:val="Default"/>
        <w:ind w:left="720"/>
        <w:rPr>
          <w:b/>
          <w:bCs/>
          <w:i/>
          <w:sz w:val="28"/>
          <w:szCs w:val="28"/>
        </w:rPr>
      </w:pPr>
      <w:r w:rsidRPr="003D63A7">
        <w:rPr>
          <w:b/>
          <w:bCs/>
          <w:i/>
          <w:sz w:val="28"/>
          <w:szCs w:val="28"/>
        </w:rPr>
        <w:t>в МБОУ «СОШ с. Борзой».</w:t>
      </w:r>
    </w:p>
    <w:p w:rsidR="003D63A7" w:rsidRPr="003D63A7" w:rsidRDefault="003D63A7" w:rsidP="00A932E6">
      <w:pPr>
        <w:pStyle w:val="af9"/>
        <w:numPr>
          <w:ilvl w:val="0"/>
          <w:numId w:val="20"/>
        </w:numPr>
        <w:rPr>
          <w:rFonts w:ascii="Times New Roman" w:hAnsi="Times New Roman"/>
          <w:b/>
          <w:sz w:val="28"/>
          <w:szCs w:val="28"/>
        </w:rPr>
      </w:pPr>
      <w:r w:rsidRPr="003D63A7">
        <w:rPr>
          <w:rFonts w:ascii="Times New Roman" w:hAnsi="Times New Roman"/>
          <w:b/>
          <w:i/>
          <w:sz w:val="28"/>
          <w:szCs w:val="28"/>
        </w:rPr>
        <w:t>проверка классных журналов.</w:t>
      </w:r>
      <w:r>
        <w:rPr>
          <w:rFonts w:ascii="Times New Roman" w:hAnsi="Times New Roman"/>
          <w:b/>
          <w:sz w:val="28"/>
          <w:szCs w:val="28"/>
        </w:rPr>
        <w:br/>
      </w:r>
    </w:p>
    <w:p w:rsidR="006B3F1C" w:rsidRDefault="006B3F1C" w:rsidP="006B3F1C">
      <w:pPr>
        <w:shd w:val="clear" w:color="auto" w:fill="FFFFFF"/>
        <w:spacing w:after="100" w:afterAutospacing="1" w:line="240" w:lineRule="auto"/>
        <w:jc w:val="center"/>
        <w:rPr>
          <w:rFonts w:ascii="Times New Roman" w:eastAsia="Times New Roman" w:hAnsi="Times New Roman" w:cs="Times New Roman"/>
          <w:b/>
          <w:bCs/>
          <w:i/>
          <w:color w:val="4F6228" w:themeColor="accent3" w:themeShade="80"/>
          <w:sz w:val="28"/>
          <w:szCs w:val="28"/>
          <w:u w:val="single"/>
        </w:rPr>
      </w:pPr>
      <w:r>
        <w:rPr>
          <w:rFonts w:ascii="Times New Roman" w:eastAsia="Times New Roman" w:hAnsi="Times New Roman" w:cs="Times New Roman"/>
          <w:b/>
          <w:bCs/>
          <w:i/>
          <w:color w:val="4F6228" w:themeColor="accent3" w:themeShade="80"/>
          <w:sz w:val="28"/>
          <w:szCs w:val="28"/>
          <w:u w:val="single"/>
        </w:rPr>
        <w:t>Декабрь.</w:t>
      </w:r>
    </w:p>
    <w:p w:rsidR="003D63A7" w:rsidRPr="003D63A7" w:rsidRDefault="003D63A7" w:rsidP="00A932E6">
      <w:pPr>
        <w:pStyle w:val="afa"/>
        <w:numPr>
          <w:ilvl w:val="0"/>
          <w:numId w:val="21"/>
        </w:numPr>
        <w:tabs>
          <w:tab w:val="left" w:pos="6804"/>
        </w:tabs>
        <w:spacing w:after="0" w:line="240" w:lineRule="auto"/>
        <w:rPr>
          <w:rFonts w:ascii="Times New Roman" w:hAnsi="Times New Roman" w:cs="Times New Roman"/>
          <w:b/>
          <w:i/>
          <w:sz w:val="28"/>
          <w:szCs w:val="28"/>
        </w:rPr>
      </w:pPr>
      <w:r w:rsidRPr="003D63A7">
        <w:rPr>
          <w:rFonts w:ascii="Times New Roman" w:hAnsi="Times New Roman" w:cs="Times New Roman"/>
          <w:b/>
          <w:i/>
          <w:sz w:val="28"/>
          <w:szCs w:val="28"/>
        </w:rPr>
        <w:t>Санитарно-гигиенический режим и техника безопасности на уроках технологии.</w:t>
      </w:r>
    </w:p>
    <w:p w:rsidR="003D63A7" w:rsidRPr="003D63A7" w:rsidRDefault="003D63A7" w:rsidP="00A932E6">
      <w:pPr>
        <w:pStyle w:val="ae"/>
        <w:numPr>
          <w:ilvl w:val="0"/>
          <w:numId w:val="21"/>
        </w:numPr>
        <w:spacing w:after="0"/>
        <w:rPr>
          <w:b/>
          <w:i/>
          <w:sz w:val="28"/>
          <w:szCs w:val="28"/>
        </w:rPr>
      </w:pPr>
      <w:r w:rsidRPr="003D63A7">
        <w:rPr>
          <w:b/>
          <w:i/>
          <w:sz w:val="28"/>
          <w:szCs w:val="28"/>
        </w:rPr>
        <w:t>Состояние преподавания английского языка в 5-7 классах.</w:t>
      </w:r>
    </w:p>
    <w:p w:rsidR="003D63A7" w:rsidRPr="003D63A7" w:rsidRDefault="003D63A7" w:rsidP="00A932E6">
      <w:pPr>
        <w:pStyle w:val="af9"/>
        <w:numPr>
          <w:ilvl w:val="0"/>
          <w:numId w:val="21"/>
        </w:numPr>
        <w:rPr>
          <w:rFonts w:ascii="Times New Roman" w:hAnsi="Times New Roman" w:cs="Times New Roman"/>
          <w:b/>
          <w:i/>
          <w:sz w:val="28"/>
          <w:szCs w:val="28"/>
        </w:rPr>
      </w:pPr>
      <w:r w:rsidRPr="003D63A7">
        <w:rPr>
          <w:rFonts w:ascii="Times New Roman" w:hAnsi="Times New Roman" w:cs="Times New Roman"/>
          <w:b/>
          <w:i/>
          <w:sz w:val="28"/>
          <w:szCs w:val="28"/>
        </w:rPr>
        <w:t>Состояние преподавания химии, географии, биологии.</w:t>
      </w:r>
    </w:p>
    <w:p w:rsidR="003D63A7" w:rsidRPr="003D63A7" w:rsidRDefault="003D63A7" w:rsidP="00A932E6">
      <w:pPr>
        <w:pStyle w:val="afa"/>
        <w:numPr>
          <w:ilvl w:val="0"/>
          <w:numId w:val="21"/>
        </w:numPr>
        <w:tabs>
          <w:tab w:val="left" w:pos="6804"/>
        </w:tabs>
        <w:spacing w:after="0" w:line="240" w:lineRule="auto"/>
        <w:rPr>
          <w:rFonts w:ascii="Times New Roman" w:hAnsi="Times New Roman" w:cs="Times New Roman"/>
          <w:b/>
          <w:i/>
          <w:sz w:val="28"/>
          <w:szCs w:val="28"/>
        </w:rPr>
      </w:pPr>
      <w:r w:rsidRPr="003D63A7">
        <w:rPr>
          <w:rFonts w:ascii="Times New Roman" w:hAnsi="Times New Roman" w:cs="Times New Roman"/>
          <w:b/>
          <w:i/>
          <w:sz w:val="28"/>
          <w:szCs w:val="28"/>
        </w:rPr>
        <w:lastRenderedPageBreak/>
        <w:t>Состояние подготовки обучающихся 9 и 11 классов к итоговой аттестации.</w:t>
      </w:r>
    </w:p>
    <w:p w:rsidR="003D63A7" w:rsidRPr="003D63A7" w:rsidRDefault="003D63A7" w:rsidP="00A932E6">
      <w:pPr>
        <w:pStyle w:val="afa"/>
        <w:numPr>
          <w:ilvl w:val="0"/>
          <w:numId w:val="21"/>
        </w:numPr>
        <w:tabs>
          <w:tab w:val="left" w:pos="6804"/>
        </w:tabs>
        <w:spacing w:after="0" w:line="240" w:lineRule="auto"/>
        <w:rPr>
          <w:rFonts w:ascii="Times New Roman" w:hAnsi="Times New Roman" w:cs="Times New Roman"/>
          <w:b/>
          <w:i/>
          <w:sz w:val="28"/>
          <w:szCs w:val="28"/>
        </w:rPr>
      </w:pPr>
      <w:r w:rsidRPr="003D63A7">
        <w:rPr>
          <w:rFonts w:ascii="Times New Roman" w:hAnsi="Times New Roman" w:cs="Times New Roman"/>
          <w:b/>
          <w:i/>
          <w:sz w:val="28"/>
          <w:szCs w:val="28"/>
        </w:rPr>
        <w:t>Состояние преподавания физической культуры.</w:t>
      </w:r>
    </w:p>
    <w:p w:rsidR="003D63A7" w:rsidRPr="003D63A7" w:rsidRDefault="003D63A7" w:rsidP="00A932E6">
      <w:pPr>
        <w:pStyle w:val="af9"/>
        <w:numPr>
          <w:ilvl w:val="0"/>
          <w:numId w:val="21"/>
        </w:numPr>
        <w:rPr>
          <w:rFonts w:ascii="Times New Roman" w:hAnsi="Times New Roman" w:cs="Times New Roman"/>
          <w:b/>
          <w:i/>
          <w:sz w:val="28"/>
          <w:szCs w:val="28"/>
        </w:rPr>
      </w:pPr>
      <w:r w:rsidRPr="003D63A7">
        <w:rPr>
          <w:rFonts w:ascii="Times New Roman" w:hAnsi="Times New Roman" w:cs="Times New Roman"/>
          <w:b/>
          <w:i/>
          <w:sz w:val="28"/>
          <w:szCs w:val="28"/>
        </w:rPr>
        <w:t>Проверка классных журналов.</w:t>
      </w:r>
    </w:p>
    <w:p w:rsidR="003D63A7" w:rsidRPr="003D63A7" w:rsidRDefault="003D63A7" w:rsidP="003D63A7">
      <w:pPr>
        <w:pStyle w:val="afa"/>
        <w:tabs>
          <w:tab w:val="left" w:pos="6804"/>
        </w:tabs>
        <w:spacing w:after="0" w:line="240" w:lineRule="auto"/>
        <w:rPr>
          <w:b/>
          <w:i/>
          <w:sz w:val="28"/>
          <w:szCs w:val="28"/>
        </w:rPr>
      </w:pPr>
    </w:p>
    <w:p w:rsidR="006B3F1C" w:rsidRDefault="006B3F1C" w:rsidP="006B3F1C">
      <w:pPr>
        <w:shd w:val="clear" w:color="auto" w:fill="FFFFFF"/>
        <w:spacing w:after="100" w:afterAutospacing="1" w:line="240" w:lineRule="auto"/>
        <w:jc w:val="center"/>
        <w:rPr>
          <w:rFonts w:ascii="Times New Roman" w:eastAsia="Times New Roman" w:hAnsi="Times New Roman" w:cs="Times New Roman"/>
          <w:b/>
          <w:bCs/>
          <w:i/>
          <w:color w:val="4F6228" w:themeColor="accent3" w:themeShade="80"/>
          <w:sz w:val="28"/>
          <w:szCs w:val="28"/>
          <w:u w:val="single"/>
        </w:rPr>
      </w:pPr>
      <w:r>
        <w:rPr>
          <w:rFonts w:ascii="Times New Roman" w:eastAsia="Times New Roman" w:hAnsi="Times New Roman" w:cs="Times New Roman"/>
          <w:b/>
          <w:bCs/>
          <w:i/>
          <w:color w:val="4F6228" w:themeColor="accent3" w:themeShade="80"/>
          <w:sz w:val="28"/>
          <w:szCs w:val="28"/>
          <w:u w:val="single"/>
        </w:rPr>
        <w:t>Январь.</w:t>
      </w:r>
    </w:p>
    <w:p w:rsidR="00BD0F0F" w:rsidRPr="00BD0F0F" w:rsidRDefault="00BD0F0F" w:rsidP="00A932E6">
      <w:pPr>
        <w:pStyle w:val="afa"/>
        <w:widowControl w:val="0"/>
        <w:numPr>
          <w:ilvl w:val="3"/>
          <w:numId w:val="13"/>
        </w:numPr>
        <w:shd w:val="clear" w:color="auto" w:fill="FFFFFF"/>
        <w:autoSpaceDE w:val="0"/>
        <w:autoSpaceDN w:val="0"/>
        <w:adjustRightInd w:val="0"/>
        <w:ind w:left="426" w:firstLine="0"/>
        <w:jc w:val="both"/>
        <w:rPr>
          <w:rFonts w:ascii="Times New Roman" w:hAnsi="Times New Roman" w:cs="Times New Roman"/>
          <w:b/>
          <w:i/>
          <w:color w:val="000000"/>
          <w:sz w:val="28"/>
          <w:szCs w:val="28"/>
        </w:rPr>
      </w:pPr>
      <w:r w:rsidRPr="00BD0F0F">
        <w:rPr>
          <w:rFonts w:ascii="Times New Roman" w:hAnsi="Times New Roman" w:cs="Times New Roman"/>
          <w:b/>
          <w:i/>
          <w:sz w:val="28"/>
          <w:szCs w:val="28"/>
        </w:rPr>
        <w:t xml:space="preserve">Контроль школьной документации, </w:t>
      </w:r>
      <w:r w:rsidRPr="00BD0F0F">
        <w:rPr>
          <w:rFonts w:ascii="Times New Roman" w:hAnsi="Times New Roman" w:cs="Times New Roman"/>
          <w:b/>
          <w:i/>
          <w:color w:val="000000"/>
          <w:sz w:val="28"/>
          <w:szCs w:val="28"/>
        </w:rPr>
        <w:t>с целью объективного выставления отметок за четверть и выполнению инструкции по заполнению журналов учителями и классными руководителями.</w:t>
      </w:r>
    </w:p>
    <w:p w:rsidR="00BD0F0F" w:rsidRPr="00BD0F0F" w:rsidRDefault="00BD0F0F" w:rsidP="00A932E6">
      <w:pPr>
        <w:pStyle w:val="afa"/>
        <w:widowControl w:val="0"/>
        <w:numPr>
          <w:ilvl w:val="3"/>
          <w:numId w:val="13"/>
        </w:numPr>
        <w:shd w:val="clear" w:color="auto" w:fill="FFFFFF"/>
        <w:autoSpaceDE w:val="0"/>
        <w:autoSpaceDN w:val="0"/>
        <w:adjustRightInd w:val="0"/>
        <w:spacing w:after="0" w:line="240" w:lineRule="auto"/>
        <w:ind w:left="709" w:hanging="283"/>
        <w:jc w:val="both"/>
        <w:rPr>
          <w:rFonts w:ascii="Times New Roman" w:hAnsi="Times New Roman" w:cs="Times New Roman"/>
          <w:b/>
          <w:i/>
          <w:color w:val="000000"/>
          <w:sz w:val="28"/>
          <w:szCs w:val="28"/>
        </w:rPr>
      </w:pPr>
      <w:r w:rsidRPr="00BD0F0F">
        <w:rPr>
          <w:rFonts w:ascii="Times New Roman" w:hAnsi="Times New Roman" w:cs="Times New Roman"/>
          <w:b/>
          <w:i/>
          <w:color w:val="000000"/>
          <w:sz w:val="28"/>
          <w:szCs w:val="28"/>
        </w:rPr>
        <w:t>Тематический контроль за школьной документацией, с целью выполнения программ по предметам и выявление причин отставания за полугодие.</w:t>
      </w:r>
    </w:p>
    <w:p w:rsidR="00BD0F0F" w:rsidRPr="00BD0F0F" w:rsidRDefault="00BD0F0F" w:rsidP="00A932E6">
      <w:pPr>
        <w:pStyle w:val="afa"/>
        <w:widowControl w:val="0"/>
        <w:numPr>
          <w:ilvl w:val="3"/>
          <w:numId w:val="13"/>
        </w:numPr>
        <w:shd w:val="clear" w:color="auto" w:fill="FFFFFF"/>
        <w:autoSpaceDE w:val="0"/>
        <w:autoSpaceDN w:val="0"/>
        <w:adjustRightInd w:val="0"/>
        <w:spacing w:after="0" w:line="240" w:lineRule="auto"/>
        <w:ind w:left="709"/>
        <w:jc w:val="both"/>
        <w:rPr>
          <w:rFonts w:ascii="Times New Roman" w:hAnsi="Times New Roman" w:cs="Times New Roman"/>
          <w:b/>
          <w:i/>
          <w:color w:val="000000"/>
          <w:sz w:val="28"/>
          <w:szCs w:val="28"/>
        </w:rPr>
      </w:pPr>
      <w:r w:rsidRPr="00BD0F0F">
        <w:rPr>
          <w:rFonts w:ascii="Times New Roman" w:hAnsi="Times New Roman" w:cs="Times New Roman"/>
          <w:b/>
          <w:i/>
          <w:color w:val="000000"/>
          <w:sz w:val="28"/>
          <w:szCs w:val="28"/>
        </w:rPr>
        <w:t>Тематический контроль за школьной документацией (ученических тетрадей», с целью проанализировать количество и назначение ученических тетрадей соблюдение единых орфографических требований. по русскому языку-( рабочих тетрадей - 4,7 классов),математике (контрольных тетрадей 2,8 классах), истории (5.6кл),физики (л/р 7кл), иностранного языка в(4,6,8классах).</w:t>
      </w:r>
    </w:p>
    <w:p w:rsidR="00BD0F0F" w:rsidRPr="00BD0F0F" w:rsidRDefault="00BD0F0F" w:rsidP="00A932E6">
      <w:pPr>
        <w:pStyle w:val="afa"/>
        <w:widowControl w:val="0"/>
        <w:numPr>
          <w:ilvl w:val="3"/>
          <w:numId w:val="13"/>
        </w:numPr>
        <w:shd w:val="clear" w:color="auto" w:fill="FFFFFF"/>
        <w:autoSpaceDE w:val="0"/>
        <w:autoSpaceDN w:val="0"/>
        <w:adjustRightInd w:val="0"/>
        <w:spacing w:after="0" w:line="240" w:lineRule="auto"/>
        <w:ind w:left="567" w:hanging="141"/>
        <w:jc w:val="both"/>
        <w:rPr>
          <w:rFonts w:ascii="Times New Roman" w:hAnsi="Times New Roman" w:cs="Times New Roman"/>
          <w:b/>
          <w:i/>
          <w:color w:val="000000"/>
          <w:sz w:val="28"/>
          <w:szCs w:val="28"/>
        </w:rPr>
      </w:pPr>
      <w:r w:rsidRPr="00BD0F0F">
        <w:rPr>
          <w:rFonts w:ascii="Times New Roman" w:hAnsi="Times New Roman" w:cs="Times New Roman"/>
          <w:b/>
          <w:i/>
          <w:color w:val="000000"/>
          <w:sz w:val="28"/>
          <w:szCs w:val="28"/>
        </w:rPr>
        <w:t>Персональный контроль состояния преподавания в 7 классах физики, с целью изучения результативности обучения по изучаемой теме.</w:t>
      </w:r>
    </w:p>
    <w:p w:rsidR="006B3F1C" w:rsidRDefault="006B3F1C" w:rsidP="006B3F1C">
      <w:pPr>
        <w:shd w:val="clear" w:color="auto" w:fill="FFFFFF"/>
        <w:spacing w:after="100" w:afterAutospacing="1" w:line="240" w:lineRule="auto"/>
        <w:jc w:val="center"/>
        <w:rPr>
          <w:rFonts w:ascii="Times New Roman" w:eastAsia="Times New Roman" w:hAnsi="Times New Roman" w:cs="Times New Roman"/>
          <w:b/>
          <w:bCs/>
          <w:i/>
          <w:color w:val="4F6228" w:themeColor="accent3" w:themeShade="80"/>
          <w:sz w:val="28"/>
          <w:szCs w:val="28"/>
          <w:u w:val="single"/>
        </w:rPr>
      </w:pPr>
      <w:r>
        <w:rPr>
          <w:rFonts w:ascii="Times New Roman" w:eastAsia="Times New Roman" w:hAnsi="Times New Roman" w:cs="Times New Roman"/>
          <w:b/>
          <w:bCs/>
          <w:i/>
          <w:color w:val="4F6228" w:themeColor="accent3" w:themeShade="80"/>
          <w:sz w:val="28"/>
          <w:szCs w:val="28"/>
          <w:u w:val="single"/>
        </w:rPr>
        <w:t>Февраль.</w:t>
      </w:r>
    </w:p>
    <w:p w:rsidR="003A2301" w:rsidRPr="003A2301" w:rsidRDefault="003A2301" w:rsidP="00A932E6">
      <w:pPr>
        <w:pStyle w:val="afa"/>
        <w:numPr>
          <w:ilvl w:val="6"/>
          <w:numId w:val="13"/>
        </w:numPr>
        <w:shd w:val="clear" w:color="auto" w:fill="FFFFFF"/>
        <w:spacing w:after="100" w:afterAutospacing="1" w:line="240" w:lineRule="auto"/>
        <w:ind w:left="567"/>
        <w:rPr>
          <w:rFonts w:ascii="Times New Roman" w:eastAsia="Times New Roman" w:hAnsi="Times New Roman" w:cs="Times New Roman"/>
          <w:b/>
          <w:bCs/>
          <w:i/>
          <w:color w:val="4F6228" w:themeColor="accent3" w:themeShade="80"/>
          <w:sz w:val="28"/>
          <w:szCs w:val="28"/>
          <w:u w:val="single"/>
        </w:rPr>
      </w:pPr>
      <w:r w:rsidRPr="003A2301">
        <w:rPr>
          <w:rFonts w:ascii="Times New Roman" w:hAnsi="Times New Roman" w:cs="Times New Roman"/>
          <w:b/>
          <w:i/>
          <w:sz w:val="28"/>
          <w:szCs w:val="28"/>
        </w:rPr>
        <w:t>Контрольный административный срез знаний по русскому языку и математике в 11 классе.</w:t>
      </w:r>
    </w:p>
    <w:p w:rsidR="003A2301" w:rsidRPr="003A2301" w:rsidRDefault="003A2301" w:rsidP="00A932E6">
      <w:pPr>
        <w:pStyle w:val="afa"/>
        <w:numPr>
          <w:ilvl w:val="6"/>
          <w:numId w:val="13"/>
        </w:numPr>
        <w:tabs>
          <w:tab w:val="left" w:pos="6804"/>
        </w:tabs>
        <w:ind w:left="567"/>
        <w:rPr>
          <w:rFonts w:ascii="Times New Roman" w:hAnsi="Times New Roman" w:cs="Times New Roman"/>
          <w:b/>
          <w:i/>
          <w:sz w:val="28"/>
          <w:szCs w:val="28"/>
        </w:rPr>
      </w:pPr>
      <w:r w:rsidRPr="003A2301">
        <w:rPr>
          <w:rFonts w:ascii="Times New Roman" w:hAnsi="Times New Roman" w:cs="Times New Roman"/>
          <w:b/>
          <w:i/>
          <w:sz w:val="28"/>
          <w:szCs w:val="28"/>
        </w:rPr>
        <w:t>Контроль за дозировкой  домашнего задания в 8 и 10 классах.</w:t>
      </w:r>
    </w:p>
    <w:p w:rsidR="003A2301" w:rsidRPr="003A2301" w:rsidRDefault="003A2301" w:rsidP="0031110B">
      <w:pPr>
        <w:pStyle w:val="afa"/>
        <w:tabs>
          <w:tab w:val="left" w:pos="6804"/>
        </w:tabs>
        <w:spacing w:after="0" w:line="240" w:lineRule="auto"/>
        <w:ind w:left="284" w:hanging="142"/>
        <w:jc w:val="both"/>
        <w:rPr>
          <w:rFonts w:ascii="Times New Roman" w:hAnsi="Times New Roman" w:cs="Times New Roman"/>
          <w:b/>
          <w:i/>
          <w:sz w:val="28"/>
          <w:szCs w:val="28"/>
        </w:rPr>
      </w:pPr>
      <w:r w:rsidRPr="003A2301">
        <w:rPr>
          <w:rFonts w:ascii="Times New Roman" w:hAnsi="Times New Roman" w:cs="Times New Roman"/>
          <w:b/>
          <w:i/>
          <w:sz w:val="28"/>
          <w:szCs w:val="28"/>
        </w:rPr>
        <w:t>3.Проверка классных журналов 5, 9, 11 классов.</w:t>
      </w:r>
    </w:p>
    <w:p w:rsidR="003A2301" w:rsidRPr="003A2301" w:rsidRDefault="003A2301" w:rsidP="0031110B">
      <w:pPr>
        <w:pStyle w:val="afa"/>
        <w:tabs>
          <w:tab w:val="left" w:pos="6804"/>
        </w:tabs>
        <w:spacing w:after="0" w:line="240" w:lineRule="auto"/>
        <w:ind w:left="142"/>
        <w:jc w:val="both"/>
        <w:rPr>
          <w:rFonts w:ascii="Times New Roman" w:hAnsi="Times New Roman" w:cs="Times New Roman"/>
          <w:b/>
          <w:i/>
          <w:sz w:val="28"/>
          <w:szCs w:val="28"/>
        </w:rPr>
      </w:pPr>
      <w:r w:rsidRPr="003A2301">
        <w:rPr>
          <w:rFonts w:ascii="Times New Roman" w:hAnsi="Times New Roman" w:cs="Times New Roman"/>
          <w:b/>
          <w:i/>
          <w:sz w:val="28"/>
          <w:szCs w:val="28"/>
        </w:rPr>
        <w:t xml:space="preserve">4.Проверка ученических тетрадей по русскому языку </w:t>
      </w:r>
      <w:r w:rsidRPr="003A2301">
        <w:rPr>
          <w:rFonts w:ascii="Times New Roman" w:hAnsi="Times New Roman" w:cs="Times New Roman"/>
          <w:b/>
          <w:i/>
          <w:color w:val="000000"/>
          <w:sz w:val="28"/>
          <w:szCs w:val="28"/>
        </w:rPr>
        <w:t>(к/р2,3,9) по физике (раб 9кл.), математике (к/р 5-7кл.) и контроль по проверке тетрадей учителями-предметниками.</w:t>
      </w:r>
    </w:p>
    <w:p w:rsidR="003A2301" w:rsidRPr="003A2301" w:rsidRDefault="003A2301" w:rsidP="00A932E6">
      <w:pPr>
        <w:pStyle w:val="af9"/>
        <w:numPr>
          <w:ilvl w:val="3"/>
          <w:numId w:val="13"/>
        </w:numPr>
        <w:ind w:left="284" w:hanging="142"/>
        <w:rPr>
          <w:rFonts w:ascii="Times New Roman" w:eastAsia="Times New Roman" w:hAnsi="Times New Roman" w:cs="Times New Roman"/>
          <w:b/>
          <w:i/>
          <w:color w:val="000000"/>
          <w:sz w:val="28"/>
          <w:szCs w:val="28"/>
        </w:rPr>
      </w:pPr>
      <w:r w:rsidRPr="003A2301">
        <w:rPr>
          <w:rFonts w:ascii="Times New Roman" w:hAnsi="Times New Roman" w:cs="Times New Roman"/>
          <w:b/>
          <w:i/>
          <w:sz w:val="28"/>
          <w:szCs w:val="28"/>
        </w:rPr>
        <w:t>Анализ индивидуальной работы по ликвидации пробелов в знаниях обучающихся 6, 7 классов.</w:t>
      </w:r>
    </w:p>
    <w:p w:rsidR="003A2301" w:rsidRPr="003A2301" w:rsidRDefault="003A2301" w:rsidP="00A932E6">
      <w:pPr>
        <w:pStyle w:val="afa"/>
        <w:numPr>
          <w:ilvl w:val="0"/>
          <w:numId w:val="13"/>
        </w:numPr>
        <w:spacing w:after="0" w:line="240" w:lineRule="auto"/>
        <w:ind w:left="284" w:hanging="142"/>
        <w:rPr>
          <w:rFonts w:ascii="Times New Roman" w:hAnsi="Times New Roman" w:cs="Times New Roman"/>
          <w:b/>
          <w:i/>
          <w:sz w:val="28"/>
          <w:szCs w:val="28"/>
        </w:rPr>
      </w:pPr>
      <w:r w:rsidRPr="003A2301">
        <w:rPr>
          <w:rFonts w:ascii="Times New Roman" w:hAnsi="Times New Roman" w:cs="Times New Roman"/>
          <w:b/>
          <w:i/>
          <w:sz w:val="28"/>
          <w:szCs w:val="28"/>
        </w:rPr>
        <w:t xml:space="preserve">Анализ методики </w:t>
      </w:r>
      <w:r w:rsidRPr="003A2301">
        <w:rPr>
          <w:rFonts w:ascii="Times New Roman" w:hAnsi="Times New Roman" w:cs="Times New Roman"/>
          <w:b/>
          <w:i/>
          <w:color w:val="000000"/>
          <w:sz w:val="28"/>
          <w:szCs w:val="28"/>
        </w:rPr>
        <w:t>индивидуального стиля  преподавания  биологии в 8,9 классах и анализ методики преподавания истории  в 7,9 классах.</w:t>
      </w:r>
    </w:p>
    <w:p w:rsidR="003A2301" w:rsidRPr="004964C1" w:rsidRDefault="003A2301" w:rsidP="003A2301">
      <w:pPr>
        <w:pStyle w:val="af9"/>
        <w:ind w:left="2880"/>
        <w:rPr>
          <w:rFonts w:ascii="Times New Roman" w:eastAsia="Times New Roman" w:hAnsi="Times New Roman" w:cs="Times New Roman"/>
          <w:color w:val="000000"/>
          <w:sz w:val="28"/>
          <w:szCs w:val="28"/>
        </w:rPr>
      </w:pPr>
    </w:p>
    <w:p w:rsidR="00587421" w:rsidRDefault="00587421" w:rsidP="00587421">
      <w:pPr>
        <w:spacing w:after="0" w:line="240" w:lineRule="auto"/>
        <w:jc w:val="center"/>
        <w:rPr>
          <w:rFonts w:ascii="Times New Roman" w:hAnsi="Times New Roman" w:cs="Times New Roman"/>
          <w:b/>
          <w:i/>
          <w:sz w:val="28"/>
          <w:szCs w:val="28"/>
        </w:rPr>
      </w:pPr>
      <w:r>
        <w:rPr>
          <w:rFonts w:ascii="Times New Roman" w:eastAsia="Times New Roman" w:hAnsi="Times New Roman" w:cs="Times New Roman"/>
          <w:b/>
          <w:bCs/>
          <w:i/>
          <w:color w:val="4F6228" w:themeColor="accent3" w:themeShade="80"/>
          <w:sz w:val="28"/>
          <w:szCs w:val="28"/>
          <w:u w:val="single"/>
        </w:rPr>
        <w:t>Март.</w:t>
      </w:r>
    </w:p>
    <w:p w:rsidR="0031110B" w:rsidRPr="0031110B" w:rsidRDefault="0031110B" w:rsidP="00A932E6">
      <w:pPr>
        <w:pStyle w:val="afa"/>
        <w:numPr>
          <w:ilvl w:val="3"/>
          <w:numId w:val="13"/>
        </w:numPr>
        <w:spacing w:after="0" w:line="240" w:lineRule="auto"/>
        <w:ind w:left="142" w:firstLine="0"/>
        <w:jc w:val="both"/>
        <w:rPr>
          <w:rFonts w:ascii="Times New Roman" w:hAnsi="Times New Roman" w:cs="Times New Roman"/>
          <w:b/>
          <w:i/>
          <w:sz w:val="28"/>
          <w:szCs w:val="28"/>
        </w:rPr>
      </w:pPr>
      <w:r w:rsidRPr="0031110B">
        <w:rPr>
          <w:rFonts w:ascii="Times New Roman" w:hAnsi="Times New Roman" w:cs="Times New Roman"/>
          <w:b/>
          <w:i/>
          <w:sz w:val="28"/>
          <w:szCs w:val="28"/>
        </w:rPr>
        <w:t xml:space="preserve">Проверка </w:t>
      </w:r>
      <w:r w:rsidRPr="0031110B">
        <w:rPr>
          <w:rFonts w:ascii="Times New Roman" w:hAnsi="Times New Roman" w:cs="Times New Roman"/>
          <w:b/>
          <w:i/>
          <w:color w:val="000000"/>
          <w:sz w:val="28"/>
          <w:szCs w:val="28"/>
        </w:rPr>
        <w:t>по подготовке к экзаменам в выпускных классах.</w:t>
      </w:r>
    </w:p>
    <w:p w:rsidR="00587421" w:rsidRPr="0031110B" w:rsidRDefault="0031110B" w:rsidP="00A932E6">
      <w:pPr>
        <w:pStyle w:val="afa"/>
        <w:numPr>
          <w:ilvl w:val="3"/>
          <w:numId w:val="13"/>
        </w:numPr>
        <w:spacing w:after="0" w:line="240" w:lineRule="auto"/>
        <w:ind w:left="142" w:firstLine="0"/>
        <w:rPr>
          <w:rFonts w:ascii="Times New Roman" w:hAnsi="Times New Roman" w:cs="Times New Roman"/>
          <w:b/>
          <w:i/>
          <w:sz w:val="28"/>
          <w:szCs w:val="28"/>
        </w:rPr>
      </w:pPr>
      <w:r w:rsidRPr="0031110B">
        <w:rPr>
          <w:rFonts w:ascii="Times New Roman" w:hAnsi="Times New Roman" w:cs="Times New Roman"/>
          <w:b/>
          <w:i/>
          <w:sz w:val="28"/>
          <w:szCs w:val="28"/>
        </w:rPr>
        <w:t>Проверка классных журналов.</w:t>
      </w:r>
    </w:p>
    <w:p w:rsidR="0031110B" w:rsidRPr="0031110B" w:rsidRDefault="0031110B" w:rsidP="00A932E6">
      <w:pPr>
        <w:pStyle w:val="af9"/>
        <w:numPr>
          <w:ilvl w:val="3"/>
          <w:numId w:val="13"/>
        </w:numPr>
        <w:ind w:left="142" w:firstLine="0"/>
        <w:rPr>
          <w:rFonts w:ascii="Times New Roman" w:hAnsi="Times New Roman" w:cs="Times New Roman"/>
          <w:b/>
          <w:i/>
          <w:sz w:val="28"/>
          <w:szCs w:val="28"/>
        </w:rPr>
      </w:pPr>
      <w:r w:rsidRPr="0031110B">
        <w:rPr>
          <w:rFonts w:ascii="Times New Roman" w:hAnsi="Times New Roman" w:cs="Times New Roman"/>
          <w:b/>
          <w:i/>
          <w:sz w:val="28"/>
          <w:szCs w:val="28"/>
        </w:rPr>
        <w:lastRenderedPageBreak/>
        <w:t>Проверка преподавания химии и физики в 8-х классах.</w:t>
      </w:r>
    </w:p>
    <w:p w:rsidR="0031110B" w:rsidRPr="0031110B" w:rsidRDefault="0031110B" w:rsidP="00A932E6">
      <w:pPr>
        <w:pStyle w:val="afa"/>
        <w:numPr>
          <w:ilvl w:val="3"/>
          <w:numId w:val="13"/>
        </w:numPr>
        <w:spacing w:after="0" w:line="240" w:lineRule="auto"/>
        <w:ind w:left="142" w:firstLine="0"/>
        <w:rPr>
          <w:rFonts w:ascii="Times New Roman" w:hAnsi="Times New Roman" w:cs="Times New Roman"/>
          <w:b/>
          <w:i/>
          <w:sz w:val="28"/>
          <w:szCs w:val="28"/>
        </w:rPr>
      </w:pPr>
      <w:r w:rsidRPr="0031110B">
        <w:rPr>
          <w:rFonts w:ascii="Times New Roman" w:hAnsi="Times New Roman" w:cs="Times New Roman"/>
          <w:b/>
          <w:i/>
          <w:sz w:val="28"/>
          <w:szCs w:val="28"/>
        </w:rPr>
        <w:t>Проверка рабочих тетрадей  9 и 11 классов.</w:t>
      </w:r>
    </w:p>
    <w:p w:rsidR="0031110B" w:rsidRPr="0031110B" w:rsidRDefault="0031110B" w:rsidP="00A932E6">
      <w:pPr>
        <w:pStyle w:val="afa"/>
        <w:numPr>
          <w:ilvl w:val="3"/>
          <w:numId w:val="13"/>
        </w:numPr>
        <w:ind w:left="142" w:firstLine="0"/>
        <w:jc w:val="both"/>
        <w:rPr>
          <w:rFonts w:ascii="Times New Roman" w:hAnsi="Times New Roman" w:cs="Times New Roman"/>
          <w:b/>
          <w:i/>
          <w:sz w:val="28"/>
          <w:szCs w:val="28"/>
        </w:rPr>
      </w:pPr>
      <w:r w:rsidRPr="0031110B">
        <w:rPr>
          <w:rFonts w:ascii="Times New Roman" w:hAnsi="Times New Roman" w:cs="Times New Roman"/>
          <w:b/>
          <w:i/>
          <w:sz w:val="28"/>
          <w:szCs w:val="28"/>
        </w:rPr>
        <w:t xml:space="preserve">Проверка рабочих тетрадей по биологии в 10 классе (преподаватель биологии – Казимова Р. В.). </w:t>
      </w:r>
    </w:p>
    <w:p w:rsidR="0031110B" w:rsidRPr="0031110B" w:rsidRDefault="0031110B" w:rsidP="00A932E6">
      <w:pPr>
        <w:pStyle w:val="afa"/>
        <w:numPr>
          <w:ilvl w:val="3"/>
          <w:numId w:val="13"/>
        </w:numPr>
        <w:spacing w:after="0" w:line="240" w:lineRule="auto"/>
        <w:ind w:left="142" w:firstLine="0"/>
        <w:jc w:val="both"/>
        <w:rPr>
          <w:rFonts w:ascii="Times New Roman" w:hAnsi="Times New Roman" w:cs="Times New Roman"/>
          <w:b/>
          <w:i/>
          <w:sz w:val="28"/>
          <w:szCs w:val="28"/>
        </w:rPr>
      </w:pPr>
      <w:r w:rsidRPr="0031110B">
        <w:rPr>
          <w:rFonts w:ascii="Times New Roman" w:hAnsi="Times New Roman" w:cs="Times New Roman"/>
          <w:b/>
          <w:i/>
          <w:sz w:val="28"/>
          <w:szCs w:val="28"/>
        </w:rPr>
        <w:t>Проверка рабочих тетрадей по географии в 9-х классах (преподаватель географии – Осмаева Т.Х.)</w:t>
      </w:r>
    </w:p>
    <w:p w:rsidR="0031110B" w:rsidRPr="0031110B" w:rsidRDefault="0031110B" w:rsidP="00A932E6">
      <w:pPr>
        <w:pStyle w:val="af9"/>
        <w:numPr>
          <w:ilvl w:val="0"/>
          <w:numId w:val="13"/>
        </w:numPr>
        <w:tabs>
          <w:tab w:val="left" w:pos="284"/>
        </w:tabs>
        <w:ind w:left="142" w:firstLine="0"/>
        <w:rPr>
          <w:rFonts w:ascii="Times New Roman" w:hAnsi="Times New Roman" w:cs="Times New Roman"/>
          <w:b/>
          <w:i/>
          <w:sz w:val="28"/>
          <w:szCs w:val="28"/>
        </w:rPr>
      </w:pPr>
      <w:r w:rsidRPr="0031110B">
        <w:rPr>
          <w:rFonts w:ascii="Times New Roman" w:hAnsi="Times New Roman" w:cs="Times New Roman"/>
          <w:b/>
          <w:i/>
          <w:sz w:val="28"/>
          <w:szCs w:val="28"/>
        </w:rPr>
        <w:t>Тестирование по русскому языку и математике в 9-х и 11 классах.</w:t>
      </w:r>
    </w:p>
    <w:p w:rsidR="0031110B" w:rsidRPr="0031110B" w:rsidRDefault="0031110B" w:rsidP="0031110B">
      <w:pPr>
        <w:pStyle w:val="afa"/>
        <w:spacing w:after="0" w:line="240" w:lineRule="auto"/>
        <w:ind w:left="2880"/>
        <w:rPr>
          <w:rFonts w:ascii="Times New Roman" w:hAnsi="Times New Roman" w:cs="Times New Roman"/>
          <w:b/>
          <w:i/>
          <w:sz w:val="28"/>
          <w:szCs w:val="28"/>
        </w:rPr>
      </w:pPr>
    </w:p>
    <w:p w:rsidR="006B3F1C" w:rsidRDefault="006B3F1C" w:rsidP="006B3F1C">
      <w:pPr>
        <w:shd w:val="clear" w:color="auto" w:fill="FFFFFF"/>
        <w:spacing w:after="100" w:afterAutospacing="1" w:line="240" w:lineRule="auto"/>
        <w:jc w:val="center"/>
        <w:rPr>
          <w:rFonts w:ascii="Times New Roman" w:eastAsia="Times New Roman" w:hAnsi="Times New Roman" w:cs="Times New Roman"/>
          <w:b/>
          <w:bCs/>
          <w:i/>
          <w:color w:val="4F6228" w:themeColor="accent3" w:themeShade="80"/>
          <w:sz w:val="28"/>
          <w:szCs w:val="28"/>
          <w:u w:val="single"/>
        </w:rPr>
      </w:pPr>
      <w:r>
        <w:rPr>
          <w:rFonts w:ascii="Times New Roman" w:eastAsia="Times New Roman" w:hAnsi="Times New Roman" w:cs="Times New Roman"/>
          <w:b/>
          <w:bCs/>
          <w:i/>
          <w:color w:val="4F6228" w:themeColor="accent3" w:themeShade="80"/>
          <w:sz w:val="28"/>
          <w:szCs w:val="28"/>
          <w:u w:val="single"/>
        </w:rPr>
        <w:t>Апрель.</w:t>
      </w:r>
    </w:p>
    <w:p w:rsidR="0031110B" w:rsidRPr="007E59B3" w:rsidRDefault="0031110B" w:rsidP="00A932E6">
      <w:pPr>
        <w:pStyle w:val="af9"/>
        <w:numPr>
          <w:ilvl w:val="3"/>
          <w:numId w:val="13"/>
        </w:numPr>
        <w:ind w:left="284" w:firstLine="0"/>
        <w:rPr>
          <w:rFonts w:ascii="Times New Roman" w:hAnsi="Times New Roman" w:cs="Times New Roman"/>
          <w:b/>
          <w:i/>
          <w:sz w:val="28"/>
          <w:szCs w:val="28"/>
        </w:rPr>
      </w:pPr>
      <w:r w:rsidRPr="007E59B3">
        <w:rPr>
          <w:rFonts w:ascii="Times New Roman" w:hAnsi="Times New Roman" w:cs="Times New Roman"/>
          <w:b/>
          <w:i/>
          <w:sz w:val="28"/>
          <w:szCs w:val="28"/>
        </w:rPr>
        <w:t>Предметно-обобщающий  контроль  (ИЗО).</w:t>
      </w:r>
    </w:p>
    <w:p w:rsidR="0031110B" w:rsidRPr="007E59B3" w:rsidRDefault="0031110B" w:rsidP="00A932E6">
      <w:pPr>
        <w:pStyle w:val="af9"/>
        <w:numPr>
          <w:ilvl w:val="3"/>
          <w:numId w:val="13"/>
        </w:numPr>
        <w:ind w:left="284" w:firstLine="0"/>
        <w:rPr>
          <w:rFonts w:ascii="Times New Roman" w:hAnsi="Times New Roman" w:cs="Times New Roman"/>
          <w:b/>
          <w:i/>
          <w:sz w:val="28"/>
          <w:szCs w:val="28"/>
        </w:rPr>
      </w:pPr>
      <w:r w:rsidRPr="007E59B3">
        <w:rPr>
          <w:rFonts w:ascii="Times New Roman" w:hAnsi="Times New Roman" w:cs="Times New Roman"/>
          <w:b/>
          <w:i/>
          <w:sz w:val="28"/>
          <w:szCs w:val="28"/>
        </w:rPr>
        <w:t>Проверка по подготовке  учащихся к итоговой  аттестации.</w:t>
      </w:r>
    </w:p>
    <w:p w:rsidR="0031110B" w:rsidRPr="007E59B3" w:rsidRDefault="0031110B" w:rsidP="00A932E6">
      <w:pPr>
        <w:pStyle w:val="af9"/>
        <w:numPr>
          <w:ilvl w:val="3"/>
          <w:numId w:val="13"/>
        </w:numPr>
        <w:ind w:left="284" w:firstLine="0"/>
        <w:rPr>
          <w:rFonts w:ascii="Times New Roman" w:hAnsi="Times New Roman" w:cs="Times New Roman"/>
          <w:b/>
          <w:i/>
          <w:sz w:val="28"/>
          <w:szCs w:val="28"/>
        </w:rPr>
      </w:pPr>
      <w:r w:rsidRPr="007E59B3">
        <w:rPr>
          <w:rFonts w:ascii="Times New Roman" w:hAnsi="Times New Roman" w:cs="Times New Roman"/>
          <w:b/>
          <w:i/>
          <w:sz w:val="28"/>
          <w:szCs w:val="28"/>
        </w:rPr>
        <w:t>Проверка преподавания информатики в 8-11 классах.</w:t>
      </w:r>
    </w:p>
    <w:p w:rsidR="0031110B" w:rsidRPr="007E59B3" w:rsidRDefault="0031110B" w:rsidP="00A932E6">
      <w:pPr>
        <w:pStyle w:val="af9"/>
        <w:numPr>
          <w:ilvl w:val="3"/>
          <w:numId w:val="13"/>
        </w:numPr>
        <w:ind w:left="284" w:firstLine="0"/>
        <w:rPr>
          <w:rFonts w:ascii="Times New Roman" w:hAnsi="Times New Roman" w:cs="Times New Roman"/>
          <w:b/>
          <w:i/>
          <w:sz w:val="28"/>
          <w:szCs w:val="28"/>
        </w:rPr>
      </w:pPr>
      <w:r w:rsidRPr="007E59B3">
        <w:rPr>
          <w:rFonts w:ascii="Times New Roman" w:hAnsi="Times New Roman" w:cs="Times New Roman"/>
          <w:b/>
          <w:i/>
          <w:sz w:val="28"/>
          <w:szCs w:val="28"/>
        </w:rPr>
        <w:t>Проверка  преподавания технологии в 5-8 классах.</w:t>
      </w:r>
    </w:p>
    <w:p w:rsidR="007E59B3" w:rsidRPr="007E59B3" w:rsidRDefault="007E59B3" w:rsidP="00A932E6">
      <w:pPr>
        <w:pStyle w:val="af9"/>
        <w:numPr>
          <w:ilvl w:val="3"/>
          <w:numId w:val="13"/>
        </w:numPr>
        <w:ind w:left="284" w:firstLine="0"/>
        <w:rPr>
          <w:rFonts w:ascii="Times New Roman" w:hAnsi="Times New Roman" w:cs="Times New Roman"/>
          <w:b/>
          <w:i/>
          <w:sz w:val="28"/>
          <w:szCs w:val="28"/>
        </w:rPr>
      </w:pPr>
      <w:r w:rsidRPr="007E59B3">
        <w:rPr>
          <w:rFonts w:ascii="Times New Roman" w:hAnsi="Times New Roman" w:cs="Times New Roman"/>
          <w:b/>
          <w:i/>
          <w:color w:val="000000"/>
          <w:sz w:val="28"/>
          <w:szCs w:val="28"/>
        </w:rPr>
        <w:t>Контроль  над  работой с родителями (родительское собрание 11 класса).</w:t>
      </w:r>
    </w:p>
    <w:p w:rsidR="00C8761F" w:rsidRDefault="00C8761F" w:rsidP="006B3F1C">
      <w:pPr>
        <w:shd w:val="clear" w:color="auto" w:fill="FFFFFF"/>
        <w:spacing w:after="100" w:afterAutospacing="1" w:line="240" w:lineRule="auto"/>
        <w:jc w:val="center"/>
        <w:rPr>
          <w:rFonts w:ascii="Times New Roman" w:eastAsia="Times New Roman" w:hAnsi="Times New Roman" w:cs="Times New Roman"/>
          <w:b/>
          <w:bCs/>
          <w:i/>
          <w:color w:val="4F6228" w:themeColor="accent3" w:themeShade="80"/>
          <w:sz w:val="28"/>
          <w:szCs w:val="28"/>
          <w:u w:val="single"/>
        </w:rPr>
      </w:pPr>
    </w:p>
    <w:p w:rsidR="006B3F1C" w:rsidRDefault="006B3F1C" w:rsidP="006B3F1C">
      <w:pPr>
        <w:shd w:val="clear" w:color="auto" w:fill="FFFFFF"/>
        <w:spacing w:after="100" w:afterAutospacing="1" w:line="240" w:lineRule="auto"/>
        <w:jc w:val="center"/>
        <w:rPr>
          <w:rFonts w:ascii="Times New Roman" w:eastAsia="Times New Roman" w:hAnsi="Times New Roman" w:cs="Times New Roman"/>
          <w:b/>
          <w:bCs/>
          <w:i/>
          <w:color w:val="4F6228" w:themeColor="accent3" w:themeShade="80"/>
          <w:sz w:val="28"/>
          <w:szCs w:val="28"/>
          <w:u w:val="single"/>
        </w:rPr>
      </w:pPr>
      <w:r>
        <w:rPr>
          <w:rFonts w:ascii="Times New Roman" w:eastAsia="Times New Roman" w:hAnsi="Times New Roman" w:cs="Times New Roman"/>
          <w:b/>
          <w:bCs/>
          <w:i/>
          <w:color w:val="4F6228" w:themeColor="accent3" w:themeShade="80"/>
          <w:sz w:val="28"/>
          <w:szCs w:val="28"/>
          <w:u w:val="single"/>
        </w:rPr>
        <w:t>Май.</w:t>
      </w:r>
    </w:p>
    <w:p w:rsidR="007E59B3" w:rsidRPr="007E59B3" w:rsidRDefault="007E59B3" w:rsidP="00A932E6">
      <w:pPr>
        <w:pStyle w:val="afa"/>
        <w:numPr>
          <w:ilvl w:val="6"/>
          <w:numId w:val="13"/>
        </w:numPr>
        <w:ind w:left="284" w:firstLine="0"/>
        <w:rPr>
          <w:rFonts w:ascii="Times New Roman" w:hAnsi="Times New Roman" w:cs="Times New Roman"/>
          <w:b/>
          <w:i/>
          <w:sz w:val="28"/>
          <w:szCs w:val="28"/>
        </w:rPr>
      </w:pPr>
      <w:r w:rsidRPr="007E59B3">
        <w:rPr>
          <w:rFonts w:ascii="Times New Roman" w:hAnsi="Times New Roman" w:cs="Times New Roman"/>
          <w:b/>
          <w:i/>
          <w:sz w:val="28"/>
          <w:szCs w:val="28"/>
        </w:rPr>
        <w:t>Проверки работы с обучающимися на индивидуальном обучении по состоянию здоровья.</w:t>
      </w:r>
    </w:p>
    <w:p w:rsidR="007E59B3" w:rsidRPr="007E59B3" w:rsidRDefault="007E59B3" w:rsidP="00A932E6">
      <w:pPr>
        <w:pStyle w:val="afa"/>
        <w:numPr>
          <w:ilvl w:val="6"/>
          <w:numId w:val="13"/>
        </w:numPr>
        <w:shd w:val="clear" w:color="auto" w:fill="FFFFFF"/>
        <w:spacing w:after="100" w:afterAutospacing="1" w:line="240" w:lineRule="auto"/>
        <w:ind w:left="284" w:firstLine="0"/>
        <w:rPr>
          <w:rFonts w:ascii="Times New Roman" w:eastAsia="Times New Roman" w:hAnsi="Times New Roman" w:cs="Times New Roman"/>
          <w:b/>
          <w:bCs/>
          <w:i/>
          <w:sz w:val="28"/>
          <w:szCs w:val="28"/>
        </w:rPr>
      </w:pPr>
      <w:r w:rsidRPr="007E59B3">
        <w:rPr>
          <w:rFonts w:ascii="Times New Roman" w:eastAsia="Times New Roman" w:hAnsi="Times New Roman" w:cs="Times New Roman"/>
          <w:b/>
          <w:i/>
          <w:sz w:val="28"/>
          <w:szCs w:val="28"/>
        </w:rPr>
        <w:t>Срез знаний во 5-8,10 классах.</w:t>
      </w:r>
    </w:p>
    <w:p w:rsidR="007E59B3" w:rsidRDefault="007E59B3" w:rsidP="00A932E6">
      <w:pPr>
        <w:pStyle w:val="afa"/>
        <w:numPr>
          <w:ilvl w:val="6"/>
          <w:numId w:val="13"/>
        </w:numPr>
        <w:shd w:val="clear" w:color="auto" w:fill="FFFFFF"/>
        <w:spacing w:after="100" w:afterAutospacing="1" w:line="240" w:lineRule="auto"/>
        <w:ind w:left="284" w:firstLine="0"/>
        <w:rPr>
          <w:rFonts w:ascii="Times New Roman" w:eastAsia="Times New Roman" w:hAnsi="Times New Roman" w:cs="Times New Roman"/>
          <w:b/>
          <w:bCs/>
          <w:i/>
          <w:sz w:val="28"/>
          <w:szCs w:val="28"/>
        </w:rPr>
      </w:pPr>
      <w:r w:rsidRPr="007E59B3">
        <w:rPr>
          <w:rFonts w:ascii="Times New Roman" w:eastAsia="Times New Roman" w:hAnsi="Times New Roman" w:cs="Times New Roman"/>
          <w:b/>
          <w:bCs/>
          <w:i/>
          <w:sz w:val="28"/>
          <w:szCs w:val="28"/>
        </w:rPr>
        <w:t>Подготовлен и проведен педагогический совет 30.05.2019 г.</w:t>
      </w:r>
    </w:p>
    <w:p w:rsidR="00BD70A8" w:rsidRDefault="00BD70A8" w:rsidP="00BD70A8">
      <w:pPr>
        <w:pStyle w:val="afa"/>
        <w:shd w:val="clear" w:color="auto" w:fill="FFFFFF"/>
        <w:spacing w:after="100" w:afterAutospacing="1" w:line="240" w:lineRule="auto"/>
        <w:ind w:left="284"/>
        <w:rPr>
          <w:rFonts w:ascii="Times New Roman" w:eastAsia="Times New Roman" w:hAnsi="Times New Roman" w:cs="Times New Roman"/>
          <w:b/>
          <w:bCs/>
          <w:i/>
          <w:sz w:val="28"/>
          <w:szCs w:val="28"/>
        </w:rPr>
      </w:pPr>
    </w:p>
    <w:p w:rsidR="006B3F1C" w:rsidRPr="00BD70A8" w:rsidRDefault="00BD70A8" w:rsidP="00BD70A8">
      <w:pPr>
        <w:pStyle w:val="afa"/>
        <w:shd w:val="clear" w:color="auto" w:fill="FFFFFF"/>
        <w:spacing w:after="100" w:afterAutospacing="1" w:line="240" w:lineRule="auto"/>
        <w:ind w:left="284"/>
        <w:rPr>
          <w:rFonts w:ascii="Times New Roman" w:eastAsia="Times New Roman" w:hAnsi="Times New Roman" w:cs="Times New Roman"/>
          <w:b/>
          <w:bCs/>
          <w:i/>
          <w:sz w:val="28"/>
          <w:szCs w:val="28"/>
        </w:rPr>
      </w:pPr>
      <w:r>
        <w:rPr>
          <w:rFonts w:ascii="Times New Roman" w:eastAsia="Times New Roman" w:hAnsi="Times New Roman" w:cs="Times New Roman"/>
          <w:b/>
          <w:bCs/>
          <w:i/>
          <w:sz w:val="28"/>
          <w:szCs w:val="28"/>
        </w:rPr>
        <w:t>Зам. директора по УВР: Саидова Ш. А. провела 11 совещаний при завуче.</w:t>
      </w:r>
    </w:p>
    <w:p w:rsidR="006B3F1C" w:rsidRDefault="006B3F1C" w:rsidP="006B3F1C">
      <w:pPr>
        <w:spacing w:line="240" w:lineRule="auto"/>
        <w:jc w:val="center"/>
        <w:rPr>
          <w:rFonts w:ascii="Times New Roman" w:hAnsi="Times New Roman" w:cs="Times New Roman"/>
          <w:b/>
          <w:bCs/>
          <w:i/>
          <w:color w:val="943634" w:themeColor="accent2" w:themeShade="BF"/>
          <w:sz w:val="44"/>
          <w:szCs w:val="44"/>
          <w:u w:val="single"/>
        </w:rPr>
      </w:pPr>
      <w:r>
        <w:rPr>
          <w:rFonts w:ascii="Times New Roman" w:hAnsi="Times New Roman" w:cs="Times New Roman"/>
          <w:b/>
          <w:bCs/>
          <w:i/>
          <w:color w:val="943634" w:themeColor="accent2" w:themeShade="BF"/>
          <w:sz w:val="44"/>
          <w:szCs w:val="44"/>
          <w:u w:val="single"/>
        </w:rPr>
        <w:t>Результаты ОГЭ и ЕГЭ.</w:t>
      </w:r>
    </w:p>
    <w:p w:rsidR="00080021" w:rsidRPr="00526BB5" w:rsidRDefault="00526BB5" w:rsidP="00526BB5">
      <w:pPr>
        <w:pStyle w:val="af9"/>
        <w:rPr>
          <w:rFonts w:ascii="Times New Roman" w:hAnsi="Times New Roman" w:cs="Times New Roman"/>
          <w:i/>
          <w:sz w:val="28"/>
          <w:szCs w:val="28"/>
        </w:rPr>
      </w:pPr>
      <w:r w:rsidRPr="00526BB5">
        <w:rPr>
          <w:rFonts w:ascii="Times New Roman" w:hAnsi="Times New Roman" w:cs="Times New Roman"/>
          <w:i/>
          <w:sz w:val="28"/>
          <w:szCs w:val="28"/>
        </w:rPr>
        <w:t xml:space="preserve">В 2018-2019 году в </w:t>
      </w:r>
      <w:r w:rsidRPr="00526BB5">
        <w:rPr>
          <w:rFonts w:ascii="Times New Roman" w:hAnsi="Times New Roman" w:cs="Times New Roman"/>
          <w:b/>
          <w:i/>
          <w:sz w:val="28"/>
          <w:szCs w:val="28"/>
        </w:rPr>
        <w:t>11 классе</w:t>
      </w:r>
      <w:r w:rsidRPr="00526BB5">
        <w:rPr>
          <w:rFonts w:ascii="Times New Roman" w:hAnsi="Times New Roman" w:cs="Times New Roman"/>
          <w:i/>
          <w:sz w:val="28"/>
          <w:szCs w:val="28"/>
        </w:rPr>
        <w:t xml:space="preserve"> обучалось 6 учащихся.</w:t>
      </w:r>
    </w:p>
    <w:p w:rsidR="00526BB5" w:rsidRPr="00526BB5" w:rsidRDefault="00526BB5" w:rsidP="00526BB5">
      <w:pPr>
        <w:pStyle w:val="af9"/>
        <w:rPr>
          <w:rFonts w:ascii="Times New Roman" w:hAnsi="Times New Roman" w:cs="Times New Roman"/>
          <w:i/>
          <w:sz w:val="28"/>
          <w:szCs w:val="28"/>
        </w:rPr>
      </w:pPr>
      <w:r w:rsidRPr="00526BB5">
        <w:rPr>
          <w:rFonts w:ascii="Times New Roman" w:hAnsi="Times New Roman" w:cs="Times New Roman"/>
          <w:i/>
          <w:sz w:val="28"/>
          <w:szCs w:val="28"/>
        </w:rPr>
        <w:t>Кл. руководитель: Закриева Ф. Р.</w:t>
      </w:r>
    </w:p>
    <w:p w:rsidR="00526BB5" w:rsidRPr="00526BB5" w:rsidRDefault="00526BB5" w:rsidP="00526BB5">
      <w:pPr>
        <w:pStyle w:val="af9"/>
        <w:rPr>
          <w:rFonts w:ascii="Times New Roman" w:hAnsi="Times New Roman" w:cs="Times New Roman"/>
          <w:i/>
          <w:sz w:val="28"/>
          <w:szCs w:val="28"/>
        </w:rPr>
      </w:pPr>
      <w:r w:rsidRPr="00526BB5">
        <w:rPr>
          <w:rFonts w:ascii="Times New Roman" w:hAnsi="Times New Roman" w:cs="Times New Roman"/>
          <w:i/>
          <w:sz w:val="28"/>
          <w:szCs w:val="28"/>
        </w:rPr>
        <w:t xml:space="preserve">В </w:t>
      </w:r>
      <w:r>
        <w:rPr>
          <w:rFonts w:ascii="Times New Roman" w:hAnsi="Times New Roman" w:cs="Times New Roman"/>
          <w:b/>
          <w:i/>
          <w:sz w:val="28"/>
          <w:szCs w:val="28"/>
        </w:rPr>
        <w:t>9</w:t>
      </w:r>
      <w:r w:rsidRPr="00526BB5">
        <w:rPr>
          <w:rFonts w:ascii="Times New Roman" w:hAnsi="Times New Roman" w:cs="Times New Roman"/>
          <w:b/>
          <w:i/>
          <w:sz w:val="28"/>
          <w:szCs w:val="28"/>
        </w:rPr>
        <w:t>а классе</w:t>
      </w:r>
      <w:r w:rsidRPr="00526BB5">
        <w:rPr>
          <w:rFonts w:ascii="Times New Roman" w:hAnsi="Times New Roman" w:cs="Times New Roman"/>
          <w:i/>
          <w:sz w:val="28"/>
          <w:szCs w:val="28"/>
        </w:rPr>
        <w:t xml:space="preserve"> обучалось 16 учащихся.</w:t>
      </w:r>
    </w:p>
    <w:p w:rsidR="00526BB5" w:rsidRPr="00526BB5" w:rsidRDefault="00526BB5" w:rsidP="00526BB5">
      <w:pPr>
        <w:pStyle w:val="af9"/>
        <w:rPr>
          <w:rFonts w:ascii="Times New Roman" w:hAnsi="Times New Roman" w:cs="Times New Roman"/>
          <w:i/>
          <w:sz w:val="28"/>
          <w:szCs w:val="28"/>
        </w:rPr>
      </w:pPr>
      <w:r w:rsidRPr="00526BB5">
        <w:rPr>
          <w:rFonts w:ascii="Times New Roman" w:hAnsi="Times New Roman" w:cs="Times New Roman"/>
          <w:i/>
          <w:sz w:val="28"/>
          <w:szCs w:val="28"/>
        </w:rPr>
        <w:t>Кл. руководитель: Умарова И. А.</w:t>
      </w:r>
    </w:p>
    <w:p w:rsidR="00526BB5" w:rsidRPr="00526BB5" w:rsidRDefault="00526BB5" w:rsidP="00526BB5">
      <w:pPr>
        <w:pStyle w:val="af9"/>
        <w:rPr>
          <w:rFonts w:ascii="Times New Roman" w:hAnsi="Times New Roman" w:cs="Times New Roman"/>
          <w:i/>
          <w:sz w:val="28"/>
          <w:szCs w:val="28"/>
        </w:rPr>
      </w:pPr>
      <w:r w:rsidRPr="00526BB5">
        <w:rPr>
          <w:rFonts w:ascii="Times New Roman" w:hAnsi="Times New Roman" w:cs="Times New Roman"/>
          <w:i/>
          <w:sz w:val="28"/>
          <w:szCs w:val="28"/>
        </w:rPr>
        <w:t xml:space="preserve">В </w:t>
      </w:r>
      <w:r w:rsidRPr="00526BB5">
        <w:rPr>
          <w:rFonts w:ascii="Times New Roman" w:hAnsi="Times New Roman" w:cs="Times New Roman"/>
          <w:b/>
          <w:i/>
          <w:sz w:val="28"/>
          <w:szCs w:val="28"/>
        </w:rPr>
        <w:t>9б классе</w:t>
      </w:r>
      <w:r w:rsidR="008F598E">
        <w:rPr>
          <w:rFonts w:ascii="Times New Roman" w:hAnsi="Times New Roman" w:cs="Times New Roman"/>
          <w:i/>
          <w:sz w:val="28"/>
          <w:szCs w:val="28"/>
        </w:rPr>
        <w:t xml:space="preserve"> обучалось 14 учащихся (один ученик обучался на дому).</w:t>
      </w:r>
    </w:p>
    <w:p w:rsidR="00526BB5" w:rsidRDefault="00526BB5" w:rsidP="00526BB5">
      <w:pPr>
        <w:pStyle w:val="af9"/>
        <w:rPr>
          <w:rFonts w:ascii="Times New Roman" w:hAnsi="Times New Roman" w:cs="Times New Roman"/>
          <w:i/>
          <w:sz w:val="28"/>
          <w:szCs w:val="28"/>
        </w:rPr>
      </w:pPr>
      <w:r w:rsidRPr="00526BB5">
        <w:rPr>
          <w:rFonts w:ascii="Times New Roman" w:hAnsi="Times New Roman" w:cs="Times New Roman"/>
          <w:i/>
          <w:sz w:val="28"/>
          <w:szCs w:val="28"/>
        </w:rPr>
        <w:t>Кл. руководитель: Осмаева Т. Х.</w:t>
      </w:r>
    </w:p>
    <w:p w:rsidR="00526BB5" w:rsidRPr="00EE0B9A" w:rsidRDefault="00526BB5" w:rsidP="00526BB5">
      <w:pPr>
        <w:jc w:val="center"/>
        <w:rPr>
          <w:rFonts w:ascii="Georgia" w:hAnsi="Georgia"/>
          <w:b/>
          <w:i/>
          <w:color w:val="17365D" w:themeColor="text2" w:themeShade="BF"/>
          <w:sz w:val="32"/>
          <w:szCs w:val="32"/>
          <w:u w:val="single"/>
        </w:rPr>
      </w:pPr>
      <w:r w:rsidRPr="00EE0B9A">
        <w:rPr>
          <w:rFonts w:ascii="Wide Latin" w:hAnsi="Wide Latin"/>
          <w:b/>
          <w:i/>
          <w:color w:val="17365D" w:themeColor="text2" w:themeShade="BF"/>
          <w:sz w:val="32"/>
          <w:szCs w:val="32"/>
          <w:u w:val="single"/>
        </w:rPr>
        <w:lastRenderedPageBreak/>
        <w:t>11</w:t>
      </w:r>
      <w:r w:rsidRPr="00EE0B9A">
        <w:rPr>
          <w:rFonts w:ascii="Georgia" w:hAnsi="Georgia"/>
          <w:b/>
          <w:i/>
          <w:color w:val="17365D" w:themeColor="text2" w:themeShade="BF"/>
          <w:sz w:val="32"/>
          <w:szCs w:val="32"/>
          <w:u w:val="single"/>
        </w:rPr>
        <w:t xml:space="preserve"> класс.</w:t>
      </w:r>
    </w:p>
    <w:tbl>
      <w:tblPr>
        <w:tblStyle w:val="aff1"/>
        <w:tblW w:w="12583" w:type="dxa"/>
        <w:jc w:val="center"/>
        <w:tblInd w:w="-2852" w:type="dxa"/>
        <w:tblLayout w:type="fixed"/>
        <w:tblLook w:val="04A0" w:firstRow="1" w:lastRow="0" w:firstColumn="1" w:lastColumn="0" w:noHBand="0" w:noVBand="1"/>
      </w:tblPr>
      <w:tblGrid>
        <w:gridCol w:w="960"/>
        <w:gridCol w:w="4942"/>
        <w:gridCol w:w="1134"/>
        <w:gridCol w:w="1134"/>
        <w:gridCol w:w="1575"/>
        <w:gridCol w:w="1320"/>
        <w:gridCol w:w="1518"/>
      </w:tblGrid>
      <w:tr w:rsidR="00CF48FE" w:rsidRPr="00C64FCC" w:rsidTr="00CF48FE">
        <w:trPr>
          <w:trHeight w:val="760"/>
          <w:jc w:val="center"/>
        </w:trPr>
        <w:tc>
          <w:tcPr>
            <w:tcW w:w="960" w:type="dxa"/>
          </w:tcPr>
          <w:p w:rsidR="00CF48FE" w:rsidRPr="00EE0B9A" w:rsidRDefault="00CF48FE" w:rsidP="00526BB5">
            <w:pPr>
              <w:tabs>
                <w:tab w:val="left" w:pos="1755"/>
              </w:tabs>
              <w:jc w:val="center"/>
              <w:rPr>
                <w:rFonts w:ascii="Georgia" w:eastAsia="Times New Roman" w:hAnsi="Georgia"/>
                <w:b/>
                <w:i/>
                <w:color w:val="17365D" w:themeColor="text2" w:themeShade="BF"/>
                <w:sz w:val="32"/>
                <w:szCs w:val="32"/>
              </w:rPr>
            </w:pPr>
            <w:r w:rsidRPr="00EE0B9A">
              <w:rPr>
                <w:rFonts w:ascii="Georgia" w:eastAsia="Times New Roman" w:hAnsi="Georgia"/>
                <w:b/>
                <w:i/>
                <w:color w:val="17365D" w:themeColor="text2" w:themeShade="BF"/>
                <w:sz w:val="32"/>
                <w:szCs w:val="32"/>
              </w:rPr>
              <w:t>№</w:t>
            </w:r>
          </w:p>
        </w:tc>
        <w:tc>
          <w:tcPr>
            <w:tcW w:w="4942" w:type="dxa"/>
          </w:tcPr>
          <w:p w:rsidR="00CF48FE" w:rsidRPr="00EE0B9A" w:rsidRDefault="00CF48FE" w:rsidP="00526BB5">
            <w:pPr>
              <w:tabs>
                <w:tab w:val="left" w:pos="1755"/>
              </w:tabs>
              <w:rPr>
                <w:rFonts w:ascii="Georgia" w:eastAsia="Times New Roman" w:hAnsi="Georgia"/>
                <w:b/>
                <w:i/>
                <w:color w:val="17365D" w:themeColor="text2" w:themeShade="BF"/>
                <w:sz w:val="32"/>
                <w:szCs w:val="32"/>
              </w:rPr>
            </w:pPr>
            <w:r w:rsidRPr="00EE0B9A">
              <w:rPr>
                <w:rFonts w:ascii="Georgia" w:eastAsia="Times New Roman" w:hAnsi="Georgia"/>
                <w:b/>
                <w:i/>
                <w:color w:val="17365D" w:themeColor="text2" w:themeShade="BF"/>
                <w:sz w:val="32"/>
                <w:szCs w:val="32"/>
              </w:rPr>
              <w:t>Ф. И. О.</w:t>
            </w:r>
          </w:p>
        </w:tc>
        <w:tc>
          <w:tcPr>
            <w:tcW w:w="1134" w:type="dxa"/>
          </w:tcPr>
          <w:p w:rsidR="00CF48FE" w:rsidRPr="00EE0B9A" w:rsidRDefault="00CF48FE" w:rsidP="00526BB5">
            <w:pPr>
              <w:tabs>
                <w:tab w:val="left" w:pos="1755"/>
              </w:tabs>
              <w:rPr>
                <w:rFonts w:ascii="Georgia" w:eastAsia="Times New Roman" w:hAnsi="Georgia"/>
                <w:b/>
                <w:i/>
                <w:color w:val="17365D" w:themeColor="text2" w:themeShade="BF"/>
                <w:sz w:val="24"/>
                <w:szCs w:val="24"/>
              </w:rPr>
            </w:pPr>
            <w:r w:rsidRPr="00EE0B9A">
              <w:rPr>
                <w:rFonts w:ascii="Georgia" w:eastAsia="Times New Roman" w:hAnsi="Georgia"/>
                <w:b/>
                <w:i/>
                <w:color w:val="17365D" w:themeColor="text2" w:themeShade="BF"/>
                <w:sz w:val="24"/>
                <w:szCs w:val="24"/>
              </w:rPr>
              <w:t>Мат. (пр).</w:t>
            </w:r>
          </w:p>
        </w:tc>
        <w:tc>
          <w:tcPr>
            <w:tcW w:w="1134" w:type="dxa"/>
          </w:tcPr>
          <w:p w:rsidR="00CF48FE" w:rsidRPr="00EE0B9A" w:rsidRDefault="00CF48FE" w:rsidP="00526BB5">
            <w:pPr>
              <w:tabs>
                <w:tab w:val="left" w:pos="1755"/>
              </w:tabs>
              <w:jc w:val="center"/>
              <w:rPr>
                <w:rFonts w:ascii="Georgia" w:eastAsia="Times New Roman" w:hAnsi="Georgia"/>
                <w:b/>
                <w:i/>
                <w:color w:val="17365D" w:themeColor="text2" w:themeShade="BF"/>
                <w:sz w:val="24"/>
                <w:szCs w:val="24"/>
              </w:rPr>
            </w:pPr>
            <w:r w:rsidRPr="00EE0B9A">
              <w:rPr>
                <w:rFonts w:ascii="Georgia" w:eastAsia="Times New Roman" w:hAnsi="Georgia"/>
                <w:b/>
                <w:i/>
                <w:color w:val="17365D" w:themeColor="text2" w:themeShade="BF"/>
                <w:sz w:val="24"/>
                <w:szCs w:val="24"/>
              </w:rPr>
              <w:t>Русск. яз.</w:t>
            </w:r>
          </w:p>
        </w:tc>
        <w:tc>
          <w:tcPr>
            <w:tcW w:w="1575" w:type="dxa"/>
          </w:tcPr>
          <w:p w:rsidR="00CF48FE" w:rsidRPr="00EE0B9A" w:rsidRDefault="00CF48FE" w:rsidP="00526BB5">
            <w:pPr>
              <w:tabs>
                <w:tab w:val="left" w:pos="1755"/>
              </w:tabs>
              <w:rPr>
                <w:rFonts w:ascii="Georgia" w:eastAsia="Times New Roman" w:hAnsi="Georgia"/>
                <w:b/>
                <w:i/>
                <w:color w:val="17365D" w:themeColor="text2" w:themeShade="BF"/>
                <w:sz w:val="24"/>
                <w:szCs w:val="24"/>
              </w:rPr>
            </w:pPr>
            <w:r w:rsidRPr="00EE0B9A">
              <w:rPr>
                <w:rFonts w:ascii="Georgia" w:eastAsia="Times New Roman" w:hAnsi="Georgia"/>
                <w:b/>
                <w:i/>
                <w:color w:val="17365D" w:themeColor="text2" w:themeShade="BF"/>
                <w:sz w:val="24"/>
                <w:szCs w:val="24"/>
              </w:rPr>
              <w:t>Обществ.</w:t>
            </w:r>
          </w:p>
        </w:tc>
        <w:tc>
          <w:tcPr>
            <w:tcW w:w="1320" w:type="dxa"/>
          </w:tcPr>
          <w:p w:rsidR="00CF48FE" w:rsidRPr="00EE0B9A" w:rsidRDefault="00CF48FE" w:rsidP="00526BB5">
            <w:pPr>
              <w:tabs>
                <w:tab w:val="left" w:pos="1755"/>
              </w:tabs>
              <w:rPr>
                <w:rFonts w:ascii="Georgia" w:eastAsia="Times New Roman" w:hAnsi="Georgia"/>
                <w:b/>
                <w:i/>
                <w:color w:val="17365D" w:themeColor="text2" w:themeShade="BF"/>
                <w:sz w:val="24"/>
                <w:szCs w:val="24"/>
              </w:rPr>
            </w:pPr>
            <w:r>
              <w:rPr>
                <w:rFonts w:ascii="Georgia" w:eastAsia="Times New Roman" w:hAnsi="Georgia"/>
                <w:b/>
                <w:i/>
                <w:color w:val="17365D" w:themeColor="text2" w:themeShade="BF"/>
                <w:sz w:val="24"/>
                <w:szCs w:val="24"/>
              </w:rPr>
              <w:t>Лит-ра</w:t>
            </w:r>
          </w:p>
        </w:tc>
        <w:tc>
          <w:tcPr>
            <w:tcW w:w="1518" w:type="dxa"/>
          </w:tcPr>
          <w:p w:rsidR="00CF48FE" w:rsidRPr="00EE0B9A" w:rsidRDefault="00CF48FE" w:rsidP="00526BB5">
            <w:pPr>
              <w:tabs>
                <w:tab w:val="left" w:pos="1755"/>
              </w:tabs>
              <w:rPr>
                <w:rFonts w:ascii="Georgia" w:eastAsia="Times New Roman" w:hAnsi="Georgia"/>
                <w:b/>
                <w:i/>
                <w:color w:val="17365D" w:themeColor="text2" w:themeShade="BF"/>
                <w:sz w:val="24"/>
                <w:szCs w:val="24"/>
              </w:rPr>
            </w:pPr>
            <w:r>
              <w:rPr>
                <w:rFonts w:ascii="Georgia" w:eastAsia="Times New Roman" w:hAnsi="Georgia"/>
                <w:b/>
                <w:i/>
                <w:color w:val="17365D" w:themeColor="text2" w:themeShade="BF"/>
                <w:sz w:val="24"/>
                <w:szCs w:val="24"/>
              </w:rPr>
              <w:t>История</w:t>
            </w:r>
          </w:p>
        </w:tc>
      </w:tr>
      <w:tr w:rsidR="00CF48FE" w:rsidRPr="00C64FCC" w:rsidTr="00CF48FE">
        <w:trPr>
          <w:trHeight w:val="358"/>
          <w:jc w:val="center"/>
        </w:trPr>
        <w:tc>
          <w:tcPr>
            <w:tcW w:w="960" w:type="dxa"/>
          </w:tcPr>
          <w:p w:rsidR="00CF48FE" w:rsidRPr="00EE0B9A" w:rsidRDefault="00CF48FE" w:rsidP="00526BB5">
            <w:pPr>
              <w:tabs>
                <w:tab w:val="left" w:pos="1755"/>
              </w:tabs>
              <w:jc w:val="center"/>
              <w:rPr>
                <w:rFonts w:ascii="Georgia" w:eastAsia="Times New Roman" w:hAnsi="Georgia"/>
                <w:b/>
                <w:i/>
                <w:color w:val="943634" w:themeColor="accent2" w:themeShade="BF"/>
                <w:sz w:val="28"/>
                <w:szCs w:val="28"/>
              </w:rPr>
            </w:pPr>
            <w:r w:rsidRPr="00EE0B9A">
              <w:rPr>
                <w:rFonts w:ascii="Georgia" w:eastAsia="Times New Roman" w:hAnsi="Georgia"/>
                <w:b/>
                <w:i/>
                <w:color w:val="943634" w:themeColor="accent2" w:themeShade="BF"/>
                <w:sz w:val="28"/>
                <w:szCs w:val="28"/>
              </w:rPr>
              <w:t>1</w:t>
            </w:r>
          </w:p>
        </w:tc>
        <w:tc>
          <w:tcPr>
            <w:tcW w:w="4942" w:type="dxa"/>
          </w:tcPr>
          <w:p w:rsidR="00CF48FE" w:rsidRPr="00526BB5" w:rsidRDefault="00CF48FE" w:rsidP="00526BB5">
            <w:pPr>
              <w:rPr>
                <w:rFonts w:eastAsia="Times New Roman"/>
                <w:i/>
                <w:sz w:val="28"/>
                <w:szCs w:val="28"/>
              </w:rPr>
            </w:pPr>
            <w:r w:rsidRPr="00526BB5">
              <w:rPr>
                <w:rFonts w:eastAsia="Times New Roman"/>
                <w:i/>
                <w:sz w:val="28"/>
                <w:szCs w:val="28"/>
              </w:rPr>
              <w:t>Ахмедов Адам Исадиевия</w:t>
            </w:r>
          </w:p>
        </w:tc>
        <w:tc>
          <w:tcPr>
            <w:tcW w:w="1134" w:type="dxa"/>
          </w:tcPr>
          <w:p w:rsidR="00CF48FE" w:rsidRPr="00202486" w:rsidRDefault="00CF48FE" w:rsidP="00526BB5">
            <w:pPr>
              <w:tabs>
                <w:tab w:val="left" w:pos="1755"/>
              </w:tabs>
              <w:rPr>
                <w:rFonts w:ascii="Georgia" w:eastAsia="Times New Roman" w:hAnsi="Georgia"/>
                <w:i/>
                <w:sz w:val="28"/>
                <w:szCs w:val="28"/>
              </w:rPr>
            </w:pPr>
            <w:r>
              <w:rPr>
                <w:rFonts w:ascii="Georgia" w:eastAsia="Times New Roman" w:hAnsi="Georgia"/>
                <w:i/>
                <w:sz w:val="28"/>
                <w:szCs w:val="28"/>
              </w:rPr>
              <w:t>45</w:t>
            </w:r>
          </w:p>
        </w:tc>
        <w:tc>
          <w:tcPr>
            <w:tcW w:w="1134" w:type="dxa"/>
          </w:tcPr>
          <w:p w:rsidR="00CF48FE" w:rsidRPr="00202486" w:rsidRDefault="00CF48FE" w:rsidP="00526BB5">
            <w:pPr>
              <w:tabs>
                <w:tab w:val="left" w:pos="1755"/>
              </w:tabs>
              <w:jc w:val="center"/>
              <w:rPr>
                <w:rFonts w:ascii="Georgia" w:eastAsia="Times New Roman" w:hAnsi="Georgia"/>
                <w:i/>
                <w:sz w:val="28"/>
                <w:szCs w:val="28"/>
              </w:rPr>
            </w:pPr>
            <w:r>
              <w:rPr>
                <w:rFonts w:ascii="Georgia" w:eastAsia="Times New Roman" w:hAnsi="Georgia"/>
                <w:i/>
                <w:sz w:val="28"/>
                <w:szCs w:val="28"/>
              </w:rPr>
              <w:t>55</w:t>
            </w:r>
          </w:p>
        </w:tc>
        <w:tc>
          <w:tcPr>
            <w:tcW w:w="1575" w:type="dxa"/>
          </w:tcPr>
          <w:p w:rsidR="00CF48FE" w:rsidRPr="00202486" w:rsidRDefault="00CF48FE" w:rsidP="00526BB5">
            <w:pPr>
              <w:tabs>
                <w:tab w:val="left" w:pos="1755"/>
              </w:tabs>
              <w:jc w:val="center"/>
              <w:rPr>
                <w:rFonts w:ascii="Georgia" w:eastAsia="Times New Roman" w:hAnsi="Georgia"/>
                <w:i/>
                <w:sz w:val="28"/>
                <w:szCs w:val="28"/>
              </w:rPr>
            </w:pPr>
            <w:r>
              <w:rPr>
                <w:rFonts w:ascii="Georgia" w:eastAsia="Times New Roman" w:hAnsi="Georgia"/>
                <w:i/>
                <w:sz w:val="28"/>
                <w:szCs w:val="28"/>
              </w:rPr>
              <w:t>33</w:t>
            </w:r>
          </w:p>
        </w:tc>
        <w:tc>
          <w:tcPr>
            <w:tcW w:w="1320" w:type="dxa"/>
          </w:tcPr>
          <w:p w:rsidR="00CF48FE" w:rsidRPr="00202486" w:rsidRDefault="00CF48FE" w:rsidP="00526BB5">
            <w:pPr>
              <w:tabs>
                <w:tab w:val="left" w:pos="1755"/>
              </w:tabs>
              <w:jc w:val="center"/>
              <w:rPr>
                <w:rFonts w:ascii="Georgia" w:eastAsia="Times New Roman" w:hAnsi="Georgia"/>
                <w:i/>
                <w:sz w:val="28"/>
                <w:szCs w:val="28"/>
              </w:rPr>
            </w:pPr>
            <w:r>
              <w:rPr>
                <w:rFonts w:ascii="Georgia" w:eastAsia="Times New Roman" w:hAnsi="Georgia"/>
                <w:i/>
                <w:sz w:val="28"/>
                <w:szCs w:val="28"/>
              </w:rPr>
              <w:t>13</w:t>
            </w:r>
          </w:p>
        </w:tc>
        <w:tc>
          <w:tcPr>
            <w:tcW w:w="1518" w:type="dxa"/>
          </w:tcPr>
          <w:p w:rsidR="00CF48FE" w:rsidRPr="00202486" w:rsidRDefault="00CF48FE" w:rsidP="00526BB5">
            <w:pPr>
              <w:tabs>
                <w:tab w:val="left" w:pos="1755"/>
              </w:tabs>
              <w:jc w:val="center"/>
              <w:rPr>
                <w:rFonts w:ascii="Georgia" w:eastAsia="Times New Roman" w:hAnsi="Georgia"/>
                <w:i/>
                <w:sz w:val="28"/>
                <w:szCs w:val="28"/>
              </w:rPr>
            </w:pPr>
            <w:r>
              <w:rPr>
                <w:rFonts w:ascii="Georgia" w:eastAsia="Times New Roman" w:hAnsi="Georgia"/>
                <w:i/>
                <w:sz w:val="28"/>
                <w:szCs w:val="28"/>
              </w:rPr>
              <w:t>18</w:t>
            </w:r>
          </w:p>
        </w:tc>
      </w:tr>
      <w:tr w:rsidR="00CF48FE" w:rsidRPr="00C64FCC" w:rsidTr="00CF48FE">
        <w:trPr>
          <w:trHeight w:val="242"/>
          <w:jc w:val="center"/>
        </w:trPr>
        <w:tc>
          <w:tcPr>
            <w:tcW w:w="960" w:type="dxa"/>
          </w:tcPr>
          <w:p w:rsidR="00CF48FE" w:rsidRPr="00EE0B9A" w:rsidRDefault="00CF48FE" w:rsidP="00526BB5">
            <w:pPr>
              <w:tabs>
                <w:tab w:val="left" w:pos="1755"/>
              </w:tabs>
              <w:jc w:val="center"/>
              <w:rPr>
                <w:rFonts w:ascii="Georgia" w:eastAsia="Times New Roman" w:hAnsi="Georgia"/>
                <w:b/>
                <w:i/>
                <w:color w:val="943634" w:themeColor="accent2" w:themeShade="BF"/>
                <w:sz w:val="28"/>
                <w:szCs w:val="28"/>
              </w:rPr>
            </w:pPr>
            <w:r w:rsidRPr="00EE0B9A">
              <w:rPr>
                <w:rFonts w:ascii="Georgia" w:eastAsia="Times New Roman" w:hAnsi="Georgia"/>
                <w:b/>
                <w:i/>
                <w:color w:val="943634" w:themeColor="accent2" w:themeShade="BF"/>
                <w:sz w:val="28"/>
                <w:szCs w:val="28"/>
              </w:rPr>
              <w:t>2</w:t>
            </w:r>
          </w:p>
        </w:tc>
        <w:tc>
          <w:tcPr>
            <w:tcW w:w="4942" w:type="dxa"/>
          </w:tcPr>
          <w:p w:rsidR="00CF48FE" w:rsidRPr="00526BB5" w:rsidRDefault="0099648F" w:rsidP="00526BB5">
            <w:pPr>
              <w:rPr>
                <w:rFonts w:eastAsia="Times New Roman"/>
                <w:i/>
                <w:sz w:val="28"/>
                <w:szCs w:val="28"/>
              </w:rPr>
            </w:pPr>
            <w:hyperlink r:id="rId9" w:tooltip="Редактировать" w:history="1">
              <w:r w:rsidR="00CF48FE" w:rsidRPr="00526BB5">
                <w:rPr>
                  <w:rFonts w:eastAsia="Times New Roman"/>
                  <w:bCs/>
                  <w:i/>
                  <w:sz w:val="28"/>
                  <w:szCs w:val="28"/>
                  <w:bdr w:val="none" w:sz="0" w:space="0" w:color="auto" w:frame="1"/>
                </w:rPr>
                <w:t>Ахмедова Ансара Исадиевна</w:t>
              </w:r>
            </w:hyperlink>
          </w:p>
        </w:tc>
        <w:tc>
          <w:tcPr>
            <w:tcW w:w="1134" w:type="dxa"/>
          </w:tcPr>
          <w:p w:rsidR="00CF48FE" w:rsidRPr="00202486" w:rsidRDefault="00CF48FE" w:rsidP="00526BB5">
            <w:pPr>
              <w:tabs>
                <w:tab w:val="left" w:pos="1755"/>
              </w:tabs>
              <w:rPr>
                <w:rFonts w:ascii="Georgia" w:eastAsia="Times New Roman" w:hAnsi="Georgia"/>
                <w:i/>
                <w:sz w:val="28"/>
                <w:szCs w:val="28"/>
              </w:rPr>
            </w:pPr>
            <w:r>
              <w:rPr>
                <w:rFonts w:ascii="Georgia" w:eastAsia="Times New Roman" w:hAnsi="Georgia"/>
                <w:i/>
                <w:sz w:val="28"/>
                <w:szCs w:val="28"/>
              </w:rPr>
              <w:t>39</w:t>
            </w:r>
          </w:p>
        </w:tc>
        <w:tc>
          <w:tcPr>
            <w:tcW w:w="1134" w:type="dxa"/>
          </w:tcPr>
          <w:p w:rsidR="00CF48FE" w:rsidRPr="00202486" w:rsidRDefault="00CF48FE" w:rsidP="00526BB5">
            <w:pPr>
              <w:tabs>
                <w:tab w:val="left" w:pos="1755"/>
              </w:tabs>
              <w:jc w:val="center"/>
              <w:rPr>
                <w:rFonts w:ascii="Georgia" w:eastAsia="Times New Roman" w:hAnsi="Georgia"/>
                <w:i/>
                <w:sz w:val="28"/>
                <w:szCs w:val="28"/>
              </w:rPr>
            </w:pPr>
            <w:r>
              <w:rPr>
                <w:rFonts w:ascii="Georgia" w:eastAsia="Times New Roman" w:hAnsi="Georgia"/>
                <w:i/>
                <w:sz w:val="28"/>
                <w:szCs w:val="28"/>
              </w:rPr>
              <w:t>55</w:t>
            </w:r>
          </w:p>
        </w:tc>
        <w:tc>
          <w:tcPr>
            <w:tcW w:w="1575" w:type="dxa"/>
          </w:tcPr>
          <w:p w:rsidR="00CF48FE" w:rsidRPr="00202486" w:rsidRDefault="00CF48FE" w:rsidP="00526BB5">
            <w:pPr>
              <w:tabs>
                <w:tab w:val="left" w:pos="1755"/>
              </w:tabs>
              <w:jc w:val="center"/>
              <w:rPr>
                <w:rFonts w:ascii="Georgia" w:eastAsia="Times New Roman" w:hAnsi="Georgia"/>
                <w:i/>
                <w:sz w:val="28"/>
                <w:szCs w:val="28"/>
              </w:rPr>
            </w:pPr>
            <w:r>
              <w:rPr>
                <w:rFonts w:ascii="Georgia" w:eastAsia="Times New Roman" w:hAnsi="Georgia"/>
                <w:i/>
                <w:sz w:val="28"/>
                <w:szCs w:val="28"/>
              </w:rPr>
              <w:t>33</w:t>
            </w:r>
          </w:p>
        </w:tc>
        <w:tc>
          <w:tcPr>
            <w:tcW w:w="1320" w:type="dxa"/>
          </w:tcPr>
          <w:p w:rsidR="00CF48FE" w:rsidRPr="00202486" w:rsidRDefault="00CF48FE" w:rsidP="00526BB5">
            <w:pPr>
              <w:tabs>
                <w:tab w:val="left" w:pos="1755"/>
              </w:tabs>
              <w:jc w:val="center"/>
              <w:rPr>
                <w:rFonts w:ascii="Georgia" w:eastAsia="Times New Roman" w:hAnsi="Georgia"/>
                <w:i/>
                <w:sz w:val="28"/>
                <w:szCs w:val="28"/>
              </w:rPr>
            </w:pPr>
            <w:r>
              <w:rPr>
                <w:rFonts w:ascii="Georgia" w:eastAsia="Times New Roman" w:hAnsi="Georgia"/>
                <w:i/>
                <w:sz w:val="28"/>
                <w:szCs w:val="28"/>
              </w:rPr>
              <w:t>13</w:t>
            </w:r>
          </w:p>
        </w:tc>
        <w:tc>
          <w:tcPr>
            <w:tcW w:w="1518" w:type="dxa"/>
          </w:tcPr>
          <w:p w:rsidR="00CF48FE" w:rsidRPr="00202486" w:rsidRDefault="00CF48FE" w:rsidP="00526BB5">
            <w:pPr>
              <w:tabs>
                <w:tab w:val="left" w:pos="1755"/>
              </w:tabs>
              <w:jc w:val="center"/>
              <w:rPr>
                <w:rFonts w:ascii="Georgia" w:eastAsia="Times New Roman" w:hAnsi="Georgia"/>
                <w:i/>
                <w:sz w:val="28"/>
                <w:szCs w:val="28"/>
              </w:rPr>
            </w:pPr>
            <w:r>
              <w:rPr>
                <w:rFonts w:ascii="Georgia" w:eastAsia="Times New Roman" w:hAnsi="Georgia"/>
                <w:i/>
                <w:sz w:val="28"/>
                <w:szCs w:val="28"/>
              </w:rPr>
              <w:t>18</w:t>
            </w:r>
          </w:p>
        </w:tc>
      </w:tr>
      <w:tr w:rsidR="00CF48FE" w:rsidRPr="00C64FCC" w:rsidTr="00CF48FE">
        <w:trPr>
          <w:trHeight w:val="257"/>
          <w:jc w:val="center"/>
        </w:trPr>
        <w:tc>
          <w:tcPr>
            <w:tcW w:w="960" w:type="dxa"/>
          </w:tcPr>
          <w:p w:rsidR="00CF48FE" w:rsidRPr="00EE0B9A" w:rsidRDefault="00CF48FE" w:rsidP="00526BB5">
            <w:pPr>
              <w:tabs>
                <w:tab w:val="left" w:pos="1755"/>
              </w:tabs>
              <w:jc w:val="center"/>
              <w:rPr>
                <w:rFonts w:ascii="Georgia" w:eastAsia="Times New Roman" w:hAnsi="Georgia"/>
                <w:b/>
                <w:i/>
                <w:color w:val="943634" w:themeColor="accent2" w:themeShade="BF"/>
                <w:sz w:val="28"/>
                <w:szCs w:val="28"/>
              </w:rPr>
            </w:pPr>
            <w:r w:rsidRPr="00EE0B9A">
              <w:rPr>
                <w:rFonts w:ascii="Georgia" w:eastAsia="Times New Roman" w:hAnsi="Georgia"/>
                <w:b/>
                <w:i/>
                <w:color w:val="943634" w:themeColor="accent2" w:themeShade="BF"/>
                <w:sz w:val="28"/>
                <w:szCs w:val="28"/>
              </w:rPr>
              <w:t>3</w:t>
            </w:r>
          </w:p>
        </w:tc>
        <w:tc>
          <w:tcPr>
            <w:tcW w:w="4942" w:type="dxa"/>
          </w:tcPr>
          <w:p w:rsidR="00CF48FE" w:rsidRPr="00526BB5" w:rsidRDefault="0099648F" w:rsidP="009A5C16">
            <w:pPr>
              <w:rPr>
                <w:rFonts w:eastAsia="Times New Roman"/>
                <w:i/>
                <w:sz w:val="28"/>
                <w:szCs w:val="28"/>
              </w:rPr>
            </w:pPr>
            <w:hyperlink r:id="rId10" w:tooltip="Редактировать" w:history="1">
              <w:r w:rsidR="00CF48FE" w:rsidRPr="00526BB5">
                <w:rPr>
                  <w:rFonts w:eastAsia="Times New Roman"/>
                  <w:bCs/>
                  <w:i/>
                  <w:sz w:val="28"/>
                  <w:szCs w:val="28"/>
                  <w:bdr w:val="none" w:sz="0" w:space="0" w:color="auto" w:frame="1"/>
                </w:rPr>
                <w:t>Ахмедова Сели</w:t>
              </w:r>
              <w:r w:rsidR="00CF48FE">
                <w:rPr>
                  <w:rFonts w:eastAsia="Times New Roman"/>
                  <w:bCs/>
                  <w:i/>
                  <w:sz w:val="28"/>
                  <w:szCs w:val="28"/>
                  <w:bdr w:val="none" w:sz="0" w:space="0" w:color="auto" w:frame="1"/>
                </w:rPr>
                <w:t>т</w:t>
              </w:r>
              <w:r w:rsidR="00CF48FE" w:rsidRPr="00526BB5">
                <w:rPr>
                  <w:rFonts w:eastAsia="Times New Roman"/>
                  <w:bCs/>
                  <w:i/>
                  <w:sz w:val="28"/>
                  <w:szCs w:val="28"/>
                  <w:bdr w:val="none" w:sz="0" w:space="0" w:color="auto" w:frame="1"/>
                </w:rPr>
                <w:t>а Магомед-Эминовна</w:t>
              </w:r>
            </w:hyperlink>
          </w:p>
        </w:tc>
        <w:tc>
          <w:tcPr>
            <w:tcW w:w="1134" w:type="dxa"/>
          </w:tcPr>
          <w:p w:rsidR="00CF48FE" w:rsidRPr="00202486" w:rsidRDefault="00CF48FE" w:rsidP="00526BB5">
            <w:pPr>
              <w:tabs>
                <w:tab w:val="left" w:pos="1755"/>
              </w:tabs>
              <w:rPr>
                <w:rFonts w:ascii="Georgia" w:eastAsia="Times New Roman" w:hAnsi="Georgia"/>
                <w:i/>
                <w:sz w:val="28"/>
                <w:szCs w:val="28"/>
              </w:rPr>
            </w:pPr>
            <w:r>
              <w:rPr>
                <w:rFonts w:ascii="Georgia" w:eastAsia="Times New Roman" w:hAnsi="Georgia"/>
                <w:i/>
                <w:sz w:val="28"/>
                <w:szCs w:val="28"/>
              </w:rPr>
              <w:t>45</w:t>
            </w:r>
          </w:p>
        </w:tc>
        <w:tc>
          <w:tcPr>
            <w:tcW w:w="1134" w:type="dxa"/>
          </w:tcPr>
          <w:p w:rsidR="00CF48FE" w:rsidRPr="00202486" w:rsidRDefault="00CF48FE" w:rsidP="00526BB5">
            <w:pPr>
              <w:tabs>
                <w:tab w:val="left" w:pos="1755"/>
              </w:tabs>
              <w:jc w:val="center"/>
              <w:rPr>
                <w:rFonts w:ascii="Georgia" w:eastAsia="Times New Roman" w:hAnsi="Georgia"/>
                <w:i/>
                <w:sz w:val="28"/>
                <w:szCs w:val="28"/>
              </w:rPr>
            </w:pPr>
            <w:r>
              <w:rPr>
                <w:rFonts w:ascii="Georgia" w:eastAsia="Times New Roman" w:hAnsi="Georgia"/>
                <w:i/>
                <w:sz w:val="28"/>
                <w:szCs w:val="28"/>
              </w:rPr>
              <w:t>69</w:t>
            </w:r>
          </w:p>
        </w:tc>
        <w:tc>
          <w:tcPr>
            <w:tcW w:w="1575" w:type="dxa"/>
          </w:tcPr>
          <w:p w:rsidR="00CF48FE" w:rsidRPr="00202486" w:rsidRDefault="00CF48FE" w:rsidP="00526BB5">
            <w:pPr>
              <w:tabs>
                <w:tab w:val="left" w:pos="1755"/>
              </w:tabs>
              <w:jc w:val="center"/>
              <w:rPr>
                <w:rFonts w:ascii="Georgia" w:eastAsia="Times New Roman" w:hAnsi="Georgia"/>
                <w:i/>
                <w:sz w:val="28"/>
                <w:szCs w:val="28"/>
              </w:rPr>
            </w:pPr>
            <w:r>
              <w:rPr>
                <w:rFonts w:ascii="Georgia" w:eastAsia="Times New Roman" w:hAnsi="Georgia"/>
                <w:i/>
                <w:sz w:val="28"/>
                <w:szCs w:val="28"/>
              </w:rPr>
              <w:t>55</w:t>
            </w:r>
          </w:p>
        </w:tc>
        <w:tc>
          <w:tcPr>
            <w:tcW w:w="1320" w:type="dxa"/>
          </w:tcPr>
          <w:p w:rsidR="00CF48FE" w:rsidRPr="00202486" w:rsidRDefault="00CF48FE" w:rsidP="00526BB5">
            <w:pPr>
              <w:tabs>
                <w:tab w:val="left" w:pos="1755"/>
              </w:tabs>
              <w:jc w:val="center"/>
              <w:rPr>
                <w:rFonts w:ascii="Georgia" w:eastAsia="Times New Roman" w:hAnsi="Georgia"/>
                <w:i/>
                <w:sz w:val="28"/>
                <w:szCs w:val="28"/>
              </w:rPr>
            </w:pPr>
            <w:r>
              <w:rPr>
                <w:rFonts w:ascii="Georgia" w:eastAsia="Times New Roman" w:hAnsi="Georgia"/>
                <w:i/>
                <w:sz w:val="28"/>
                <w:szCs w:val="28"/>
              </w:rPr>
              <w:t>32</w:t>
            </w:r>
          </w:p>
        </w:tc>
        <w:tc>
          <w:tcPr>
            <w:tcW w:w="1518" w:type="dxa"/>
          </w:tcPr>
          <w:p w:rsidR="00CF48FE" w:rsidRPr="00202486" w:rsidRDefault="00CF48FE" w:rsidP="00526BB5">
            <w:pPr>
              <w:tabs>
                <w:tab w:val="left" w:pos="1755"/>
              </w:tabs>
              <w:jc w:val="center"/>
              <w:rPr>
                <w:rFonts w:ascii="Georgia" w:eastAsia="Times New Roman" w:hAnsi="Georgia"/>
                <w:i/>
                <w:sz w:val="28"/>
                <w:szCs w:val="28"/>
              </w:rPr>
            </w:pPr>
            <w:r>
              <w:rPr>
                <w:rFonts w:ascii="Georgia" w:eastAsia="Times New Roman" w:hAnsi="Georgia"/>
                <w:i/>
                <w:sz w:val="28"/>
                <w:szCs w:val="28"/>
              </w:rPr>
              <w:t>25</w:t>
            </w:r>
          </w:p>
        </w:tc>
      </w:tr>
      <w:tr w:rsidR="00CF48FE" w:rsidRPr="00C64FCC" w:rsidTr="00CF48FE">
        <w:trPr>
          <w:trHeight w:val="257"/>
          <w:jc w:val="center"/>
        </w:trPr>
        <w:tc>
          <w:tcPr>
            <w:tcW w:w="960" w:type="dxa"/>
          </w:tcPr>
          <w:p w:rsidR="00CF48FE" w:rsidRPr="00EE0B9A" w:rsidRDefault="00CF48FE" w:rsidP="00526BB5">
            <w:pPr>
              <w:tabs>
                <w:tab w:val="left" w:pos="1755"/>
              </w:tabs>
              <w:jc w:val="center"/>
              <w:rPr>
                <w:rFonts w:ascii="Georgia" w:eastAsia="Times New Roman" w:hAnsi="Georgia"/>
                <w:b/>
                <w:i/>
                <w:color w:val="943634" w:themeColor="accent2" w:themeShade="BF"/>
                <w:sz w:val="28"/>
                <w:szCs w:val="28"/>
              </w:rPr>
            </w:pPr>
            <w:r w:rsidRPr="00EE0B9A">
              <w:rPr>
                <w:rFonts w:ascii="Georgia" w:eastAsia="Times New Roman" w:hAnsi="Georgia"/>
                <w:b/>
                <w:i/>
                <w:color w:val="943634" w:themeColor="accent2" w:themeShade="BF"/>
                <w:sz w:val="28"/>
                <w:szCs w:val="28"/>
              </w:rPr>
              <w:t>4</w:t>
            </w:r>
          </w:p>
        </w:tc>
        <w:tc>
          <w:tcPr>
            <w:tcW w:w="4942" w:type="dxa"/>
          </w:tcPr>
          <w:p w:rsidR="00CF48FE" w:rsidRPr="00526BB5" w:rsidRDefault="0099648F" w:rsidP="00526BB5">
            <w:pPr>
              <w:rPr>
                <w:rFonts w:eastAsia="Times New Roman"/>
                <w:i/>
                <w:sz w:val="28"/>
                <w:szCs w:val="28"/>
              </w:rPr>
            </w:pPr>
            <w:hyperlink r:id="rId11" w:tooltip="Редактировать" w:history="1">
              <w:r w:rsidR="00CF48FE" w:rsidRPr="00526BB5">
                <w:rPr>
                  <w:rFonts w:eastAsia="Times New Roman"/>
                  <w:bCs/>
                  <w:i/>
                  <w:sz w:val="28"/>
                  <w:szCs w:val="28"/>
                  <w:bdr w:val="none" w:sz="0" w:space="0" w:color="auto" w:frame="1"/>
                </w:rPr>
                <w:t>Висаитов Джамбулат Хамзатович</w:t>
              </w:r>
            </w:hyperlink>
          </w:p>
        </w:tc>
        <w:tc>
          <w:tcPr>
            <w:tcW w:w="1134" w:type="dxa"/>
          </w:tcPr>
          <w:p w:rsidR="00CF48FE" w:rsidRPr="00202486" w:rsidRDefault="00CF48FE" w:rsidP="00526BB5">
            <w:pPr>
              <w:tabs>
                <w:tab w:val="left" w:pos="1755"/>
              </w:tabs>
              <w:rPr>
                <w:rFonts w:ascii="Georgia" w:eastAsia="Times New Roman" w:hAnsi="Georgia"/>
                <w:i/>
                <w:sz w:val="28"/>
                <w:szCs w:val="28"/>
              </w:rPr>
            </w:pPr>
            <w:r>
              <w:rPr>
                <w:rFonts w:ascii="Georgia" w:eastAsia="Times New Roman" w:hAnsi="Georgia"/>
                <w:i/>
                <w:sz w:val="28"/>
                <w:szCs w:val="28"/>
              </w:rPr>
              <w:t>39</w:t>
            </w:r>
          </w:p>
        </w:tc>
        <w:tc>
          <w:tcPr>
            <w:tcW w:w="1134" w:type="dxa"/>
          </w:tcPr>
          <w:p w:rsidR="00CF48FE" w:rsidRPr="00202486" w:rsidRDefault="00CF48FE" w:rsidP="00526BB5">
            <w:pPr>
              <w:tabs>
                <w:tab w:val="left" w:pos="1755"/>
              </w:tabs>
              <w:jc w:val="center"/>
              <w:rPr>
                <w:rFonts w:ascii="Georgia" w:eastAsia="Times New Roman" w:hAnsi="Georgia"/>
                <w:i/>
                <w:sz w:val="28"/>
                <w:szCs w:val="28"/>
              </w:rPr>
            </w:pPr>
            <w:r>
              <w:rPr>
                <w:rFonts w:ascii="Georgia" w:eastAsia="Times New Roman" w:hAnsi="Georgia"/>
                <w:i/>
                <w:sz w:val="28"/>
                <w:szCs w:val="28"/>
              </w:rPr>
              <w:t>46</w:t>
            </w:r>
          </w:p>
        </w:tc>
        <w:tc>
          <w:tcPr>
            <w:tcW w:w="1575" w:type="dxa"/>
          </w:tcPr>
          <w:p w:rsidR="00CF48FE" w:rsidRPr="00202486" w:rsidRDefault="00CF48FE" w:rsidP="00526BB5">
            <w:pPr>
              <w:tabs>
                <w:tab w:val="left" w:pos="1755"/>
              </w:tabs>
              <w:jc w:val="center"/>
              <w:rPr>
                <w:rFonts w:ascii="Georgia" w:eastAsia="Times New Roman" w:hAnsi="Georgia"/>
                <w:i/>
                <w:sz w:val="28"/>
                <w:szCs w:val="28"/>
              </w:rPr>
            </w:pPr>
            <w:r>
              <w:rPr>
                <w:rFonts w:ascii="Georgia" w:eastAsia="Times New Roman" w:hAnsi="Georgia"/>
                <w:i/>
                <w:sz w:val="28"/>
                <w:szCs w:val="28"/>
              </w:rPr>
              <w:t>33</w:t>
            </w:r>
          </w:p>
        </w:tc>
        <w:tc>
          <w:tcPr>
            <w:tcW w:w="1320" w:type="dxa"/>
          </w:tcPr>
          <w:p w:rsidR="00CF48FE" w:rsidRPr="00202486" w:rsidRDefault="00CF48FE" w:rsidP="00526BB5">
            <w:pPr>
              <w:tabs>
                <w:tab w:val="left" w:pos="1755"/>
              </w:tabs>
              <w:jc w:val="center"/>
              <w:rPr>
                <w:rFonts w:ascii="Georgia" w:eastAsia="Times New Roman" w:hAnsi="Georgia"/>
                <w:i/>
                <w:sz w:val="28"/>
                <w:szCs w:val="28"/>
              </w:rPr>
            </w:pPr>
          </w:p>
        </w:tc>
        <w:tc>
          <w:tcPr>
            <w:tcW w:w="1518" w:type="dxa"/>
          </w:tcPr>
          <w:p w:rsidR="00CF48FE" w:rsidRPr="00202486" w:rsidRDefault="00CF48FE" w:rsidP="00526BB5">
            <w:pPr>
              <w:tabs>
                <w:tab w:val="left" w:pos="1755"/>
              </w:tabs>
              <w:jc w:val="center"/>
              <w:rPr>
                <w:rFonts w:ascii="Georgia" w:eastAsia="Times New Roman" w:hAnsi="Georgia"/>
                <w:i/>
                <w:sz w:val="28"/>
                <w:szCs w:val="28"/>
              </w:rPr>
            </w:pPr>
            <w:r>
              <w:rPr>
                <w:rFonts w:ascii="Georgia" w:eastAsia="Times New Roman" w:hAnsi="Georgia"/>
                <w:i/>
                <w:sz w:val="28"/>
                <w:szCs w:val="28"/>
              </w:rPr>
              <w:t>18</w:t>
            </w:r>
          </w:p>
        </w:tc>
      </w:tr>
      <w:tr w:rsidR="00CF48FE" w:rsidRPr="00C64FCC" w:rsidTr="00CF48FE">
        <w:trPr>
          <w:trHeight w:val="242"/>
          <w:jc w:val="center"/>
        </w:trPr>
        <w:tc>
          <w:tcPr>
            <w:tcW w:w="960" w:type="dxa"/>
          </w:tcPr>
          <w:p w:rsidR="00CF48FE" w:rsidRPr="00EE0B9A" w:rsidRDefault="00CF48FE" w:rsidP="00526BB5">
            <w:pPr>
              <w:tabs>
                <w:tab w:val="left" w:pos="1755"/>
              </w:tabs>
              <w:jc w:val="center"/>
              <w:rPr>
                <w:rFonts w:ascii="Georgia" w:eastAsia="Times New Roman" w:hAnsi="Georgia"/>
                <w:b/>
                <w:i/>
                <w:color w:val="943634" w:themeColor="accent2" w:themeShade="BF"/>
                <w:sz w:val="28"/>
                <w:szCs w:val="28"/>
              </w:rPr>
            </w:pPr>
            <w:r w:rsidRPr="00EE0B9A">
              <w:rPr>
                <w:rFonts w:ascii="Georgia" w:eastAsia="Times New Roman" w:hAnsi="Georgia"/>
                <w:b/>
                <w:i/>
                <w:color w:val="943634" w:themeColor="accent2" w:themeShade="BF"/>
                <w:sz w:val="28"/>
                <w:szCs w:val="28"/>
              </w:rPr>
              <w:t>5</w:t>
            </w:r>
          </w:p>
        </w:tc>
        <w:tc>
          <w:tcPr>
            <w:tcW w:w="4942" w:type="dxa"/>
          </w:tcPr>
          <w:p w:rsidR="00CF48FE" w:rsidRPr="00526BB5" w:rsidRDefault="0099648F" w:rsidP="00526BB5">
            <w:pPr>
              <w:rPr>
                <w:rFonts w:eastAsia="Times New Roman"/>
                <w:i/>
                <w:sz w:val="28"/>
                <w:szCs w:val="28"/>
              </w:rPr>
            </w:pPr>
            <w:hyperlink r:id="rId12" w:tooltip="Редактировать" w:history="1">
              <w:r w:rsidR="00CF48FE" w:rsidRPr="00526BB5">
                <w:rPr>
                  <w:rFonts w:eastAsia="Times New Roman"/>
                  <w:bCs/>
                  <w:i/>
                  <w:sz w:val="28"/>
                  <w:szCs w:val="28"/>
                  <w:bdr w:val="none" w:sz="0" w:space="0" w:color="auto" w:frame="1"/>
                </w:rPr>
                <w:t>Ибрагимов Исмаил Ильясович</w:t>
              </w:r>
            </w:hyperlink>
          </w:p>
        </w:tc>
        <w:tc>
          <w:tcPr>
            <w:tcW w:w="1134" w:type="dxa"/>
          </w:tcPr>
          <w:p w:rsidR="00CF48FE" w:rsidRPr="00202486" w:rsidRDefault="00CF48FE" w:rsidP="00526BB5">
            <w:pPr>
              <w:tabs>
                <w:tab w:val="left" w:pos="1755"/>
              </w:tabs>
              <w:rPr>
                <w:rFonts w:ascii="Georgia" w:eastAsia="Times New Roman" w:hAnsi="Georgia"/>
                <w:i/>
                <w:sz w:val="28"/>
                <w:szCs w:val="28"/>
              </w:rPr>
            </w:pPr>
            <w:r>
              <w:rPr>
                <w:rFonts w:ascii="Georgia" w:eastAsia="Times New Roman" w:hAnsi="Georgia"/>
                <w:i/>
                <w:sz w:val="28"/>
                <w:szCs w:val="28"/>
              </w:rPr>
              <w:t>39</w:t>
            </w:r>
          </w:p>
        </w:tc>
        <w:tc>
          <w:tcPr>
            <w:tcW w:w="1134" w:type="dxa"/>
          </w:tcPr>
          <w:p w:rsidR="00CF48FE" w:rsidRPr="00202486" w:rsidRDefault="00CF48FE" w:rsidP="00526BB5">
            <w:pPr>
              <w:tabs>
                <w:tab w:val="left" w:pos="1755"/>
              </w:tabs>
              <w:jc w:val="center"/>
              <w:rPr>
                <w:rFonts w:ascii="Georgia" w:eastAsia="Times New Roman" w:hAnsi="Georgia"/>
                <w:i/>
                <w:sz w:val="28"/>
                <w:szCs w:val="28"/>
              </w:rPr>
            </w:pPr>
            <w:r>
              <w:rPr>
                <w:rFonts w:ascii="Georgia" w:eastAsia="Times New Roman" w:hAnsi="Georgia"/>
                <w:i/>
                <w:sz w:val="28"/>
                <w:szCs w:val="28"/>
              </w:rPr>
              <w:t>32</w:t>
            </w:r>
          </w:p>
        </w:tc>
        <w:tc>
          <w:tcPr>
            <w:tcW w:w="1575" w:type="dxa"/>
          </w:tcPr>
          <w:p w:rsidR="00CF48FE" w:rsidRPr="00202486" w:rsidRDefault="00CF48FE" w:rsidP="00526BB5">
            <w:pPr>
              <w:tabs>
                <w:tab w:val="left" w:pos="1755"/>
              </w:tabs>
              <w:jc w:val="center"/>
              <w:rPr>
                <w:rFonts w:ascii="Georgia" w:eastAsia="Times New Roman" w:hAnsi="Georgia"/>
                <w:i/>
                <w:sz w:val="28"/>
                <w:szCs w:val="28"/>
              </w:rPr>
            </w:pPr>
            <w:r>
              <w:rPr>
                <w:rFonts w:ascii="Georgia" w:eastAsia="Times New Roman" w:hAnsi="Georgia"/>
                <w:i/>
                <w:sz w:val="28"/>
                <w:szCs w:val="28"/>
              </w:rPr>
              <w:t>16</w:t>
            </w:r>
          </w:p>
        </w:tc>
        <w:tc>
          <w:tcPr>
            <w:tcW w:w="1320" w:type="dxa"/>
          </w:tcPr>
          <w:p w:rsidR="00CF48FE" w:rsidRPr="00202486" w:rsidRDefault="00CF48FE" w:rsidP="00526BB5">
            <w:pPr>
              <w:tabs>
                <w:tab w:val="left" w:pos="1755"/>
              </w:tabs>
              <w:jc w:val="center"/>
              <w:rPr>
                <w:rFonts w:ascii="Georgia" w:eastAsia="Times New Roman" w:hAnsi="Georgia"/>
                <w:i/>
                <w:sz w:val="28"/>
                <w:szCs w:val="28"/>
              </w:rPr>
            </w:pPr>
          </w:p>
        </w:tc>
        <w:tc>
          <w:tcPr>
            <w:tcW w:w="1518" w:type="dxa"/>
          </w:tcPr>
          <w:p w:rsidR="00CF48FE" w:rsidRPr="00202486" w:rsidRDefault="00CF48FE" w:rsidP="00526BB5">
            <w:pPr>
              <w:tabs>
                <w:tab w:val="left" w:pos="1755"/>
              </w:tabs>
              <w:jc w:val="center"/>
              <w:rPr>
                <w:rFonts w:ascii="Georgia" w:eastAsia="Times New Roman" w:hAnsi="Georgia"/>
                <w:i/>
                <w:sz w:val="28"/>
                <w:szCs w:val="28"/>
              </w:rPr>
            </w:pPr>
            <w:r>
              <w:rPr>
                <w:rFonts w:ascii="Georgia" w:eastAsia="Times New Roman" w:hAnsi="Georgia"/>
                <w:i/>
                <w:sz w:val="28"/>
                <w:szCs w:val="28"/>
              </w:rPr>
              <w:t>18</w:t>
            </w:r>
          </w:p>
        </w:tc>
      </w:tr>
      <w:tr w:rsidR="00CF48FE" w:rsidRPr="00C64FCC" w:rsidTr="00CF48FE">
        <w:trPr>
          <w:trHeight w:val="257"/>
          <w:jc w:val="center"/>
        </w:trPr>
        <w:tc>
          <w:tcPr>
            <w:tcW w:w="960" w:type="dxa"/>
          </w:tcPr>
          <w:p w:rsidR="00CF48FE" w:rsidRPr="00EE0B9A" w:rsidRDefault="00CF48FE" w:rsidP="00526BB5">
            <w:pPr>
              <w:tabs>
                <w:tab w:val="left" w:pos="1755"/>
                <w:tab w:val="left" w:pos="4035"/>
              </w:tabs>
              <w:jc w:val="center"/>
              <w:rPr>
                <w:rFonts w:ascii="Georgia" w:eastAsia="Times New Roman" w:hAnsi="Georgia"/>
                <w:b/>
                <w:i/>
                <w:color w:val="943634" w:themeColor="accent2" w:themeShade="BF"/>
                <w:sz w:val="28"/>
                <w:szCs w:val="28"/>
              </w:rPr>
            </w:pPr>
            <w:r w:rsidRPr="00EE0B9A">
              <w:rPr>
                <w:rFonts w:ascii="Georgia" w:eastAsia="Times New Roman" w:hAnsi="Georgia"/>
                <w:b/>
                <w:i/>
                <w:color w:val="943634" w:themeColor="accent2" w:themeShade="BF"/>
                <w:sz w:val="28"/>
                <w:szCs w:val="28"/>
              </w:rPr>
              <w:t>6</w:t>
            </w:r>
          </w:p>
        </w:tc>
        <w:tc>
          <w:tcPr>
            <w:tcW w:w="4942" w:type="dxa"/>
          </w:tcPr>
          <w:p w:rsidR="00CF48FE" w:rsidRPr="00526BB5" w:rsidRDefault="0099648F" w:rsidP="00526BB5">
            <w:pPr>
              <w:rPr>
                <w:rFonts w:eastAsia="Times New Roman"/>
                <w:i/>
                <w:sz w:val="28"/>
                <w:szCs w:val="28"/>
              </w:rPr>
            </w:pPr>
            <w:hyperlink r:id="rId13" w:tooltip="Редактировать" w:history="1">
              <w:r w:rsidR="00CF48FE" w:rsidRPr="00526BB5">
                <w:rPr>
                  <w:rFonts w:eastAsia="Times New Roman"/>
                  <w:bCs/>
                  <w:i/>
                  <w:sz w:val="28"/>
                  <w:szCs w:val="28"/>
                  <w:bdr w:val="none" w:sz="0" w:space="0" w:color="auto" w:frame="1"/>
                </w:rPr>
                <w:t>Масаева Марха Арбиевна</w:t>
              </w:r>
            </w:hyperlink>
          </w:p>
        </w:tc>
        <w:tc>
          <w:tcPr>
            <w:tcW w:w="1134" w:type="dxa"/>
          </w:tcPr>
          <w:p w:rsidR="00CF48FE" w:rsidRPr="00202486" w:rsidRDefault="00CF48FE" w:rsidP="00526BB5">
            <w:pPr>
              <w:tabs>
                <w:tab w:val="left" w:pos="1755"/>
                <w:tab w:val="left" w:pos="4035"/>
              </w:tabs>
              <w:rPr>
                <w:rFonts w:ascii="Georgia" w:eastAsia="Times New Roman" w:hAnsi="Georgia"/>
                <w:i/>
                <w:sz w:val="28"/>
                <w:szCs w:val="28"/>
              </w:rPr>
            </w:pPr>
            <w:r>
              <w:rPr>
                <w:rFonts w:ascii="Georgia" w:eastAsia="Times New Roman" w:hAnsi="Georgia"/>
                <w:i/>
                <w:sz w:val="28"/>
                <w:szCs w:val="28"/>
              </w:rPr>
              <w:t>45</w:t>
            </w:r>
          </w:p>
        </w:tc>
        <w:tc>
          <w:tcPr>
            <w:tcW w:w="1134" w:type="dxa"/>
          </w:tcPr>
          <w:p w:rsidR="00CF48FE" w:rsidRPr="00202486" w:rsidRDefault="00CF48FE" w:rsidP="00526BB5">
            <w:pPr>
              <w:tabs>
                <w:tab w:val="left" w:pos="1755"/>
              </w:tabs>
              <w:jc w:val="center"/>
              <w:rPr>
                <w:rFonts w:ascii="Georgia" w:eastAsia="Times New Roman" w:hAnsi="Georgia"/>
                <w:i/>
                <w:sz w:val="28"/>
                <w:szCs w:val="28"/>
              </w:rPr>
            </w:pPr>
            <w:r>
              <w:rPr>
                <w:rFonts w:ascii="Georgia" w:eastAsia="Times New Roman" w:hAnsi="Georgia"/>
                <w:i/>
                <w:sz w:val="28"/>
                <w:szCs w:val="28"/>
              </w:rPr>
              <w:t>57</w:t>
            </w:r>
          </w:p>
        </w:tc>
        <w:tc>
          <w:tcPr>
            <w:tcW w:w="1575" w:type="dxa"/>
          </w:tcPr>
          <w:p w:rsidR="00CF48FE" w:rsidRPr="00202486" w:rsidRDefault="00CF48FE" w:rsidP="00526BB5">
            <w:pPr>
              <w:tabs>
                <w:tab w:val="left" w:pos="1755"/>
              </w:tabs>
              <w:jc w:val="center"/>
              <w:rPr>
                <w:rFonts w:ascii="Georgia" w:eastAsia="Times New Roman" w:hAnsi="Georgia"/>
                <w:i/>
                <w:sz w:val="28"/>
                <w:szCs w:val="28"/>
              </w:rPr>
            </w:pPr>
            <w:r>
              <w:rPr>
                <w:rFonts w:ascii="Georgia" w:eastAsia="Times New Roman" w:hAnsi="Georgia"/>
                <w:i/>
                <w:sz w:val="28"/>
                <w:szCs w:val="28"/>
              </w:rPr>
              <w:t>41</w:t>
            </w:r>
          </w:p>
        </w:tc>
        <w:tc>
          <w:tcPr>
            <w:tcW w:w="1320" w:type="dxa"/>
          </w:tcPr>
          <w:p w:rsidR="00CF48FE" w:rsidRPr="00202486" w:rsidRDefault="00CF48FE" w:rsidP="00526BB5">
            <w:pPr>
              <w:tabs>
                <w:tab w:val="left" w:pos="1755"/>
              </w:tabs>
              <w:jc w:val="center"/>
              <w:rPr>
                <w:rFonts w:ascii="Georgia" w:eastAsia="Times New Roman" w:hAnsi="Georgia"/>
                <w:i/>
                <w:sz w:val="28"/>
                <w:szCs w:val="28"/>
              </w:rPr>
            </w:pPr>
            <w:r>
              <w:rPr>
                <w:rFonts w:ascii="Georgia" w:eastAsia="Times New Roman" w:hAnsi="Georgia"/>
                <w:i/>
                <w:sz w:val="28"/>
                <w:szCs w:val="28"/>
              </w:rPr>
              <w:t>7</w:t>
            </w:r>
          </w:p>
        </w:tc>
        <w:tc>
          <w:tcPr>
            <w:tcW w:w="1518" w:type="dxa"/>
          </w:tcPr>
          <w:p w:rsidR="00CF48FE" w:rsidRPr="00202486" w:rsidRDefault="00CF48FE" w:rsidP="00526BB5">
            <w:pPr>
              <w:tabs>
                <w:tab w:val="left" w:pos="1755"/>
              </w:tabs>
              <w:jc w:val="center"/>
              <w:rPr>
                <w:rFonts w:ascii="Georgia" w:eastAsia="Times New Roman" w:hAnsi="Georgia"/>
                <w:i/>
                <w:sz w:val="28"/>
                <w:szCs w:val="28"/>
              </w:rPr>
            </w:pPr>
            <w:r>
              <w:rPr>
                <w:rFonts w:ascii="Georgia" w:eastAsia="Times New Roman" w:hAnsi="Georgia"/>
                <w:i/>
                <w:sz w:val="28"/>
                <w:szCs w:val="28"/>
              </w:rPr>
              <w:t>15</w:t>
            </w:r>
          </w:p>
        </w:tc>
      </w:tr>
    </w:tbl>
    <w:p w:rsidR="00526BB5" w:rsidRDefault="00CF48FE" w:rsidP="00CF48FE">
      <w:pPr>
        <w:pStyle w:val="af9"/>
        <w:rPr>
          <w:rFonts w:ascii="Times New Roman" w:hAnsi="Times New Roman" w:cs="Times New Roman"/>
          <w:i/>
          <w:sz w:val="28"/>
          <w:szCs w:val="28"/>
        </w:rPr>
      </w:pPr>
      <w:r>
        <w:rPr>
          <w:rFonts w:ascii="Times New Roman" w:hAnsi="Times New Roman" w:cs="Times New Roman"/>
          <w:i/>
          <w:sz w:val="28"/>
          <w:szCs w:val="28"/>
        </w:rPr>
        <w:t>Из таблицы видно, что математику и русский язык сдали все уч-ся(учителя: Тутуева Р. А. и Миштаева М. С.)</w:t>
      </w:r>
    </w:p>
    <w:p w:rsidR="00CF48FE" w:rsidRDefault="00CF48FE" w:rsidP="00CF48FE">
      <w:pPr>
        <w:pStyle w:val="af9"/>
        <w:rPr>
          <w:rFonts w:ascii="Times New Roman" w:hAnsi="Times New Roman" w:cs="Times New Roman"/>
          <w:i/>
          <w:sz w:val="28"/>
          <w:szCs w:val="28"/>
        </w:rPr>
      </w:pPr>
      <w:r>
        <w:rPr>
          <w:rFonts w:ascii="Times New Roman" w:hAnsi="Times New Roman" w:cs="Times New Roman"/>
          <w:i/>
          <w:sz w:val="28"/>
          <w:szCs w:val="28"/>
        </w:rPr>
        <w:t>Обществознание  сдала только Ахмедова Селита (учитель: Закриева М. Я.).</w:t>
      </w:r>
    </w:p>
    <w:p w:rsidR="00CF48FE" w:rsidRDefault="00CF48FE" w:rsidP="00CF48FE">
      <w:pPr>
        <w:pStyle w:val="af9"/>
        <w:rPr>
          <w:rFonts w:ascii="Times New Roman" w:hAnsi="Times New Roman" w:cs="Times New Roman"/>
          <w:i/>
          <w:sz w:val="28"/>
          <w:szCs w:val="28"/>
        </w:rPr>
      </w:pPr>
      <w:r>
        <w:rPr>
          <w:rFonts w:ascii="Times New Roman" w:hAnsi="Times New Roman" w:cs="Times New Roman"/>
          <w:i/>
          <w:sz w:val="28"/>
          <w:szCs w:val="28"/>
        </w:rPr>
        <w:t>По истории проходной балл не сдал ни один учащийся (учитель: Закриева М. Я.).</w:t>
      </w:r>
    </w:p>
    <w:p w:rsidR="00CF48FE" w:rsidRDefault="00CF48FE" w:rsidP="00CF48FE">
      <w:pPr>
        <w:pStyle w:val="af9"/>
        <w:jc w:val="center"/>
        <w:rPr>
          <w:rFonts w:cs="Times New Roman"/>
          <w:b/>
          <w:i/>
          <w:color w:val="17365D" w:themeColor="text2" w:themeShade="BF"/>
          <w:sz w:val="32"/>
          <w:szCs w:val="32"/>
          <w:u w:val="single"/>
        </w:rPr>
      </w:pPr>
      <w:r w:rsidRPr="00CF48FE">
        <w:rPr>
          <w:rFonts w:ascii="Wide Latin" w:hAnsi="Wide Latin" w:cs="Times New Roman"/>
          <w:b/>
          <w:i/>
          <w:color w:val="17365D" w:themeColor="text2" w:themeShade="BF"/>
          <w:sz w:val="32"/>
          <w:szCs w:val="32"/>
          <w:u w:val="single"/>
        </w:rPr>
        <w:t>9</w:t>
      </w:r>
      <w:r w:rsidRPr="00CF48FE">
        <w:rPr>
          <w:rFonts w:ascii="Times New Roman" w:hAnsi="Times New Roman" w:cs="Times New Roman"/>
          <w:b/>
          <w:i/>
          <w:color w:val="17365D" w:themeColor="text2" w:themeShade="BF"/>
          <w:sz w:val="32"/>
          <w:szCs w:val="32"/>
          <w:u w:val="single"/>
        </w:rPr>
        <w:t>а</w:t>
      </w:r>
      <w:r w:rsidRPr="00CF48FE">
        <w:rPr>
          <w:rFonts w:ascii="Wide Latin" w:hAnsi="Wide Latin" w:cs="Times New Roman"/>
          <w:b/>
          <w:i/>
          <w:color w:val="17365D" w:themeColor="text2" w:themeShade="BF"/>
          <w:sz w:val="32"/>
          <w:szCs w:val="32"/>
          <w:u w:val="single"/>
        </w:rPr>
        <w:t xml:space="preserve"> </w:t>
      </w:r>
      <w:r w:rsidRPr="00CF48FE">
        <w:rPr>
          <w:rFonts w:ascii="Times New Roman" w:hAnsi="Times New Roman" w:cs="Times New Roman"/>
          <w:b/>
          <w:i/>
          <w:color w:val="17365D" w:themeColor="text2" w:themeShade="BF"/>
          <w:sz w:val="32"/>
          <w:szCs w:val="32"/>
          <w:u w:val="single"/>
        </w:rPr>
        <w:t>класс</w:t>
      </w:r>
      <w:r w:rsidRPr="00CF48FE">
        <w:rPr>
          <w:rFonts w:ascii="Wide Latin" w:hAnsi="Wide Latin" w:cs="Times New Roman"/>
          <w:b/>
          <w:i/>
          <w:color w:val="17365D" w:themeColor="text2" w:themeShade="BF"/>
          <w:sz w:val="32"/>
          <w:szCs w:val="32"/>
          <w:u w:val="single"/>
        </w:rPr>
        <w:t>.</w:t>
      </w:r>
    </w:p>
    <w:tbl>
      <w:tblPr>
        <w:tblStyle w:val="aff1"/>
        <w:tblW w:w="13619" w:type="dxa"/>
        <w:jc w:val="center"/>
        <w:tblInd w:w="-2852" w:type="dxa"/>
        <w:tblLayout w:type="fixed"/>
        <w:tblLook w:val="04A0" w:firstRow="1" w:lastRow="0" w:firstColumn="1" w:lastColumn="0" w:noHBand="0" w:noVBand="1"/>
      </w:tblPr>
      <w:tblGrid>
        <w:gridCol w:w="1039"/>
        <w:gridCol w:w="5149"/>
        <w:gridCol w:w="1427"/>
        <w:gridCol w:w="1408"/>
        <w:gridCol w:w="1524"/>
        <w:gridCol w:w="1594"/>
        <w:gridCol w:w="1478"/>
      </w:tblGrid>
      <w:tr w:rsidR="00CF48FE" w:rsidRPr="00C64FCC" w:rsidTr="00CF48FE">
        <w:trPr>
          <w:trHeight w:val="760"/>
          <w:jc w:val="center"/>
        </w:trPr>
        <w:tc>
          <w:tcPr>
            <w:tcW w:w="1039" w:type="dxa"/>
          </w:tcPr>
          <w:p w:rsidR="00CF48FE" w:rsidRPr="00EE0B9A" w:rsidRDefault="00CF48FE" w:rsidP="00FF0D97">
            <w:pPr>
              <w:tabs>
                <w:tab w:val="left" w:pos="1755"/>
              </w:tabs>
              <w:jc w:val="center"/>
              <w:rPr>
                <w:rFonts w:ascii="Georgia" w:eastAsia="Times New Roman" w:hAnsi="Georgia"/>
                <w:b/>
                <w:i/>
                <w:color w:val="17365D" w:themeColor="text2" w:themeShade="BF"/>
                <w:sz w:val="32"/>
                <w:szCs w:val="32"/>
              </w:rPr>
            </w:pPr>
            <w:r w:rsidRPr="00EE0B9A">
              <w:rPr>
                <w:rFonts w:ascii="Georgia" w:eastAsia="Times New Roman" w:hAnsi="Georgia"/>
                <w:b/>
                <w:i/>
                <w:color w:val="17365D" w:themeColor="text2" w:themeShade="BF"/>
                <w:sz w:val="32"/>
                <w:szCs w:val="32"/>
              </w:rPr>
              <w:t>№</w:t>
            </w:r>
          </w:p>
        </w:tc>
        <w:tc>
          <w:tcPr>
            <w:tcW w:w="5149" w:type="dxa"/>
          </w:tcPr>
          <w:p w:rsidR="00CF48FE" w:rsidRPr="00EE0B9A" w:rsidRDefault="00CF48FE" w:rsidP="00FF0D97">
            <w:pPr>
              <w:tabs>
                <w:tab w:val="left" w:pos="1755"/>
              </w:tabs>
              <w:rPr>
                <w:rFonts w:ascii="Georgia" w:eastAsia="Times New Roman" w:hAnsi="Georgia"/>
                <w:b/>
                <w:i/>
                <w:color w:val="17365D" w:themeColor="text2" w:themeShade="BF"/>
                <w:sz w:val="32"/>
                <w:szCs w:val="32"/>
              </w:rPr>
            </w:pPr>
            <w:r w:rsidRPr="00EE0B9A">
              <w:rPr>
                <w:rFonts w:ascii="Georgia" w:eastAsia="Times New Roman" w:hAnsi="Georgia"/>
                <w:b/>
                <w:i/>
                <w:color w:val="17365D" w:themeColor="text2" w:themeShade="BF"/>
                <w:sz w:val="32"/>
                <w:szCs w:val="32"/>
              </w:rPr>
              <w:t>Ф. И. О.</w:t>
            </w:r>
          </w:p>
        </w:tc>
        <w:tc>
          <w:tcPr>
            <w:tcW w:w="1427" w:type="dxa"/>
          </w:tcPr>
          <w:p w:rsidR="00CF48FE" w:rsidRPr="00EE0B9A" w:rsidRDefault="00CF48FE" w:rsidP="00CF48FE">
            <w:pPr>
              <w:tabs>
                <w:tab w:val="left" w:pos="1755"/>
              </w:tabs>
              <w:rPr>
                <w:rFonts w:ascii="Georgia" w:eastAsia="Times New Roman" w:hAnsi="Georgia"/>
                <w:b/>
                <w:i/>
                <w:color w:val="17365D" w:themeColor="text2" w:themeShade="BF"/>
                <w:sz w:val="24"/>
                <w:szCs w:val="24"/>
              </w:rPr>
            </w:pPr>
            <w:r>
              <w:rPr>
                <w:rFonts w:ascii="Georgia" w:eastAsia="Times New Roman" w:hAnsi="Georgia"/>
                <w:b/>
                <w:i/>
                <w:color w:val="17365D" w:themeColor="text2" w:themeShade="BF"/>
                <w:sz w:val="24"/>
                <w:szCs w:val="24"/>
              </w:rPr>
              <w:t>Русск.яз.</w:t>
            </w:r>
          </w:p>
        </w:tc>
        <w:tc>
          <w:tcPr>
            <w:tcW w:w="1408" w:type="dxa"/>
          </w:tcPr>
          <w:p w:rsidR="00CF48FE" w:rsidRPr="00EE0B9A" w:rsidRDefault="00CF48FE" w:rsidP="00FF0D97">
            <w:pPr>
              <w:tabs>
                <w:tab w:val="left" w:pos="1755"/>
              </w:tabs>
              <w:jc w:val="center"/>
              <w:rPr>
                <w:rFonts w:ascii="Georgia" w:eastAsia="Times New Roman" w:hAnsi="Georgia"/>
                <w:b/>
                <w:i/>
                <w:color w:val="17365D" w:themeColor="text2" w:themeShade="BF"/>
                <w:sz w:val="24"/>
                <w:szCs w:val="24"/>
              </w:rPr>
            </w:pPr>
            <w:r>
              <w:rPr>
                <w:rFonts w:ascii="Georgia" w:eastAsia="Times New Roman" w:hAnsi="Georgia"/>
                <w:b/>
                <w:i/>
                <w:color w:val="17365D" w:themeColor="text2" w:themeShade="BF"/>
                <w:sz w:val="24"/>
                <w:szCs w:val="24"/>
              </w:rPr>
              <w:t>Матем.</w:t>
            </w:r>
          </w:p>
        </w:tc>
        <w:tc>
          <w:tcPr>
            <w:tcW w:w="1524" w:type="dxa"/>
          </w:tcPr>
          <w:p w:rsidR="00CF48FE" w:rsidRPr="00EE0B9A" w:rsidRDefault="00CF48FE" w:rsidP="00FF0D97">
            <w:pPr>
              <w:tabs>
                <w:tab w:val="left" w:pos="1755"/>
              </w:tabs>
              <w:rPr>
                <w:rFonts w:ascii="Georgia" w:eastAsia="Times New Roman" w:hAnsi="Georgia"/>
                <w:b/>
                <w:i/>
                <w:color w:val="17365D" w:themeColor="text2" w:themeShade="BF"/>
                <w:sz w:val="24"/>
                <w:szCs w:val="24"/>
              </w:rPr>
            </w:pPr>
            <w:r>
              <w:rPr>
                <w:rFonts w:ascii="Georgia" w:eastAsia="Times New Roman" w:hAnsi="Georgia"/>
                <w:b/>
                <w:i/>
                <w:color w:val="17365D" w:themeColor="text2" w:themeShade="BF"/>
                <w:sz w:val="24"/>
                <w:szCs w:val="24"/>
              </w:rPr>
              <w:t>Чеч. язык</w:t>
            </w:r>
          </w:p>
        </w:tc>
        <w:tc>
          <w:tcPr>
            <w:tcW w:w="1594" w:type="dxa"/>
          </w:tcPr>
          <w:p w:rsidR="00CF48FE" w:rsidRPr="00EE0B9A" w:rsidRDefault="00CF48FE" w:rsidP="00FF0D97">
            <w:pPr>
              <w:tabs>
                <w:tab w:val="left" w:pos="1755"/>
              </w:tabs>
              <w:rPr>
                <w:rFonts w:ascii="Georgia" w:eastAsia="Times New Roman" w:hAnsi="Georgia"/>
                <w:b/>
                <w:i/>
                <w:color w:val="17365D" w:themeColor="text2" w:themeShade="BF"/>
                <w:sz w:val="24"/>
                <w:szCs w:val="24"/>
              </w:rPr>
            </w:pPr>
            <w:r>
              <w:rPr>
                <w:rFonts w:ascii="Georgia" w:eastAsia="Times New Roman" w:hAnsi="Georgia"/>
                <w:b/>
                <w:i/>
                <w:color w:val="17365D" w:themeColor="text2" w:themeShade="BF"/>
                <w:sz w:val="24"/>
                <w:szCs w:val="24"/>
              </w:rPr>
              <w:t>Обществ.</w:t>
            </w:r>
          </w:p>
        </w:tc>
        <w:tc>
          <w:tcPr>
            <w:tcW w:w="1478" w:type="dxa"/>
          </w:tcPr>
          <w:p w:rsidR="00CF48FE" w:rsidRPr="00EE0B9A" w:rsidRDefault="00CF48FE" w:rsidP="00FF0D97">
            <w:pPr>
              <w:tabs>
                <w:tab w:val="left" w:pos="1755"/>
              </w:tabs>
              <w:rPr>
                <w:rFonts w:ascii="Georgia" w:eastAsia="Times New Roman" w:hAnsi="Georgia"/>
                <w:b/>
                <w:i/>
                <w:color w:val="17365D" w:themeColor="text2" w:themeShade="BF"/>
                <w:sz w:val="24"/>
                <w:szCs w:val="24"/>
              </w:rPr>
            </w:pPr>
            <w:r>
              <w:rPr>
                <w:rFonts w:ascii="Georgia" w:eastAsia="Times New Roman" w:hAnsi="Georgia"/>
                <w:b/>
                <w:i/>
                <w:color w:val="17365D" w:themeColor="text2" w:themeShade="BF"/>
                <w:sz w:val="24"/>
                <w:szCs w:val="24"/>
              </w:rPr>
              <w:t>Биология</w:t>
            </w:r>
          </w:p>
        </w:tc>
      </w:tr>
      <w:tr w:rsidR="00551F38" w:rsidRPr="00C64FCC" w:rsidTr="00CF48FE">
        <w:trPr>
          <w:trHeight w:val="358"/>
          <w:jc w:val="center"/>
        </w:trPr>
        <w:tc>
          <w:tcPr>
            <w:tcW w:w="1039" w:type="dxa"/>
          </w:tcPr>
          <w:p w:rsidR="00551F38" w:rsidRPr="00EE0B9A" w:rsidRDefault="00551F38" w:rsidP="00FF0D97">
            <w:pPr>
              <w:tabs>
                <w:tab w:val="left" w:pos="1755"/>
              </w:tabs>
              <w:jc w:val="center"/>
              <w:rPr>
                <w:rFonts w:ascii="Georgia" w:eastAsia="Times New Roman" w:hAnsi="Georgia"/>
                <w:b/>
                <w:i/>
                <w:color w:val="943634" w:themeColor="accent2" w:themeShade="BF"/>
                <w:sz w:val="28"/>
                <w:szCs w:val="28"/>
              </w:rPr>
            </w:pPr>
            <w:r w:rsidRPr="00EE0B9A">
              <w:rPr>
                <w:rFonts w:ascii="Georgia" w:eastAsia="Times New Roman" w:hAnsi="Georgia"/>
                <w:b/>
                <w:i/>
                <w:color w:val="943634" w:themeColor="accent2" w:themeShade="BF"/>
                <w:sz w:val="28"/>
                <w:szCs w:val="28"/>
              </w:rPr>
              <w:t>1</w:t>
            </w:r>
          </w:p>
        </w:tc>
        <w:tc>
          <w:tcPr>
            <w:tcW w:w="5149" w:type="dxa"/>
          </w:tcPr>
          <w:p w:rsidR="00551F38" w:rsidRPr="00835C4A" w:rsidRDefault="00551F38" w:rsidP="00FF0D97">
            <w:pPr>
              <w:rPr>
                <w:sz w:val="28"/>
                <w:szCs w:val="28"/>
              </w:rPr>
            </w:pPr>
            <w:r w:rsidRPr="00835C4A">
              <w:rPr>
                <w:sz w:val="28"/>
                <w:szCs w:val="28"/>
              </w:rPr>
              <w:t>Ахмедова Рината Магомед-Эминовна</w:t>
            </w:r>
          </w:p>
        </w:tc>
        <w:tc>
          <w:tcPr>
            <w:tcW w:w="1427" w:type="dxa"/>
          </w:tcPr>
          <w:p w:rsidR="00551F38" w:rsidRPr="00202486" w:rsidRDefault="00551F38" w:rsidP="00FF0D97">
            <w:pPr>
              <w:tabs>
                <w:tab w:val="left" w:pos="1755"/>
              </w:tabs>
              <w:rPr>
                <w:rFonts w:ascii="Georgia" w:eastAsia="Times New Roman" w:hAnsi="Georgia"/>
                <w:i/>
                <w:sz w:val="28"/>
                <w:szCs w:val="28"/>
              </w:rPr>
            </w:pPr>
            <w:r>
              <w:rPr>
                <w:rFonts w:ascii="Georgia" w:eastAsia="Times New Roman" w:hAnsi="Georgia"/>
                <w:i/>
                <w:sz w:val="28"/>
                <w:szCs w:val="28"/>
              </w:rPr>
              <w:t>4/27</w:t>
            </w:r>
          </w:p>
        </w:tc>
        <w:tc>
          <w:tcPr>
            <w:tcW w:w="1408" w:type="dxa"/>
          </w:tcPr>
          <w:p w:rsidR="00551F38" w:rsidRPr="00202486" w:rsidRDefault="00551F38" w:rsidP="00FF0D97">
            <w:pPr>
              <w:tabs>
                <w:tab w:val="left" w:pos="1755"/>
              </w:tabs>
              <w:jc w:val="center"/>
              <w:rPr>
                <w:rFonts w:ascii="Georgia" w:eastAsia="Times New Roman" w:hAnsi="Georgia"/>
                <w:i/>
                <w:sz w:val="28"/>
                <w:szCs w:val="28"/>
              </w:rPr>
            </w:pPr>
            <w:r>
              <w:rPr>
                <w:rFonts w:ascii="Georgia" w:eastAsia="Times New Roman" w:hAnsi="Georgia"/>
                <w:i/>
                <w:sz w:val="28"/>
                <w:szCs w:val="28"/>
              </w:rPr>
              <w:t>4/19</w:t>
            </w:r>
          </w:p>
        </w:tc>
        <w:tc>
          <w:tcPr>
            <w:tcW w:w="1524" w:type="dxa"/>
          </w:tcPr>
          <w:p w:rsidR="00551F38" w:rsidRPr="00202486" w:rsidRDefault="00551F38" w:rsidP="00FF0D97">
            <w:pPr>
              <w:tabs>
                <w:tab w:val="left" w:pos="1755"/>
              </w:tabs>
              <w:jc w:val="center"/>
              <w:rPr>
                <w:rFonts w:ascii="Georgia" w:eastAsia="Times New Roman" w:hAnsi="Georgia"/>
                <w:i/>
                <w:sz w:val="28"/>
                <w:szCs w:val="28"/>
              </w:rPr>
            </w:pPr>
            <w:r>
              <w:rPr>
                <w:rFonts w:ascii="Georgia" w:eastAsia="Times New Roman" w:hAnsi="Georgia"/>
                <w:i/>
                <w:sz w:val="28"/>
                <w:szCs w:val="28"/>
              </w:rPr>
              <w:t>4/30</w:t>
            </w:r>
          </w:p>
        </w:tc>
        <w:tc>
          <w:tcPr>
            <w:tcW w:w="1594" w:type="dxa"/>
          </w:tcPr>
          <w:p w:rsidR="00551F38" w:rsidRPr="00202486" w:rsidRDefault="00551F38" w:rsidP="00FF0D97">
            <w:pPr>
              <w:tabs>
                <w:tab w:val="left" w:pos="1755"/>
              </w:tabs>
              <w:jc w:val="center"/>
              <w:rPr>
                <w:rFonts w:ascii="Georgia" w:eastAsia="Times New Roman" w:hAnsi="Georgia"/>
                <w:i/>
                <w:sz w:val="28"/>
                <w:szCs w:val="28"/>
              </w:rPr>
            </w:pPr>
            <w:r>
              <w:rPr>
                <w:rFonts w:ascii="Georgia" w:eastAsia="Times New Roman" w:hAnsi="Georgia"/>
                <w:i/>
                <w:sz w:val="28"/>
                <w:szCs w:val="28"/>
              </w:rPr>
              <w:t>3/24</w:t>
            </w:r>
          </w:p>
        </w:tc>
        <w:tc>
          <w:tcPr>
            <w:tcW w:w="1478" w:type="dxa"/>
          </w:tcPr>
          <w:p w:rsidR="00551F38" w:rsidRPr="00202486" w:rsidRDefault="00551F38" w:rsidP="00FF0D97">
            <w:pPr>
              <w:tabs>
                <w:tab w:val="left" w:pos="1755"/>
              </w:tabs>
              <w:jc w:val="center"/>
              <w:rPr>
                <w:rFonts w:ascii="Georgia" w:eastAsia="Times New Roman" w:hAnsi="Georgia"/>
                <w:i/>
                <w:sz w:val="28"/>
                <w:szCs w:val="28"/>
              </w:rPr>
            </w:pPr>
          </w:p>
        </w:tc>
      </w:tr>
      <w:tr w:rsidR="00551F38" w:rsidRPr="00C64FCC" w:rsidTr="00CF48FE">
        <w:trPr>
          <w:trHeight w:val="242"/>
          <w:jc w:val="center"/>
        </w:trPr>
        <w:tc>
          <w:tcPr>
            <w:tcW w:w="1039" w:type="dxa"/>
          </w:tcPr>
          <w:p w:rsidR="00551F38" w:rsidRPr="00EE0B9A" w:rsidRDefault="00551F38" w:rsidP="00FF0D97">
            <w:pPr>
              <w:tabs>
                <w:tab w:val="left" w:pos="1755"/>
              </w:tabs>
              <w:jc w:val="center"/>
              <w:rPr>
                <w:rFonts w:ascii="Georgia" w:eastAsia="Times New Roman" w:hAnsi="Georgia"/>
                <w:b/>
                <w:i/>
                <w:color w:val="943634" w:themeColor="accent2" w:themeShade="BF"/>
                <w:sz w:val="28"/>
                <w:szCs w:val="28"/>
              </w:rPr>
            </w:pPr>
            <w:r w:rsidRPr="00EE0B9A">
              <w:rPr>
                <w:rFonts w:ascii="Georgia" w:eastAsia="Times New Roman" w:hAnsi="Georgia"/>
                <w:b/>
                <w:i/>
                <w:color w:val="943634" w:themeColor="accent2" w:themeShade="BF"/>
                <w:sz w:val="28"/>
                <w:szCs w:val="28"/>
              </w:rPr>
              <w:t>2</w:t>
            </w:r>
          </w:p>
        </w:tc>
        <w:tc>
          <w:tcPr>
            <w:tcW w:w="5149" w:type="dxa"/>
          </w:tcPr>
          <w:p w:rsidR="00551F38" w:rsidRPr="00835C4A" w:rsidRDefault="0099648F" w:rsidP="00FF0D97">
            <w:pPr>
              <w:rPr>
                <w:rFonts w:eastAsia="Times New Roman"/>
                <w:sz w:val="28"/>
                <w:szCs w:val="28"/>
              </w:rPr>
            </w:pPr>
            <w:hyperlink r:id="rId14" w:tooltip="Редактировать" w:history="1">
              <w:r w:rsidR="00551F38" w:rsidRPr="00835C4A">
                <w:rPr>
                  <w:rFonts w:eastAsia="Times New Roman"/>
                  <w:bCs/>
                  <w:sz w:val="28"/>
                  <w:szCs w:val="28"/>
                  <w:bdr w:val="none" w:sz="0" w:space="0" w:color="auto" w:frame="1"/>
                </w:rPr>
                <w:t>Висаев Абдул-Малик Вахаевич</w:t>
              </w:r>
            </w:hyperlink>
          </w:p>
        </w:tc>
        <w:tc>
          <w:tcPr>
            <w:tcW w:w="1427" w:type="dxa"/>
          </w:tcPr>
          <w:p w:rsidR="00551F38" w:rsidRPr="00202486" w:rsidRDefault="00551F38" w:rsidP="00FF0D97">
            <w:pPr>
              <w:tabs>
                <w:tab w:val="left" w:pos="1755"/>
              </w:tabs>
              <w:rPr>
                <w:rFonts w:ascii="Georgia" w:eastAsia="Times New Roman" w:hAnsi="Georgia"/>
                <w:i/>
                <w:sz w:val="28"/>
                <w:szCs w:val="28"/>
              </w:rPr>
            </w:pPr>
            <w:r>
              <w:rPr>
                <w:rFonts w:ascii="Georgia" w:eastAsia="Times New Roman" w:hAnsi="Georgia"/>
                <w:i/>
                <w:sz w:val="28"/>
                <w:szCs w:val="28"/>
              </w:rPr>
              <w:t>3/22</w:t>
            </w:r>
          </w:p>
        </w:tc>
        <w:tc>
          <w:tcPr>
            <w:tcW w:w="1408" w:type="dxa"/>
          </w:tcPr>
          <w:p w:rsidR="00551F38" w:rsidRPr="00202486" w:rsidRDefault="00551F38" w:rsidP="00FF0D97">
            <w:pPr>
              <w:tabs>
                <w:tab w:val="left" w:pos="1755"/>
              </w:tabs>
              <w:jc w:val="center"/>
              <w:rPr>
                <w:rFonts w:ascii="Georgia" w:eastAsia="Times New Roman" w:hAnsi="Georgia"/>
                <w:i/>
                <w:sz w:val="28"/>
                <w:szCs w:val="28"/>
              </w:rPr>
            </w:pPr>
            <w:r>
              <w:rPr>
                <w:rFonts w:ascii="Georgia" w:eastAsia="Times New Roman" w:hAnsi="Georgia"/>
                <w:i/>
                <w:sz w:val="28"/>
                <w:szCs w:val="28"/>
              </w:rPr>
              <w:t>4/20</w:t>
            </w:r>
          </w:p>
        </w:tc>
        <w:tc>
          <w:tcPr>
            <w:tcW w:w="1524" w:type="dxa"/>
          </w:tcPr>
          <w:p w:rsidR="00551F38" w:rsidRPr="00202486" w:rsidRDefault="00551F38" w:rsidP="00FF0D97">
            <w:pPr>
              <w:tabs>
                <w:tab w:val="left" w:pos="1755"/>
              </w:tabs>
              <w:jc w:val="center"/>
              <w:rPr>
                <w:rFonts w:ascii="Georgia" w:eastAsia="Times New Roman" w:hAnsi="Georgia"/>
                <w:i/>
                <w:sz w:val="28"/>
                <w:szCs w:val="28"/>
              </w:rPr>
            </w:pPr>
            <w:r>
              <w:rPr>
                <w:rFonts w:ascii="Georgia" w:eastAsia="Times New Roman" w:hAnsi="Georgia"/>
                <w:i/>
                <w:sz w:val="28"/>
                <w:szCs w:val="28"/>
              </w:rPr>
              <w:t>4/28</w:t>
            </w:r>
          </w:p>
        </w:tc>
        <w:tc>
          <w:tcPr>
            <w:tcW w:w="1594" w:type="dxa"/>
          </w:tcPr>
          <w:p w:rsidR="00551F38" w:rsidRPr="00202486" w:rsidRDefault="00551F38" w:rsidP="00FF0D97">
            <w:pPr>
              <w:tabs>
                <w:tab w:val="left" w:pos="1755"/>
              </w:tabs>
              <w:jc w:val="center"/>
              <w:rPr>
                <w:rFonts w:ascii="Georgia" w:eastAsia="Times New Roman" w:hAnsi="Georgia"/>
                <w:i/>
                <w:sz w:val="28"/>
                <w:szCs w:val="28"/>
              </w:rPr>
            </w:pPr>
            <w:r>
              <w:rPr>
                <w:rFonts w:ascii="Georgia" w:eastAsia="Times New Roman" w:hAnsi="Georgia"/>
                <w:i/>
                <w:sz w:val="28"/>
                <w:szCs w:val="28"/>
              </w:rPr>
              <w:t>3/20</w:t>
            </w:r>
          </w:p>
        </w:tc>
        <w:tc>
          <w:tcPr>
            <w:tcW w:w="1478" w:type="dxa"/>
          </w:tcPr>
          <w:p w:rsidR="00551F38" w:rsidRPr="00202486" w:rsidRDefault="00551F38" w:rsidP="00FF0D97">
            <w:pPr>
              <w:tabs>
                <w:tab w:val="left" w:pos="1755"/>
              </w:tabs>
              <w:jc w:val="center"/>
              <w:rPr>
                <w:rFonts w:ascii="Georgia" w:eastAsia="Times New Roman" w:hAnsi="Georgia"/>
                <w:i/>
                <w:sz w:val="28"/>
                <w:szCs w:val="28"/>
              </w:rPr>
            </w:pPr>
          </w:p>
        </w:tc>
      </w:tr>
      <w:tr w:rsidR="00CF48FE" w:rsidRPr="00C64FCC" w:rsidTr="00CF48FE">
        <w:trPr>
          <w:trHeight w:val="257"/>
          <w:jc w:val="center"/>
        </w:trPr>
        <w:tc>
          <w:tcPr>
            <w:tcW w:w="1039" w:type="dxa"/>
          </w:tcPr>
          <w:p w:rsidR="00CF48FE" w:rsidRPr="00EE0B9A" w:rsidRDefault="00CF48FE" w:rsidP="00FF0D97">
            <w:pPr>
              <w:tabs>
                <w:tab w:val="left" w:pos="1755"/>
              </w:tabs>
              <w:jc w:val="center"/>
              <w:rPr>
                <w:rFonts w:ascii="Georgia" w:eastAsia="Times New Roman" w:hAnsi="Georgia"/>
                <w:b/>
                <w:i/>
                <w:color w:val="943634" w:themeColor="accent2" w:themeShade="BF"/>
                <w:sz w:val="28"/>
                <w:szCs w:val="28"/>
              </w:rPr>
            </w:pPr>
            <w:r w:rsidRPr="00EE0B9A">
              <w:rPr>
                <w:rFonts w:ascii="Georgia" w:eastAsia="Times New Roman" w:hAnsi="Georgia"/>
                <w:b/>
                <w:i/>
                <w:color w:val="943634" w:themeColor="accent2" w:themeShade="BF"/>
                <w:sz w:val="28"/>
                <w:szCs w:val="28"/>
              </w:rPr>
              <w:t>3</w:t>
            </w:r>
          </w:p>
        </w:tc>
        <w:tc>
          <w:tcPr>
            <w:tcW w:w="5149" w:type="dxa"/>
          </w:tcPr>
          <w:p w:rsidR="00CF48FE" w:rsidRPr="00835C4A" w:rsidRDefault="0099648F" w:rsidP="00FF0D97">
            <w:pPr>
              <w:rPr>
                <w:rFonts w:eastAsia="Times New Roman"/>
                <w:sz w:val="28"/>
                <w:szCs w:val="28"/>
              </w:rPr>
            </w:pPr>
            <w:hyperlink r:id="rId15" w:tooltip="Редактировать" w:history="1">
              <w:r w:rsidR="00CF48FE" w:rsidRPr="00835C4A">
                <w:rPr>
                  <w:rFonts w:eastAsia="Times New Roman"/>
                  <w:bCs/>
                  <w:sz w:val="28"/>
                  <w:szCs w:val="28"/>
                  <w:bdr w:val="none" w:sz="0" w:space="0" w:color="auto" w:frame="1"/>
                </w:rPr>
                <w:t>Висаитова Амина Аптиевна</w:t>
              </w:r>
            </w:hyperlink>
          </w:p>
        </w:tc>
        <w:tc>
          <w:tcPr>
            <w:tcW w:w="1427" w:type="dxa"/>
          </w:tcPr>
          <w:p w:rsidR="00CF48FE" w:rsidRPr="00202486" w:rsidRDefault="00CF48FE" w:rsidP="00FF0D97">
            <w:pPr>
              <w:tabs>
                <w:tab w:val="left" w:pos="1755"/>
              </w:tabs>
              <w:rPr>
                <w:rFonts w:ascii="Georgia" w:eastAsia="Times New Roman" w:hAnsi="Georgia"/>
                <w:i/>
                <w:sz w:val="28"/>
                <w:szCs w:val="28"/>
              </w:rPr>
            </w:pPr>
            <w:r>
              <w:rPr>
                <w:rFonts w:ascii="Georgia" w:eastAsia="Times New Roman" w:hAnsi="Georgia"/>
                <w:i/>
                <w:sz w:val="28"/>
                <w:szCs w:val="28"/>
              </w:rPr>
              <w:t>4</w:t>
            </w:r>
            <w:r w:rsidR="00A460F7">
              <w:rPr>
                <w:rFonts w:ascii="Georgia" w:eastAsia="Times New Roman" w:hAnsi="Georgia"/>
                <w:i/>
                <w:sz w:val="28"/>
                <w:szCs w:val="28"/>
              </w:rPr>
              <w:t>/28</w:t>
            </w:r>
          </w:p>
        </w:tc>
        <w:tc>
          <w:tcPr>
            <w:tcW w:w="1408" w:type="dxa"/>
          </w:tcPr>
          <w:p w:rsidR="00CF48FE" w:rsidRPr="00202486" w:rsidRDefault="00CF48FE" w:rsidP="00FF0D97">
            <w:pPr>
              <w:tabs>
                <w:tab w:val="left" w:pos="1755"/>
              </w:tabs>
              <w:jc w:val="center"/>
              <w:rPr>
                <w:rFonts w:ascii="Georgia" w:eastAsia="Times New Roman" w:hAnsi="Georgia"/>
                <w:i/>
                <w:sz w:val="28"/>
                <w:szCs w:val="28"/>
              </w:rPr>
            </w:pPr>
            <w:r>
              <w:rPr>
                <w:rFonts w:ascii="Georgia" w:eastAsia="Times New Roman" w:hAnsi="Georgia"/>
                <w:i/>
                <w:sz w:val="28"/>
                <w:szCs w:val="28"/>
              </w:rPr>
              <w:t>4</w:t>
            </w:r>
            <w:r w:rsidR="00A460F7">
              <w:rPr>
                <w:rFonts w:ascii="Georgia" w:eastAsia="Times New Roman" w:hAnsi="Georgia"/>
                <w:i/>
                <w:sz w:val="28"/>
                <w:szCs w:val="28"/>
              </w:rPr>
              <w:t>/21</w:t>
            </w:r>
          </w:p>
        </w:tc>
        <w:tc>
          <w:tcPr>
            <w:tcW w:w="1524" w:type="dxa"/>
          </w:tcPr>
          <w:p w:rsidR="00CF48FE" w:rsidRPr="00202486" w:rsidRDefault="00CF48FE" w:rsidP="00FF0D97">
            <w:pPr>
              <w:tabs>
                <w:tab w:val="left" w:pos="1755"/>
              </w:tabs>
              <w:jc w:val="center"/>
              <w:rPr>
                <w:rFonts w:ascii="Georgia" w:eastAsia="Times New Roman" w:hAnsi="Georgia"/>
                <w:i/>
                <w:sz w:val="28"/>
                <w:szCs w:val="28"/>
              </w:rPr>
            </w:pPr>
          </w:p>
        </w:tc>
        <w:tc>
          <w:tcPr>
            <w:tcW w:w="1594" w:type="dxa"/>
          </w:tcPr>
          <w:p w:rsidR="00CF48FE" w:rsidRPr="00202486" w:rsidRDefault="00551F38" w:rsidP="00FF0D97">
            <w:pPr>
              <w:tabs>
                <w:tab w:val="left" w:pos="1755"/>
              </w:tabs>
              <w:jc w:val="center"/>
              <w:rPr>
                <w:rFonts w:ascii="Georgia" w:eastAsia="Times New Roman" w:hAnsi="Georgia"/>
                <w:i/>
                <w:sz w:val="28"/>
                <w:szCs w:val="28"/>
              </w:rPr>
            </w:pPr>
            <w:r>
              <w:rPr>
                <w:rFonts w:ascii="Georgia" w:eastAsia="Times New Roman" w:hAnsi="Georgia"/>
                <w:i/>
                <w:sz w:val="28"/>
                <w:szCs w:val="28"/>
              </w:rPr>
              <w:t>4/29</w:t>
            </w:r>
          </w:p>
        </w:tc>
        <w:tc>
          <w:tcPr>
            <w:tcW w:w="1478" w:type="dxa"/>
          </w:tcPr>
          <w:p w:rsidR="00CF48FE" w:rsidRPr="00202486" w:rsidRDefault="00CF48FE" w:rsidP="00FF0D97">
            <w:pPr>
              <w:tabs>
                <w:tab w:val="left" w:pos="1755"/>
              </w:tabs>
              <w:jc w:val="center"/>
              <w:rPr>
                <w:rFonts w:ascii="Georgia" w:eastAsia="Times New Roman" w:hAnsi="Georgia"/>
                <w:i/>
                <w:sz w:val="28"/>
                <w:szCs w:val="28"/>
              </w:rPr>
            </w:pPr>
            <w:r>
              <w:rPr>
                <w:rFonts w:ascii="Georgia" w:eastAsia="Times New Roman" w:hAnsi="Georgia"/>
                <w:i/>
                <w:sz w:val="28"/>
                <w:szCs w:val="28"/>
              </w:rPr>
              <w:t>3</w:t>
            </w:r>
          </w:p>
        </w:tc>
      </w:tr>
      <w:tr w:rsidR="00CF48FE" w:rsidRPr="00C64FCC" w:rsidTr="00CF48FE">
        <w:trPr>
          <w:trHeight w:val="257"/>
          <w:jc w:val="center"/>
        </w:trPr>
        <w:tc>
          <w:tcPr>
            <w:tcW w:w="1039" w:type="dxa"/>
          </w:tcPr>
          <w:p w:rsidR="00CF48FE" w:rsidRPr="00EE0B9A" w:rsidRDefault="00CF48FE" w:rsidP="00FF0D97">
            <w:pPr>
              <w:tabs>
                <w:tab w:val="left" w:pos="1755"/>
              </w:tabs>
              <w:jc w:val="center"/>
              <w:rPr>
                <w:rFonts w:ascii="Georgia" w:eastAsia="Times New Roman" w:hAnsi="Georgia"/>
                <w:b/>
                <w:i/>
                <w:color w:val="943634" w:themeColor="accent2" w:themeShade="BF"/>
                <w:sz w:val="28"/>
                <w:szCs w:val="28"/>
              </w:rPr>
            </w:pPr>
            <w:r w:rsidRPr="00EE0B9A">
              <w:rPr>
                <w:rFonts w:ascii="Georgia" w:eastAsia="Times New Roman" w:hAnsi="Georgia"/>
                <w:b/>
                <w:i/>
                <w:color w:val="943634" w:themeColor="accent2" w:themeShade="BF"/>
                <w:sz w:val="28"/>
                <w:szCs w:val="28"/>
              </w:rPr>
              <w:t>4</w:t>
            </w:r>
          </w:p>
        </w:tc>
        <w:tc>
          <w:tcPr>
            <w:tcW w:w="5149" w:type="dxa"/>
          </w:tcPr>
          <w:p w:rsidR="00CF48FE" w:rsidRPr="00835C4A" w:rsidRDefault="0099648F" w:rsidP="00FF0D97">
            <w:pPr>
              <w:rPr>
                <w:rFonts w:eastAsia="Times New Roman"/>
                <w:sz w:val="28"/>
                <w:szCs w:val="28"/>
              </w:rPr>
            </w:pPr>
            <w:hyperlink r:id="rId16" w:tooltip="Редактировать" w:history="1">
              <w:r w:rsidR="00CF48FE" w:rsidRPr="00835C4A">
                <w:rPr>
                  <w:rFonts w:eastAsia="Times New Roman"/>
                  <w:bCs/>
                  <w:sz w:val="28"/>
                  <w:szCs w:val="28"/>
                  <w:bdr w:val="none" w:sz="0" w:space="0" w:color="auto" w:frame="1"/>
                </w:rPr>
                <w:t>Гарбулатов Изнаур Сурхоевич</w:t>
              </w:r>
            </w:hyperlink>
          </w:p>
        </w:tc>
        <w:tc>
          <w:tcPr>
            <w:tcW w:w="1427" w:type="dxa"/>
          </w:tcPr>
          <w:p w:rsidR="00CF48FE" w:rsidRPr="00202486" w:rsidRDefault="008F598E" w:rsidP="00FF0D97">
            <w:pPr>
              <w:tabs>
                <w:tab w:val="left" w:pos="1755"/>
              </w:tabs>
              <w:rPr>
                <w:rFonts w:ascii="Georgia" w:eastAsia="Times New Roman" w:hAnsi="Georgia"/>
                <w:i/>
                <w:sz w:val="28"/>
                <w:szCs w:val="28"/>
              </w:rPr>
            </w:pPr>
            <w:r>
              <w:rPr>
                <w:rFonts w:ascii="Georgia" w:eastAsia="Times New Roman" w:hAnsi="Georgia"/>
                <w:i/>
                <w:sz w:val="28"/>
                <w:szCs w:val="28"/>
              </w:rPr>
              <w:t>3</w:t>
            </w:r>
            <w:r w:rsidR="00A460F7">
              <w:rPr>
                <w:rFonts w:ascii="Georgia" w:eastAsia="Times New Roman" w:hAnsi="Georgia"/>
                <w:i/>
                <w:sz w:val="28"/>
                <w:szCs w:val="28"/>
              </w:rPr>
              <w:t>/21</w:t>
            </w:r>
          </w:p>
        </w:tc>
        <w:tc>
          <w:tcPr>
            <w:tcW w:w="1408" w:type="dxa"/>
          </w:tcPr>
          <w:p w:rsidR="00CF48FE" w:rsidRPr="00202486" w:rsidRDefault="008F598E" w:rsidP="00FF0D97">
            <w:pPr>
              <w:tabs>
                <w:tab w:val="left" w:pos="1755"/>
              </w:tabs>
              <w:jc w:val="center"/>
              <w:rPr>
                <w:rFonts w:ascii="Georgia" w:eastAsia="Times New Roman" w:hAnsi="Georgia"/>
                <w:i/>
                <w:sz w:val="28"/>
                <w:szCs w:val="28"/>
              </w:rPr>
            </w:pPr>
            <w:r>
              <w:rPr>
                <w:rFonts w:ascii="Georgia" w:eastAsia="Times New Roman" w:hAnsi="Georgia"/>
                <w:i/>
                <w:sz w:val="28"/>
                <w:szCs w:val="28"/>
              </w:rPr>
              <w:t>4</w:t>
            </w:r>
            <w:r w:rsidR="00A460F7">
              <w:rPr>
                <w:rFonts w:ascii="Georgia" w:eastAsia="Times New Roman" w:hAnsi="Georgia"/>
                <w:i/>
                <w:sz w:val="28"/>
                <w:szCs w:val="28"/>
              </w:rPr>
              <w:t>/19</w:t>
            </w:r>
          </w:p>
        </w:tc>
        <w:tc>
          <w:tcPr>
            <w:tcW w:w="1524" w:type="dxa"/>
          </w:tcPr>
          <w:p w:rsidR="00CF48FE" w:rsidRPr="00202486" w:rsidRDefault="008F598E" w:rsidP="00FF0D97">
            <w:pPr>
              <w:tabs>
                <w:tab w:val="left" w:pos="1755"/>
              </w:tabs>
              <w:jc w:val="center"/>
              <w:rPr>
                <w:rFonts w:ascii="Georgia" w:eastAsia="Times New Roman" w:hAnsi="Georgia"/>
                <w:i/>
                <w:sz w:val="28"/>
                <w:szCs w:val="28"/>
              </w:rPr>
            </w:pPr>
            <w:r>
              <w:rPr>
                <w:rFonts w:ascii="Georgia" w:eastAsia="Times New Roman" w:hAnsi="Georgia"/>
                <w:i/>
                <w:sz w:val="28"/>
                <w:szCs w:val="28"/>
              </w:rPr>
              <w:t>4</w:t>
            </w:r>
            <w:r w:rsidR="003D593B">
              <w:rPr>
                <w:rFonts w:ascii="Georgia" w:eastAsia="Times New Roman" w:hAnsi="Georgia"/>
                <w:i/>
                <w:sz w:val="28"/>
                <w:szCs w:val="28"/>
              </w:rPr>
              <w:t>/29</w:t>
            </w:r>
          </w:p>
        </w:tc>
        <w:tc>
          <w:tcPr>
            <w:tcW w:w="1594" w:type="dxa"/>
          </w:tcPr>
          <w:p w:rsidR="00CF48FE" w:rsidRPr="00202486" w:rsidRDefault="00551F38" w:rsidP="00FF0D97">
            <w:pPr>
              <w:tabs>
                <w:tab w:val="left" w:pos="1755"/>
              </w:tabs>
              <w:jc w:val="center"/>
              <w:rPr>
                <w:rFonts w:ascii="Georgia" w:eastAsia="Times New Roman" w:hAnsi="Georgia"/>
                <w:i/>
                <w:sz w:val="28"/>
                <w:szCs w:val="28"/>
              </w:rPr>
            </w:pPr>
            <w:r>
              <w:rPr>
                <w:rFonts w:ascii="Georgia" w:eastAsia="Times New Roman" w:hAnsi="Georgia"/>
                <w:i/>
                <w:sz w:val="28"/>
                <w:szCs w:val="28"/>
              </w:rPr>
              <w:t>4/28</w:t>
            </w:r>
          </w:p>
        </w:tc>
        <w:tc>
          <w:tcPr>
            <w:tcW w:w="1478" w:type="dxa"/>
          </w:tcPr>
          <w:p w:rsidR="00CF48FE" w:rsidRPr="00202486" w:rsidRDefault="00CF48FE" w:rsidP="00FF0D97">
            <w:pPr>
              <w:tabs>
                <w:tab w:val="left" w:pos="1755"/>
              </w:tabs>
              <w:jc w:val="center"/>
              <w:rPr>
                <w:rFonts w:ascii="Georgia" w:eastAsia="Times New Roman" w:hAnsi="Georgia"/>
                <w:i/>
                <w:sz w:val="28"/>
                <w:szCs w:val="28"/>
              </w:rPr>
            </w:pPr>
          </w:p>
        </w:tc>
      </w:tr>
      <w:tr w:rsidR="00CF48FE" w:rsidRPr="00C64FCC" w:rsidTr="00CF48FE">
        <w:trPr>
          <w:trHeight w:val="242"/>
          <w:jc w:val="center"/>
        </w:trPr>
        <w:tc>
          <w:tcPr>
            <w:tcW w:w="1039" w:type="dxa"/>
          </w:tcPr>
          <w:p w:rsidR="00CF48FE" w:rsidRPr="00EE0B9A" w:rsidRDefault="00CF48FE" w:rsidP="00FF0D97">
            <w:pPr>
              <w:tabs>
                <w:tab w:val="left" w:pos="1755"/>
              </w:tabs>
              <w:jc w:val="center"/>
              <w:rPr>
                <w:rFonts w:ascii="Georgia" w:eastAsia="Times New Roman" w:hAnsi="Georgia"/>
                <w:b/>
                <w:i/>
                <w:color w:val="943634" w:themeColor="accent2" w:themeShade="BF"/>
                <w:sz w:val="28"/>
                <w:szCs w:val="28"/>
              </w:rPr>
            </w:pPr>
            <w:r w:rsidRPr="00EE0B9A">
              <w:rPr>
                <w:rFonts w:ascii="Georgia" w:eastAsia="Times New Roman" w:hAnsi="Georgia"/>
                <w:b/>
                <w:i/>
                <w:color w:val="943634" w:themeColor="accent2" w:themeShade="BF"/>
                <w:sz w:val="28"/>
                <w:szCs w:val="28"/>
              </w:rPr>
              <w:t>5</w:t>
            </w:r>
          </w:p>
        </w:tc>
        <w:tc>
          <w:tcPr>
            <w:tcW w:w="5149" w:type="dxa"/>
          </w:tcPr>
          <w:p w:rsidR="00CF48FE" w:rsidRPr="00835C4A" w:rsidRDefault="0099648F" w:rsidP="00FF0D97">
            <w:pPr>
              <w:rPr>
                <w:rFonts w:eastAsia="Times New Roman"/>
                <w:sz w:val="28"/>
                <w:szCs w:val="28"/>
              </w:rPr>
            </w:pPr>
            <w:hyperlink r:id="rId17" w:tooltip="Редактировать" w:history="1">
              <w:r w:rsidR="00CF48FE" w:rsidRPr="00835C4A">
                <w:rPr>
                  <w:rFonts w:eastAsia="Times New Roman"/>
                  <w:bCs/>
                  <w:sz w:val="28"/>
                  <w:szCs w:val="28"/>
                  <w:bdr w:val="none" w:sz="0" w:space="0" w:color="auto" w:frame="1"/>
                </w:rPr>
                <w:t>Гудаев Зелимхан Шамсудинович</w:t>
              </w:r>
            </w:hyperlink>
          </w:p>
        </w:tc>
        <w:tc>
          <w:tcPr>
            <w:tcW w:w="1427" w:type="dxa"/>
          </w:tcPr>
          <w:p w:rsidR="00CF48FE" w:rsidRPr="00202486" w:rsidRDefault="008F598E" w:rsidP="00FF0D97">
            <w:pPr>
              <w:tabs>
                <w:tab w:val="left" w:pos="1755"/>
              </w:tabs>
              <w:rPr>
                <w:rFonts w:ascii="Georgia" w:eastAsia="Times New Roman" w:hAnsi="Georgia"/>
                <w:i/>
                <w:sz w:val="28"/>
                <w:szCs w:val="28"/>
              </w:rPr>
            </w:pPr>
            <w:r>
              <w:rPr>
                <w:rFonts w:ascii="Georgia" w:eastAsia="Times New Roman" w:hAnsi="Georgia"/>
                <w:i/>
                <w:sz w:val="28"/>
                <w:szCs w:val="28"/>
              </w:rPr>
              <w:t>3</w:t>
            </w:r>
            <w:r w:rsidR="00A460F7">
              <w:rPr>
                <w:rFonts w:ascii="Georgia" w:eastAsia="Times New Roman" w:hAnsi="Georgia"/>
                <w:i/>
                <w:sz w:val="28"/>
                <w:szCs w:val="28"/>
              </w:rPr>
              <w:t>/21</w:t>
            </w:r>
          </w:p>
        </w:tc>
        <w:tc>
          <w:tcPr>
            <w:tcW w:w="1408" w:type="dxa"/>
          </w:tcPr>
          <w:p w:rsidR="00CF48FE" w:rsidRPr="00202486" w:rsidRDefault="008F598E" w:rsidP="00FF0D97">
            <w:pPr>
              <w:tabs>
                <w:tab w:val="left" w:pos="1755"/>
              </w:tabs>
              <w:jc w:val="center"/>
              <w:rPr>
                <w:rFonts w:ascii="Georgia" w:eastAsia="Times New Roman" w:hAnsi="Georgia"/>
                <w:i/>
                <w:sz w:val="28"/>
                <w:szCs w:val="28"/>
              </w:rPr>
            </w:pPr>
            <w:r>
              <w:rPr>
                <w:rFonts w:ascii="Georgia" w:eastAsia="Times New Roman" w:hAnsi="Georgia"/>
                <w:i/>
                <w:sz w:val="28"/>
                <w:szCs w:val="28"/>
              </w:rPr>
              <w:t>4</w:t>
            </w:r>
            <w:r w:rsidR="00A460F7">
              <w:rPr>
                <w:rFonts w:ascii="Georgia" w:eastAsia="Times New Roman" w:hAnsi="Georgia"/>
                <w:i/>
                <w:sz w:val="28"/>
                <w:szCs w:val="28"/>
              </w:rPr>
              <w:t>/20</w:t>
            </w:r>
          </w:p>
        </w:tc>
        <w:tc>
          <w:tcPr>
            <w:tcW w:w="1524" w:type="dxa"/>
          </w:tcPr>
          <w:p w:rsidR="00CF48FE" w:rsidRPr="00202486" w:rsidRDefault="008F598E" w:rsidP="00FF0D97">
            <w:pPr>
              <w:tabs>
                <w:tab w:val="left" w:pos="1755"/>
              </w:tabs>
              <w:jc w:val="center"/>
              <w:rPr>
                <w:rFonts w:ascii="Georgia" w:eastAsia="Times New Roman" w:hAnsi="Georgia"/>
                <w:i/>
                <w:sz w:val="28"/>
                <w:szCs w:val="28"/>
              </w:rPr>
            </w:pPr>
            <w:r>
              <w:rPr>
                <w:rFonts w:ascii="Georgia" w:eastAsia="Times New Roman" w:hAnsi="Georgia"/>
                <w:i/>
                <w:sz w:val="28"/>
                <w:szCs w:val="28"/>
              </w:rPr>
              <w:t>4</w:t>
            </w:r>
            <w:r w:rsidR="003D593B">
              <w:rPr>
                <w:rFonts w:ascii="Georgia" w:eastAsia="Times New Roman" w:hAnsi="Georgia"/>
                <w:i/>
                <w:sz w:val="28"/>
                <w:szCs w:val="28"/>
              </w:rPr>
              <w:t>/30</w:t>
            </w:r>
          </w:p>
        </w:tc>
        <w:tc>
          <w:tcPr>
            <w:tcW w:w="1594" w:type="dxa"/>
          </w:tcPr>
          <w:p w:rsidR="00CF48FE" w:rsidRPr="00202486" w:rsidRDefault="008F598E" w:rsidP="00FF0D97">
            <w:pPr>
              <w:tabs>
                <w:tab w:val="left" w:pos="1755"/>
              </w:tabs>
              <w:jc w:val="center"/>
              <w:rPr>
                <w:rFonts w:ascii="Georgia" w:eastAsia="Times New Roman" w:hAnsi="Georgia"/>
                <w:i/>
                <w:sz w:val="28"/>
                <w:szCs w:val="28"/>
              </w:rPr>
            </w:pPr>
            <w:r>
              <w:rPr>
                <w:rFonts w:ascii="Georgia" w:eastAsia="Times New Roman" w:hAnsi="Georgia"/>
                <w:i/>
                <w:sz w:val="28"/>
                <w:szCs w:val="28"/>
              </w:rPr>
              <w:t>3</w:t>
            </w:r>
            <w:r w:rsidR="00551F38">
              <w:rPr>
                <w:rFonts w:ascii="Georgia" w:eastAsia="Times New Roman" w:hAnsi="Georgia"/>
                <w:i/>
                <w:sz w:val="28"/>
                <w:szCs w:val="28"/>
              </w:rPr>
              <w:t>/20</w:t>
            </w:r>
          </w:p>
        </w:tc>
        <w:tc>
          <w:tcPr>
            <w:tcW w:w="1478" w:type="dxa"/>
          </w:tcPr>
          <w:p w:rsidR="00CF48FE" w:rsidRPr="00202486" w:rsidRDefault="00CF48FE" w:rsidP="00FF0D97">
            <w:pPr>
              <w:tabs>
                <w:tab w:val="left" w:pos="1755"/>
              </w:tabs>
              <w:jc w:val="center"/>
              <w:rPr>
                <w:rFonts w:ascii="Georgia" w:eastAsia="Times New Roman" w:hAnsi="Georgia"/>
                <w:i/>
                <w:sz w:val="28"/>
                <w:szCs w:val="28"/>
              </w:rPr>
            </w:pPr>
          </w:p>
        </w:tc>
      </w:tr>
      <w:tr w:rsidR="00CF48FE" w:rsidRPr="00C64FCC" w:rsidTr="00CF48FE">
        <w:trPr>
          <w:trHeight w:val="257"/>
          <w:jc w:val="center"/>
        </w:trPr>
        <w:tc>
          <w:tcPr>
            <w:tcW w:w="1039" w:type="dxa"/>
          </w:tcPr>
          <w:p w:rsidR="00CF48FE" w:rsidRPr="00EE0B9A" w:rsidRDefault="00CF48FE" w:rsidP="00FF0D97">
            <w:pPr>
              <w:tabs>
                <w:tab w:val="left" w:pos="1755"/>
                <w:tab w:val="left" w:pos="4035"/>
              </w:tabs>
              <w:jc w:val="center"/>
              <w:rPr>
                <w:rFonts w:ascii="Georgia" w:eastAsia="Times New Roman" w:hAnsi="Georgia"/>
                <w:b/>
                <w:i/>
                <w:color w:val="943634" w:themeColor="accent2" w:themeShade="BF"/>
                <w:sz w:val="28"/>
                <w:szCs w:val="28"/>
              </w:rPr>
            </w:pPr>
            <w:r w:rsidRPr="00EE0B9A">
              <w:rPr>
                <w:rFonts w:ascii="Georgia" w:eastAsia="Times New Roman" w:hAnsi="Georgia"/>
                <w:b/>
                <w:i/>
                <w:color w:val="943634" w:themeColor="accent2" w:themeShade="BF"/>
                <w:sz w:val="28"/>
                <w:szCs w:val="28"/>
              </w:rPr>
              <w:t>6</w:t>
            </w:r>
          </w:p>
        </w:tc>
        <w:tc>
          <w:tcPr>
            <w:tcW w:w="5149" w:type="dxa"/>
          </w:tcPr>
          <w:p w:rsidR="00CF48FE" w:rsidRPr="00835C4A" w:rsidRDefault="0099648F" w:rsidP="00FF0D97">
            <w:pPr>
              <w:rPr>
                <w:rFonts w:eastAsia="Times New Roman"/>
                <w:sz w:val="28"/>
                <w:szCs w:val="28"/>
              </w:rPr>
            </w:pPr>
            <w:hyperlink r:id="rId18" w:tooltip="Редактировать" w:history="1">
              <w:r w:rsidR="00CF48FE" w:rsidRPr="00835C4A">
                <w:rPr>
                  <w:rFonts w:eastAsia="Times New Roman"/>
                  <w:bCs/>
                  <w:sz w:val="28"/>
                  <w:szCs w:val="28"/>
                  <w:bdr w:val="none" w:sz="0" w:space="0" w:color="auto" w:frame="1"/>
                </w:rPr>
                <w:t>Гудаев Ямлихан Шамильевич</w:t>
              </w:r>
            </w:hyperlink>
          </w:p>
        </w:tc>
        <w:tc>
          <w:tcPr>
            <w:tcW w:w="1427" w:type="dxa"/>
          </w:tcPr>
          <w:p w:rsidR="00CF48FE" w:rsidRPr="00202486" w:rsidRDefault="008F598E" w:rsidP="00FF0D97">
            <w:pPr>
              <w:tabs>
                <w:tab w:val="left" w:pos="1755"/>
                <w:tab w:val="left" w:pos="4035"/>
              </w:tabs>
              <w:rPr>
                <w:rFonts w:ascii="Georgia" w:eastAsia="Times New Roman" w:hAnsi="Georgia"/>
                <w:i/>
                <w:sz w:val="28"/>
                <w:szCs w:val="28"/>
              </w:rPr>
            </w:pPr>
            <w:r>
              <w:rPr>
                <w:rFonts w:ascii="Georgia" w:eastAsia="Times New Roman" w:hAnsi="Georgia"/>
                <w:i/>
                <w:sz w:val="28"/>
                <w:szCs w:val="28"/>
              </w:rPr>
              <w:t>4</w:t>
            </w:r>
            <w:r w:rsidR="00A460F7">
              <w:rPr>
                <w:rFonts w:ascii="Georgia" w:eastAsia="Times New Roman" w:hAnsi="Georgia"/>
                <w:i/>
                <w:sz w:val="28"/>
                <w:szCs w:val="28"/>
              </w:rPr>
              <w:t>/28</w:t>
            </w:r>
          </w:p>
        </w:tc>
        <w:tc>
          <w:tcPr>
            <w:tcW w:w="1408" w:type="dxa"/>
          </w:tcPr>
          <w:p w:rsidR="00CF48FE" w:rsidRPr="00202486" w:rsidRDefault="008F598E" w:rsidP="00FF0D97">
            <w:pPr>
              <w:tabs>
                <w:tab w:val="left" w:pos="1755"/>
              </w:tabs>
              <w:jc w:val="center"/>
              <w:rPr>
                <w:rFonts w:ascii="Georgia" w:eastAsia="Times New Roman" w:hAnsi="Georgia"/>
                <w:i/>
                <w:sz w:val="28"/>
                <w:szCs w:val="28"/>
              </w:rPr>
            </w:pPr>
            <w:r>
              <w:rPr>
                <w:rFonts w:ascii="Georgia" w:eastAsia="Times New Roman" w:hAnsi="Georgia"/>
                <w:i/>
                <w:sz w:val="28"/>
                <w:szCs w:val="28"/>
              </w:rPr>
              <w:t>4</w:t>
            </w:r>
            <w:r w:rsidR="00A460F7">
              <w:rPr>
                <w:rFonts w:ascii="Georgia" w:eastAsia="Times New Roman" w:hAnsi="Georgia"/>
                <w:i/>
                <w:sz w:val="28"/>
                <w:szCs w:val="28"/>
              </w:rPr>
              <w:t>/19</w:t>
            </w:r>
          </w:p>
        </w:tc>
        <w:tc>
          <w:tcPr>
            <w:tcW w:w="1524" w:type="dxa"/>
          </w:tcPr>
          <w:p w:rsidR="00CF48FE" w:rsidRPr="00202486" w:rsidRDefault="00CF48FE" w:rsidP="00FF0D97">
            <w:pPr>
              <w:tabs>
                <w:tab w:val="left" w:pos="1755"/>
              </w:tabs>
              <w:jc w:val="center"/>
              <w:rPr>
                <w:rFonts w:ascii="Georgia" w:eastAsia="Times New Roman" w:hAnsi="Georgia"/>
                <w:i/>
                <w:sz w:val="28"/>
                <w:szCs w:val="28"/>
              </w:rPr>
            </w:pPr>
          </w:p>
        </w:tc>
        <w:tc>
          <w:tcPr>
            <w:tcW w:w="1594" w:type="dxa"/>
          </w:tcPr>
          <w:p w:rsidR="00CF48FE" w:rsidRPr="00202486" w:rsidRDefault="008F598E" w:rsidP="00FF0D97">
            <w:pPr>
              <w:tabs>
                <w:tab w:val="left" w:pos="1755"/>
              </w:tabs>
              <w:jc w:val="center"/>
              <w:rPr>
                <w:rFonts w:ascii="Georgia" w:eastAsia="Times New Roman" w:hAnsi="Georgia"/>
                <w:i/>
                <w:sz w:val="28"/>
                <w:szCs w:val="28"/>
              </w:rPr>
            </w:pPr>
            <w:r>
              <w:rPr>
                <w:rFonts w:ascii="Georgia" w:eastAsia="Times New Roman" w:hAnsi="Georgia"/>
                <w:i/>
                <w:sz w:val="28"/>
                <w:szCs w:val="28"/>
              </w:rPr>
              <w:t>4</w:t>
            </w:r>
            <w:r w:rsidR="00551F38">
              <w:rPr>
                <w:rFonts w:ascii="Georgia" w:eastAsia="Times New Roman" w:hAnsi="Georgia"/>
                <w:i/>
                <w:sz w:val="28"/>
                <w:szCs w:val="28"/>
              </w:rPr>
              <w:t>/29</w:t>
            </w:r>
          </w:p>
        </w:tc>
        <w:tc>
          <w:tcPr>
            <w:tcW w:w="1478" w:type="dxa"/>
          </w:tcPr>
          <w:p w:rsidR="00CF48FE" w:rsidRPr="00202486" w:rsidRDefault="008F598E" w:rsidP="00FF0D97">
            <w:pPr>
              <w:tabs>
                <w:tab w:val="left" w:pos="1755"/>
              </w:tabs>
              <w:jc w:val="center"/>
              <w:rPr>
                <w:rFonts w:ascii="Georgia" w:eastAsia="Times New Roman" w:hAnsi="Georgia"/>
                <w:i/>
                <w:sz w:val="28"/>
                <w:szCs w:val="28"/>
              </w:rPr>
            </w:pPr>
            <w:r>
              <w:rPr>
                <w:rFonts w:ascii="Georgia" w:eastAsia="Times New Roman" w:hAnsi="Georgia"/>
                <w:i/>
                <w:sz w:val="28"/>
                <w:szCs w:val="28"/>
              </w:rPr>
              <w:t>3</w:t>
            </w:r>
          </w:p>
        </w:tc>
      </w:tr>
      <w:tr w:rsidR="00CF48FE" w:rsidRPr="00C64FCC" w:rsidTr="00CF48FE">
        <w:trPr>
          <w:trHeight w:val="257"/>
          <w:jc w:val="center"/>
        </w:trPr>
        <w:tc>
          <w:tcPr>
            <w:tcW w:w="1039" w:type="dxa"/>
          </w:tcPr>
          <w:p w:rsidR="00CF48FE" w:rsidRPr="00EE0B9A" w:rsidRDefault="00CF48FE" w:rsidP="00FF0D97">
            <w:pPr>
              <w:tabs>
                <w:tab w:val="left" w:pos="1755"/>
                <w:tab w:val="left" w:pos="4035"/>
              </w:tabs>
              <w:jc w:val="center"/>
              <w:rPr>
                <w:rFonts w:ascii="Georgia" w:eastAsia="Times New Roman" w:hAnsi="Georgia"/>
                <w:b/>
                <w:i/>
                <w:color w:val="943634" w:themeColor="accent2" w:themeShade="BF"/>
                <w:sz w:val="28"/>
                <w:szCs w:val="28"/>
              </w:rPr>
            </w:pPr>
            <w:r>
              <w:rPr>
                <w:rFonts w:ascii="Georgia" w:eastAsia="Times New Roman" w:hAnsi="Georgia"/>
                <w:b/>
                <w:i/>
                <w:color w:val="943634" w:themeColor="accent2" w:themeShade="BF"/>
                <w:sz w:val="28"/>
                <w:szCs w:val="28"/>
              </w:rPr>
              <w:t>7</w:t>
            </w:r>
          </w:p>
        </w:tc>
        <w:tc>
          <w:tcPr>
            <w:tcW w:w="5149" w:type="dxa"/>
          </w:tcPr>
          <w:p w:rsidR="00CF48FE" w:rsidRPr="00835C4A" w:rsidRDefault="0099648F" w:rsidP="00FF0D97">
            <w:pPr>
              <w:rPr>
                <w:rFonts w:eastAsia="Times New Roman"/>
                <w:sz w:val="28"/>
                <w:szCs w:val="28"/>
              </w:rPr>
            </w:pPr>
            <w:hyperlink r:id="rId19" w:tooltip="Редактировать" w:history="1">
              <w:r w:rsidR="00CF48FE" w:rsidRPr="00835C4A">
                <w:rPr>
                  <w:rFonts w:eastAsia="Times New Roman"/>
                  <w:bCs/>
                  <w:sz w:val="28"/>
                  <w:szCs w:val="28"/>
                  <w:bdr w:val="none" w:sz="0" w:space="0" w:color="auto" w:frame="1"/>
                </w:rPr>
                <w:t>Джукуров Амхад Алиханович</w:t>
              </w:r>
            </w:hyperlink>
          </w:p>
        </w:tc>
        <w:tc>
          <w:tcPr>
            <w:tcW w:w="1427" w:type="dxa"/>
          </w:tcPr>
          <w:p w:rsidR="00CF48FE" w:rsidRDefault="008F598E" w:rsidP="00FF0D97">
            <w:pPr>
              <w:tabs>
                <w:tab w:val="left" w:pos="1755"/>
                <w:tab w:val="left" w:pos="4035"/>
              </w:tabs>
              <w:rPr>
                <w:rFonts w:ascii="Georgia" w:eastAsia="Times New Roman" w:hAnsi="Georgia"/>
                <w:i/>
                <w:sz w:val="28"/>
                <w:szCs w:val="28"/>
              </w:rPr>
            </w:pPr>
            <w:r>
              <w:rPr>
                <w:rFonts w:ascii="Georgia" w:eastAsia="Times New Roman" w:hAnsi="Georgia"/>
                <w:i/>
                <w:sz w:val="28"/>
                <w:szCs w:val="28"/>
              </w:rPr>
              <w:t>4</w:t>
            </w:r>
            <w:r w:rsidR="00A460F7">
              <w:rPr>
                <w:rFonts w:ascii="Georgia" w:eastAsia="Times New Roman" w:hAnsi="Georgia"/>
                <w:i/>
                <w:sz w:val="28"/>
                <w:szCs w:val="28"/>
              </w:rPr>
              <w:t>/29</w:t>
            </w:r>
          </w:p>
        </w:tc>
        <w:tc>
          <w:tcPr>
            <w:tcW w:w="1408" w:type="dxa"/>
          </w:tcPr>
          <w:p w:rsidR="00CF48FE" w:rsidRDefault="008F598E" w:rsidP="00FF0D97">
            <w:pPr>
              <w:tabs>
                <w:tab w:val="left" w:pos="1755"/>
              </w:tabs>
              <w:jc w:val="center"/>
              <w:rPr>
                <w:rFonts w:ascii="Georgia" w:eastAsia="Times New Roman" w:hAnsi="Georgia"/>
                <w:i/>
                <w:sz w:val="28"/>
                <w:szCs w:val="28"/>
              </w:rPr>
            </w:pPr>
            <w:r>
              <w:rPr>
                <w:rFonts w:ascii="Georgia" w:eastAsia="Times New Roman" w:hAnsi="Georgia"/>
                <w:i/>
                <w:sz w:val="28"/>
                <w:szCs w:val="28"/>
              </w:rPr>
              <w:t>3</w:t>
            </w:r>
            <w:r w:rsidR="00A460F7">
              <w:rPr>
                <w:rFonts w:ascii="Georgia" w:eastAsia="Times New Roman" w:hAnsi="Georgia"/>
                <w:i/>
                <w:sz w:val="28"/>
                <w:szCs w:val="28"/>
              </w:rPr>
              <w:t>/14</w:t>
            </w:r>
          </w:p>
        </w:tc>
        <w:tc>
          <w:tcPr>
            <w:tcW w:w="1524" w:type="dxa"/>
          </w:tcPr>
          <w:p w:rsidR="00CF48FE" w:rsidRDefault="008F598E" w:rsidP="00FF0D97">
            <w:pPr>
              <w:tabs>
                <w:tab w:val="left" w:pos="1755"/>
              </w:tabs>
              <w:jc w:val="center"/>
              <w:rPr>
                <w:rFonts w:ascii="Georgia" w:eastAsia="Times New Roman" w:hAnsi="Georgia"/>
                <w:i/>
                <w:sz w:val="28"/>
                <w:szCs w:val="28"/>
              </w:rPr>
            </w:pPr>
            <w:r>
              <w:rPr>
                <w:rFonts w:ascii="Georgia" w:eastAsia="Times New Roman" w:hAnsi="Georgia"/>
                <w:i/>
                <w:sz w:val="28"/>
                <w:szCs w:val="28"/>
              </w:rPr>
              <w:t>4</w:t>
            </w:r>
            <w:r w:rsidR="003D593B">
              <w:rPr>
                <w:rFonts w:ascii="Georgia" w:eastAsia="Times New Roman" w:hAnsi="Georgia"/>
                <w:i/>
                <w:sz w:val="28"/>
                <w:szCs w:val="28"/>
              </w:rPr>
              <w:t>/25</w:t>
            </w:r>
          </w:p>
        </w:tc>
        <w:tc>
          <w:tcPr>
            <w:tcW w:w="1594" w:type="dxa"/>
          </w:tcPr>
          <w:p w:rsidR="00CF48FE" w:rsidRDefault="008F598E" w:rsidP="00FF0D97">
            <w:pPr>
              <w:tabs>
                <w:tab w:val="left" w:pos="1755"/>
              </w:tabs>
              <w:jc w:val="center"/>
              <w:rPr>
                <w:rFonts w:ascii="Georgia" w:eastAsia="Times New Roman" w:hAnsi="Georgia"/>
                <w:i/>
                <w:sz w:val="28"/>
                <w:szCs w:val="28"/>
              </w:rPr>
            </w:pPr>
            <w:r>
              <w:rPr>
                <w:rFonts w:ascii="Georgia" w:eastAsia="Times New Roman" w:hAnsi="Georgia"/>
                <w:i/>
                <w:sz w:val="28"/>
                <w:szCs w:val="28"/>
              </w:rPr>
              <w:t>3</w:t>
            </w:r>
            <w:r w:rsidR="00551F38">
              <w:rPr>
                <w:rFonts w:ascii="Georgia" w:eastAsia="Times New Roman" w:hAnsi="Georgia"/>
                <w:i/>
                <w:sz w:val="28"/>
                <w:szCs w:val="28"/>
              </w:rPr>
              <w:t>/22</w:t>
            </w:r>
          </w:p>
        </w:tc>
        <w:tc>
          <w:tcPr>
            <w:tcW w:w="1478" w:type="dxa"/>
          </w:tcPr>
          <w:p w:rsidR="00CF48FE" w:rsidRDefault="00CF48FE" w:rsidP="00FF0D97">
            <w:pPr>
              <w:tabs>
                <w:tab w:val="left" w:pos="1755"/>
              </w:tabs>
              <w:jc w:val="center"/>
              <w:rPr>
                <w:rFonts w:ascii="Georgia" w:eastAsia="Times New Roman" w:hAnsi="Georgia"/>
                <w:i/>
                <w:sz w:val="28"/>
                <w:szCs w:val="28"/>
              </w:rPr>
            </w:pPr>
          </w:p>
        </w:tc>
      </w:tr>
      <w:tr w:rsidR="00A460F7" w:rsidRPr="00C64FCC" w:rsidTr="00CF48FE">
        <w:trPr>
          <w:trHeight w:val="257"/>
          <w:jc w:val="center"/>
        </w:trPr>
        <w:tc>
          <w:tcPr>
            <w:tcW w:w="1039" w:type="dxa"/>
          </w:tcPr>
          <w:p w:rsidR="00A460F7" w:rsidRPr="00EE0B9A" w:rsidRDefault="00A460F7" w:rsidP="00FF0D97">
            <w:pPr>
              <w:tabs>
                <w:tab w:val="left" w:pos="1755"/>
                <w:tab w:val="left" w:pos="4035"/>
              </w:tabs>
              <w:jc w:val="center"/>
              <w:rPr>
                <w:rFonts w:ascii="Georgia" w:eastAsia="Times New Roman" w:hAnsi="Georgia"/>
                <w:b/>
                <w:i/>
                <w:color w:val="943634" w:themeColor="accent2" w:themeShade="BF"/>
                <w:sz w:val="28"/>
                <w:szCs w:val="28"/>
              </w:rPr>
            </w:pPr>
            <w:r>
              <w:rPr>
                <w:rFonts w:ascii="Georgia" w:eastAsia="Times New Roman" w:hAnsi="Georgia"/>
                <w:b/>
                <w:i/>
                <w:color w:val="943634" w:themeColor="accent2" w:themeShade="BF"/>
                <w:sz w:val="28"/>
                <w:szCs w:val="28"/>
              </w:rPr>
              <w:t>8</w:t>
            </w:r>
          </w:p>
        </w:tc>
        <w:tc>
          <w:tcPr>
            <w:tcW w:w="5149" w:type="dxa"/>
          </w:tcPr>
          <w:p w:rsidR="00A460F7" w:rsidRPr="00835C4A" w:rsidRDefault="0099648F" w:rsidP="00FF0D97">
            <w:pPr>
              <w:rPr>
                <w:rFonts w:eastAsia="Times New Roman"/>
                <w:sz w:val="28"/>
                <w:szCs w:val="28"/>
              </w:rPr>
            </w:pPr>
            <w:hyperlink r:id="rId20" w:tooltip="Редактировать" w:history="1">
              <w:r w:rsidR="00A460F7" w:rsidRPr="00835C4A">
                <w:rPr>
                  <w:rFonts w:eastAsia="Times New Roman"/>
                  <w:bCs/>
                  <w:sz w:val="28"/>
                  <w:szCs w:val="28"/>
                  <w:bdr w:val="none" w:sz="0" w:space="0" w:color="auto" w:frame="1"/>
                </w:rPr>
                <w:t>Джукурова Имани Альвиевна</w:t>
              </w:r>
            </w:hyperlink>
          </w:p>
        </w:tc>
        <w:tc>
          <w:tcPr>
            <w:tcW w:w="1427" w:type="dxa"/>
          </w:tcPr>
          <w:p w:rsidR="00A460F7" w:rsidRDefault="00A460F7" w:rsidP="00FF0D97">
            <w:pPr>
              <w:tabs>
                <w:tab w:val="left" w:pos="1755"/>
                <w:tab w:val="left" w:pos="4035"/>
              </w:tabs>
              <w:rPr>
                <w:rFonts w:ascii="Georgia" w:eastAsia="Times New Roman" w:hAnsi="Georgia"/>
                <w:i/>
                <w:sz w:val="28"/>
                <w:szCs w:val="28"/>
              </w:rPr>
            </w:pPr>
            <w:r>
              <w:rPr>
                <w:rFonts w:ascii="Georgia" w:eastAsia="Times New Roman" w:hAnsi="Georgia"/>
                <w:i/>
                <w:sz w:val="28"/>
                <w:szCs w:val="28"/>
              </w:rPr>
              <w:t>4/27</w:t>
            </w:r>
          </w:p>
        </w:tc>
        <w:tc>
          <w:tcPr>
            <w:tcW w:w="1408" w:type="dxa"/>
          </w:tcPr>
          <w:p w:rsidR="00A460F7" w:rsidRPr="00202486"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4/19</w:t>
            </w:r>
          </w:p>
        </w:tc>
        <w:tc>
          <w:tcPr>
            <w:tcW w:w="1524" w:type="dxa"/>
          </w:tcPr>
          <w:p w:rsidR="00A460F7"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4</w:t>
            </w:r>
            <w:r w:rsidR="003D593B">
              <w:rPr>
                <w:rFonts w:ascii="Georgia" w:eastAsia="Times New Roman" w:hAnsi="Georgia"/>
                <w:i/>
                <w:sz w:val="28"/>
                <w:szCs w:val="28"/>
              </w:rPr>
              <w:t>/25</w:t>
            </w:r>
          </w:p>
        </w:tc>
        <w:tc>
          <w:tcPr>
            <w:tcW w:w="1594" w:type="dxa"/>
          </w:tcPr>
          <w:p w:rsidR="00A460F7"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3</w:t>
            </w:r>
            <w:r w:rsidR="00551F38">
              <w:rPr>
                <w:rFonts w:ascii="Georgia" w:eastAsia="Times New Roman" w:hAnsi="Georgia"/>
                <w:i/>
                <w:sz w:val="28"/>
                <w:szCs w:val="28"/>
              </w:rPr>
              <w:t>/22</w:t>
            </w:r>
          </w:p>
        </w:tc>
        <w:tc>
          <w:tcPr>
            <w:tcW w:w="1478" w:type="dxa"/>
          </w:tcPr>
          <w:p w:rsidR="00A460F7" w:rsidRDefault="00A460F7" w:rsidP="00FF0D97">
            <w:pPr>
              <w:tabs>
                <w:tab w:val="left" w:pos="1755"/>
              </w:tabs>
              <w:jc w:val="center"/>
              <w:rPr>
                <w:rFonts w:ascii="Georgia" w:eastAsia="Times New Roman" w:hAnsi="Georgia"/>
                <w:i/>
                <w:sz w:val="28"/>
                <w:szCs w:val="28"/>
              </w:rPr>
            </w:pPr>
          </w:p>
        </w:tc>
      </w:tr>
      <w:tr w:rsidR="00A460F7" w:rsidRPr="00C64FCC" w:rsidTr="00CF48FE">
        <w:trPr>
          <w:trHeight w:val="257"/>
          <w:jc w:val="center"/>
        </w:trPr>
        <w:tc>
          <w:tcPr>
            <w:tcW w:w="1039" w:type="dxa"/>
          </w:tcPr>
          <w:p w:rsidR="00A460F7" w:rsidRPr="00EE0B9A" w:rsidRDefault="00A460F7" w:rsidP="00FF0D97">
            <w:pPr>
              <w:tabs>
                <w:tab w:val="left" w:pos="1755"/>
                <w:tab w:val="left" w:pos="4035"/>
              </w:tabs>
              <w:jc w:val="center"/>
              <w:rPr>
                <w:rFonts w:ascii="Georgia" w:eastAsia="Times New Roman" w:hAnsi="Georgia"/>
                <w:b/>
                <w:i/>
                <w:color w:val="943634" w:themeColor="accent2" w:themeShade="BF"/>
                <w:sz w:val="28"/>
                <w:szCs w:val="28"/>
              </w:rPr>
            </w:pPr>
            <w:r>
              <w:rPr>
                <w:rFonts w:ascii="Georgia" w:eastAsia="Times New Roman" w:hAnsi="Georgia"/>
                <w:b/>
                <w:i/>
                <w:color w:val="943634" w:themeColor="accent2" w:themeShade="BF"/>
                <w:sz w:val="28"/>
                <w:szCs w:val="28"/>
              </w:rPr>
              <w:t>9</w:t>
            </w:r>
          </w:p>
        </w:tc>
        <w:tc>
          <w:tcPr>
            <w:tcW w:w="5149" w:type="dxa"/>
          </w:tcPr>
          <w:p w:rsidR="00A460F7" w:rsidRPr="00835C4A" w:rsidRDefault="0099648F" w:rsidP="00FF0D97">
            <w:pPr>
              <w:rPr>
                <w:rFonts w:eastAsia="Times New Roman"/>
                <w:sz w:val="28"/>
                <w:szCs w:val="28"/>
              </w:rPr>
            </w:pPr>
            <w:hyperlink r:id="rId21" w:tooltip="Редактировать" w:history="1">
              <w:r w:rsidR="00A460F7" w:rsidRPr="00835C4A">
                <w:rPr>
                  <w:rFonts w:eastAsia="Times New Roman"/>
                  <w:bCs/>
                  <w:sz w:val="28"/>
                  <w:szCs w:val="28"/>
                  <w:bdr w:val="none" w:sz="0" w:space="0" w:color="auto" w:frame="1"/>
                </w:rPr>
                <w:t>Елсаева Хава Увайсовна</w:t>
              </w:r>
            </w:hyperlink>
          </w:p>
        </w:tc>
        <w:tc>
          <w:tcPr>
            <w:tcW w:w="1427" w:type="dxa"/>
          </w:tcPr>
          <w:p w:rsidR="00A460F7" w:rsidRDefault="00A460F7" w:rsidP="00FF0D97">
            <w:pPr>
              <w:tabs>
                <w:tab w:val="left" w:pos="1755"/>
                <w:tab w:val="left" w:pos="4035"/>
              </w:tabs>
              <w:rPr>
                <w:rFonts w:ascii="Georgia" w:eastAsia="Times New Roman" w:hAnsi="Georgia"/>
                <w:i/>
                <w:sz w:val="28"/>
                <w:szCs w:val="28"/>
              </w:rPr>
            </w:pPr>
            <w:r>
              <w:rPr>
                <w:rFonts w:ascii="Georgia" w:eastAsia="Times New Roman" w:hAnsi="Georgia"/>
                <w:i/>
                <w:sz w:val="28"/>
                <w:szCs w:val="28"/>
              </w:rPr>
              <w:t>4/28</w:t>
            </w:r>
          </w:p>
        </w:tc>
        <w:tc>
          <w:tcPr>
            <w:tcW w:w="1408" w:type="dxa"/>
          </w:tcPr>
          <w:p w:rsidR="00A460F7" w:rsidRPr="00202486"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4/19</w:t>
            </w:r>
          </w:p>
        </w:tc>
        <w:tc>
          <w:tcPr>
            <w:tcW w:w="1524" w:type="dxa"/>
          </w:tcPr>
          <w:p w:rsidR="00A460F7"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4</w:t>
            </w:r>
            <w:r w:rsidR="003D593B">
              <w:rPr>
                <w:rFonts w:ascii="Georgia" w:eastAsia="Times New Roman" w:hAnsi="Georgia"/>
                <w:i/>
                <w:sz w:val="28"/>
                <w:szCs w:val="28"/>
              </w:rPr>
              <w:t>/26</w:t>
            </w:r>
          </w:p>
        </w:tc>
        <w:tc>
          <w:tcPr>
            <w:tcW w:w="1594" w:type="dxa"/>
          </w:tcPr>
          <w:p w:rsidR="00A460F7"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4</w:t>
            </w:r>
            <w:r w:rsidR="00551F38">
              <w:rPr>
                <w:rFonts w:ascii="Georgia" w:eastAsia="Times New Roman" w:hAnsi="Georgia"/>
                <w:i/>
                <w:sz w:val="28"/>
                <w:szCs w:val="28"/>
              </w:rPr>
              <w:t>/28</w:t>
            </w:r>
          </w:p>
        </w:tc>
        <w:tc>
          <w:tcPr>
            <w:tcW w:w="1478" w:type="dxa"/>
          </w:tcPr>
          <w:p w:rsidR="00A460F7" w:rsidRDefault="00A460F7" w:rsidP="00FF0D97">
            <w:pPr>
              <w:tabs>
                <w:tab w:val="left" w:pos="1755"/>
              </w:tabs>
              <w:jc w:val="center"/>
              <w:rPr>
                <w:rFonts w:ascii="Georgia" w:eastAsia="Times New Roman" w:hAnsi="Georgia"/>
                <w:i/>
                <w:sz w:val="28"/>
                <w:szCs w:val="28"/>
              </w:rPr>
            </w:pPr>
          </w:p>
        </w:tc>
      </w:tr>
      <w:tr w:rsidR="00A460F7" w:rsidRPr="00C64FCC" w:rsidTr="00CF48FE">
        <w:trPr>
          <w:trHeight w:val="257"/>
          <w:jc w:val="center"/>
        </w:trPr>
        <w:tc>
          <w:tcPr>
            <w:tcW w:w="1039" w:type="dxa"/>
          </w:tcPr>
          <w:p w:rsidR="00A460F7" w:rsidRPr="00EE0B9A" w:rsidRDefault="00A460F7" w:rsidP="00FF0D97">
            <w:pPr>
              <w:tabs>
                <w:tab w:val="left" w:pos="1755"/>
                <w:tab w:val="left" w:pos="4035"/>
              </w:tabs>
              <w:jc w:val="center"/>
              <w:rPr>
                <w:rFonts w:ascii="Georgia" w:eastAsia="Times New Roman" w:hAnsi="Georgia"/>
                <w:b/>
                <w:i/>
                <w:color w:val="943634" w:themeColor="accent2" w:themeShade="BF"/>
                <w:sz w:val="28"/>
                <w:szCs w:val="28"/>
              </w:rPr>
            </w:pPr>
            <w:r>
              <w:rPr>
                <w:rFonts w:ascii="Georgia" w:eastAsia="Times New Roman" w:hAnsi="Georgia"/>
                <w:b/>
                <w:i/>
                <w:color w:val="943634" w:themeColor="accent2" w:themeShade="BF"/>
                <w:sz w:val="28"/>
                <w:szCs w:val="28"/>
              </w:rPr>
              <w:t>10</w:t>
            </w:r>
          </w:p>
        </w:tc>
        <w:tc>
          <w:tcPr>
            <w:tcW w:w="5149" w:type="dxa"/>
          </w:tcPr>
          <w:p w:rsidR="00A460F7" w:rsidRPr="00835C4A" w:rsidRDefault="0099648F" w:rsidP="00FF0D97">
            <w:pPr>
              <w:rPr>
                <w:rFonts w:eastAsia="Times New Roman"/>
                <w:sz w:val="28"/>
                <w:szCs w:val="28"/>
              </w:rPr>
            </w:pPr>
            <w:hyperlink r:id="rId22" w:tooltip="Редактировать" w:history="1">
              <w:r w:rsidR="00A460F7" w:rsidRPr="00835C4A">
                <w:rPr>
                  <w:rFonts w:eastAsia="Times New Roman"/>
                  <w:bCs/>
                  <w:sz w:val="28"/>
                  <w:szCs w:val="28"/>
                  <w:bdr w:val="none" w:sz="0" w:space="0" w:color="auto" w:frame="1"/>
                </w:rPr>
                <w:t>Мерзаев Эльберт Эминович</w:t>
              </w:r>
            </w:hyperlink>
          </w:p>
        </w:tc>
        <w:tc>
          <w:tcPr>
            <w:tcW w:w="1427" w:type="dxa"/>
          </w:tcPr>
          <w:p w:rsidR="00A460F7" w:rsidRDefault="00A460F7" w:rsidP="00FF0D97">
            <w:pPr>
              <w:tabs>
                <w:tab w:val="left" w:pos="1755"/>
                <w:tab w:val="left" w:pos="4035"/>
              </w:tabs>
              <w:rPr>
                <w:rFonts w:ascii="Georgia" w:eastAsia="Times New Roman" w:hAnsi="Georgia"/>
                <w:i/>
                <w:sz w:val="28"/>
                <w:szCs w:val="28"/>
              </w:rPr>
            </w:pPr>
            <w:r>
              <w:rPr>
                <w:rFonts w:ascii="Georgia" w:eastAsia="Times New Roman" w:hAnsi="Georgia"/>
                <w:i/>
                <w:sz w:val="28"/>
                <w:szCs w:val="28"/>
              </w:rPr>
              <w:t>3/20</w:t>
            </w:r>
          </w:p>
        </w:tc>
        <w:tc>
          <w:tcPr>
            <w:tcW w:w="1408" w:type="dxa"/>
          </w:tcPr>
          <w:p w:rsidR="00A460F7" w:rsidRPr="00202486"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4/15</w:t>
            </w:r>
          </w:p>
        </w:tc>
        <w:tc>
          <w:tcPr>
            <w:tcW w:w="1524" w:type="dxa"/>
          </w:tcPr>
          <w:p w:rsidR="00A460F7"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3</w:t>
            </w:r>
            <w:r w:rsidR="003D593B">
              <w:rPr>
                <w:rFonts w:ascii="Georgia" w:eastAsia="Times New Roman" w:hAnsi="Georgia"/>
                <w:i/>
                <w:sz w:val="28"/>
                <w:szCs w:val="28"/>
              </w:rPr>
              <w:t>/21</w:t>
            </w:r>
          </w:p>
        </w:tc>
        <w:tc>
          <w:tcPr>
            <w:tcW w:w="1594" w:type="dxa"/>
          </w:tcPr>
          <w:p w:rsidR="00A460F7"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3</w:t>
            </w:r>
            <w:r w:rsidR="00551F38">
              <w:rPr>
                <w:rFonts w:ascii="Georgia" w:eastAsia="Times New Roman" w:hAnsi="Georgia"/>
                <w:i/>
                <w:sz w:val="28"/>
                <w:szCs w:val="28"/>
              </w:rPr>
              <w:t>/21</w:t>
            </w:r>
          </w:p>
        </w:tc>
        <w:tc>
          <w:tcPr>
            <w:tcW w:w="1478" w:type="dxa"/>
          </w:tcPr>
          <w:p w:rsidR="00A460F7" w:rsidRDefault="00A460F7" w:rsidP="00FF0D97">
            <w:pPr>
              <w:tabs>
                <w:tab w:val="left" w:pos="1755"/>
              </w:tabs>
              <w:jc w:val="center"/>
              <w:rPr>
                <w:rFonts w:ascii="Georgia" w:eastAsia="Times New Roman" w:hAnsi="Georgia"/>
                <w:i/>
                <w:sz w:val="28"/>
                <w:szCs w:val="28"/>
              </w:rPr>
            </w:pPr>
          </w:p>
        </w:tc>
      </w:tr>
      <w:tr w:rsidR="00A460F7" w:rsidRPr="00C64FCC" w:rsidTr="00CF48FE">
        <w:trPr>
          <w:trHeight w:val="257"/>
          <w:jc w:val="center"/>
        </w:trPr>
        <w:tc>
          <w:tcPr>
            <w:tcW w:w="1039" w:type="dxa"/>
          </w:tcPr>
          <w:p w:rsidR="00A460F7" w:rsidRPr="00EE0B9A" w:rsidRDefault="00A460F7" w:rsidP="00FF0D97">
            <w:pPr>
              <w:tabs>
                <w:tab w:val="left" w:pos="1755"/>
                <w:tab w:val="left" w:pos="4035"/>
              </w:tabs>
              <w:jc w:val="center"/>
              <w:rPr>
                <w:rFonts w:ascii="Georgia" w:eastAsia="Times New Roman" w:hAnsi="Georgia"/>
                <w:b/>
                <w:i/>
                <w:color w:val="943634" w:themeColor="accent2" w:themeShade="BF"/>
                <w:sz w:val="28"/>
                <w:szCs w:val="28"/>
              </w:rPr>
            </w:pPr>
            <w:r>
              <w:rPr>
                <w:rFonts w:ascii="Georgia" w:eastAsia="Times New Roman" w:hAnsi="Georgia"/>
                <w:b/>
                <w:i/>
                <w:color w:val="943634" w:themeColor="accent2" w:themeShade="BF"/>
                <w:sz w:val="28"/>
                <w:szCs w:val="28"/>
              </w:rPr>
              <w:t>11</w:t>
            </w:r>
          </w:p>
        </w:tc>
        <w:tc>
          <w:tcPr>
            <w:tcW w:w="5149" w:type="dxa"/>
          </w:tcPr>
          <w:p w:rsidR="00A460F7" w:rsidRPr="00835C4A" w:rsidRDefault="00A460F7" w:rsidP="00FF0D97">
            <w:pPr>
              <w:rPr>
                <w:sz w:val="28"/>
                <w:szCs w:val="28"/>
              </w:rPr>
            </w:pPr>
            <w:r w:rsidRPr="00835C4A">
              <w:rPr>
                <w:sz w:val="28"/>
                <w:szCs w:val="28"/>
              </w:rPr>
              <w:t>Ознеева  Раяна Хасановна</w:t>
            </w:r>
          </w:p>
        </w:tc>
        <w:tc>
          <w:tcPr>
            <w:tcW w:w="1427" w:type="dxa"/>
          </w:tcPr>
          <w:p w:rsidR="00A460F7" w:rsidRDefault="00A460F7" w:rsidP="00FF0D97">
            <w:pPr>
              <w:tabs>
                <w:tab w:val="left" w:pos="1755"/>
                <w:tab w:val="left" w:pos="4035"/>
              </w:tabs>
              <w:rPr>
                <w:rFonts w:ascii="Georgia" w:eastAsia="Times New Roman" w:hAnsi="Georgia"/>
                <w:i/>
                <w:sz w:val="28"/>
                <w:szCs w:val="28"/>
              </w:rPr>
            </w:pPr>
            <w:r>
              <w:rPr>
                <w:rFonts w:ascii="Georgia" w:eastAsia="Times New Roman" w:hAnsi="Georgia"/>
                <w:i/>
                <w:sz w:val="28"/>
                <w:szCs w:val="28"/>
              </w:rPr>
              <w:t>4/27</w:t>
            </w:r>
          </w:p>
        </w:tc>
        <w:tc>
          <w:tcPr>
            <w:tcW w:w="1408" w:type="dxa"/>
          </w:tcPr>
          <w:p w:rsidR="00A460F7" w:rsidRPr="00202486"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4/20</w:t>
            </w:r>
          </w:p>
        </w:tc>
        <w:tc>
          <w:tcPr>
            <w:tcW w:w="1524" w:type="dxa"/>
          </w:tcPr>
          <w:p w:rsidR="00A460F7"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4</w:t>
            </w:r>
            <w:r w:rsidR="003D593B">
              <w:rPr>
                <w:rFonts w:ascii="Georgia" w:eastAsia="Times New Roman" w:hAnsi="Georgia"/>
                <w:i/>
                <w:sz w:val="28"/>
                <w:szCs w:val="28"/>
              </w:rPr>
              <w:t>/24</w:t>
            </w:r>
          </w:p>
        </w:tc>
        <w:tc>
          <w:tcPr>
            <w:tcW w:w="1594" w:type="dxa"/>
          </w:tcPr>
          <w:p w:rsidR="00A460F7"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4</w:t>
            </w:r>
            <w:r w:rsidR="00551F38">
              <w:rPr>
                <w:rFonts w:ascii="Georgia" w:eastAsia="Times New Roman" w:hAnsi="Georgia"/>
                <w:i/>
                <w:sz w:val="28"/>
                <w:szCs w:val="28"/>
              </w:rPr>
              <w:t>/28</w:t>
            </w:r>
          </w:p>
        </w:tc>
        <w:tc>
          <w:tcPr>
            <w:tcW w:w="1478" w:type="dxa"/>
          </w:tcPr>
          <w:p w:rsidR="00A460F7" w:rsidRDefault="00A460F7" w:rsidP="00FF0D97">
            <w:pPr>
              <w:tabs>
                <w:tab w:val="left" w:pos="1755"/>
              </w:tabs>
              <w:jc w:val="center"/>
              <w:rPr>
                <w:rFonts w:ascii="Georgia" w:eastAsia="Times New Roman" w:hAnsi="Georgia"/>
                <w:i/>
                <w:sz w:val="28"/>
                <w:szCs w:val="28"/>
              </w:rPr>
            </w:pPr>
          </w:p>
        </w:tc>
      </w:tr>
      <w:tr w:rsidR="00A460F7" w:rsidRPr="00C64FCC" w:rsidTr="00CF48FE">
        <w:trPr>
          <w:trHeight w:val="257"/>
          <w:jc w:val="center"/>
        </w:trPr>
        <w:tc>
          <w:tcPr>
            <w:tcW w:w="1039" w:type="dxa"/>
          </w:tcPr>
          <w:p w:rsidR="00A460F7" w:rsidRPr="00EE0B9A" w:rsidRDefault="00A460F7" w:rsidP="00FF0D97">
            <w:pPr>
              <w:tabs>
                <w:tab w:val="left" w:pos="1755"/>
                <w:tab w:val="left" w:pos="4035"/>
              </w:tabs>
              <w:jc w:val="center"/>
              <w:rPr>
                <w:rFonts w:ascii="Georgia" w:eastAsia="Times New Roman" w:hAnsi="Georgia"/>
                <w:b/>
                <w:i/>
                <w:color w:val="943634" w:themeColor="accent2" w:themeShade="BF"/>
                <w:sz w:val="28"/>
                <w:szCs w:val="28"/>
              </w:rPr>
            </w:pPr>
            <w:r>
              <w:rPr>
                <w:rFonts w:ascii="Georgia" w:eastAsia="Times New Roman" w:hAnsi="Georgia"/>
                <w:b/>
                <w:i/>
                <w:color w:val="943634" w:themeColor="accent2" w:themeShade="BF"/>
                <w:sz w:val="28"/>
                <w:szCs w:val="28"/>
              </w:rPr>
              <w:t>12</w:t>
            </w:r>
          </w:p>
        </w:tc>
        <w:tc>
          <w:tcPr>
            <w:tcW w:w="5149" w:type="dxa"/>
          </w:tcPr>
          <w:p w:rsidR="00A460F7" w:rsidRPr="00835C4A" w:rsidRDefault="0099648F" w:rsidP="00FF0D97">
            <w:pPr>
              <w:rPr>
                <w:rFonts w:eastAsia="Times New Roman"/>
                <w:sz w:val="28"/>
                <w:szCs w:val="28"/>
              </w:rPr>
            </w:pPr>
            <w:hyperlink r:id="rId23" w:tooltip="Редактировать" w:history="1">
              <w:r w:rsidR="00A460F7" w:rsidRPr="00835C4A">
                <w:rPr>
                  <w:rFonts w:eastAsia="Times New Roman"/>
                  <w:bCs/>
                  <w:sz w:val="28"/>
                  <w:szCs w:val="28"/>
                  <w:bdr w:val="none" w:sz="0" w:space="0" w:color="auto" w:frame="1"/>
                </w:rPr>
                <w:t>Озниев Саид Асланович</w:t>
              </w:r>
            </w:hyperlink>
          </w:p>
        </w:tc>
        <w:tc>
          <w:tcPr>
            <w:tcW w:w="1427" w:type="dxa"/>
          </w:tcPr>
          <w:p w:rsidR="00A460F7" w:rsidRDefault="00A460F7" w:rsidP="00FF0D97">
            <w:pPr>
              <w:tabs>
                <w:tab w:val="left" w:pos="1755"/>
                <w:tab w:val="left" w:pos="4035"/>
              </w:tabs>
              <w:rPr>
                <w:rFonts w:ascii="Georgia" w:eastAsia="Times New Roman" w:hAnsi="Georgia"/>
                <w:i/>
                <w:sz w:val="28"/>
                <w:szCs w:val="28"/>
              </w:rPr>
            </w:pPr>
            <w:r>
              <w:rPr>
                <w:rFonts w:ascii="Georgia" w:eastAsia="Times New Roman" w:hAnsi="Georgia"/>
                <w:i/>
                <w:sz w:val="28"/>
                <w:szCs w:val="28"/>
              </w:rPr>
              <w:t>3/21</w:t>
            </w:r>
          </w:p>
        </w:tc>
        <w:tc>
          <w:tcPr>
            <w:tcW w:w="1408" w:type="dxa"/>
          </w:tcPr>
          <w:p w:rsidR="00A460F7" w:rsidRPr="00202486"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4/17</w:t>
            </w:r>
          </w:p>
        </w:tc>
        <w:tc>
          <w:tcPr>
            <w:tcW w:w="1524" w:type="dxa"/>
          </w:tcPr>
          <w:p w:rsidR="00A460F7"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4</w:t>
            </w:r>
            <w:r w:rsidR="003D593B">
              <w:rPr>
                <w:rFonts w:ascii="Georgia" w:eastAsia="Times New Roman" w:hAnsi="Georgia"/>
                <w:i/>
                <w:sz w:val="28"/>
                <w:szCs w:val="28"/>
              </w:rPr>
              <w:t>/24</w:t>
            </w:r>
          </w:p>
        </w:tc>
        <w:tc>
          <w:tcPr>
            <w:tcW w:w="1594" w:type="dxa"/>
          </w:tcPr>
          <w:p w:rsidR="00A460F7"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4</w:t>
            </w:r>
            <w:r w:rsidR="00551F38">
              <w:rPr>
                <w:rFonts w:ascii="Georgia" w:eastAsia="Times New Roman" w:hAnsi="Georgia"/>
                <w:i/>
                <w:sz w:val="28"/>
                <w:szCs w:val="28"/>
              </w:rPr>
              <w:t>/28</w:t>
            </w:r>
          </w:p>
        </w:tc>
        <w:tc>
          <w:tcPr>
            <w:tcW w:w="1478" w:type="dxa"/>
          </w:tcPr>
          <w:p w:rsidR="00A460F7" w:rsidRDefault="00A460F7" w:rsidP="00FF0D97">
            <w:pPr>
              <w:tabs>
                <w:tab w:val="left" w:pos="1755"/>
              </w:tabs>
              <w:jc w:val="center"/>
              <w:rPr>
                <w:rFonts w:ascii="Georgia" w:eastAsia="Times New Roman" w:hAnsi="Georgia"/>
                <w:i/>
                <w:sz w:val="28"/>
                <w:szCs w:val="28"/>
              </w:rPr>
            </w:pPr>
          </w:p>
        </w:tc>
      </w:tr>
      <w:tr w:rsidR="00A460F7" w:rsidRPr="00C64FCC" w:rsidTr="00CF48FE">
        <w:trPr>
          <w:trHeight w:val="257"/>
          <w:jc w:val="center"/>
        </w:trPr>
        <w:tc>
          <w:tcPr>
            <w:tcW w:w="1039" w:type="dxa"/>
          </w:tcPr>
          <w:p w:rsidR="00A460F7" w:rsidRPr="00EE0B9A" w:rsidRDefault="00A460F7" w:rsidP="00FF0D97">
            <w:pPr>
              <w:tabs>
                <w:tab w:val="left" w:pos="1755"/>
                <w:tab w:val="left" w:pos="4035"/>
              </w:tabs>
              <w:jc w:val="center"/>
              <w:rPr>
                <w:rFonts w:ascii="Georgia" w:eastAsia="Times New Roman" w:hAnsi="Georgia"/>
                <w:b/>
                <w:i/>
                <w:color w:val="943634" w:themeColor="accent2" w:themeShade="BF"/>
                <w:sz w:val="28"/>
                <w:szCs w:val="28"/>
              </w:rPr>
            </w:pPr>
            <w:r>
              <w:rPr>
                <w:rFonts w:ascii="Georgia" w:eastAsia="Times New Roman" w:hAnsi="Georgia"/>
                <w:b/>
                <w:i/>
                <w:color w:val="943634" w:themeColor="accent2" w:themeShade="BF"/>
                <w:sz w:val="28"/>
                <w:szCs w:val="28"/>
              </w:rPr>
              <w:t>13</w:t>
            </w:r>
          </w:p>
        </w:tc>
        <w:tc>
          <w:tcPr>
            <w:tcW w:w="5149" w:type="dxa"/>
          </w:tcPr>
          <w:p w:rsidR="00A460F7" w:rsidRPr="00835C4A" w:rsidRDefault="0099648F" w:rsidP="00FF0D97">
            <w:pPr>
              <w:rPr>
                <w:rFonts w:eastAsia="Times New Roman"/>
                <w:sz w:val="28"/>
                <w:szCs w:val="28"/>
              </w:rPr>
            </w:pPr>
            <w:hyperlink r:id="rId24" w:tooltip="Редактировать" w:history="1">
              <w:r w:rsidR="00A460F7" w:rsidRPr="00835C4A">
                <w:rPr>
                  <w:rFonts w:eastAsia="Times New Roman"/>
                  <w:bCs/>
                  <w:sz w:val="28"/>
                  <w:szCs w:val="28"/>
                  <w:bdr w:val="none" w:sz="0" w:space="0" w:color="auto" w:frame="1"/>
                </w:rPr>
                <w:t>Озниева Мубарик Аслановна</w:t>
              </w:r>
            </w:hyperlink>
          </w:p>
        </w:tc>
        <w:tc>
          <w:tcPr>
            <w:tcW w:w="1427" w:type="dxa"/>
          </w:tcPr>
          <w:p w:rsidR="00A460F7" w:rsidRDefault="00A460F7" w:rsidP="00FF0D97">
            <w:pPr>
              <w:tabs>
                <w:tab w:val="left" w:pos="1755"/>
                <w:tab w:val="left" w:pos="4035"/>
              </w:tabs>
              <w:rPr>
                <w:rFonts w:ascii="Georgia" w:eastAsia="Times New Roman" w:hAnsi="Georgia"/>
                <w:i/>
                <w:sz w:val="28"/>
                <w:szCs w:val="28"/>
              </w:rPr>
            </w:pPr>
            <w:r>
              <w:rPr>
                <w:rFonts w:ascii="Georgia" w:eastAsia="Times New Roman" w:hAnsi="Georgia"/>
                <w:i/>
                <w:sz w:val="28"/>
                <w:szCs w:val="28"/>
              </w:rPr>
              <w:t>3/20</w:t>
            </w:r>
          </w:p>
        </w:tc>
        <w:tc>
          <w:tcPr>
            <w:tcW w:w="1408" w:type="dxa"/>
          </w:tcPr>
          <w:p w:rsidR="00A460F7" w:rsidRPr="00202486"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4/18</w:t>
            </w:r>
          </w:p>
        </w:tc>
        <w:tc>
          <w:tcPr>
            <w:tcW w:w="1524" w:type="dxa"/>
          </w:tcPr>
          <w:p w:rsidR="00A460F7"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4</w:t>
            </w:r>
            <w:r w:rsidR="003D593B">
              <w:rPr>
                <w:rFonts w:ascii="Georgia" w:eastAsia="Times New Roman" w:hAnsi="Georgia"/>
                <w:i/>
                <w:sz w:val="28"/>
                <w:szCs w:val="28"/>
              </w:rPr>
              <w:t>/25</w:t>
            </w:r>
          </w:p>
        </w:tc>
        <w:tc>
          <w:tcPr>
            <w:tcW w:w="1594" w:type="dxa"/>
          </w:tcPr>
          <w:p w:rsidR="00A460F7"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5</w:t>
            </w:r>
            <w:r w:rsidR="00551F38">
              <w:rPr>
                <w:rFonts w:ascii="Georgia" w:eastAsia="Times New Roman" w:hAnsi="Georgia"/>
                <w:i/>
                <w:sz w:val="28"/>
                <w:szCs w:val="28"/>
              </w:rPr>
              <w:t>/35</w:t>
            </w:r>
          </w:p>
        </w:tc>
        <w:tc>
          <w:tcPr>
            <w:tcW w:w="1478" w:type="dxa"/>
          </w:tcPr>
          <w:p w:rsidR="00A460F7" w:rsidRDefault="00A460F7" w:rsidP="00FF0D97">
            <w:pPr>
              <w:tabs>
                <w:tab w:val="left" w:pos="1755"/>
              </w:tabs>
              <w:jc w:val="center"/>
              <w:rPr>
                <w:rFonts w:ascii="Georgia" w:eastAsia="Times New Roman" w:hAnsi="Georgia"/>
                <w:i/>
                <w:sz w:val="28"/>
                <w:szCs w:val="28"/>
              </w:rPr>
            </w:pPr>
          </w:p>
        </w:tc>
      </w:tr>
      <w:tr w:rsidR="00A460F7" w:rsidRPr="00C64FCC" w:rsidTr="00CF48FE">
        <w:trPr>
          <w:trHeight w:val="257"/>
          <w:jc w:val="center"/>
        </w:trPr>
        <w:tc>
          <w:tcPr>
            <w:tcW w:w="1039" w:type="dxa"/>
          </w:tcPr>
          <w:p w:rsidR="00A460F7" w:rsidRPr="00EE0B9A" w:rsidRDefault="00A460F7" w:rsidP="00FF0D97">
            <w:pPr>
              <w:tabs>
                <w:tab w:val="left" w:pos="1755"/>
                <w:tab w:val="left" w:pos="4035"/>
              </w:tabs>
              <w:jc w:val="center"/>
              <w:rPr>
                <w:rFonts w:ascii="Georgia" w:eastAsia="Times New Roman" w:hAnsi="Georgia"/>
                <w:b/>
                <w:i/>
                <w:color w:val="943634" w:themeColor="accent2" w:themeShade="BF"/>
                <w:sz w:val="28"/>
                <w:szCs w:val="28"/>
              </w:rPr>
            </w:pPr>
            <w:r>
              <w:rPr>
                <w:rFonts w:ascii="Georgia" w:eastAsia="Times New Roman" w:hAnsi="Georgia"/>
                <w:b/>
                <w:i/>
                <w:color w:val="943634" w:themeColor="accent2" w:themeShade="BF"/>
                <w:sz w:val="28"/>
                <w:szCs w:val="28"/>
              </w:rPr>
              <w:lastRenderedPageBreak/>
              <w:t>14</w:t>
            </w:r>
          </w:p>
        </w:tc>
        <w:tc>
          <w:tcPr>
            <w:tcW w:w="5149" w:type="dxa"/>
          </w:tcPr>
          <w:p w:rsidR="00A460F7" w:rsidRPr="00835C4A" w:rsidRDefault="0099648F" w:rsidP="00FF0D97">
            <w:pPr>
              <w:rPr>
                <w:rFonts w:eastAsia="Times New Roman"/>
                <w:sz w:val="28"/>
                <w:szCs w:val="28"/>
              </w:rPr>
            </w:pPr>
            <w:hyperlink r:id="rId25" w:tooltip="Редактировать" w:history="1">
              <w:r w:rsidR="00A460F7" w:rsidRPr="00835C4A">
                <w:rPr>
                  <w:rFonts w:eastAsia="Times New Roman"/>
                  <w:bCs/>
                  <w:sz w:val="28"/>
                  <w:szCs w:val="28"/>
                  <w:bdr w:val="none" w:sz="0" w:space="0" w:color="auto" w:frame="1"/>
                </w:rPr>
                <w:t>Тимирбулатов Хасбулат Мовладиевич</w:t>
              </w:r>
            </w:hyperlink>
          </w:p>
        </w:tc>
        <w:tc>
          <w:tcPr>
            <w:tcW w:w="1427" w:type="dxa"/>
          </w:tcPr>
          <w:p w:rsidR="00A460F7" w:rsidRDefault="00A460F7" w:rsidP="00FF0D97">
            <w:pPr>
              <w:tabs>
                <w:tab w:val="left" w:pos="1755"/>
                <w:tab w:val="left" w:pos="4035"/>
              </w:tabs>
              <w:rPr>
                <w:rFonts w:ascii="Georgia" w:eastAsia="Times New Roman" w:hAnsi="Georgia"/>
                <w:i/>
                <w:sz w:val="28"/>
                <w:szCs w:val="28"/>
              </w:rPr>
            </w:pPr>
            <w:r>
              <w:rPr>
                <w:rFonts w:ascii="Georgia" w:eastAsia="Times New Roman" w:hAnsi="Georgia"/>
                <w:i/>
                <w:sz w:val="28"/>
                <w:szCs w:val="28"/>
              </w:rPr>
              <w:t>4/29</w:t>
            </w:r>
          </w:p>
        </w:tc>
        <w:tc>
          <w:tcPr>
            <w:tcW w:w="1408" w:type="dxa"/>
          </w:tcPr>
          <w:p w:rsidR="00A460F7"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4/18</w:t>
            </w:r>
          </w:p>
        </w:tc>
        <w:tc>
          <w:tcPr>
            <w:tcW w:w="1524" w:type="dxa"/>
          </w:tcPr>
          <w:p w:rsidR="00A460F7"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4</w:t>
            </w:r>
            <w:r w:rsidR="003D593B">
              <w:rPr>
                <w:rFonts w:ascii="Georgia" w:eastAsia="Times New Roman" w:hAnsi="Georgia"/>
                <w:i/>
                <w:sz w:val="28"/>
                <w:szCs w:val="28"/>
              </w:rPr>
              <w:t>/25</w:t>
            </w:r>
          </w:p>
        </w:tc>
        <w:tc>
          <w:tcPr>
            <w:tcW w:w="1594" w:type="dxa"/>
          </w:tcPr>
          <w:p w:rsidR="00A460F7"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3</w:t>
            </w:r>
            <w:r w:rsidR="00551F38">
              <w:rPr>
                <w:rFonts w:ascii="Georgia" w:eastAsia="Times New Roman" w:hAnsi="Georgia"/>
                <w:i/>
                <w:sz w:val="28"/>
                <w:szCs w:val="28"/>
              </w:rPr>
              <w:t>/20</w:t>
            </w:r>
          </w:p>
        </w:tc>
        <w:tc>
          <w:tcPr>
            <w:tcW w:w="1478" w:type="dxa"/>
          </w:tcPr>
          <w:p w:rsidR="00A460F7" w:rsidRDefault="00A460F7" w:rsidP="00FF0D97">
            <w:pPr>
              <w:tabs>
                <w:tab w:val="left" w:pos="1755"/>
              </w:tabs>
              <w:jc w:val="center"/>
              <w:rPr>
                <w:rFonts w:ascii="Georgia" w:eastAsia="Times New Roman" w:hAnsi="Georgia"/>
                <w:i/>
                <w:sz w:val="28"/>
                <w:szCs w:val="28"/>
              </w:rPr>
            </w:pPr>
          </w:p>
        </w:tc>
      </w:tr>
      <w:tr w:rsidR="00A460F7" w:rsidRPr="00C64FCC" w:rsidTr="00CF48FE">
        <w:trPr>
          <w:trHeight w:val="257"/>
          <w:jc w:val="center"/>
        </w:trPr>
        <w:tc>
          <w:tcPr>
            <w:tcW w:w="1039" w:type="dxa"/>
          </w:tcPr>
          <w:p w:rsidR="00A460F7" w:rsidRPr="00EE0B9A" w:rsidRDefault="00A460F7" w:rsidP="00FF0D97">
            <w:pPr>
              <w:tabs>
                <w:tab w:val="left" w:pos="1755"/>
                <w:tab w:val="left" w:pos="4035"/>
              </w:tabs>
              <w:jc w:val="center"/>
              <w:rPr>
                <w:rFonts w:ascii="Georgia" w:eastAsia="Times New Roman" w:hAnsi="Georgia"/>
                <w:b/>
                <w:i/>
                <w:color w:val="943634" w:themeColor="accent2" w:themeShade="BF"/>
                <w:sz w:val="28"/>
                <w:szCs w:val="28"/>
              </w:rPr>
            </w:pPr>
            <w:r>
              <w:rPr>
                <w:rFonts w:ascii="Georgia" w:eastAsia="Times New Roman" w:hAnsi="Georgia"/>
                <w:b/>
                <w:i/>
                <w:color w:val="943634" w:themeColor="accent2" w:themeShade="BF"/>
                <w:sz w:val="28"/>
                <w:szCs w:val="28"/>
              </w:rPr>
              <w:t>15</w:t>
            </w:r>
          </w:p>
        </w:tc>
        <w:tc>
          <w:tcPr>
            <w:tcW w:w="5149" w:type="dxa"/>
          </w:tcPr>
          <w:p w:rsidR="00A460F7" w:rsidRPr="00835C4A" w:rsidRDefault="0099648F" w:rsidP="00FF0D97">
            <w:pPr>
              <w:rPr>
                <w:rFonts w:eastAsia="Times New Roman"/>
                <w:sz w:val="28"/>
                <w:szCs w:val="28"/>
              </w:rPr>
            </w:pPr>
            <w:hyperlink r:id="rId26" w:tooltip="Редактировать" w:history="1">
              <w:r w:rsidR="00A460F7" w:rsidRPr="00835C4A">
                <w:rPr>
                  <w:rFonts w:eastAsia="Times New Roman"/>
                  <w:bCs/>
                  <w:sz w:val="28"/>
                  <w:szCs w:val="28"/>
                  <w:bdr w:val="none" w:sz="0" w:space="0" w:color="auto" w:frame="1"/>
                </w:rPr>
                <w:t>Тутаева Марьям Ибрагимовна</w:t>
              </w:r>
            </w:hyperlink>
          </w:p>
        </w:tc>
        <w:tc>
          <w:tcPr>
            <w:tcW w:w="1427" w:type="dxa"/>
          </w:tcPr>
          <w:p w:rsidR="00A460F7" w:rsidRDefault="00A460F7" w:rsidP="00FF0D97">
            <w:pPr>
              <w:tabs>
                <w:tab w:val="left" w:pos="1755"/>
                <w:tab w:val="left" w:pos="4035"/>
              </w:tabs>
              <w:rPr>
                <w:rFonts w:ascii="Georgia" w:eastAsia="Times New Roman" w:hAnsi="Georgia"/>
                <w:i/>
                <w:sz w:val="28"/>
                <w:szCs w:val="28"/>
              </w:rPr>
            </w:pPr>
            <w:r>
              <w:rPr>
                <w:rFonts w:ascii="Georgia" w:eastAsia="Times New Roman" w:hAnsi="Georgia"/>
                <w:i/>
                <w:sz w:val="28"/>
                <w:szCs w:val="28"/>
              </w:rPr>
              <w:t>4/28</w:t>
            </w:r>
          </w:p>
        </w:tc>
        <w:tc>
          <w:tcPr>
            <w:tcW w:w="1408" w:type="dxa"/>
          </w:tcPr>
          <w:p w:rsidR="00A460F7"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4/19</w:t>
            </w:r>
          </w:p>
        </w:tc>
        <w:tc>
          <w:tcPr>
            <w:tcW w:w="1524" w:type="dxa"/>
          </w:tcPr>
          <w:p w:rsidR="00A460F7"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4</w:t>
            </w:r>
            <w:r w:rsidR="003D593B">
              <w:rPr>
                <w:rFonts w:ascii="Georgia" w:eastAsia="Times New Roman" w:hAnsi="Georgia"/>
                <w:i/>
                <w:sz w:val="28"/>
                <w:szCs w:val="28"/>
              </w:rPr>
              <w:t>/25</w:t>
            </w:r>
          </w:p>
        </w:tc>
        <w:tc>
          <w:tcPr>
            <w:tcW w:w="1594" w:type="dxa"/>
          </w:tcPr>
          <w:p w:rsidR="00A460F7"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3</w:t>
            </w:r>
            <w:r w:rsidR="00551F38">
              <w:rPr>
                <w:rFonts w:ascii="Georgia" w:eastAsia="Times New Roman" w:hAnsi="Georgia"/>
                <w:i/>
                <w:sz w:val="28"/>
                <w:szCs w:val="28"/>
              </w:rPr>
              <w:t>/21</w:t>
            </w:r>
          </w:p>
        </w:tc>
        <w:tc>
          <w:tcPr>
            <w:tcW w:w="1478" w:type="dxa"/>
          </w:tcPr>
          <w:p w:rsidR="00A460F7" w:rsidRDefault="00A460F7" w:rsidP="00FF0D97">
            <w:pPr>
              <w:tabs>
                <w:tab w:val="left" w:pos="1755"/>
              </w:tabs>
              <w:jc w:val="center"/>
              <w:rPr>
                <w:rFonts w:ascii="Georgia" w:eastAsia="Times New Roman" w:hAnsi="Georgia"/>
                <w:i/>
                <w:sz w:val="28"/>
                <w:szCs w:val="28"/>
              </w:rPr>
            </w:pPr>
          </w:p>
        </w:tc>
      </w:tr>
      <w:tr w:rsidR="00A460F7" w:rsidRPr="00C64FCC" w:rsidTr="00CF48FE">
        <w:trPr>
          <w:trHeight w:val="257"/>
          <w:jc w:val="center"/>
        </w:trPr>
        <w:tc>
          <w:tcPr>
            <w:tcW w:w="1039" w:type="dxa"/>
          </w:tcPr>
          <w:p w:rsidR="00A460F7" w:rsidRPr="00EE0B9A" w:rsidRDefault="00A460F7" w:rsidP="00FF0D97">
            <w:pPr>
              <w:tabs>
                <w:tab w:val="left" w:pos="1755"/>
                <w:tab w:val="left" w:pos="4035"/>
              </w:tabs>
              <w:jc w:val="center"/>
              <w:rPr>
                <w:rFonts w:ascii="Georgia" w:eastAsia="Times New Roman" w:hAnsi="Georgia"/>
                <w:b/>
                <w:i/>
                <w:color w:val="943634" w:themeColor="accent2" w:themeShade="BF"/>
                <w:sz w:val="28"/>
                <w:szCs w:val="28"/>
              </w:rPr>
            </w:pPr>
            <w:r>
              <w:rPr>
                <w:rFonts w:ascii="Georgia" w:eastAsia="Times New Roman" w:hAnsi="Georgia"/>
                <w:b/>
                <w:i/>
                <w:color w:val="943634" w:themeColor="accent2" w:themeShade="BF"/>
                <w:sz w:val="28"/>
                <w:szCs w:val="28"/>
              </w:rPr>
              <w:t>16</w:t>
            </w:r>
          </w:p>
        </w:tc>
        <w:tc>
          <w:tcPr>
            <w:tcW w:w="5149" w:type="dxa"/>
          </w:tcPr>
          <w:p w:rsidR="00A460F7" w:rsidRPr="00835C4A" w:rsidRDefault="0099648F" w:rsidP="00FF0D97">
            <w:pPr>
              <w:rPr>
                <w:rFonts w:eastAsia="Times New Roman"/>
                <w:sz w:val="28"/>
                <w:szCs w:val="28"/>
              </w:rPr>
            </w:pPr>
            <w:hyperlink r:id="rId27" w:tooltip="Редактировать" w:history="1">
              <w:r w:rsidR="00A460F7" w:rsidRPr="00835C4A">
                <w:rPr>
                  <w:rFonts w:eastAsia="Times New Roman"/>
                  <w:bCs/>
                  <w:sz w:val="28"/>
                  <w:szCs w:val="28"/>
                  <w:bdr w:val="none" w:sz="0" w:space="0" w:color="auto" w:frame="1"/>
                </w:rPr>
                <w:t>Янарсаева Мата Руслановна</w:t>
              </w:r>
            </w:hyperlink>
          </w:p>
        </w:tc>
        <w:tc>
          <w:tcPr>
            <w:tcW w:w="1427" w:type="dxa"/>
          </w:tcPr>
          <w:p w:rsidR="00A460F7" w:rsidRDefault="00A460F7" w:rsidP="00FF0D97">
            <w:pPr>
              <w:tabs>
                <w:tab w:val="left" w:pos="1755"/>
                <w:tab w:val="left" w:pos="4035"/>
              </w:tabs>
              <w:rPr>
                <w:rFonts w:ascii="Georgia" w:eastAsia="Times New Roman" w:hAnsi="Georgia"/>
                <w:i/>
                <w:sz w:val="28"/>
                <w:szCs w:val="28"/>
              </w:rPr>
            </w:pPr>
            <w:r>
              <w:rPr>
                <w:rFonts w:ascii="Georgia" w:eastAsia="Times New Roman" w:hAnsi="Georgia"/>
                <w:i/>
                <w:sz w:val="28"/>
                <w:szCs w:val="28"/>
              </w:rPr>
              <w:t>4/27</w:t>
            </w:r>
          </w:p>
        </w:tc>
        <w:tc>
          <w:tcPr>
            <w:tcW w:w="1408" w:type="dxa"/>
          </w:tcPr>
          <w:p w:rsidR="00A460F7"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4/18</w:t>
            </w:r>
          </w:p>
        </w:tc>
        <w:tc>
          <w:tcPr>
            <w:tcW w:w="1524" w:type="dxa"/>
          </w:tcPr>
          <w:p w:rsidR="00A460F7"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5</w:t>
            </w:r>
            <w:r w:rsidR="00551F38">
              <w:rPr>
                <w:rFonts w:ascii="Georgia" w:eastAsia="Times New Roman" w:hAnsi="Georgia"/>
                <w:i/>
                <w:sz w:val="28"/>
                <w:szCs w:val="28"/>
              </w:rPr>
              <w:t>/30</w:t>
            </w:r>
          </w:p>
        </w:tc>
        <w:tc>
          <w:tcPr>
            <w:tcW w:w="1594" w:type="dxa"/>
          </w:tcPr>
          <w:p w:rsidR="00A460F7"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4</w:t>
            </w:r>
            <w:r w:rsidR="00551F38">
              <w:rPr>
                <w:rFonts w:ascii="Georgia" w:eastAsia="Times New Roman" w:hAnsi="Georgia"/>
                <w:i/>
                <w:sz w:val="28"/>
                <w:szCs w:val="28"/>
              </w:rPr>
              <w:t>/28</w:t>
            </w:r>
          </w:p>
        </w:tc>
        <w:tc>
          <w:tcPr>
            <w:tcW w:w="1478" w:type="dxa"/>
          </w:tcPr>
          <w:p w:rsidR="00A460F7" w:rsidRDefault="00A460F7" w:rsidP="00FF0D97">
            <w:pPr>
              <w:tabs>
                <w:tab w:val="left" w:pos="1755"/>
              </w:tabs>
              <w:jc w:val="center"/>
              <w:rPr>
                <w:rFonts w:ascii="Georgia" w:eastAsia="Times New Roman" w:hAnsi="Georgia"/>
                <w:i/>
                <w:sz w:val="28"/>
                <w:szCs w:val="28"/>
              </w:rPr>
            </w:pPr>
          </w:p>
        </w:tc>
      </w:tr>
    </w:tbl>
    <w:p w:rsidR="00FF0D97" w:rsidRDefault="00FF0D97" w:rsidP="008F598E">
      <w:pPr>
        <w:pStyle w:val="af9"/>
        <w:rPr>
          <w:rFonts w:cs="Times New Roman"/>
          <w:i/>
          <w:color w:val="0D0D0D" w:themeColor="text1" w:themeTint="F2"/>
          <w:sz w:val="28"/>
          <w:szCs w:val="28"/>
        </w:rPr>
      </w:pPr>
    </w:p>
    <w:p w:rsidR="00CF48FE" w:rsidRDefault="008F598E" w:rsidP="008F598E">
      <w:pPr>
        <w:pStyle w:val="af9"/>
        <w:rPr>
          <w:rFonts w:cs="Times New Roman"/>
          <w:i/>
          <w:color w:val="0D0D0D" w:themeColor="text1" w:themeTint="F2"/>
          <w:sz w:val="28"/>
          <w:szCs w:val="28"/>
        </w:rPr>
      </w:pPr>
      <w:r w:rsidRPr="008F598E">
        <w:rPr>
          <w:rFonts w:cs="Times New Roman"/>
          <w:i/>
          <w:color w:val="0D0D0D" w:themeColor="text1" w:themeTint="F2"/>
          <w:sz w:val="28"/>
          <w:szCs w:val="28"/>
        </w:rPr>
        <w:t>Из таблицы видно, что все учащиеся сдали все экзамены.</w:t>
      </w:r>
    </w:p>
    <w:p w:rsidR="00551F38" w:rsidRDefault="00551F38" w:rsidP="008F598E">
      <w:pPr>
        <w:pStyle w:val="af9"/>
        <w:rPr>
          <w:rFonts w:ascii="Times New Roman" w:eastAsia="Times New Roman" w:hAnsi="Times New Roman" w:cs="Times New Roman"/>
          <w:bCs/>
          <w:i/>
          <w:sz w:val="28"/>
          <w:szCs w:val="28"/>
          <w:bdr w:val="none" w:sz="0" w:space="0" w:color="auto" w:frame="1"/>
          <w:lang w:eastAsia="ru-RU"/>
        </w:rPr>
      </w:pPr>
      <w:r>
        <w:rPr>
          <w:rFonts w:cs="Times New Roman"/>
          <w:i/>
          <w:color w:val="0D0D0D" w:themeColor="text1" w:themeTint="F2"/>
          <w:sz w:val="28"/>
          <w:szCs w:val="28"/>
        </w:rPr>
        <w:t xml:space="preserve">Чеченский язык на «отлично» сдала: </w:t>
      </w:r>
      <w:hyperlink r:id="rId28" w:tooltip="Редактировать" w:history="1">
        <w:r w:rsidRPr="00551F38">
          <w:rPr>
            <w:rFonts w:ascii="Times New Roman" w:eastAsia="Times New Roman" w:hAnsi="Times New Roman" w:cs="Times New Roman"/>
            <w:bCs/>
            <w:i/>
            <w:sz w:val="28"/>
            <w:szCs w:val="28"/>
            <w:bdr w:val="none" w:sz="0" w:space="0" w:color="auto" w:frame="1"/>
            <w:lang w:eastAsia="ru-RU"/>
          </w:rPr>
          <w:t>Янарсаева Мата Руслановна</w:t>
        </w:r>
      </w:hyperlink>
      <w:r>
        <w:rPr>
          <w:rFonts w:ascii="Times New Roman" w:eastAsia="Times New Roman" w:hAnsi="Times New Roman" w:cs="Times New Roman"/>
          <w:bCs/>
          <w:sz w:val="28"/>
          <w:szCs w:val="28"/>
          <w:bdr w:val="none" w:sz="0" w:space="0" w:color="auto" w:frame="1"/>
          <w:lang w:eastAsia="ru-RU"/>
        </w:rPr>
        <w:t xml:space="preserve"> </w:t>
      </w:r>
      <w:r w:rsidRPr="00551F38">
        <w:rPr>
          <w:rFonts w:ascii="Times New Roman" w:eastAsia="Times New Roman" w:hAnsi="Times New Roman" w:cs="Times New Roman"/>
          <w:bCs/>
          <w:i/>
          <w:sz w:val="28"/>
          <w:szCs w:val="28"/>
          <w:bdr w:val="none" w:sz="0" w:space="0" w:color="auto" w:frame="1"/>
          <w:lang w:eastAsia="ru-RU"/>
        </w:rPr>
        <w:t>(учитель: Джамалдинова Т. А-Х.).</w:t>
      </w:r>
    </w:p>
    <w:p w:rsidR="00551F38" w:rsidRPr="008F598E" w:rsidRDefault="00551F38" w:rsidP="008F598E">
      <w:pPr>
        <w:pStyle w:val="af9"/>
        <w:rPr>
          <w:rFonts w:cs="Times New Roman"/>
          <w:i/>
          <w:color w:val="0D0D0D" w:themeColor="text1" w:themeTint="F2"/>
          <w:sz w:val="28"/>
          <w:szCs w:val="28"/>
        </w:rPr>
      </w:pPr>
      <w:r>
        <w:rPr>
          <w:rFonts w:ascii="Times New Roman" w:eastAsia="Times New Roman" w:hAnsi="Times New Roman" w:cs="Times New Roman"/>
          <w:bCs/>
          <w:i/>
          <w:sz w:val="28"/>
          <w:szCs w:val="28"/>
          <w:bdr w:val="none" w:sz="0" w:space="0" w:color="auto" w:frame="1"/>
          <w:lang w:eastAsia="ru-RU"/>
        </w:rPr>
        <w:t>Обществознание на «отлично» сдала:</w:t>
      </w:r>
      <w:r w:rsidRPr="00551F38">
        <w:t xml:space="preserve"> </w:t>
      </w:r>
      <w:hyperlink r:id="rId29" w:tooltip="Редактировать" w:history="1">
        <w:r w:rsidRPr="00551F38">
          <w:rPr>
            <w:rFonts w:ascii="Times New Roman" w:eastAsia="Times New Roman" w:hAnsi="Times New Roman" w:cs="Times New Roman"/>
            <w:bCs/>
            <w:i/>
            <w:sz w:val="28"/>
            <w:szCs w:val="28"/>
            <w:bdr w:val="none" w:sz="0" w:space="0" w:color="auto" w:frame="1"/>
            <w:lang w:eastAsia="ru-RU"/>
          </w:rPr>
          <w:t>Озниева Мубарик Аслановна</w:t>
        </w:r>
      </w:hyperlink>
      <w:r w:rsidRPr="00551F38">
        <w:rPr>
          <w:rFonts w:ascii="Times New Roman" w:eastAsia="Times New Roman" w:hAnsi="Times New Roman" w:cs="Times New Roman"/>
          <w:bCs/>
          <w:i/>
          <w:sz w:val="28"/>
          <w:szCs w:val="28"/>
          <w:bdr w:val="none" w:sz="0" w:space="0" w:color="auto" w:frame="1"/>
          <w:lang w:eastAsia="ru-RU"/>
        </w:rPr>
        <w:t xml:space="preserve"> (учитель: Мудаева М. Я.).</w:t>
      </w:r>
    </w:p>
    <w:p w:rsidR="008F598E" w:rsidRDefault="008F598E" w:rsidP="008F598E">
      <w:pPr>
        <w:pStyle w:val="af9"/>
        <w:jc w:val="center"/>
        <w:rPr>
          <w:rFonts w:cs="Times New Roman"/>
          <w:b/>
          <w:i/>
          <w:color w:val="17365D" w:themeColor="text2" w:themeShade="BF"/>
          <w:sz w:val="32"/>
          <w:szCs w:val="32"/>
          <w:u w:val="single"/>
        </w:rPr>
      </w:pPr>
      <w:r w:rsidRPr="00CF48FE">
        <w:rPr>
          <w:rFonts w:ascii="Wide Latin" w:hAnsi="Wide Latin" w:cs="Times New Roman"/>
          <w:b/>
          <w:i/>
          <w:color w:val="17365D" w:themeColor="text2" w:themeShade="BF"/>
          <w:sz w:val="32"/>
          <w:szCs w:val="32"/>
          <w:u w:val="single"/>
        </w:rPr>
        <w:t>9</w:t>
      </w:r>
      <w:r>
        <w:rPr>
          <w:rFonts w:ascii="Times New Roman" w:hAnsi="Times New Roman" w:cs="Times New Roman"/>
          <w:b/>
          <w:i/>
          <w:color w:val="17365D" w:themeColor="text2" w:themeShade="BF"/>
          <w:sz w:val="32"/>
          <w:szCs w:val="32"/>
          <w:u w:val="single"/>
        </w:rPr>
        <w:t>б</w:t>
      </w:r>
      <w:r w:rsidRPr="00CF48FE">
        <w:rPr>
          <w:rFonts w:ascii="Wide Latin" w:hAnsi="Wide Latin" w:cs="Times New Roman"/>
          <w:b/>
          <w:i/>
          <w:color w:val="17365D" w:themeColor="text2" w:themeShade="BF"/>
          <w:sz w:val="32"/>
          <w:szCs w:val="32"/>
          <w:u w:val="single"/>
        </w:rPr>
        <w:t xml:space="preserve"> </w:t>
      </w:r>
      <w:r w:rsidRPr="00CF48FE">
        <w:rPr>
          <w:rFonts w:ascii="Times New Roman" w:hAnsi="Times New Roman" w:cs="Times New Roman"/>
          <w:b/>
          <w:i/>
          <w:color w:val="17365D" w:themeColor="text2" w:themeShade="BF"/>
          <w:sz w:val="32"/>
          <w:szCs w:val="32"/>
          <w:u w:val="single"/>
        </w:rPr>
        <w:t>класс</w:t>
      </w:r>
      <w:r w:rsidRPr="00CF48FE">
        <w:rPr>
          <w:rFonts w:ascii="Wide Latin" w:hAnsi="Wide Latin" w:cs="Times New Roman"/>
          <w:b/>
          <w:i/>
          <w:color w:val="17365D" w:themeColor="text2" w:themeShade="BF"/>
          <w:sz w:val="32"/>
          <w:szCs w:val="32"/>
          <w:u w:val="single"/>
        </w:rPr>
        <w:t>.</w:t>
      </w:r>
    </w:p>
    <w:tbl>
      <w:tblPr>
        <w:tblStyle w:val="aff1"/>
        <w:tblW w:w="13900" w:type="dxa"/>
        <w:jc w:val="center"/>
        <w:tblInd w:w="-2852" w:type="dxa"/>
        <w:tblLayout w:type="fixed"/>
        <w:tblLook w:val="04A0" w:firstRow="1" w:lastRow="0" w:firstColumn="1" w:lastColumn="0" w:noHBand="0" w:noVBand="1"/>
      </w:tblPr>
      <w:tblGrid>
        <w:gridCol w:w="1039"/>
        <w:gridCol w:w="5149"/>
        <w:gridCol w:w="1427"/>
        <w:gridCol w:w="1408"/>
        <w:gridCol w:w="1524"/>
        <w:gridCol w:w="1594"/>
        <w:gridCol w:w="1759"/>
      </w:tblGrid>
      <w:tr w:rsidR="00A460F7" w:rsidRPr="00C64FCC" w:rsidTr="00A460F7">
        <w:trPr>
          <w:trHeight w:val="760"/>
          <w:jc w:val="center"/>
        </w:trPr>
        <w:tc>
          <w:tcPr>
            <w:tcW w:w="1039" w:type="dxa"/>
          </w:tcPr>
          <w:p w:rsidR="00A460F7" w:rsidRPr="00EE0B9A" w:rsidRDefault="00A460F7" w:rsidP="00FF0D97">
            <w:pPr>
              <w:tabs>
                <w:tab w:val="left" w:pos="1755"/>
              </w:tabs>
              <w:jc w:val="center"/>
              <w:rPr>
                <w:rFonts w:ascii="Georgia" w:eastAsia="Times New Roman" w:hAnsi="Georgia"/>
                <w:b/>
                <w:i/>
                <w:color w:val="17365D" w:themeColor="text2" w:themeShade="BF"/>
                <w:sz w:val="32"/>
                <w:szCs w:val="32"/>
              </w:rPr>
            </w:pPr>
            <w:r w:rsidRPr="00EE0B9A">
              <w:rPr>
                <w:rFonts w:ascii="Georgia" w:eastAsia="Times New Roman" w:hAnsi="Georgia"/>
                <w:b/>
                <w:i/>
                <w:color w:val="17365D" w:themeColor="text2" w:themeShade="BF"/>
                <w:sz w:val="32"/>
                <w:szCs w:val="32"/>
              </w:rPr>
              <w:t>№</w:t>
            </w:r>
          </w:p>
        </w:tc>
        <w:tc>
          <w:tcPr>
            <w:tcW w:w="5149" w:type="dxa"/>
          </w:tcPr>
          <w:p w:rsidR="00A460F7" w:rsidRPr="00EE0B9A" w:rsidRDefault="00A460F7" w:rsidP="00FF0D97">
            <w:pPr>
              <w:tabs>
                <w:tab w:val="left" w:pos="1755"/>
              </w:tabs>
              <w:rPr>
                <w:rFonts w:ascii="Georgia" w:eastAsia="Times New Roman" w:hAnsi="Georgia"/>
                <w:b/>
                <w:i/>
                <w:color w:val="17365D" w:themeColor="text2" w:themeShade="BF"/>
                <w:sz w:val="32"/>
                <w:szCs w:val="32"/>
              </w:rPr>
            </w:pPr>
            <w:r w:rsidRPr="00EE0B9A">
              <w:rPr>
                <w:rFonts w:ascii="Georgia" w:eastAsia="Times New Roman" w:hAnsi="Georgia"/>
                <w:b/>
                <w:i/>
                <w:color w:val="17365D" w:themeColor="text2" w:themeShade="BF"/>
                <w:sz w:val="32"/>
                <w:szCs w:val="32"/>
              </w:rPr>
              <w:t>Ф. И. О.</w:t>
            </w:r>
          </w:p>
        </w:tc>
        <w:tc>
          <w:tcPr>
            <w:tcW w:w="1427" w:type="dxa"/>
          </w:tcPr>
          <w:p w:rsidR="00A460F7" w:rsidRPr="00EE0B9A" w:rsidRDefault="00A460F7" w:rsidP="00FF0D97">
            <w:pPr>
              <w:tabs>
                <w:tab w:val="left" w:pos="1755"/>
              </w:tabs>
              <w:rPr>
                <w:rFonts w:ascii="Georgia" w:eastAsia="Times New Roman" w:hAnsi="Georgia"/>
                <w:b/>
                <w:i/>
                <w:color w:val="17365D" w:themeColor="text2" w:themeShade="BF"/>
                <w:sz w:val="24"/>
                <w:szCs w:val="24"/>
              </w:rPr>
            </w:pPr>
            <w:r>
              <w:rPr>
                <w:rFonts w:ascii="Georgia" w:eastAsia="Times New Roman" w:hAnsi="Georgia"/>
                <w:b/>
                <w:i/>
                <w:color w:val="17365D" w:themeColor="text2" w:themeShade="BF"/>
                <w:sz w:val="24"/>
                <w:szCs w:val="24"/>
              </w:rPr>
              <w:t>Русск.яз.</w:t>
            </w:r>
          </w:p>
        </w:tc>
        <w:tc>
          <w:tcPr>
            <w:tcW w:w="1408" w:type="dxa"/>
          </w:tcPr>
          <w:p w:rsidR="00A460F7" w:rsidRPr="00EE0B9A" w:rsidRDefault="00A460F7" w:rsidP="00FF0D97">
            <w:pPr>
              <w:tabs>
                <w:tab w:val="left" w:pos="1755"/>
              </w:tabs>
              <w:jc w:val="center"/>
              <w:rPr>
                <w:rFonts w:ascii="Georgia" w:eastAsia="Times New Roman" w:hAnsi="Georgia"/>
                <w:b/>
                <w:i/>
                <w:color w:val="17365D" w:themeColor="text2" w:themeShade="BF"/>
                <w:sz w:val="24"/>
                <w:szCs w:val="24"/>
              </w:rPr>
            </w:pPr>
            <w:r>
              <w:rPr>
                <w:rFonts w:ascii="Georgia" w:eastAsia="Times New Roman" w:hAnsi="Georgia"/>
                <w:b/>
                <w:i/>
                <w:color w:val="17365D" w:themeColor="text2" w:themeShade="BF"/>
                <w:sz w:val="24"/>
                <w:szCs w:val="24"/>
              </w:rPr>
              <w:t>Матем.</w:t>
            </w:r>
          </w:p>
        </w:tc>
        <w:tc>
          <w:tcPr>
            <w:tcW w:w="1524" w:type="dxa"/>
          </w:tcPr>
          <w:p w:rsidR="00A460F7" w:rsidRPr="00EE0B9A" w:rsidRDefault="00A460F7" w:rsidP="00FF0D97">
            <w:pPr>
              <w:tabs>
                <w:tab w:val="left" w:pos="1755"/>
              </w:tabs>
              <w:rPr>
                <w:rFonts w:ascii="Georgia" w:eastAsia="Times New Roman" w:hAnsi="Georgia"/>
                <w:b/>
                <w:i/>
                <w:color w:val="17365D" w:themeColor="text2" w:themeShade="BF"/>
                <w:sz w:val="24"/>
                <w:szCs w:val="24"/>
              </w:rPr>
            </w:pPr>
            <w:r>
              <w:rPr>
                <w:rFonts w:ascii="Georgia" w:eastAsia="Times New Roman" w:hAnsi="Georgia"/>
                <w:b/>
                <w:i/>
                <w:color w:val="17365D" w:themeColor="text2" w:themeShade="BF"/>
                <w:sz w:val="24"/>
                <w:szCs w:val="24"/>
              </w:rPr>
              <w:t>Чеч. язык</w:t>
            </w:r>
          </w:p>
        </w:tc>
        <w:tc>
          <w:tcPr>
            <w:tcW w:w="1594" w:type="dxa"/>
          </w:tcPr>
          <w:p w:rsidR="00A460F7" w:rsidRPr="00EE0B9A" w:rsidRDefault="00A460F7" w:rsidP="00FF0D97">
            <w:pPr>
              <w:tabs>
                <w:tab w:val="left" w:pos="1755"/>
              </w:tabs>
              <w:rPr>
                <w:rFonts w:ascii="Georgia" w:eastAsia="Times New Roman" w:hAnsi="Georgia"/>
                <w:b/>
                <w:i/>
                <w:color w:val="17365D" w:themeColor="text2" w:themeShade="BF"/>
                <w:sz w:val="24"/>
                <w:szCs w:val="24"/>
              </w:rPr>
            </w:pPr>
            <w:r>
              <w:rPr>
                <w:rFonts w:ascii="Georgia" w:eastAsia="Times New Roman" w:hAnsi="Georgia"/>
                <w:b/>
                <w:i/>
                <w:color w:val="17365D" w:themeColor="text2" w:themeShade="BF"/>
                <w:sz w:val="24"/>
                <w:szCs w:val="24"/>
              </w:rPr>
              <w:t>Обществ.</w:t>
            </w:r>
          </w:p>
        </w:tc>
        <w:tc>
          <w:tcPr>
            <w:tcW w:w="1759" w:type="dxa"/>
          </w:tcPr>
          <w:p w:rsidR="00A460F7" w:rsidRPr="00EE0B9A" w:rsidRDefault="00A460F7" w:rsidP="00FF0D97">
            <w:pPr>
              <w:tabs>
                <w:tab w:val="left" w:pos="1755"/>
              </w:tabs>
              <w:rPr>
                <w:rFonts w:ascii="Georgia" w:eastAsia="Times New Roman" w:hAnsi="Georgia"/>
                <w:b/>
                <w:i/>
                <w:color w:val="17365D" w:themeColor="text2" w:themeShade="BF"/>
                <w:sz w:val="24"/>
                <w:szCs w:val="24"/>
              </w:rPr>
            </w:pPr>
            <w:r>
              <w:rPr>
                <w:rFonts w:ascii="Georgia" w:eastAsia="Times New Roman" w:hAnsi="Georgia"/>
                <w:b/>
                <w:i/>
                <w:color w:val="17365D" w:themeColor="text2" w:themeShade="BF"/>
                <w:sz w:val="24"/>
                <w:szCs w:val="24"/>
              </w:rPr>
              <w:t>География</w:t>
            </w:r>
          </w:p>
        </w:tc>
      </w:tr>
      <w:tr w:rsidR="00A460F7" w:rsidRPr="00C64FCC" w:rsidTr="00A460F7">
        <w:trPr>
          <w:trHeight w:val="358"/>
          <w:jc w:val="center"/>
        </w:trPr>
        <w:tc>
          <w:tcPr>
            <w:tcW w:w="1039" w:type="dxa"/>
          </w:tcPr>
          <w:p w:rsidR="00A460F7" w:rsidRPr="00EE0B9A" w:rsidRDefault="00A460F7" w:rsidP="00FF0D97">
            <w:pPr>
              <w:tabs>
                <w:tab w:val="left" w:pos="1755"/>
              </w:tabs>
              <w:jc w:val="center"/>
              <w:rPr>
                <w:rFonts w:ascii="Georgia" w:eastAsia="Times New Roman" w:hAnsi="Georgia"/>
                <w:b/>
                <w:i/>
                <w:color w:val="943634" w:themeColor="accent2" w:themeShade="BF"/>
                <w:sz w:val="28"/>
                <w:szCs w:val="28"/>
              </w:rPr>
            </w:pPr>
            <w:r w:rsidRPr="00EE0B9A">
              <w:rPr>
                <w:rFonts w:ascii="Georgia" w:eastAsia="Times New Roman" w:hAnsi="Georgia"/>
                <w:b/>
                <w:i/>
                <w:color w:val="943634" w:themeColor="accent2" w:themeShade="BF"/>
                <w:sz w:val="28"/>
                <w:szCs w:val="28"/>
              </w:rPr>
              <w:t>1</w:t>
            </w:r>
          </w:p>
        </w:tc>
        <w:tc>
          <w:tcPr>
            <w:tcW w:w="5149" w:type="dxa"/>
          </w:tcPr>
          <w:p w:rsidR="00A460F7" w:rsidRPr="008F598E" w:rsidRDefault="0099648F" w:rsidP="00FF0D97">
            <w:pPr>
              <w:rPr>
                <w:rFonts w:eastAsia="Times New Roman"/>
                <w:i/>
                <w:sz w:val="28"/>
                <w:szCs w:val="28"/>
              </w:rPr>
            </w:pPr>
            <w:hyperlink r:id="rId30" w:tooltip="Редактировать" w:history="1">
              <w:r w:rsidR="00A460F7" w:rsidRPr="008F598E">
                <w:rPr>
                  <w:rFonts w:eastAsia="Times New Roman"/>
                  <w:bCs/>
                  <w:i/>
                  <w:sz w:val="28"/>
                  <w:szCs w:val="28"/>
                  <w:bdr w:val="none" w:sz="0" w:space="0" w:color="auto" w:frame="1"/>
                </w:rPr>
                <w:t>Алиханова Зухра Джамалдиновна</w:t>
              </w:r>
            </w:hyperlink>
          </w:p>
        </w:tc>
        <w:tc>
          <w:tcPr>
            <w:tcW w:w="1427" w:type="dxa"/>
          </w:tcPr>
          <w:p w:rsidR="00A460F7" w:rsidRPr="00202486" w:rsidRDefault="00A460F7" w:rsidP="00FF0D97">
            <w:pPr>
              <w:tabs>
                <w:tab w:val="left" w:pos="1755"/>
              </w:tabs>
              <w:rPr>
                <w:rFonts w:ascii="Georgia" w:eastAsia="Times New Roman" w:hAnsi="Georgia"/>
                <w:i/>
                <w:sz w:val="28"/>
                <w:szCs w:val="28"/>
              </w:rPr>
            </w:pPr>
            <w:r>
              <w:rPr>
                <w:rFonts w:ascii="Georgia" w:eastAsia="Times New Roman" w:hAnsi="Georgia"/>
                <w:i/>
                <w:sz w:val="28"/>
                <w:szCs w:val="28"/>
              </w:rPr>
              <w:t>4/28</w:t>
            </w:r>
          </w:p>
        </w:tc>
        <w:tc>
          <w:tcPr>
            <w:tcW w:w="1408" w:type="dxa"/>
          </w:tcPr>
          <w:p w:rsidR="00A460F7" w:rsidRPr="00202486"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4/19</w:t>
            </w:r>
          </w:p>
        </w:tc>
        <w:tc>
          <w:tcPr>
            <w:tcW w:w="1524" w:type="dxa"/>
          </w:tcPr>
          <w:p w:rsidR="00A460F7" w:rsidRPr="00202486"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4/28</w:t>
            </w:r>
          </w:p>
        </w:tc>
        <w:tc>
          <w:tcPr>
            <w:tcW w:w="1594" w:type="dxa"/>
          </w:tcPr>
          <w:p w:rsidR="00A460F7" w:rsidRPr="00202486"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4/31</w:t>
            </w:r>
          </w:p>
        </w:tc>
        <w:tc>
          <w:tcPr>
            <w:tcW w:w="1759" w:type="dxa"/>
          </w:tcPr>
          <w:p w:rsidR="00A460F7" w:rsidRPr="00202486" w:rsidRDefault="00A460F7" w:rsidP="00FF0D97">
            <w:pPr>
              <w:tabs>
                <w:tab w:val="left" w:pos="1755"/>
              </w:tabs>
              <w:jc w:val="center"/>
              <w:rPr>
                <w:rFonts w:ascii="Georgia" w:eastAsia="Times New Roman" w:hAnsi="Georgia"/>
                <w:i/>
                <w:sz w:val="28"/>
                <w:szCs w:val="28"/>
              </w:rPr>
            </w:pPr>
          </w:p>
        </w:tc>
      </w:tr>
      <w:tr w:rsidR="00A460F7" w:rsidRPr="00C64FCC" w:rsidTr="00A460F7">
        <w:trPr>
          <w:trHeight w:val="242"/>
          <w:jc w:val="center"/>
        </w:trPr>
        <w:tc>
          <w:tcPr>
            <w:tcW w:w="1039" w:type="dxa"/>
          </w:tcPr>
          <w:p w:rsidR="00A460F7" w:rsidRPr="00EE0B9A" w:rsidRDefault="00A460F7" w:rsidP="00FF0D97">
            <w:pPr>
              <w:tabs>
                <w:tab w:val="left" w:pos="1755"/>
              </w:tabs>
              <w:jc w:val="center"/>
              <w:rPr>
                <w:rFonts w:ascii="Georgia" w:eastAsia="Times New Roman" w:hAnsi="Georgia"/>
                <w:b/>
                <w:i/>
                <w:color w:val="943634" w:themeColor="accent2" w:themeShade="BF"/>
                <w:sz w:val="28"/>
                <w:szCs w:val="28"/>
              </w:rPr>
            </w:pPr>
            <w:r w:rsidRPr="00EE0B9A">
              <w:rPr>
                <w:rFonts w:ascii="Georgia" w:eastAsia="Times New Roman" w:hAnsi="Georgia"/>
                <w:b/>
                <w:i/>
                <w:color w:val="943634" w:themeColor="accent2" w:themeShade="BF"/>
                <w:sz w:val="28"/>
                <w:szCs w:val="28"/>
              </w:rPr>
              <w:t>2</w:t>
            </w:r>
          </w:p>
        </w:tc>
        <w:tc>
          <w:tcPr>
            <w:tcW w:w="5149" w:type="dxa"/>
          </w:tcPr>
          <w:p w:rsidR="00A460F7" w:rsidRPr="008F598E" w:rsidRDefault="0099648F" w:rsidP="00FF0D97">
            <w:pPr>
              <w:rPr>
                <w:rFonts w:eastAsia="Times New Roman"/>
                <w:i/>
                <w:sz w:val="28"/>
                <w:szCs w:val="28"/>
              </w:rPr>
            </w:pPr>
            <w:hyperlink r:id="rId31" w:tooltip="Редактировать" w:history="1">
              <w:r w:rsidR="00A460F7" w:rsidRPr="008F598E">
                <w:rPr>
                  <w:rFonts w:eastAsia="Times New Roman"/>
                  <w:bCs/>
                  <w:i/>
                  <w:sz w:val="28"/>
                  <w:szCs w:val="28"/>
                  <w:bdr w:val="none" w:sz="0" w:space="0" w:color="auto" w:frame="1"/>
                </w:rPr>
                <w:t>Бетельмурзаева Залина Висхановна</w:t>
              </w:r>
            </w:hyperlink>
          </w:p>
        </w:tc>
        <w:tc>
          <w:tcPr>
            <w:tcW w:w="1427" w:type="dxa"/>
          </w:tcPr>
          <w:p w:rsidR="00A460F7" w:rsidRPr="00202486" w:rsidRDefault="00A460F7" w:rsidP="00FF0D97">
            <w:pPr>
              <w:tabs>
                <w:tab w:val="left" w:pos="1755"/>
              </w:tabs>
              <w:rPr>
                <w:rFonts w:ascii="Georgia" w:eastAsia="Times New Roman" w:hAnsi="Georgia"/>
                <w:i/>
                <w:sz w:val="28"/>
                <w:szCs w:val="28"/>
              </w:rPr>
            </w:pPr>
            <w:r>
              <w:rPr>
                <w:rFonts w:ascii="Georgia" w:eastAsia="Times New Roman" w:hAnsi="Georgia"/>
                <w:i/>
                <w:sz w:val="28"/>
                <w:szCs w:val="28"/>
              </w:rPr>
              <w:t>3/24</w:t>
            </w:r>
          </w:p>
        </w:tc>
        <w:tc>
          <w:tcPr>
            <w:tcW w:w="1408" w:type="dxa"/>
          </w:tcPr>
          <w:p w:rsidR="00A460F7" w:rsidRPr="00202486"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4/19</w:t>
            </w:r>
          </w:p>
        </w:tc>
        <w:tc>
          <w:tcPr>
            <w:tcW w:w="1524" w:type="dxa"/>
          </w:tcPr>
          <w:p w:rsidR="00A460F7" w:rsidRPr="00202486"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4/30</w:t>
            </w:r>
          </w:p>
        </w:tc>
        <w:tc>
          <w:tcPr>
            <w:tcW w:w="1594" w:type="dxa"/>
          </w:tcPr>
          <w:p w:rsidR="00A460F7" w:rsidRPr="00202486"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4/25</w:t>
            </w:r>
          </w:p>
        </w:tc>
        <w:tc>
          <w:tcPr>
            <w:tcW w:w="1759" w:type="dxa"/>
          </w:tcPr>
          <w:p w:rsidR="00A460F7" w:rsidRPr="00202486" w:rsidRDefault="00A460F7" w:rsidP="00FF0D97">
            <w:pPr>
              <w:tabs>
                <w:tab w:val="left" w:pos="1755"/>
              </w:tabs>
              <w:jc w:val="center"/>
              <w:rPr>
                <w:rFonts w:ascii="Georgia" w:eastAsia="Times New Roman" w:hAnsi="Georgia"/>
                <w:i/>
                <w:sz w:val="28"/>
                <w:szCs w:val="28"/>
              </w:rPr>
            </w:pPr>
          </w:p>
        </w:tc>
      </w:tr>
      <w:tr w:rsidR="00A460F7" w:rsidRPr="00C64FCC" w:rsidTr="00A460F7">
        <w:trPr>
          <w:trHeight w:val="257"/>
          <w:jc w:val="center"/>
        </w:trPr>
        <w:tc>
          <w:tcPr>
            <w:tcW w:w="1039" w:type="dxa"/>
          </w:tcPr>
          <w:p w:rsidR="00A460F7" w:rsidRPr="00EE0B9A" w:rsidRDefault="00A460F7" w:rsidP="00FF0D97">
            <w:pPr>
              <w:tabs>
                <w:tab w:val="left" w:pos="1755"/>
              </w:tabs>
              <w:jc w:val="center"/>
              <w:rPr>
                <w:rFonts w:ascii="Georgia" w:eastAsia="Times New Roman" w:hAnsi="Georgia"/>
                <w:b/>
                <w:i/>
                <w:color w:val="943634" w:themeColor="accent2" w:themeShade="BF"/>
                <w:sz w:val="28"/>
                <w:szCs w:val="28"/>
              </w:rPr>
            </w:pPr>
            <w:r w:rsidRPr="00EE0B9A">
              <w:rPr>
                <w:rFonts w:ascii="Georgia" w:eastAsia="Times New Roman" w:hAnsi="Georgia"/>
                <w:b/>
                <w:i/>
                <w:color w:val="943634" w:themeColor="accent2" w:themeShade="BF"/>
                <w:sz w:val="28"/>
                <w:szCs w:val="28"/>
              </w:rPr>
              <w:t>3</w:t>
            </w:r>
          </w:p>
        </w:tc>
        <w:tc>
          <w:tcPr>
            <w:tcW w:w="5149" w:type="dxa"/>
          </w:tcPr>
          <w:p w:rsidR="00A460F7" w:rsidRPr="008F598E" w:rsidRDefault="0099648F" w:rsidP="00FF0D97">
            <w:pPr>
              <w:rPr>
                <w:rFonts w:eastAsia="Times New Roman"/>
                <w:i/>
                <w:sz w:val="28"/>
                <w:szCs w:val="28"/>
              </w:rPr>
            </w:pPr>
            <w:hyperlink r:id="rId32" w:tooltip="Редактировать" w:history="1">
              <w:r w:rsidR="00A460F7" w:rsidRPr="008F598E">
                <w:rPr>
                  <w:rFonts w:eastAsia="Times New Roman"/>
                  <w:bCs/>
                  <w:i/>
                  <w:sz w:val="28"/>
                  <w:szCs w:val="28"/>
                  <w:bdr w:val="none" w:sz="0" w:space="0" w:color="auto" w:frame="1"/>
                </w:rPr>
                <w:t>Вагапов Турпал Лечиевич</w:t>
              </w:r>
            </w:hyperlink>
          </w:p>
        </w:tc>
        <w:tc>
          <w:tcPr>
            <w:tcW w:w="1427" w:type="dxa"/>
          </w:tcPr>
          <w:p w:rsidR="00A460F7" w:rsidRPr="00202486" w:rsidRDefault="00A460F7" w:rsidP="00FF0D97">
            <w:pPr>
              <w:tabs>
                <w:tab w:val="left" w:pos="1755"/>
              </w:tabs>
              <w:rPr>
                <w:rFonts w:ascii="Georgia" w:eastAsia="Times New Roman" w:hAnsi="Georgia"/>
                <w:i/>
                <w:sz w:val="28"/>
                <w:szCs w:val="28"/>
              </w:rPr>
            </w:pPr>
            <w:r>
              <w:rPr>
                <w:rFonts w:ascii="Georgia" w:eastAsia="Times New Roman" w:hAnsi="Georgia"/>
                <w:i/>
                <w:sz w:val="28"/>
                <w:szCs w:val="28"/>
              </w:rPr>
              <w:t>4/33</w:t>
            </w:r>
          </w:p>
        </w:tc>
        <w:tc>
          <w:tcPr>
            <w:tcW w:w="1408" w:type="dxa"/>
          </w:tcPr>
          <w:p w:rsidR="00A460F7" w:rsidRPr="00202486"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4/15</w:t>
            </w:r>
          </w:p>
        </w:tc>
        <w:tc>
          <w:tcPr>
            <w:tcW w:w="1524" w:type="dxa"/>
          </w:tcPr>
          <w:p w:rsidR="00A460F7" w:rsidRPr="00202486"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4/29</w:t>
            </w:r>
          </w:p>
        </w:tc>
        <w:tc>
          <w:tcPr>
            <w:tcW w:w="1594" w:type="dxa"/>
          </w:tcPr>
          <w:p w:rsidR="00A460F7" w:rsidRPr="00202486"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3/24</w:t>
            </w:r>
          </w:p>
        </w:tc>
        <w:tc>
          <w:tcPr>
            <w:tcW w:w="1759" w:type="dxa"/>
          </w:tcPr>
          <w:p w:rsidR="00A460F7" w:rsidRPr="00202486" w:rsidRDefault="00A460F7" w:rsidP="00FF0D97">
            <w:pPr>
              <w:tabs>
                <w:tab w:val="left" w:pos="1755"/>
              </w:tabs>
              <w:jc w:val="center"/>
              <w:rPr>
                <w:rFonts w:ascii="Georgia" w:eastAsia="Times New Roman" w:hAnsi="Georgia"/>
                <w:i/>
                <w:sz w:val="28"/>
                <w:szCs w:val="28"/>
              </w:rPr>
            </w:pPr>
          </w:p>
        </w:tc>
      </w:tr>
      <w:tr w:rsidR="00A460F7" w:rsidRPr="00C64FCC" w:rsidTr="00A460F7">
        <w:trPr>
          <w:trHeight w:val="257"/>
          <w:jc w:val="center"/>
        </w:trPr>
        <w:tc>
          <w:tcPr>
            <w:tcW w:w="1039" w:type="dxa"/>
          </w:tcPr>
          <w:p w:rsidR="00A460F7" w:rsidRPr="00EE0B9A" w:rsidRDefault="00A460F7" w:rsidP="00FF0D97">
            <w:pPr>
              <w:tabs>
                <w:tab w:val="left" w:pos="1755"/>
              </w:tabs>
              <w:jc w:val="center"/>
              <w:rPr>
                <w:rFonts w:ascii="Georgia" w:eastAsia="Times New Roman" w:hAnsi="Georgia"/>
                <w:b/>
                <w:i/>
                <w:color w:val="943634" w:themeColor="accent2" w:themeShade="BF"/>
                <w:sz w:val="28"/>
                <w:szCs w:val="28"/>
              </w:rPr>
            </w:pPr>
            <w:r w:rsidRPr="00EE0B9A">
              <w:rPr>
                <w:rFonts w:ascii="Georgia" w:eastAsia="Times New Roman" w:hAnsi="Georgia"/>
                <w:b/>
                <w:i/>
                <w:color w:val="943634" w:themeColor="accent2" w:themeShade="BF"/>
                <w:sz w:val="28"/>
                <w:szCs w:val="28"/>
              </w:rPr>
              <w:t>4</w:t>
            </w:r>
          </w:p>
        </w:tc>
        <w:tc>
          <w:tcPr>
            <w:tcW w:w="5149" w:type="dxa"/>
          </w:tcPr>
          <w:p w:rsidR="00A460F7" w:rsidRPr="008F598E" w:rsidRDefault="0099648F" w:rsidP="00FF0D97">
            <w:pPr>
              <w:rPr>
                <w:rFonts w:eastAsia="Times New Roman"/>
                <w:i/>
                <w:sz w:val="28"/>
                <w:szCs w:val="28"/>
              </w:rPr>
            </w:pPr>
            <w:hyperlink r:id="rId33" w:tooltip="Редактировать" w:history="1">
              <w:r w:rsidR="00A460F7" w:rsidRPr="008F598E">
                <w:rPr>
                  <w:rFonts w:eastAsia="Times New Roman"/>
                  <w:bCs/>
                  <w:i/>
                  <w:sz w:val="28"/>
                  <w:szCs w:val="28"/>
                  <w:bdr w:val="none" w:sz="0" w:space="0" w:color="auto" w:frame="1"/>
                </w:rPr>
                <w:t>Гарбулатов Алдам Ханпашаевич</w:t>
              </w:r>
            </w:hyperlink>
          </w:p>
        </w:tc>
        <w:tc>
          <w:tcPr>
            <w:tcW w:w="1427" w:type="dxa"/>
          </w:tcPr>
          <w:p w:rsidR="00A460F7" w:rsidRPr="00202486" w:rsidRDefault="00A460F7" w:rsidP="00FF0D97">
            <w:pPr>
              <w:tabs>
                <w:tab w:val="left" w:pos="1755"/>
              </w:tabs>
              <w:rPr>
                <w:rFonts w:ascii="Georgia" w:eastAsia="Times New Roman" w:hAnsi="Georgia"/>
                <w:i/>
                <w:sz w:val="28"/>
                <w:szCs w:val="28"/>
              </w:rPr>
            </w:pPr>
            <w:r>
              <w:rPr>
                <w:rFonts w:ascii="Georgia" w:eastAsia="Times New Roman" w:hAnsi="Georgia"/>
                <w:i/>
                <w:sz w:val="28"/>
                <w:szCs w:val="28"/>
              </w:rPr>
              <w:t>3/20</w:t>
            </w:r>
          </w:p>
        </w:tc>
        <w:tc>
          <w:tcPr>
            <w:tcW w:w="1408" w:type="dxa"/>
          </w:tcPr>
          <w:p w:rsidR="00A460F7" w:rsidRPr="00202486"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4/20</w:t>
            </w:r>
          </w:p>
        </w:tc>
        <w:tc>
          <w:tcPr>
            <w:tcW w:w="1524" w:type="dxa"/>
          </w:tcPr>
          <w:p w:rsidR="00A460F7" w:rsidRPr="00202486"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4/29</w:t>
            </w:r>
          </w:p>
        </w:tc>
        <w:tc>
          <w:tcPr>
            <w:tcW w:w="1594" w:type="dxa"/>
          </w:tcPr>
          <w:p w:rsidR="00A460F7" w:rsidRPr="00202486"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3/20</w:t>
            </w:r>
          </w:p>
        </w:tc>
        <w:tc>
          <w:tcPr>
            <w:tcW w:w="1759" w:type="dxa"/>
          </w:tcPr>
          <w:p w:rsidR="00A460F7" w:rsidRPr="00202486" w:rsidRDefault="00A460F7" w:rsidP="00FF0D97">
            <w:pPr>
              <w:tabs>
                <w:tab w:val="left" w:pos="1755"/>
              </w:tabs>
              <w:jc w:val="center"/>
              <w:rPr>
                <w:rFonts w:ascii="Georgia" w:eastAsia="Times New Roman" w:hAnsi="Georgia"/>
                <w:i/>
                <w:sz w:val="28"/>
                <w:szCs w:val="28"/>
              </w:rPr>
            </w:pPr>
          </w:p>
        </w:tc>
      </w:tr>
      <w:tr w:rsidR="00A460F7" w:rsidRPr="00C64FCC" w:rsidTr="00A460F7">
        <w:trPr>
          <w:trHeight w:val="242"/>
          <w:jc w:val="center"/>
        </w:trPr>
        <w:tc>
          <w:tcPr>
            <w:tcW w:w="1039" w:type="dxa"/>
          </w:tcPr>
          <w:p w:rsidR="00A460F7" w:rsidRPr="00EE0B9A" w:rsidRDefault="00A460F7" w:rsidP="00FF0D97">
            <w:pPr>
              <w:tabs>
                <w:tab w:val="left" w:pos="1755"/>
              </w:tabs>
              <w:jc w:val="center"/>
              <w:rPr>
                <w:rFonts w:ascii="Georgia" w:eastAsia="Times New Roman" w:hAnsi="Georgia"/>
                <w:b/>
                <w:i/>
                <w:color w:val="943634" w:themeColor="accent2" w:themeShade="BF"/>
                <w:sz w:val="28"/>
                <w:szCs w:val="28"/>
              </w:rPr>
            </w:pPr>
            <w:r w:rsidRPr="00EE0B9A">
              <w:rPr>
                <w:rFonts w:ascii="Georgia" w:eastAsia="Times New Roman" w:hAnsi="Georgia"/>
                <w:b/>
                <w:i/>
                <w:color w:val="943634" w:themeColor="accent2" w:themeShade="BF"/>
                <w:sz w:val="28"/>
                <w:szCs w:val="28"/>
              </w:rPr>
              <w:t>5</w:t>
            </w:r>
          </w:p>
        </w:tc>
        <w:tc>
          <w:tcPr>
            <w:tcW w:w="5149" w:type="dxa"/>
          </w:tcPr>
          <w:p w:rsidR="00A460F7" w:rsidRPr="008F598E" w:rsidRDefault="0099648F" w:rsidP="00FF0D97">
            <w:pPr>
              <w:rPr>
                <w:rFonts w:eastAsia="Times New Roman"/>
                <w:i/>
                <w:sz w:val="28"/>
                <w:szCs w:val="28"/>
              </w:rPr>
            </w:pPr>
            <w:hyperlink r:id="rId34" w:tooltip="Редактировать" w:history="1">
              <w:r w:rsidR="00A460F7" w:rsidRPr="008F598E">
                <w:rPr>
                  <w:rFonts w:eastAsia="Times New Roman"/>
                  <w:bCs/>
                  <w:i/>
                  <w:sz w:val="28"/>
                  <w:szCs w:val="28"/>
                  <w:bdr w:val="none" w:sz="0" w:space="0" w:color="auto" w:frame="1"/>
                </w:rPr>
                <w:t>Гециев Салман Абдурахманович</w:t>
              </w:r>
            </w:hyperlink>
          </w:p>
        </w:tc>
        <w:tc>
          <w:tcPr>
            <w:tcW w:w="1427" w:type="dxa"/>
          </w:tcPr>
          <w:p w:rsidR="00A460F7" w:rsidRPr="00202486" w:rsidRDefault="00A460F7" w:rsidP="00FF0D97">
            <w:pPr>
              <w:tabs>
                <w:tab w:val="left" w:pos="1755"/>
              </w:tabs>
              <w:rPr>
                <w:rFonts w:ascii="Georgia" w:eastAsia="Times New Roman" w:hAnsi="Georgia"/>
                <w:i/>
                <w:sz w:val="28"/>
                <w:szCs w:val="28"/>
              </w:rPr>
            </w:pPr>
            <w:r>
              <w:rPr>
                <w:rFonts w:ascii="Georgia" w:eastAsia="Times New Roman" w:hAnsi="Georgia"/>
                <w:i/>
                <w:sz w:val="28"/>
                <w:szCs w:val="28"/>
              </w:rPr>
              <w:t>4/33</w:t>
            </w:r>
          </w:p>
        </w:tc>
        <w:tc>
          <w:tcPr>
            <w:tcW w:w="1408" w:type="dxa"/>
          </w:tcPr>
          <w:p w:rsidR="00A460F7" w:rsidRPr="00202486"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4/17</w:t>
            </w:r>
          </w:p>
        </w:tc>
        <w:tc>
          <w:tcPr>
            <w:tcW w:w="1524" w:type="dxa"/>
          </w:tcPr>
          <w:p w:rsidR="00A460F7" w:rsidRPr="00202486" w:rsidRDefault="00A460F7" w:rsidP="00FF0D97">
            <w:pPr>
              <w:tabs>
                <w:tab w:val="left" w:pos="1755"/>
              </w:tabs>
              <w:jc w:val="center"/>
              <w:rPr>
                <w:rFonts w:ascii="Georgia" w:eastAsia="Times New Roman" w:hAnsi="Georgia"/>
                <w:i/>
                <w:sz w:val="28"/>
                <w:szCs w:val="28"/>
              </w:rPr>
            </w:pPr>
          </w:p>
        </w:tc>
        <w:tc>
          <w:tcPr>
            <w:tcW w:w="1594" w:type="dxa"/>
          </w:tcPr>
          <w:p w:rsidR="00A460F7" w:rsidRPr="00202486" w:rsidRDefault="00551F38" w:rsidP="00FF0D97">
            <w:pPr>
              <w:tabs>
                <w:tab w:val="left" w:pos="1755"/>
              </w:tabs>
              <w:jc w:val="center"/>
              <w:rPr>
                <w:rFonts w:ascii="Georgia" w:eastAsia="Times New Roman" w:hAnsi="Georgia"/>
                <w:i/>
                <w:sz w:val="28"/>
                <w:szCs w:val="28"/>
              </w:rPr>
            </w:pPr>
            <w:r>
              <w:rPr>
                <w:rFonts w:ascii="Georgia" w:eastAsia="Times New Roman" w:hAnsi="Georgia"/>
                <w:i/>
                <w:sz w:val="28"/>
                <w:szCs w:val="28"/>
              </w:rPr>
              <w:t>3/</w:t>
            </w:r>
            <w:r w:rsidR="00A460F7">
              <w:rPr>
                <w:rFonts w:ascii="Georgia" w:eastAsia="Times New Roman" w:hAnsi="Georgia"/>
                <w:i/>
                <w:sz w:val="28"/>
                <w:szCs w:val="28"/>
              </w:rPr>
              <w:t>23</w:t>
            </w:r>
          </w:p>
        </w:tc>
        <w:tc>
          <w:tcPr>
            <w:tcW w:w="1759" w:type="dxa"/>
          </w:tcPr>
          <w:p w:rsidR="00A460F7" w:rsidRPr="00202486"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5</w:t>
            </w:r>
          </w:p>
        </w:tc>
      </w:tr>
      <w:tr w:rsidR="00A460F7" w:rsidRPr="00C64FCC" w:rsidTr="00A460F7">
        <w:trPr>
          <w:trHeight w:val="257"/>
          <w:jc w:val="center"/>
        </w:trPr>
        <w:tc>
          <w:tcPr>
            <w:tcW w:w="1039" w:type="dxa"/>
          </w:tcPr>
          <w:p w:rsidR="00A460F7" w:rsidRPr="00EE0B9A" w:rsidRDefault="00A460F7" w:rsidP="00FF0D97">
            <w:pPr>
              <w:tabs>
                <w:tab w:val="left" w:pos="1755"/>
                <w:tab w:val="left" w:pos="4035"/>
              </w:tabs>
              <w:jc w:val="center"/>
              <w:rPr>
                <w:rFonts w:ascii="Georgia" w:eastAsia="Times New Roman" w:hAnsi="Georgia"/>
                <w:b/>
                <w:i/>
                <w:color w:val="943634" w:themeColor="accent2" w:themeShade="BF"/>
                <w:sz w:val="28"/>
                <w:szCs w:val="28"/>
              </w:rPr>
            </w:pPr>
            <w:r w:rsidRPr="00EE0B9A">
              <w:rPr>
                <w:rFonts w:ascii="Georgia" w:eastAsia="Times New Roman" w:hAnsi="Georgia"/>
                <w:b/>
                <w:i/>
                <w:color w:val="943634" w:themeColor="accent2" w:themeShade="BF"/>
                <w:sz w:val="28"/>
                <w:szCs w:val="28"/>
              </w:rPr>
              <w:t>6</w:t>
            </w:r>
          </w:p>
        </w:tc>
        <w:tc>
          <w:tcPr>
            <w:tcW w:w="5149" w:type="dxa"/>
          </w:tcPr>
          <w:p w:rsidR="00A460F7" w:rsidRPr="008F598E" w:rsidRDefault="0099648F" w:rsidP="00FF0D97">
            <w:pPr>
              <w:rPr>
                <w:rFonts w:eastAsia="Times New Roman"/>
                <w:i/>
                <w:sz w:val="28"/>
                <w:szCs w:val="28"/>
              </w:rPr>
            </w:pPr>
            <w:hyperlink r:id="rId35" w:tooltip="Редактировать" w:history="1">
              <w:r w:rsidR="00A460F7" w:rsidRPr="008F598E">
                <w:rPr>
                  <w:rFonts w:eastAsia="Times New Roman"/>
                  <w:bCs/>
                  <w:i/>
                  <w:sz w:val="28"/>
                  <w:szCs w:val="28"/>
                  <w:bdr w:val="none" w:sz="0" w:space="0" w:color="auto" w:frame="1"/>
                </w:rPr>
                <w:t>Жукурова Имани Аслановна</w:t>
              </w:r>
            </w:hyperlink>
          </w:p>
        </w:tc>
        <w:tc>
          <w:tcPr>
            <w:tcW w:w="1427" w:type="dxa"/>
          </w:tcPr>
          <w:p w:rsidR="00A460F7" w:rsidRPr="00202486" w:rsidRDefault="00A460F7" w:rsidP="00FF0D97">
            <w:pPr>
              <w:tabs>
                <w:tab w:val="left" w:pos="1755"/>
                <w:tab w:val="left" w:pos="4035"/>
              </w:tabs>
              <w:rPr>
                <w:rFonts w:ascii="Georgia" w:eastAsia="Times New Roman" w:hAnsi="Georgia"/>
                <w:i/>
                <w:sz w:val="28"/>
                <w:szCs w:val="28"/>
              </w:rPr>
            </w:pPr>
            <w:r>
              <w:rPr>
                <w:rFonts w:ascii="Georgia" w:eastAsia="Times New Roman" w:hAnsi="Georgia"/>
                <w:i/>
                <w:sz w:val="28"/>
                <w:szCs w:val="28"/>
              </w:rPr>
              <w:t>3/23</w:t>
            </w:r>
          </w:p>
        </w:tc>
        <w:tc>
          <w:tcPr>
            <w:tcW w:w="1408" w:type="dxa"/>
          </w:tcPr>
          <w:p w:rsidR="00A460F7" w:rsidRPr="00202486"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4/18</w:t>
            </w:r>
          </w:p>
        </w:tc>
        <w:tc>
          <w:tcPr>
            <w:tcW w:w="1524" w:type="dxa"/>
          </w:tcPr>
          <w:p w:rsidR="00A460F7" w:rsidRPr="00202486"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4/23</w:t>
            </w:r>
          </w:p>
        </w:tc>
        <w:tc>
          <w:tcPr>
            <w:tcW w:w="1594" w:type="dxa"/>
          </w:tcPr>
          <w:p w:rsidR="00A460F7" w:rsidRPr="00202486"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3/22</w:t>
            </w:r>
          </w:p>
        </w:tc>
        <w:tc>
          <w:tcPr>
            <w:tcW w:w="1759" w:type="dxa"/>
          </w:tcPr>
          <w:p w:rsidR="00A460F7" w:rsidRPr="00202486" w:rsidRDefault="00A460F7" w:rsidP="00FF0D97">
            <w:pPr>
              <w:tabs>
                <w:tab w:val="left" w:pos="1755"/>
              </w:tabs>
              <w:jc w:val="center"/>
              <w:rPr>
                <w:rFonts w:ascii="Georgia" w:eastAsia="Times New Roman" w:hAnsi="Georgia"/>
                <w:i/>
                <w:sz w:val="28"/>
                <w:szCs w:val="28"/>
              </w:rPr>
            </w:pPr>
          </w:p>
        </w:tc>
      </w:tr>
      <w:tr w:rsidR="00A460F7" w:rsidRPr="00C64FCC" w:rsidTr="00A460F7">
        <w:trPr>
          <w:trHeight w:val="257"/>
          <w:jc w:val="center"/>
        </w:trPr>
        <w:tc>
          <w:tcPr>
            <w:tcW w:w="1039" w:type="dxa"/>
          </w:tcPr>
          <w:p w:rsidR="00A460F7" w:rsidRPr="00EE0B9A" w:rsidRDefault="00A460F7" w:rsidP="00FF0D97">
            <w:pPr>
              <w:tabs>
                <w:tab w:val="left" w:pos="1755"/>
                <w:tab w:val="left" w:pos="4035"/>
              </w:tabs>
              <w:jc w:val="center"/>
              <w:rPr>
                <w:rFonts w:ascii="Georgia" w:eastAsia="Times New Roman" w:hAnsi="Georgia"/>
                <w:b/>
                <w:i/>
                <w:color w:val="943634" w:themeColor="accent2" w:themeShade="BF"/>
                <w:sz w:val="28"/>
                <w:szCs w:val="28"/>
              </w:rPr>
            </w:pPr>
            <w:r>
              <w:rPr>
                <w:rFonts w:ascii="Georgia" w:eastAsia="Times New Roman" w:hAnsi="Georgia"/>
                <w:b/>
                <w:i/>
                <w:color w:val="943634" w:themeColor="accent2" w:themeShade="BF"/>
                <w:sz w:val="28"/>
                <w:szCs w:val="28"/>
              </w:rPr>
              <w:t>7</w:t>
            </w:r>
          </w:p>
        </w:tc>
        <w:tc>
          <w:tcPr>
            <w:tcW w:w="5149" w:type="dxa"/>
          </w:tcPr>
          <w:p w:rsidR="00A460F7" w:rsidRPr="008F598E" w:rsidRDefault="0099648F" w:rsidP="00FF0D97">
            <w:pPr>
              <w:rPr>
                <w:rFonts w:eastAsia="Times New Roman"/>
                <w:i/>
                <w:sz w:val="28"/>
                <w:szCs w:val="28"/>
              </w:rPr>
            </w:pPr>
            <w:hyperlink r:id="rId36" w:tooltip="Редактировать" w:history="1">
              <w:r w:rsidR="00A460F7" w:rsidRPr="008F598E">
                <w:rPr>
                  <w:rFonts w:eastAsia="Times New Roman"/>
                  <w:bCs/>
                  <w:i/>
                  <w:sz w:val="28"/>
                  <w:szCs w:val="28"/>
                  <w:bdr w:val="none" w:sz="0" w:space="0" w:color="auto" w:frame="1"/>
                </w:rPr>
                <w:t>Жукурова Лиана Аслановна</w:t>
              </w:r>
            </w:hyperlink>
          </w:p>
        </w:tc>
        <w:tc>
          <w:tcPr>
            <w:tcW w:w="1427" w:type="dxa"/>
          </w:tcPr>
          <w:p w:rsidR="00A460F7" w:rsidRDefault="00A460F7" w:rsidP="00FF0D97">
            <w:pPr>
              <w:tabs>
                <w:tab w:val="left" w:pos="1755"/>
                <w:tab w:val="left" w:pos="4035"/>
              </w:tabs>
              <w:rPr>
                <w:rFonts w:ascii="Georgia" w:eastAsia="Times New Roman" w:hAnsi="Georgia"/>
                <w:i/>
                <w:sz w:val="28"/>
                <w:szCs w:val="28"/>
              </w:rPr>
            </w:pPr>
            <w:r>
              <w:rPr>
                <w:rFonts w:ascii="Georgia" w:eastAsia="Times New Roman" w:hAnsi="Georgia"/>
                <w:i/>
                <w:sz w:val="28"/>
                <w:szCs w:val="28"/>
              </w:rPr>
              <w:t>5/34</w:t>
            </w:r>
          </w:p>
        </w:tc>
        <w:tc>
          <w:tcPr>
            <w:tcW w:w="1408" w:type="dxa"/>
          </w:tcPr>
          <w:p w:rsidR="00A460F7"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4/18</w:t>
            </w:r>
          </w:p>
        </w:tc>
        <w:tc>
          <w:tcPr>
            <w:tcW w:w="1524" w:type="dxa"/>
          </w:tcPr>
          <w:p w:rsidR="00A460F7"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3/21</w:t>
            </w:r>
          </w:p>
        </w:tc>
        <w:tc>
          <w:tcPr>
            <w:tcW w:w="1594" w:type="dxa"/>
          </w:tcPr>
          <w:p w:rsidR="00A460F7"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3/20</w:t>
            </w:r>
          </w:p>
        </w:tc>
        <w:tc>
          <w:tcPr>
            <w:tcW w:w="1759" w:type="dxa"/>
          </w:tcPr>
          <w:p w:rsidR="00A460F7" w:rsidRDefault="00A460F7" w:rsidP="00FF0D97">
            <w:pPr>
              <w:tabs>
                <w:tab w:val="left" w:pos="1755"/>
              </w:tabs>
              <w:jc w:val="center"/>
              <w:rPr>
                <w:rFonts w:ascii="Georgia" w:eastAsia="Times New Roman" w:hAnsi="Georgia"/>
                <w:i/>
                <w:sz w:val="28"/>
                <w:szCs w:val="28"/>
              </w:rPr>
            </w:pPr>
          </w:p>
        </w:tc>
      </w:tr>
      <w:tr w:rsidR="00A460F7" w:rsidRPr="00C64FCC" w:rsidTr="00A460F7">
        <w:trPr>
          <w:trHeight w:val="257"/>
          <w:jc w:val="center"/>
        </w:trPr>
        <w:tc>
          <w:tcPr>
            <w:tcW w:w="1039" w:type="dxa"/>
          </w:tcPr>
          <w:p w:rsidR="00A460F7" w:rsidRPr="00EE0B9A" w:rsidRDefault="00A460F7" w:rsidP="00FF0D97">
            <w:pPr>
              <w:tabs>
                <w:tab w:val="left" w:pos="1755"/>
                <w:tab w:val="left" w:pos="4035"/>
              </w:tabs>
              <w:jc w:val="center"/>
              <w:rPr>
                <w:rFonts w:ascii="Georgia" w:eastAsia="Times New Roman" w:hAnsi="Georgia"/>
                <w:b/>
                <w:i/>
                <w:color w:val="943634" w:themeColor="accent2" w:themeShade="BF"/>
                <w:sz w:val="28"/>
                <w:szCs w:val="28"/>
              </w:rPr>
            </w:pPr>
            <w:r>
              <w:rPr>
                <w:rFonts w:ascii="Georgia" w:eastAsia="Times New Roman" w:hAnsi="Georgia"/>
                <w:b/>
                <w:i/>
                <w:color w:val="943634" w:themeColor="accent2" w:themeShade="BF"/>
                <w:sz w:val="28"/>
                <w:szCs w:val="28"/>
              </w:rPr>
              <w:t>8</w:t>
            </w:r>
          </w:p>
        </w:tc>
        <w:tc>
          <w:tcPr>
            <w:tcW w:w="5149" w:type="dxa"/>
          </w:tcPr>
          <w:p w:rsidR="00A460F7" w:rsidRPr="008F598E" w:rsidRDefault="00A460F7" w:rsidP="00FF0D97">
            <w:pPr>
              <w:rPr>
                <w:rFonts w:eastAsia="Times New Roman"/>
                <w:i/>
                <w:sz w:val="28"/>
                <w:szCs w:val="28"/>
              </w:rPr>
            </w:pPr>
            <w:r w:rsidRPr="008F598E">
              <w:rPr>
                <w:rFonts w:eastAsia="Times New Roman"/>
                <w:i/>
                <w:sz w:val="28"/>
                <w:szCs w:val="28"/>
              </w:rPr>
              <w:t>Масаев Мохьмад Муслимович</w:t>
            </w:r>
          </w:p>
        </w:tc>
        <w:tc>
          <w:tcPr>
            <w:tcW w:w="1427" w:type="dxa"/>
          </w:tcPr>
          <w:p w:rsidR="00A460F7" w:rsidRDefault="00A460F7" w:rsidP="00FF0D97">
            <w:pPr>
              <w:tabs>
                <w:tab w:val="left" w:pos="1755"/>
                <w:tab w:val="left" w:pos="4035"/>
              </w:tabs>
              <w:rPr>
                <w:rFonts w:ascii="Georgia" w:eastAsia="Times New Roman" w:hAnsi="Georgia"/>
                <w:i/>
                <w:sz w:val="28"/>
                <w:szCs w:val="28"/>
              </w:rPr>
            </w:pPr>
            <w:r>
              <w:rPr>
                <w:rFonts w:ascii="Georgia" w:eastAsia="Times New Roman" w:hAnsi="Georgia"/>
                <w:i/>
                <w:sz w:val="28"/>
                <w:szCs w:val="28"/>
              </w:rPr>
              <w:t>5/35</w:t>
            </w:r>
          </w:p>
        </w:tc>
        <w:tc>
          <w:tcPr>
            <w:tcW w:w="1408" w:type="dxa"/>
          </w:tcPr>
          <w:p w:rsidR="00A460F7"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4/19</w:t>
            </w:r>
          </w:p>
        </w:tc>
        <w:tc>
          <w:tcPr>
            <w:tcW w:w="1524" w:type="dxa"/>
          </w:tcPr>
          <w:p w:rsidR="00A460F7" w:rsidRDefault="00A460F7" w:rsidP="00FF0D97">
            <w:pPr>
              <w:tabs>
                <w:tab w:val="left" w:pos="1755"/>
              </w:tabs>
              <w:jc w:val="center"/>
              <w:rPr>
                <w:rFonts w:ascii="Georgia" w:eastAsia="Times New Roman" w:hAnsi="Georgia"/>
                <w:i/>
                <w:sz w:val="28"/>
                <w:szCs w:val="28"/>
              </w:rPr>
            </w:pPr>
          </w:p>
        </w:tc>
        <w:tc>
          <w:tcPr>
            <w:tcW w:w="1594" w:type="dxa"/>
          </w:tcPr>
          <w:p w:rsidR="00A460F7"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4/29</w:t>
            </w:r>
          </w:p>
        </w:tc>
        <w:tc>
          <w:tcPr>
            <w:tcW w:w="1759" w:type="dxa"/>
          </w:tcPr>
          <w:p w:rsidR="00A460F7"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5</w:t>
            </w:r>
          </w:p>
        </w:tc>
      </w:tr>
      <w:tr w:rsidR="00A460F7" w:rsidRPr="00C64FCC" w:rsidTr="00A460F7">
        <w:trPr>
          <w:trHeight w:val="257"/>
          <w:jc w:val="center"/>
        </w:trPr>
        <w:tc>
          <w:tcPr>
            <w:tcW w:w="1039" w:type="dxa"/>
          </w:tcPr>
          <w:p w:rsidR="00A460F7" w:rsidRPr="00EE0B9A" w:rsidRDefault="00A460F7" w:rsidP="00FF0D97">
            <w:pPr>
              <w:tabs>
                <w:tab w:val="left" w:pos="1755"/>
                <w:tab w:val="left" w:pos="4035"/>
              </w:tabs>
              <w:jc w:val="center"/>
              <w:rPr>
                <w:rFonts w:ascii="Georgia" w:eastAsia="Times New Roman" w:hAnsi="Georgia"/>
                <w:b/>
                <w:i/>
                <w:color w:val="943634" w:themeColor="accent2" w:themeShade="BF"/>
                <w:sz w:val="28"/>
                <w:szCs w:val="28"/>
              </w:rPr>
            </w:pPr>
            <w:r>
              <w:rPr>
                <w:rFonts w:ascii="Georgia" w:eastAsia="Times New Roman" w:hAnsi="Georgia"/>
                <w:b/>
                <w:i/>
                <w:color w:val="943634" w:themeColor="accent2" w:themeShade="BF"/>
                <w:sz w:val="28"/>
                <w:szCs w:val="28"/>
              </w:rPr>
              <w:t>9</w:t>
            </w:r>
          </w:p>
        </w:tc>
        <w:tc>
          <w:tcPr>
            <w:tcW w:w="5149" w:type="dxa"/>
          </w:tcPr>
          <w:p w:rsidR="00A460F7" w:rsidRPr="008F598E" w:rsidRDefault="0099648F" w:rsidP="00FF0D97">
            <w:pPr>
              <w:rPr>
                <w:rFonts w:eastAsia="Times New Roman"/>
                <w:i/>
                <w:sz w:val="28"/>
                <w:szCs w:val="28"/>
              </w:rPr>
            </w:pPr>
            <w:hyperlink r:id="rId37" w:tooltip="Редактировать" w:history="1">
              <w:r w:rsidR="00A460F7" w:rsidRPr="008F598E">
                <w:rPr>
                  <w:rFonts w:eastAsia="Times New Roman"/>
                  <w:bCs/>
                  <w:i/>
                  <w:sz w:val="28"/>
                  <w:szCs w:val="28"/>
                  <w:bdr w:val="none" w:sz="0" w:space="0" w:color="auto" w:frame="1"/>
                </w:rPr>
                <w:t>Мусхажиева Раяна Абу-Селимовна</w:t>
              </w:r>
            </w:hyperlink>
          </w:p>
        </w:tc>
        <w:tc>
          <w:tcPr>
            <w:tcW w:w="1427" w:type="dxa"/>
          </w:tcPr>
          <w:p w:rsidR="00A460F7" w:rsidRDefault="00A460F7" w:rsidP="00FF0D97">
            <w:pPr>
              <w:tabs>
                <w:tab w:val="left" w:pos="1755"/>
                <w:tab w:val="left" w:pos="4035"/>
              </w:tabs>
              <w:rPr>
                <w:rFonts w:ascii="Georgia" w:eastAsia="Times New Roman" w:hAnsi="Georgia"/>
                <w:i/>
                <w:sz w:val="28"/>
                <w:szCs w:val="28"/>
              </w:rPr>
            </w:pPr>
            <w:r>
              <w:rPr>
                <w:rFonts w:ascii="Georgia" w:eastAsia="Times New Roman" w:hAnsi="Georgia"/>
                <w:i/>
                <w:sz w:val="28"/>
                <w:szCs w:val="28"/>
              </w:rPr>
              <w:t>3/23</w:t>
            </w:r>
          </w:p>
        </w:tc>
        <w:tc>
          <w:tcPr>
            <w:tcW w:w="1408" w:type="dxa"/>
          </w:tcPr>
          <w:p w:rsidR="00A460F7"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4/18</w:t>
            </w:r>
          </w:p>
        </w:tc>
        <w:tc>
          <w:tcPr>
            <w:tcW w:w="1524" w:type="dxa"/>
          </w:tcPr>
          <w:p w:rsidR="00A460F7"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4/26</w:t>
            </w:r>
          </w:p>
        </w:tc>
        <w:tc>
          <w:tcPr>
            <w:tcW w:w="1594" w:type="dxa"/>
          </w:tcPr>
          <w:p w:rsidR="00A460F7"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3/24</w:t>
            </w:r>
          </w:p>
        </w:tc>
        <w:tc>
          <w:tcPr>
            <w:tcW w:w="1759" w:type="dxa"/>
          </w:tcPr>
          <w:p w:rsidR="00A460F7" w:rsidRDefault="00A460F7" w:rsidP="00FF0D97">
            <w:pPr>
              <w:tabs>
                <w:tab w:val="left" w:pos="1755"/>
              </w:tabs>
              <w:jc w:val="center"/>
              <w:rPr>
                <w:rFonts w:ascii="Georgia" w:eastAsia="Times New Roman" w:hAnsi="Georgia"/>
                <w:i/>
                <w:sz w:val="28"/>
                <w:szCs w:val="28"/>
              </w:rPr>
            </w:pPr>
          </w:p>
        </w:tc>
      </w:tr>
      <w:tr w:rsidR="00A460F7" w:rsidRPr="00C64FCC" w:rsidTr="00A460F7">
        <w:trPr>
          <w:trHeight w:val="257"/>
          <w:jc w:val="center"/>
        </w:trPr>
        <w:tc>
          <w:tcPr>
            <w:tcW w:w="1039" w:type="dxa"/>
          </w:tcPr>
          <w:p w:rsidR="00A460F7" w:rsidRPr="00EE0B9A" w:rsidRDefault="00A460F7" w:rsidP="00FF0D97">
            <w:pPr>
              <w:tabs>
                <w:tab w:val="left" w:pos="1755"/>
                <w:tab w:val="left" w:pos="4035"/>
              </w:tabs>
              <w:jc w:val="center"/>
              <w:rPr>
                <w:rFonts w:ascii="Georgia" w:eastAsia="Times New Roman" w:hAnsi="Georgia"/>
                <w:b/>
                <w:i/>
                <w:color w:val="943634" w:themeColor="accent2" w:themeShade="BF"/>
                <w:sz w:val="28"/>
                <w:szCs w:val="28"/>
              </w:rPr>
            </w:pPr>
            <w:r>
              <w:rPr>
                <w:rFonts w:ascii="Georgia" w:eastAsia="Times New Roman" w:hAnsi="Georgia"/>
                <w:b/>
                <w:i/>
                <w:color w:val="943634" w:themeColor="accent2" w:themeShade="BF"/>
                <w:sz w:val="28"/>
                <w:szCs w:val="28"/>
              </w:rPr>
              <w:t>10</w:t>
            </w:r>
          </w:p>
        </w:tc>
        <w:tc>
          <w:tcPr>
            <w:tcW w:w="5149" w:type="dxa"/>
          </w:tcPr>
          <w:p w:rsidR="00A460F7" w:rsidRPr="008F598E" w:rsidRDefault="0099648F" w:rsidP="00FF0D97">
            <w:pPr>
              <w:rPr>
                <w:rFonts w:eastAsia="Times New Roman"/>
                <w:i/>
                <w:sz w:val="28"/>
                <w:szCs w:val="28"/>
              </w:rPr>
            </w:pPr>
            <w:hyperlink r:id="rId38" w:tooltip="Редактировать" w:history="1">
              <w:r w:rsidR="00A460F7" w:rsidRPr="008F598E">
                <w:rPr>
                  <w:rFonts w:eastAsia="Times New Roman"/>
                  <w:bCs/>
                  <w:i/>
                  <w:sz w:val="28"/>
                  <w:szCs w:val="28"/>
                  <w:bdr w:val="none" w:sz="0" w:space="0" w:color="auto" w:frame="1"/>
                </w:rPr>
                <w:t>Озниева Камета Бислановна</w:t>
              </w:r>
            </w:hyperlink>
          </w:p>
        </w:tc>
        <w:tc>
          <w:tcPr>
            <w:tcW w:w="1427" w:type="dxa"/>
          </w:tcPr>
          <w:p w:rsidR="00A460F7" w:rsidRDefault="00A460F7" w:rsidP="00FF0D97">
            <w:pPr>
              <w:tabs>
                <w:tab w:val="left" w:pos="1755"/>
                <w:tab w:val="left" w:pos="4035"/>
              </w:tabs>
              <w:rPr>
                <w:rFonts w:ascii="Georgia" w:eastAsia="Times New Roman" w:hAnsi="Georgia"/>
                <w:i/>
                <w:sz w:val="28"/>
                <w:szCs w:val="28"/>
              </w:rPr>
            </w:pPr>
            <w:r>
              <w:rPr>
                <w:rFonts w:ascii="Georgia" w:eastAsia="Times New Roman" w:hAnsi="Georgia"/>
                <w:i/>
                <w:sz w:val="28"/>
                <w:szCs w:val="28"/>
              </w:rPr>
              <w:t>3/21</w:t>
            </w:r>
          </w:p>
        </w:tc>
        <w:tc>
          <w:tcPr>
            <w:tcW w:w="1408" w:type="dxa"/>
          </w:tcPr>
          <w:p w:rsidR="00A460F7"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4/19</w:t>
            </w:r>
          </w:p>
        </w:tc>
        <w:tc>
          <w:tcPr>
            <w:tcW w:w="1524" w:type="dxa"/>
          </w:tcPr>
          <w:p w:rsidR="00A460F7"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3/22</w:t>
            </w:r>
          </w:p>
        </w:tc>
        <w:tc>
          <w:tcPr>
            <w:tcW w:w="1594" w:type="dxa"/>
          </w:tcPr>
          <w:p w:rsidR="00A460F7"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3/22</w:t>
            </w:r>
          </w:p>
        </w:tc>
        <w:tc>
          <w:tcPr>
            <w:tcW w:w="1759" w:type="dxa"/>
          </w:tcPr>
          <w:p w:rsidR="00A460F7" w:rsidRDefault="00A460F7" w:rsidP="00FF0D97">
            <w:pPr>
              <w:tabs>
                <w:tab w:val="left" w:pos="1755"/>
              </w:tabs>
              <w:jc w:val="center"/>
              <w:rPr>
                <w:rFonts w:ascii="Georgia" w:eastAsia="Times New Roman" w:hAnsi="Georgia"/>
                <w:i/>
                <w:sz w:val="28"/>
                <w:szCs w:val="28"/>
              </w:rPr>
            </w:pPr>
          </w:p>
        </w:tc>
      </w:tr>
      <w:tr w:rsidR="00A460F7" w:rsidRPr="00C64FCC" w:rsidTr="00A460F7">
        <w:trPr>
          <w:trHeight w:val="257"/>
          <w:jc w:val="center"/>
        </w:trPr>
        <w:tc>
          <w:tcPr>
            <w:tcW w:w="1039" w:type="dxa"/>
          </w:tcPr>
          <w:p w:rsidR="00A460F7" w:rsidRPr="00EE0B9A" w:rsidRDefault="00A460F7" w:rsidP="00FF0D97">
            <w:pPr>
              <w:tabs>
                <w:tab w:val="left" w:pos="1755"/>
                <w:tab w:val="left" w:pos="4035"/>
              </w:tabs>
              <w:jc w:val="center"/>
              <w:rPr>
                <w:rFonts w:ascii="Georgia" w:eastAsia="Times New Roman" w:hAnsi="Georgia"/>
                <w:b/>
                <w:i/>
                <w:color w:val="943634" w:themeColor="accent2" w:themeShade="BF"/>
                <w:sz w:val="28"/>
                <w:szCs w:val="28"/>
              </w:rPr>
            </w:pPr>
            <w:r>
              <w:rPr>
                <w:rFonts w:ascii="Georgia" w:eastAsia="Times New Roman" w:hAnsi="Georgia"/>
                <w:b/>
                <w:i/>
                <w:color w:val="943634" w:themeColor="accent2" w:themeShade="BF"/>
                <w:sz w:val="28"/>
                <w:szCs w:val="28"/>
              </w:rPr>
              <w:t>11</w:t>
            </w:r>
          </w:p>
        </w:tc>
        <w:tc>
          <w:tcPr>
            <w:tcW w:w="5149" w:type="dxa"/>
          </w:tcPr>
          <w:p w:rsidR="00A460F7" w:rsidRPr="008F598E" w:rsidRDefault="0099648F" w:rsidP="00FF0D97">
            <w:pPr>
              <w:rPr>
                <w:rFonts w:eastAsia="Times New Roman"/>
                <w:i/>
                <w:sz w:val="28"/>
                <w:szCs w:val="28"/>
              </w:rPr>
            </w:pPr>
            <w:hyperlink r:id="rId39" w:tooltip="Редактировать" w:history="1">
              <w:r w:rsidR="00A460F7" w:rsidRPr="008F598E">
                <w:rPr>
                  <w:rFonts w:eastAsia="Times New Roman"/>
                  <w:bCs/>
                  <w:i/>
                  <w:sz w:val="28"/>
                  <w:szCs w:val="28"/>
                  <w:bdr w:val="none" w:sz="0" w:space="0" w:color="auto" w:frame="1"/>
                </w:rPr>
                <w:t>Улашев Ибрагим Айндиевич</w:t>
              </w:r>
            </w:hyperlink>
          </w:p>
        </w:tc>
        <w:tc>
          <w:tcPr>
            <w:tcW w:w="1427" w:type="dxa"/>
          </w:tcPr>
          <w:p w:rsidR="00A460F7" w:rsidRDefault="00A460F7" w:rsidP="00FF0D97">
            <w:pPr>
              <w:tabs>
                <w:tab w:val="left" w:pos="1755"/>
                <w:tab w:val="left" w:pos="4035"/>
              </w:tabs>
              <w:rPr>
                <w:rFonts w:ascii="Georgia" w:eastAsia="Times New Roman" w:hAnsi="Georgia"/>
                <w:i/>
                <w:sz w:val="28"/>
                <w:szCs w:val="28"/>
              </w:rPr>
            </w:pPr>
            <w:r>
              <w:rPr>
                <w:rFonts w:ascii="Georgia" w:eastAsia="Times New Roman" w:hAnsi="Georgia"/>
                <w:i/>
                <w:sz w:val="28"/>
                <w:szCs w:val="28"/>
              </w:rPr>
              <w:t>5/34</w:t>
            </w:r>
          </w:p>
        </w:tc>
        <w:tc>
          <w:tcPr>
            <w:tcW w:w="1408" w:type="dxa"/>
          </w:tcPr>
          <w:p w:rsidR="00A460F7"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4/19</w:t>
            </w:r>
          </w:p>
        </w:tc>
        <w:tc>
          <w:tcPr>
            <w:tcW w:w="1524" w:type="dxa"/>
          </w:tcPr>
          <w:p w:rsidR="00A460F7"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3/22</w:t>
            </w:r>
          </w:p>
        </w:tc>
        <w:tc>
          <w:tcPr>
            <w:tcW w:w="1594" w:type="dxa"/>
          </w:tcPr>
          <w:p w:rsidR="00A460F7"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3/22</w:t>
            </w:r>
          </w:p>
        </w:tc>
        <w:tc>
          <w:tcPr>
            <w:tcW w:w="1759" w:type="dxa"/>
          </w:tcPr>
          <w:p w:rsidR="00A460F7" w:rsidRDefault="00A460F7" w:rsidP="00FF0D97">
            <w:pPr>
              <w:tabs>
                <w:tab w:val="left" w:pos="1755"/>
              </w:tabs>
              <w:jc w:val="center"/>
              <w:rPr>
                <w:rFonts w:ascii="Georgia" w:eastAsia="Times New Roman" w:hAnsi="Georgia"/>
                <w:i/>
                <w:sz w:val="28"/>
                <w:szCs w:val="28"/>
              </w:rPr>
            </w:pPr>
          </w:p>
        </w:tc>
      </w:tr>
      <w:tr w:rsidR="00A460F7" w:rsidRPr="00C64FCC" w:rsidTr="00A460F7">
        <w:trPr>
          <w:trHeight w:val="257"/>
          <w:jc w:val="center"/>
        </w:trPr>
        <w:tc>
          <w:tcPr>
            <w:tcW w:w="1039" w:type="dxa"/>
          </w:tcPr>
          <w:p w:rsidR="00A460F7" w:rsidRPr="00EE0B9A" w:rsidRDefault="00A460F7" w:rsidP="00FF0D97">
            <w:pPr>
              <w:tabs>
                <w:tab w:val="left" w:pos="1755"/>
                <w:tab w:val="left" w:pos="4035"/>
              </w:tabs>
              <w:jc w:val="center"/>
              <w:rPr>
                <w:rFonts w:ascii="Georgia" w:eastAsia="Times New Roman" w:hAnsi="Georgia"/>
                <w:b/>
                <w:i/>
                <w:color w:val="943634" w:themeColor="accent2" w:themeShade="BF"/>
                <w:sz w:val="28"/>
                <w:szCs w:val="28"/>
              </w:rPr>
            </w:pPr>
            <w:r>
              <w:rPr>
                <w:rFonts w:ascii="Georgia" w:eastAsia="Times New Roman" w:hAnsi="Georgia"/>
                <w:b/>
                <w:i/>
                <w:color w:val="943634" w:themeColor="accent2" w:themeShade="BF"/>
                <w:sz w:val="28"/>
                <w:szCs w:val="28"/>
              </w:rPr>
              <w:t>12</w:t>
            </w:r>
          </w:p>
        </w:tc>
        <w:tc>
          <w:tcPr>
            <w:tcW w:w="5149" w:type="dxa"/>
          </w:tcPr>
          <w:p w:rsidR="00A460F7" w:rsidRPr="008F598E" w:rsidRDefault="0099648F" w:rsidP="00FF0D97">
            <w:pPr>
              <w:rPr>
                <w:rFonts w:eastAsia="Times New Roman"/>
                <w:i/>
                <w:sz w:val="28"/>
                <w:szCs w:val="28"/>
              </w:rPr>
            </w:pPr>
            <w:hyperlink r:id="rId40" w:tooltip="Редактировать" w:history="1">
              <w:r w:rsidR="00A460F7" w:rsidRPr="008F598E">
                <w:rPr>
                  <w:rFonts w:eastAsia="Times New Roman"/>
                  <w:bCs/>
                  <w:i/>
                  <w:sz w:val="28"/>
                  <w:szCs w:val="28"/>
                  <w:bdr w:val="none" w:sz="0" w:space="0" w:color="auto" w:frame="1"/>
                </w:rPr>
                <w:t>Шамсадов Ислам Алманович</w:t>
              </w:r>
            </w:hyperlink>
          </w:p>
        </w:tc>
        <w:tc>
          <w:tcPr>
            <w:tcW w:w="1427" w:type="dxa"/>
          </w:tcPr>
          <w:p w:rsidR="00A460F7" w:rsidRDefault="00A460F7" w:rsidP="00FF0D97">
            <w:pPr>
              <w:tabs>
                <w:tab w:val="left" w:pos="1755"/>
                <w:tab w:val="left" w:pos="4035"/>
              </w:tabs>
              <w:rPr>
                <w:rFonts w:ascii="Georgia" w:eastAsia="Times New Roman" w:hAnsi="Georgia"/>
                <w:i/>
                <w:sz w:val="28"/>
                <w:szCs w:val="28"/>
              </w:rPr>
            </w:pPr>
            <w:r>
              <w:rPr>
                <w:rFonts w:ascii="Georgia" w:eastAsia="Times New Roman" w:hAnsi="Georgia"/>
                <w:i/>
                <w:sz w:val="28"/>
                <w:szCs w:val="28"/>
              </w:rPr>
              <w:t>3/15</w:t>
            </w:r>
          </w:p>
        </w:tc>
        <w:tc>
          <w:tcPr>
            <w:tcW w:w="1408" w:type="dxa"/>
          </w:tcPr>
          <w:p w:rsidR="00A460F7"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4/18</w:t>
            </w:r>
          </w:p>
        </w:tc>
        <w:tc>
          <w:tcPr>
            <w:tcW w:w="1524" w:type="dxa"/>
          </w:tcPr>
          <w:p w:rsidR="00A460F7"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4/25</w:t>
            </w:r>
          </w:p>
        </w:tc>
        <w:tc>
          <w:tcPr>
            <w:tcW w:w="1594" w:type="dxa"/>
          </w:tcPr>
          <w:p w:rsidR="00A460F7"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3/22</w:t>
            </w:r>
          </w:p>
        </w:tc>
        <w:tc>
          <w:tcPr>
            <w:tcW w:w="1759" w:type="dxa"/>
          </w:tcPr>
          <w:p w:rsidR="00A460F7" w:rsidRDefault="00A460F7" w:rsidP="00FF0D97">
            <w:pPr>
              <w:tabs>
                <w:tab w:val="left" w:pos="1755"/>
              </w:tabs>
              <w:jc w:val="center"/>
              <w:rPr>
                <w:rFonts w:ascii="Georgia" w:eastAsia="Times New Roman" w:hAnsi="Georgia"/>
                <w:i/>
                <w:sz w:val="28"/>
                <w:szCs w:val="28"/>
              </w:rPr>
            </w:pPr>
          </w:p>
        </w:tc>
      </w:tr>
      <w:tr w:rsidR="00A460F7" w:rsidRPr="00C64FCC" w:rsidTr="00A460F7">
        <w:trPr>
          <w:trHeight w:val="257"/>
          <w:jc w:val="center"/>
        </w:trPr>
        <w:tc>
          <w:tcPr>
            <w:tcW w:w="1039" w:type="dxa"/>
          </w:tcPr>
          <w:p w:rsidR="00A460F7" w:rsidRPr="00EE0B9A" w:rsidRDefault="00A460F7" w:rsidP="00FF0D97">
            <w:pPr>
              <w:tabs>
                <w:tab w:val="left" w:pos="1755"/>
                <w:tab w:val="left" w:pos="4035"/>
              </w:tabs>
              <w:jc w:val="center"/>
              <w:rPr>
                <w:rFonts w:ascii="Georgia" w:eastAsia="Times New Roman" w:hAnsi="Georgia"/>
                <w:b/>
                <w:i/>
                <w:color w:val="943634" w:themeColor="accent2" w:themeShade="BF"/>
                <w:sz w:val="28"/>
                <w:szCs w:val="28"/>
              </w:rPr>
            </w:pPr>
            <w:r>
              <w:rPr>
                <w:rFonts w:ascii="Georgia" w:eastAsia="Times New Roman" w:hAnsi="Georgia"/>
                <w:b/>
                <w:i/>
                <w:color w:val="943634" w:themeColor="accent2" w:themeShade="BF"/>
                <w:sz w:val="28"/>
                <w:szCs w:val="28"/>
              </w:rPr>
              <w:t>13</w:t>
            </w:r>
          </w:p>
        </w:tc>
        <w:tc>
          <w:tcPr>
            <w:tcW w:w="5149" w:type="dxa"/>
          </w:tcPr>
          <w:p w:rsidR="00A460F7" w:rsidRPr="008F598E" w:rsidRDefault="0099648F" w:rsidP="00FF0D97">
            <w:pPr>
              <w:rPr>
                <w:rFonts w:eastAsia="Times New Roman"/>
                <w:i/>
                <w:sz w:val="28"/>
                <w:szCs w:val="28"/>
              </w:rPr>
            </w:pPr>
            <w:hyperlink r:id="rId41" w:tooltip="Редактировать" w:history="1">
              <w:r w:rsidR="00A460F7" w:rsidRPr="008F598E">
                <w:rPr>
                  <w:rFonts w:eastAsia="Times New Roman"/>
                  <w:bCs/>
                  <w:i/>
                  <w:sz w:val="28"/>
                  <w:szCs w:val="28"/>
                  <w:bdr w:val="none" w:sz="0" w:space="0" w:color="auto" w:frame="1"/>
                </w:rPr>
                <w:t>Шамсадова Имани Алмановна</w:t>
              </w:r>
            </w:hyperlink>
          </w:p>
        </w:tc>
        <w:tc>
          <w:tcPr>
            <w:tcW w:w="1427" w:type="dxa"/>
          </w:tcPr>
          <w:p w:rsidR="00A460F7" w:rsidRDefault="00A460F7" w:rsidP="00FF0D97">
            <w:pPr>
              <w:tabs>
                <w:tab w:val="left" w:pos="1755"/>
                <w:tab w:val="left" w:pos="4035"/>
              </w:tabs>
              <w:rPr>
                <w:rFonts w:ascii="Georgia" w:eastAsia="Times New Roman" w:hAnsi="Georgia"/>
                <w:i/>
                <w:sz w:val="28"/>
                <w:szCs w:val="28"/>
              </w:rPr>
            </w:pPr>
            <w:r>
              <w:rPr>
                <w:rFonts w:ascii="Georgia" w:eastAsia="Times New Roman" w:hAnsi="Georgia"/>
                <w:i/>
                <w:sz w:val="28"/>
                <w:szCs w:val="28"/>
              </w:rPr>
              <w:t>4/25</w:t>
            </w:r>
          </w:p>
        </w:tc>
        <w:tc>
          <w:tcPr>
            <w:tcW w:w="1408" w:type="dxa"/>
          </w:tcPr>
          <w:p w:rsidR="00A460F7"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3/13</w:t>
            </w:r>
          </w:p>
        </w:tc>
        <w:tc>
          <w:tcPr>
            <w:tcW w:w="1524" w:type="dxa"/>
          </w:tcPr>
          <w:p w:rsidR="00A460F7"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3/22</w:t>
            </w:r>
          </w:p>
        </w:tc>
        <w:tc>
          <w:tcPr>
            <w:tcW w:w="1594" w:type="dxa"/>
          </w:tcPr>
          <w:p w:rsidR="00A460F7" w:rsidRDefault="00A460F7" w:rsidP="00FF0D97">
            <w:pPr>
              <w:tabs>
                <w:tab w:val="left" w:pos="1755"/>
              </w:tabs>
              <w:jc w:val="center"/>
              <w:rPr>
                <w:rFonts w:ascii="Georgia" w:eastAsia="Times New Roman" w:hAnsi="Georgia"/>
                <w:i/>
                <w:sz w:val="28"/>
                <w:szCs w:val="28"/>
              </w:rPr>
            </w:pPr>
            <w:r>
              <w:rPr>
                <w:rFonts w:ascii="Georgia" w:eastAsia="Times New Roman" w:hAnsi="Georgia"/>
                <w:i/>
                <w:sz w:val="28"/>
                <w:szCs w:val="28"/>
              </w:rPr>
              <w:t>3/22</w:t>
            </w:r>
          </w:p>
        </w:tc>
        <w:tc>
          <w:tcPr>
            <w:tcW w:w="1759" w:type="dxa"/>
          </w:tcPr>
          <w:p w:rsidR="00A460F7" w:rsidRDefault="00A460F7" w:rsidP="00FF0D97">
            <w:pPr>
              <w:tabs>
                <w:tab w:val="left" w:pos="1755"/>
              </w:tabs>
              <w:jc w:val="center"/>
              <w:rPr>
                <w:rFonts w:ascii="Georgia" w:eastAsia="Times New Roman" w:hAnsi="Georgia"/>
                <w:i/>
                <w:sz w:val="28"/>
                <w:szCs w:val="28"/>
              </w:rPr>
            </w:pPr>
          </w:p>
        </w:tc>
      </w:tr>
    </w:tbl>
    <w:p w:rsidR="00551F38" w:rsidRPr="008F598E" w:rsidRDefault="00551F38" w:rsidP="00551F38">
      <w:pPr>
        <w:pStyle w:val="af9"/>
        <w:rPr>
          <w:rFonts w:cs="Times New Roman"/>
          <w:i/>
          <w:color w:val="0D0D0D" w:themeColor="text1" w:themeTint="F2"/>
          <w:sz w:val="28"/>
          <w:szCs w:val="28"/>
        </w:rPr>
      </w:pPr>
      <w:r w:rsidRPr="008F598E">
        <w:rPr>
          <w:rFonts w:cs="Times New Roman"/>
          <w:i/>
          <w:color w:val="0D0D0D" w:themeColor="text1" w:themeTint="F2"/>
          <w:sz w:val="28"/>
          <w:szCs w:val="28"/>
        </w:rPr>
        <w:t>Из таблицы видно, что все учащиеся сдали все экзамены.</w:t>
      </w:r>
    </w:p>
    <w:p w:rsidR="00CF48FE" w:rsidRDefault="00551F38" w:rsidP="00551F38">
      <w:pPr>
        <w:pStyle w:val="af9"/>
        <w:rPr>
          <w:rFonts w:cs="Times New Roman"/>
          <w:i/>
          <w:color w:val="0D0D0D" w:themeColor="text1" w:themeTint="F2"/>
          <w:sz w:val="28"/>
          <w:szCs w:val="28"/>
        </w:rPr>
      </w:pPr>
      <w:r w:rsidRPr="00551F38">
        <w:rPr>
          <w:rFonts w:cs="Times New Roman"/>
          <w:i/>
          <w:color w:val="0D0D0D" w:themeColor="text1" w:themeTint="F2"/>
          <w:sz w:val="28"/>
          <w:szCs w:val="28"/>
        </w:rPr>
        <w:t>По ге</w:t>
      </w:r>
      <w:r>
        <w:rPr>
          <w:rFonts w:cs="Times New Roman"/>
          <w:i/>
          <w:color w:val="0D0D0D" w:themeColor="text1" w:themeTint="F2"/>
          <w:sz w:val="28"/>
          <w:szCs w:val="28"/>
        </w:rPr>
        <w:t>о</w:t>
      </w:r>
      <w:r w:rsidRPr="00551F38">
        <w:rPr>
          <w:rFonts w:cs="Times New Roman"/>
          <w:i/>
          <w:color w:val="0D0D0D" w:themeColor="text1" w:themeTint="F2"/>
          <w:sz w:val="28"/>
          <w:szCs w:val="28"/>
        </w:rPr>
        <w:t>графии</w:t>
      </w:r>
      <w:r>
        <w:rPr>
          <w:rFonts w:cs="Times New Roman"/>
          <w:i/>
          <w:color w:val="0D0D0D" w:themeColor="text1" w:themeTint="F2"/>
          <w:sz w:val="28"/>
          <w:szCs w:val="28"/>
        </w:rPr>
        <w:t xml:space="preserve"> получили оценку «отлично» двое учащихся: Гециев С. А. и Масаев М. М. (учитель: Осмаева Т. Х.).</w:t>
      </w:r>
    </w:p>
    <w:p w:rsidR="00551F38" w:rsidRDefault="00551F38" w:rsidP="00551F38">
      <w:pPr>
        <w:pStyle w:val="af9"/>
        <w:rPr>
          <w:rFonts w:ascii="Times New Roman" w:eastAsia="Times New Roman" w:hAnsi="Times New Roman" w:cs="Times New Roman"/>
          <w:bCs/>
          <w:i/>
          <w:sz w:val="28"/>
          <w:szCs w:val="28"/>
          <w:bdr w:val="none" w:sz="0" w:space="0" w:color="auto" w:frame="1"/>
          <w:lang w:eastAsia="ru-RU"/>
        </w:rPr>
      </w:pPr>
      <w:r>
        <w:rPr>
          <w:rFonts w:cs="Times New Roman"/>
          <w:i/>
          <w:color w:val="0D0D0D" w:themeColor="text1" w:themeTint="F2"/>
          <w:sz w:val="28"/>
          <w:szCs w:val="28"/>
        </w:rPr>
        <w:t xml:space="preserve">Русский язык на «отлично» сдали: </w:t>
      </w:r>
      <w:hyperlink r:id="rId42" w:tooltip="Редактировать" w:history="1">
        <w:r w:rsidRPr="008F598E">
          <w:rPr>
            <w:rFonts w:ascii="Times New Roman" w:eastAsia="Times New Roman" w:hAnsi="Times New Roman" w:cs="Times New Roman"/>
            <w:bCs/>
            <w:i/>
            <w:sz w:val="28"/>
            <w:szCs w:val="28"/>
            <w:bdr w:val="none" w:sz="0" w:space="0" w:color="auto" w:frame="1"/>
            <w:lang w:eastAsia="ru-RU"/>
          </w:rPr>
          <w:t>Жукурова Лиана Аслановна</w:t>
        </w:r>
      </w:hyperlink>
      <w:r>
        <w:rPr>
          <w:rFonts w:ascii="Times New Roman" w:eastAsia="Times New Roman" w:hAnsi="Times New Roman" w:cs="Times New Roman"/>
          <w:bCs/>
          <w:i/>
          <w:sz w:val="28"/>
          <w:szCs w:val="28"/>
          <w:bdr w:val="none" w:sz="0" w:space="0" w:color="auto" w:frame="1"/>
          <w:lang w:eastAsia="ru-RU"/>
        </w:rPr>
        <w:t xml:space="preserve">, </w:t>
      </w:r>
      <w:r w:rsidRPr="008F598E">
        <w:rPr>
          <w:rFonts w:ascii="Times New Roman" w:eastAsia="Times New Roman" w:hAnsi="Times New Roman" w:cs="Times New Roman"/>
          <w:i/>
          <w:sz w:val="28"/>
          <w:szCs w:val="28"/>
          <w:lang w:eastAsia="ru-RU"/>
        </w:rPr>
        <w:t>Масаев Мохьмад Муслимович</w:t>
      </w:r>
      <w:r>
        <w:rPr>
          <w:rFonts w:ascii="Times New Roman" w:eastAsia="Times New Roman" w:hAnsi="Times New Roman" w:cs="Times New Roman"/>
          <w:i/>
          <w:sz w:val="28"/>
          <w:szCs w:val="28"/>
          <w:lang w:eastAsia="ru-RU"/>
        </w:rPr>
        <w:t xml:space="preserve">, </w:t>
      </w:r>
      <w:hyperlink r:id="rId43" w:tooltip="Редактировать" w:history="1">
        <w:r w:rsidRPr="008F598E">
          <w:rPr>
            <w:rFonts w:ascii="Times New Roman" w:eastAsia="Times New Roman" w:hAnsi="Times New Roman" w:cs="Times New Roman"/>
            <w:bCs/>
            <w:i/>
            <w:sz w:val="28"/>
            <w:szCs w:val="28"/>
            <w:bdr w:val="none" w:sz="0" w:space="0" w:color="auto" w:frame="1"/>
            <w:lang w:eastAsia="ru-RU"/>
          </w:rPr>
          <w:t>Улашев Ибрагим Айндиевич</w:t>
        </w:r>
      </w:hyperlink>
      <w:r>
        <w:rPr>
          <w:rFonts w:ascii="Times New Roman" w:eastAsia="Times New Roman" w:hAnsi="Times New Roman" w:cs="Times New Roman"/>
          <w:bCs/>
          <w:i/>
          <w:sz w:val="28"/>
          <w:szCs w:val="28"/>
          <w:bdr w:val="none" w:sz="0" w:space="0" w:color="auto" w:frame="1"/>
          <w:lang w:eastAsia="ru-RU"/>
        </w:rPr>
        <w:t xml:space="preserve"> (учитель: Закриева Ф. Р.).</w:t>
      </w:r>
    </w:p>
    <w:p w:rsidR="005845D4" w:rsidRDefault="00FF0D97" w:rsidP="00FF0D97">
      <w:pPr>
        <w:pStyle w:val="af9"/>
        <w:jc w:val="center"/>
        <w:rPr>
          <w:rFonts w:ascii="Times New Roman" w:eastAsia="Times New Roman" w:hAnsi="Times New Roman" w:cs="Times New Roman"/>
          <w:b/>
          <w:bCs/>
          <w:i/>
          <w:color w:val="632423" w:themeColor="accent2" w:themeShade="80"/>
          <w:sz w:val="32"/>
          <w:szCs w:val="32"/>
          <w:bdr w:val="none" w:sz="0" w:space="0" w:color="auto" w:frame="1"/>
          <w:lang w:eastAsia="ru-RU"/>
        </w:rPr>
      </w:pPr>
      <w:r w:rsidRPr="00FF0D97">
        <w:rPr>
          <w:rFonts w:ascii="Times New Roman" w:eastAsia="Times New Roman" w:hAnsi="Times New Roman" w:cs="Times New Roman"/>
          <w:b/>
          <w:bCs/>
          <w:i/>
          <w:color w:val="632423" w:themeColor="accent2" w:themeShade="80"/>
          <w:sz w:val="32"/>
          <w:szCs w:val="32"/>
          <w:bdr w:val="none" w:sz="0" w:space="0" w:color="auto" w:frame="1"/>
          <w:lang w:eastAsia="ru-RU"/>
        </w:rPr>
        <w:t>Начальная школа.</w:t>
      </w:r>
    </w:p>
    <w:p w:rsidR="009520DF" w:rsidRPr="00FF0D97" w:rsidRDefault="009520DF" w:rsidP="009520DF">
      <w:pPr>
        <w:shd w:val="clear" w:color="auto" w:fill="FFFFFF"/>
        <w:spacing w:after="0"/>
        <w:rPr>
          <w:rFonts w:ascii="Times New Roman" w:eastAsia="Times New Roman" w:hAnsi="Times New Roman" w:cs="Times New Roman"/>
          <w:i/>
          <w:sz w:val="28"/>
          <w:szCs w:val="28"/>
        </w:rPr>
      </w:pPr>
      <w:r w:rsidRPr="00ED216C">
        <w:rPr>
          <w:rFonts w:eastAsia="Times New Roman"/>
          <w:bCs/>
        </w:rPr>
        <w:lastRenderedPageBreak/>
        <w:t xml:space="preserve">    </w:t>
      </w:r>
      <w:r w:rsidRPr="00FF0D97">
        <w:rPr>
          <w:rFonts w:ascii="Times New Roman" w:eastAsia="Times New Roman" w:hAnsi="Times New Roman" w:cs="Times New Roman"/>
          <w:bCs/>
          <w:i/>
          <w:sz w:val="28"/>
          <w:szCs w:val="28"/>
        </w:rPr>
        <w:t>В своей деятельности учителя начальных классов осуществляли</w:t>
      </w:r>
      <w:r w:rsidRPr="00FF0D97">
        <w:rPr>
          <w:rFonts w:ascii="Times New Roman" w:eastAsia="Times New Roman" w:hAnsi="Times New Roman" w:cs="Times New Roman"/>
          <w:b/>
          <w:bCs/>
          <w:i/>
          <w:sz w:val="28"/>
          <w:szCs w:val="28"/>
        </w:rPr>
        <w:t xml:space="preserve"> </w:t>
      </w:r>
      <w:r w:rsidRPr="00FF0D97">
        <w:rPr>
          <w:rFonts w:ascii="Times New Roman" w:eastAsia="Times New Roman" w:hAnsi="Times New Roman" w:cs="Times New Roman"/>
          <w:bCs/>
          <w:i/>
          <w:sz w:val="28"/>
          <w:szCs w:val="28"/>
        </w:rPr>
        <w:t xml:space="preserve">следующие </w:t>
      </w:r>
      <w:r w:rsidRPr="00FF0D97">
        <w:rPr>
          <w:rFonts w:ascii="Times New Roman" w:eastAsia="Times New Roman" w:hAnsi="Times New Roman" w:cs="Times New Roman"/>
          <w:b/>
          <w:bCs/>
          <w:i/>
          <w:sz w:val="28"/>
          <w:szCs w:val="28"/>
        </w:rPr>
        <w:t>задачи:</w:t>
      </w:r>
      <w:r w:rsidRPr="00FF0D97">
        <w:rPr>
          <w:rFonts w:ascii="Times New Roman" w:eastAsia="Times New Roman" w:hAnsi="Times New Roman" w:cs="Times New Roman"/>
          <w:i/>
          <w:sz w:val="28"/>
          <w:szCs w:val="28"/>
        </w:rPr>
        <w:br/>
        <w:t>•    стимулирование творческого самовыражения учителя, раскрытия его профессионального и творческого потенциала, обеспечивающего развитие каждого ученика в соответствии с его склонностями, интересами и возможностями;</w:t>
      </w:r>
      <w:r w:rsidRPr="00FF0D97">
        <w:rPr>
          <w:rFonts w:ascii="Times New Roman" w:eastAsia="Times New Roman" w:hAnsi="Times New Roman" w:cs="Times New Roman"/>
          <w:i/>
          <w:sz w:val="28"/>
          <w:szCs w:val="28"/>
        </w:rPr>
        <w:br/>
        <w:t>•    совершенствование программно-методического обеспечения учебного процесса в рамках ФГОС второго поколения;</w:t>
      </w:r>
      <w:r w:rsidRPr="00FF0D97">
        <w:rPr>
          <w:rFonts w:ascii="Times New Roman" w:eastAsia="Times New Roman" w:hAnsi="Times New Roman" w:cs="Times New Roman"/>
          <w:i/>
          <w:sz w:val="28"/>
          <w:szCs w:val="28"/>
        </w:rPr>
        <w:br/>
        <w:t>•    обновление содержания образования в свете использования современных информационных и коммуникационных технологий в учебной деятельности;</w:t>
      </w:r>
      <w:r w:rsidRPr="00FF0D97">
        <w:rPr>
          <w:rFonts w:ascii="Times New Roman" w:eastAsia="Times New Roman" w:hAnsi="Times New Roman" w:cs="Times New Roman"/>
          <w:i/>
          <w:sz w:val="28"/>
          <w:szCs w:val="28"/>
        </w:rPr>
        <w:br/>
        <w:t>•    создание единого образовательного пространства, интеграция начального и дополнительного образований во внеурочной деятельности;</w:t>
      </w:r>
      <w:r w:rsidRPr="00FF0D97">
        <w:rPr>
          <w:rFonts w:ascii="Times New Roman" w:eastAsia="Times New Roman" w:hAnsi="Times New Roman" w:cs="Times New Roman"/>
          <w:i/>
          <w:sz w:val="28"/>
          <w:szCs w:val="28"/>
        </w:rPr>
        <w:br/>
        <w:t>•    создание условий для развития и формирования у детей основных учебных компетенций.</w:t>
      </w:r>
      <w:r w:rsidRPr="00FF0D97">
        <w:rPr>
          <w:rFonts w:ascii="Times New Roman" w:eastAsia="Times New Roman" w:hAnsi="Times New Roman" w:cs="Times New Roman"/>
          <w:i/>
          <w:sz w:val="28"/>
          <w:szCs w:val="28"/>
        </w:rPr>
        <w:br/>
      </w:r>
      <w:r w:rsidRPr="00FF0D97">
        <w:rPr>
          <w:rFonts w:ascii="Times New Roman" w:eastAsia="Times New Roman" w:hAnsi="Times New Roman" w:cs="Times New Roman"/>
          <w:b/>
          <w:bCs/>
          <w:i/>
          <w:color w:val="984806" w:themeColor="accent6" w:themeShade="80"/>
          <w:sz w:val="28"/>
          <w:szCs w:val="28"/>
        </w:rPr>
        <w:t>Приоритетные направления работы:</w:t>
      </w:r>
      <w:r w:rsidRPr="00FF0D97">
        <w:rPr>
          <w:rFonts w:ascii="Times New Roman" w:eastAsia="Times New Roman" w:hAnsi="Times New Roman" w:cs="Times New Roman"/>
          <w:i/>
          <w:sz w:val="28"/>
          <w:szCs w:val="28"/>
        </w:rPr>
        <w:br/>
        <w:t>•    Развитие благоприятной и мотивирующей на учебу атмосферы в школе, обучение школьников навыкам самоконтроля, самообразования.</w:t>
      </w:r>
      <w:r w:rsidRPr="00FF0D97">
        <w:rPr>
          <w:rFonts w:ascii="Times New Roman" w:eastAsia="Times New Roman" w:hAnsi="Times New Roman" w:cs="Times New Roman"/>
          <w:i/>
          <w:sz w:val="28"/>
          <w:szCs w:val="28"/>
        </w:rPr>
        <w:br/>
        <w:t>•    Развитие творческих способностей обучающихся.</w:t>
      </w:r>
      <w:r w:rsidRPr="00FF0D97">
        <w:rPr>
          <w:rFonts w:ascii="Times New Roman" w:eastAsia="Times New Roman" w:hAnsi="Times New Roman" w:cs="Times New Roman"/>
          <w:i/>
          <w:sz w:val="28"/>
          <w:szCs w:val="28"/>
        </w:rPr>
        <w:br/>
        <w:t>•    Работа по развитию одаренности и адаптивных возможностей учеников.</w:t>
      </w:r>
      <w:r w:rsidRPr="00FF0D97">
        <w:rPr>
          <w:rFonts w:ascii="Times New Roman" w:eastAsia="Times New Roman" w:hAnsi="Times New Roman" w:cs="Times New Roman"/>
          <w:i/>
          <w:sz w:val="28"/>
          <w:szCs w:val="28"/>
        </w:rPr>
        <w:br/>
        <w:t>•    Совершенствование процедуры мониторинга обученности школьников с целью повышения качества образования.</w:t>
      </w:r>
      <w:r w:rsidRPr="00FF0D97">
        <w:rPr>
          <w:rFonts w:ascii="Times New Roman" w:eastAsia="Times New Roman" w:hAnsi="Times New Roman" w:cs="Times New Roman"/>
          <w:i/>
          <w:sz w:val="28"/>
          <w:szCs w:val="28"/>
        </w:rPr>
        <w:br/>
        <w:t>•    Проведение работы, направленной на сохранение и укрепление здоровья обучающихся и привитие им навыков здорового образа жизни.</w:t>
      </w:r>
      <w:r w:rsidRPr="00FF0D97">
        <w:rPr>
          <w:rFonts w:ascii="Times New Roman" w:eastAsia="Times New Roman" w:hAnsi="Times New Roman" w:cs="Times New Roman"/>
          <w:i/>
          <w:sz w:val="28"/>
          <w:szCs w:val="28"/>
        </w:rPr>
        <w:br/>
        <w:t>•    Ориентация на компетентность и творчество учителя, его творческую самостоятельность и профессиональную ответственность.</w:t>
      </w:r>
      <w:r w:rsidRPr="00FF0D97">
        <w:rPr>
          <w:rFonts w:ascii="Times New Roman" w:eastAsia="Times New Roman" w:hAnsi="Times New Roman" w:cs="Times New Roman"/>
          <w:i/>
          <w:sz w:val="28"/>
          <w:szCs w:val="28"/>
        </w:rPr>
        <w:br/>
        <w:t>•    Формирование мировоззрения через организацию проектной  деятельности школьников.</w:t>
      </w:r>
      <w:r w:rsidRPr="00FF0D97">
        <w:rPr>
          <w:rFonts w:ascii="Times New Roman" w:eastAsia="Times New Roman" w:hAnsi="Times New Roman" w:cs="Times New Roman"/>
          <w:i/>
          <w:sz w:val="28"/>
          <w:szCs w:val="28"/>
        </w:rPr>
        <w:br/>
        <w:t>•    Совершенствование профессионального уровня педагогов в области информационных технологий. </w:t>
      </w:r>
      <w:r w:rsidRPr="00FF0D97">
        <w:rPr>
          <w:rFonts w:ascii="Times New Roman" w:eastAsia="Times New Roman" w:hAnsi="Times New Roman" w:cs="Times New Roman"/>
          <w:i/>
          <w:sz w:val="28"/>
          <w:szCs w:val="28"/>
        </w:rPr>
        <w:br/>
        <w:t>В начальной школе на начало года функционировало 11 классов ,а с декабря 8 классов:</w:t>
      </w:r>
    </w:p>
    <w:p w:rsidR="009520DF" w:rsidRPr="00FF0D97" w:rsidRDefault="009520DF" w:rsidP="009520DF">
      <w:pPr>
        <w:shd w:val="clear" w:color="auto" w:fill="FFFFFF"/>
        <w:spacing w:after="0"/>
        <w:rPr>
          <w:rFonts w:ascii="Times New Roman" w:eastAsia="Times New Roman" w:hAnsi="Times New Roman" w:cs="Times New Roman"/>
          <w:i/>
          <w:sz w:val="28"/>
          <w:szCs w:val="28"/>
        </w:rPr>
      </w:pPr>
      <w:r w:rsidRPr="00FF0D97">
        <w:rPr>
          <w:rFonts w:ascii="Times New Roman" w:eastAsia="Times New Roman" w:hAnsi="Times New Roman" w:cs="Times New Roman"/>
          <w:i/>
          <w:sz w:val="28"/>
          <w:szCs w:val="28"/>
        </w:rPr>
        <w:t>1-х классов – 1(2)</w:t>
      </w:r>
    </w:p>
    <w:p w:rsidR="009520DF" w:rsidRPr="00FF0D97" w:rsidRDefault="009520DF" w:rsidP="009520DF">
      <w:pPr>
        <w:shd w:val="clear" w:color="auto" w:fill="FFFFFF"/>
        <w:spacing w:after="0"/>
        <w:rPr>
          <w:rFonts w:ascii="Times New Roman" w:eastAsia="Times New Roman" w:hAnsi="Times New Roman" w:cs="Times New Roman"/>
          <w:i/>
          <w:sz w:val="28"/>
          <w:szCs w:val="28"/>
        </w:rPr>
      </w:pPr>
      <w:r w:rsidRPr="00FF0D97">
        <w:rPr>
          <w:rFonts w:ascii="Times New Roman" w:eastAsia="Times New Roman" w:hAnsi="Times New Roman" w:cs="Times New Roman"/>
          <w:i/>
          <w:sz w:val="28"/>
          <w:szCs w:val="28"/>
        </w:rPr>
        <w:t>2-х классов – 2</w:t>
      </w:r>
    </w:p>
    <w:p w:rsidR="009520DF" w:rsidRPr="00FF0D97" w:rsidRDefault="009520DF" w:rsidP="009520DF">
      <w:pPr>
        <w:shd w:val="clear" w:color="auto" w:fill="FFFFFF"/>
        <w:spacing w:after="0"/>
        <w:rPr>
          <w:rFonts w:ascii="Times New Roman" w:eastAsia="Times New Roman" w:hAnsi="Times New Roman" w:cs="Times New Roman"/>
          <w:i/>
          <w:sz w:val="28"/>
          <w:szCs w:val="28"/>
        </w:rPr>
      </w:pPr>
      <w:r w:rsidRPr="00FF0D97">
        <w:rPr>
          <w:rFonts w:ascii="Times New Roman" w:eastAsia="Times New Roman" w:hAnsi="Times New Roman" w:cs="Times New Roman"/>
          <w:i/>
          <w:sz w:val="28"/>
          <w:szCs w:val="28"/>
        </w:rPr>
        <w:t>3-х классов – 2(3)</w:t>
      </w:r>
    </w:p>
    <w:p w:rsidR="009520DF" w:rsidRPr="00FF0D97" w:rsidRDefault="009520DF" w:rsidP="009520DF">
      <w:pPr>
        <w:shd w:val="clear" w:color="auto" w:fill="FFFFFF"/>
        <w:spacing w:after="0"/>
        <w:rPr>
          <w:rFonts w:ascii="Times New Roman" w:eastAsia="Times New Roman" w:hAnsi="Times New Roman" w:cs="Times New Roman"/>
          <w:i/>
          <w:sz w:val="28"/>
          <w:szCs w:val="28"/>
        </w:rPr>
      </w:pPr>
      <w:r w:rsidRPr="00FF0D97">
        <w:rPr>
          <w:rFonts w:ascii="Times New Roman" w:eastAsia="Times New Roman" w:hAnsi="Times New Roman" w:cs="Times New Roman"/>
          <w:i/>
          <w:sz w:val="28"/>
          <w:szCs w:val="28"/>
        </w:rPr>
        <w:t>4-х классов – 3</w:t>
      </w:r>
    </w:p>
    <w:p w:rsidR="009520DF" w:rsidRPr="00FF0D97" w:rsidRDefault="009520DF" w:rsidP="009520DF">
      <w:pPr>
        <w:shd w:val="clear" w:color="auto" w:fill="FFFFFF"/>
        <w:spacing w:after="0"/>
        <w:rPr>
          <w:rFonts w:ascii="Times New Roman" w:eastAsia="Times New Roman" w:hAnsi="Times New Roman" w:cs="Times New Roman"/>
          <w:b/>
          <w:i/>
          <w:sz w:val="28"/>
          <w:szCs w:val="28"/>
        </w:rPr>
      </w:pPr>
      <w:r w:rsidRPr="00FF0D97">
        <w:rPr>
          <w:rFonts w:ascii="Times New Roman" w:eastAsia="Times New Roman" w:hAnsi="Times New Roman" w:cs="Times New Roman"/>
          <w:b/>
          <w:i/>
          <w:sz w:val="28"/>
          <w:szCs w:val="28"/>
        </w:rPr>
        <w:lastRenderedPageBreak/>
        <w:t>Обучалось –104человека</w:t>
      </w:r>
    </w:p>
    <w:p w:rsidR="009520DF" w:rsidRPr="00FF0D97" w:rsidRDefault="009520DF" w:rsidP="009520DF">
      <w:pPr>
        <w:shd w:val="clear" w:color="auto" w:fill="FFFFFF"/>
        <w:spacing w:after="0"/>
        <w:rPr>
          <w:rFonts w:ascii="Times New Roman" w:eastAsia="Times New Roman" w:hAnsi="Times New Roman" w:cs="Times New Roman"/>
          <w:i/>
          <w:sz w:val="28"/>
          <w:szCs w:val="28"/>
        </w:rPr>
      </w:pPr>
      <w:r w:rsidRPr="00FF0D97">
        <w:rPr>
          <w:rFonts w:ascii="Times New Roman" w:eastAsia="Times New Roman" w:hAnsi="Times New Roman" w:cs="Times New Roman"/>
          <w:i/>
          <w:sz w:val="28"/>
          <w:szCs w:val="28"/>
        </w:rPr>
        <w:t xml:space="preserve">Анализ движения учащихся по начальной школе в течение года был таковым, что выбывших оказалось больше, чем прибывших. Основная причина выбытия и прибытия учащихся – смена места жительства. </w:t>
      </w:r>
    </w:p>
    <w:p w:rsidR="009520DF" w:rsidRPr="00FF0D97" w:rsidRDefault="009520DF" w:rsidP="009520DF">
      <w:pPr>
        <w:shd w:val="clear" w:color="auto" w:fill="FFFFFF"/>
        <w:spacing w:after="0"/>
        <w:rPr>
          <w:rFonts w:ascii="Times New Roman" w:eastAsia="Times New Roman" w:hAnsi="Times New Roman" w:cs="Times New Roman"/>
          <w:i/>
          <w:sz w:val="28"/>
          <w:szCs w:val="28"/>
        </w:rPr>
      </w:pPr>
      <w:r w:rsidRPr="00FF0D97">
        <w:rPr>
          <w:rFonts w:ascii="Times New Roman" w:eastAsia="Times New Roman" w:hAnsi="Times New Roman" w:cs="Times New Roman"/>
          <w:i/>
          <w:sz w:val="28"/>
          <w:szCs w:val="28"/>
        </w:rPr>
        <w:t>Обучение осуществлялось в 1 – 4 классах по УМК образовательной системы «Школа России». </w:t>
      </w:r>
    </w:p>
    <w:p w:rsidR="009520DF" w:rsidRPr="00FF0D97" w:rsidRDefault="009520DF" w:rsidP="009520DF">
      <w:pPr>
        <w:shd w:val="clear" w:color="auto" w:fill="FFFFFF"/>
        <w:spacing w:after="0"/>
        <w:rPr>
          <w:rFonts w:ascii="Times New Roman" w:eastAsia="Times New Roman" w:hAnsi="Times New Roman" w:cs="Times New Roman"/>
          <w:i/>
          <w:sz w:val="28"/>
          <w:szCs w:val="28"/>
        </w:rPr>
      </w:pPr>
      <w:r w:rsidRPr="00FF0D97">
        <w:rPr>
          <w:rFonts w:ascii="Times New Roman" w:eastAsia="Times New Roman" w:hAnsi="Times New Roman" w:cs="Times New Roman"/>
          <w:i/>
          <w:sz w:val="28"/>
          <w:szCs w:val="28"/>
        </w:rPr>
        <w:t xml:space="preserve">Согласно запросу родителей работает 1 группа продленного дня с наполняемостью 25 человек. </w:t>
      </w:r>
    </w:p>
    <w:p w:rsidR="009520DF" w:rsidRPr="00FF0D97" w:rsidRDefault="009520DF" w:rsidP="009520DF">
      <w:pPr>
        <w:shd w:val="clear" w:color="auto" w:fill="FFFFFF"/>
        <w:spacing w:after="0"/>
        <w:rPr>
          <w:rFonts w:ascii="Times New Roman" w:eastAsia="Times New Roman" w:hAnsi="Times New Roman" w:cs="Times New Roman"/>
          <w:i/>
          <w:sz w:val="28"/>
          <w:szCs w:val="28"/>
        </w:rPr>
      </w:pPr>
      <w:r w:rsidRPr="00FF0D97">
        <w:rPr>
          <w:rFonts w:ascii="Times New Roman" w:eastAsia="Times New Roman" w:hAnsi="Times New Roman" w:cs="Times New Roman"/>
          <w:i/>
          <w:sz w:val="28"/>
          <w:szCs w:val="28"/>
        </w:rPr>
        <w:t xml:space="preserve">Все обучающиеся имеют бесплатный комплект учебников. </w:t>
      </w:r>
    </w:p>
    <w:p w:rsidR="009520DF" w:rsidRPr="00FF0D97" w:rsidRDefault="009520DF" w:rsidP="009520DF">
      <w:pPr>
        <w:shd w:val="clear" w:color="auto" w:fill="FFFFFF"/>
        <w:spacing w:after="0"/>
        <w:rPr>
          <w:rFonts w:ascii="Times New Roman" w:eastAsia="Times New Roman" w:hAnsi="Times New Roman" w:cs="Times New Roman"/>
          <w:i/>
          <w:sz w:val="28"/>
          <w:szCs w:val="28"/>
        </w:rPr>
      </w:pPr>
      <w:r w:rsidRPr="00FF0D97">
        <w:rPr>
          <w:rFonts w:ascii="Times New Roman" w:eastAsia="Times New Roman" w:hAnsi="Times New Roman" w:cs="Times New Roman"/>
          <w:i/>
          <w:sz w:val="28"/>
          <w:szCs w:val="28"/>
        </w:rPr>
        <w:t>Написана  основная образовательная  программа начальной школы и рабочие программы по предметам.</w:t>
      </w:r>
    </w:p>
    <w:p w:rsidR="009520DF" w:rsidRPr="00FF0D97" w:rsidRDefault="009520DF" w:rsidP="009520DF">
      <w:pPr>
        <w:shd w:val="clear" w:color="auto" w:fill="FFFFFF"/>
        <w:spacing w:after="0"/>
        <w:rPr>
          <w:rFonts w:ascii="Times New Roman" w:eastAsia="Times New Roman" w:hAnsi="Times New Roman" w:cs="Times New Roman"/>
          <w:i/>
          <w:sz w:val="28"/>
          <w:szCs w:val="28"/>
        </w:rPr>
      </w:pPr>
      <w:r w:rsidRPr="00FF0D97">
        <w:rPr>
          <w:rFonts w:ascii="Times New Roman" w:eastAsia="Times New Roman" w:hAnsi="Times New Roman" w:cs="Times New Roman"/>
          <w:i/>
          <w:sz w:val="28"/>
          <w:szCs w:val="28"/>
        </w:rPr>
        <w:t xml:space="preserve">Среди родителей первоклассников проводилось анкетирование на предмет выбора и посещения детей внеурочной деятельности, выбор модуля ОРКСЭ(4кл.) </w:t>
      </w:r>
    </w:p>
    <w:p w:rsidR="009520DF" w:rsidRPr="00FF0D97" w:rsidRDefault="009520DF" w:rsidP="009520DF">
      <w:pPr>
        <w:spacing w:after="0" w:line="240" w:lineRule="auto"/>
        <w:ind w:firstLine="720"/>
        <w:jc w:val="center"/>
        <w:rPr>
          <w:rFonts w:ascii="Times New Roman" w:hAnsi="Times New Roman" w:cs="Times New Roman"/>
          <w:b/>
          <w:bCs/>
          <w:i/>
          <w:sz w:val="28"/>
          <w:szCs w:val="28"/>
        </w:rPr>
      </w:pPr>
      <w:r w:rsidRPr="00FF0D97">
        <w:rPr>
          <w:rFonts w:ascii="Times New Roman" w:hAnsi="Times New Roman" w:cs="Times New Roman"/>
          <w:b/>
          <w:bCs/>
          <w:i/>
          <w:sz w:val="28"/>
          <w:szCs w:val="28"/>
        </w:rPr>
        <w:t>Итоги успеваемости учащихся начальных классов</w:t>
      </w:r>
    </w:p>
    <w:p w:rsidR="009520DF" w:rsidRPr="00FF0D97" w:rsidRDefault="009520DF" w:rsidP="009520DF">
      <w:pPr>
        <w:spacing w:after="0" w:line="240" w:lineRule="auto"/>
        <w:ind w:firstLine="720"/>
        <w:jc w:val="center"/>
        <w:rPr>
          <w:rFonts w:ascii="Times New Roman" w:hAnsi="Times New Roman" w:cs="Times New Roman"/>
          <w:b/>
          <w:bCs/>
          <w:i/>
          <w:sz w:val="28"/>
          <w:szCs w:val="28"/>
        </w:rPr>
      </w:pPr>
      <w:r w:rsidRPr="00FF0D97">
        <w:rPr>
          <w:rFonts w:ascii="Times New Roman" w:hAnsi="Times New Roman" w:cs="Times New Roman"/>
          <w:b/>
          <w:bCs/>
          <w:i/>
          <w:sz w:val="28"/>
          <w:szCs w:val="28"/>
        </w:rPr>
        <w:t xml:space="preserve">в МБОУ СОШ «с.Борзой» </w:t>
      </w:r>
    </w:p>
    <w:p w:rsidR="009520DF" w:rsidRPr="00FF0D97" w:rsidRDefault="009520DF" w:rsidP="009520DF">
      <w:pPr>
        <w:spacing w:after="0" w:line="240" w:lineRule="auto"/>
        <w:ind w:firstLine="720"/>
        <w:jc w:val="center"/>
        <w:rPr>
          <w:rFonts w:ascii="Times New Roman" w:hAnsi="Times New Roman" w:cs="Times New Roman"/>
          <w:b/>
          <w:i/>
          <w:sz w:val="28"/>
          <w:szCs w:val="28"/>
        </w:rPr>
      </w:pPr>
      <w:r w:rsidRPr="00FF0D97">
        <w:rPr>
          <w:rFonts w:ascii="Times New Roman" w:hAnsi="Times New Roman" w:cs="Times New Roman"/>
          <w:b/>
          <w:bCs/>
          <w:i/>
          <w:sz w:val="28"/>
          <w:szCs w:val="28"/>
        </w:rPr>
        <w:t>за 2018-2019 учебного года</w:t>
      </w:r>
    </w:p>
    <w:tbl>
      <w:tblPr>
        <w:tblStyle w:val="aff1"/>
        <w:tblW w:w="14441" w:type="dxa"/>
        <w:tblInd w:w="-34" w:type="dxa"/>
        <w:tblLayout w:type="fixed"/>
        <w:tblLook w:val="04A0" w:firstRow="1" w:lastRow="0" w:firstColumn="1" w:lastColumn="0" w:noHBand="0" w:noVBand="1"/>
      </w:tblPr>
      <w:tblGrid>
        <w:gridCol w:w="571"/>
        <w:gridCol w:w="2659"/>
        <w:gridCol w:w="760"/>
        <w:gridCol w:w="950"/>
        <w:gridCol w:w="570"/>
        <w:gridCol w:w="571"/>
        <w:gridCol w:w="949"/>
        <w:gridCol w:w="760"/>
        <w:gridCol w:w="760"/>
        <w:gridCol w:w="760"/>
        <w:gridCol w:w="950"/>
        <w:gridCol w:w="570"/>
        <w:gridCol w:w="1141"/>
        <w:gridCol w:w="1520"/>
        <w:gridCol w:w="950"/>
      </w:tblGrid>
      <w:tr w:rsidR="009520DF" w:rsidRPr="00FF0D97" w:rsidTr="009520DF">
        <w:trPr>
          <w:cantSplit/>
          <w:trHeight w:val="471"/>
        </w:trPr>
        <w:tc>
          <w:tcPr>
            <w:tcW w:w="571" w:type="dxa"/>
            <w:vMerge w:val="restart"/>
          </w:tcPr>
          <w:p w:rsidR="009520DF" w:rsidRPr="00FF0D97" w:rsidRDefault="009520DF" w:rsidP="009520DF">
            <w:pPr>
              <w:rPr>
                <w:b/>
                <w:i/>
                <w:sz w:val="28"/>
                <w:szCs w:val="28"/>
              </w:rPr>
            </w:pPr>
            <w:r w:rsidRPr="00FF0D97">
              <w:rPr>
                <w:b/>
                <w:i/>
                <w:sz w:val="28"/>
                <w:szCs w:val="28"/>
              </w:rPr>
              <w:t>№</w:t>
            </w:r>
          </w:p>
          <w:p w:rsidR="009520DF" w:rsidRPr="00FF0D97" w:rsidRDefault="009520DF" w:rsidP="009520DF">
            <w:pPr>
              <w:rPr>
                <w:b/>
                <w:i/>
                <w:sz w:val="28"/>
                <w:szCs w:val="28"/>
              </w:rPr>
            </w:pPr>
            <w:r w:rsidRPr="00FF0D97">
              <w:rPr>
                <w:b/>
                <w:i/>
                <w:sz w:val="28"/>
                <w:szCs w:val="28"/>
              </w:rPr>
              <w:t>п/п</w:t>
            </w:r>
          </w:p>
        </w:tc>
        <w:tc>
          <w:tcPr>
            <w:tcW w:w="2659" w:type="dxa"/>
            <w:vMerge w:val="restart"/>
          </w:tcPr>
          <w:p w:rsidR="009520DF" w:rsidRPr="00FF0D97" w:rsidRDefault="009520DF" w:rsidP="009520DF">
            <w:pPr>
              <w:jc w:val="center"/>
              <w:rPr>
                <w:b/>
                <w:i/>
                <w:sz w:val="28"/>
                <w:szCs w:val="28"/>
              </w:rPr>
            </w:pPr>
            <w:r w:rsidRPr="00FF0D97">
              <w:rPr>
                <w:b/>
                <w:i/>
                <w:sz w:val="28"/>
                <w:szCs w:val="28"/>
              </w:rPr>
              <w:t>Классные руководители</w:t>
            </w:r>
          </w:p>
        </w:tc>
        <w:tc>
          <w:tcPr>
            <w:tcW w:w="760" w:type="dxa"/>
            <w:vMerge w:val="restart"/>
            <w:textDirection w:val="btLr"/>
          </w:tcPr>
          <w:p w:rsidR="009520DF" w:rsidRPr="00FF0D97" w:rsidRDefault="009520DF" w:rsidP="009520DF">
            <w:pPr>
              <w:ind w:left="113" w:right="113"/>
              <w:jc w:val="right"/>
              <w:rPr>
                <w:b/>
                <w:i/>
                <w:sz w:val="28"/>
                <w:szCs w:val="28"/>
              </w:rPr>
            </w:pPr>
            <w:r w:rsidRPr="00FF0D97">
              <w:rPr>
                <w:b/>
                <w:i/>
                <w:sz w:val="28"/>
                <w:szCs w:val="28"/>
              </w:rPr>
              <w:t xml:space="preserve">Классы </w:t>
            </w:r>
          </w:p>
        </w:tc>
        <w:tc>
          <w:tcPr>
            <w:tcW w:w="950" w:type="dxa"/>
            <w:vMerge w:val="restart"/>
            <w:textDirection w:val="btLr"/>
          </w:tcPr>
          <w:p w:rsidR="009520DF" w:rsidRPr="00FF0D97" w:rsidRDefault="009520DF" w:rsidP="009520DF">
            <w:pPr>
              <w:ind w:left="113" w:right="113"/>
              <w:jc w:val="right"/>
              <w:rPr>
                <w:b/>
                <w:i/>
                <w:sz w:val="28"/>
                <w:szCs w:val="28"/>
              </w:rPr>
            </w:pPr>
            <w:r w:rsidRPr="00FF0D97">
              <w:rPr>
                <w:b/>
                <w:i/>
                <w:sz w:val="28"/>
                <w:szCs w:val="28"/>
              </w:rPr>
              <w:t>Кол-во на начало года</w:t>
            </w:r>
          </w:p>
        </w:tc>
        <w:tc>
          <w:tcPr>
            <w:tcW w:w="570" w:type="dxa"/>
            <w:vMerge w:val="restart"/>
            <w:textDirection w:val="btLr"/>
          </w:tcPr>
          <w:p w:rsidR="009520DF" w:rsidRPr="00FF0D97" w:rsidRDefault="009520DF" w:rsidP="009520DF">
            <w:pPr>
              <w:ind w:left="113" w:right="113"/>
              <w:jc w:val="right"/>
              <w:rPr>
                <w:b/>
                <w:i/>
                <w:sz w:val="28"/>
                <w:szCs w:val="28"/>
              </w:rPr>
            </w:pPr>
            <w:r w:rsidRPr="00FF0D97">
              <w:rPr>
                <w:b/>
                <w:i/>
                <w:sz w:val="28"/>
                <w:szCs w:val="28"/>
              </w:rPr>
              <w:t xml:space="preserve">Выбыло </w:t>
            </w:r>
          </w:p>
        </w:tc>
        <w:tc>
          <w:tcPr>
            <w:tcW w:w="571" w:type="dxa"/>
            <w:vMerge w:val="restart"/>
            <w:textDirection w:val="btLr"/>
          </w:tcPr>
          <w:p w:rsidR="009520DF" w:rsidRPr="00FF0D97" w:rsidRDefault="009520DF" w:rsidP="009520DF">
            <w:pPr>
              <w:ind w:left="113" w:right="113"/>
              <w:jc w:val="right"/>
              <w:rPr>
                <w:b/>
                <w:i/>
                <w:sz w:val="28"/>
                <w:szCs w:val="28"/>
              </w:rPr>
            </w:pPr>
            <w:r w:rsidRPr="00FF0D97">
              <w:rPr>
                <w:b/>
                <w:i/>
                <w:sz w:val="28"/>
                <w:szCs w:val="28"/>
              </w:rPr>
              <w:t xml:space="preserve">Прибыло </w:t>
            </w:r>
          </w:p>
        </w:tc>
        <w:tc>
          <w:tcPr>
            <w:tcW w:w="949" w:type="dxa"/>
            <w:vMerge w:val="restart"/>
            <w:textDirection w:val="btLr"/>
          </w:tcPr>
          <w:p w:rsidR="009520DF" w:rsidRPr="00FF0D97" w:rsidRDefault="009520DF" w:rsidP="009520DF">
            <w:pPr>
              <w:ind w:left="113" w:right="113"/>
              <w:jc w:val="right"/>
              <w:rPr>
                <w:b/>
                <w:i/>
                <w:sz w:val="28"/>
                <w:szCs w:val="28"/>
              </w:rPr>
            </w:pPr>
            <w:r w:rsidRPr="00FF0D97">
              <w:rPr>
                <w:b/>
                <w:i/>
                <w:sz w:val="28"/>
                <w:szCs w:val="28"/>
              </w:rPr>
              <w:t>Кол-во на конец года</w:t>
            </w:r>
          </w:p>
        </w:tc>
        <w:tc>
          <w:tcPr>
            <w:tcW w:w="760" w:type="dxa"/>
            <w:vMerge w:val="restart"/>
            <w:textDirection w:val="btLr"/>
          </w:tcPr>
          <w:p w:rsidR="009520DF" w:rsidRPr="00FF0D97" w:rsidRDefault="009520DF" w:rsidP="009520DF">
            <w:pPr>
              <w:ind w:left="113" w:right="113"/>
              <w:jc w:val="right"/>
              <w:rPr>
                <w:b/>
                <w:i/>
                <w:sz w:val="28"/>
                <w:szCs w:val="28"/>
              </w:rPr>
            </w:pPr>
            <w:r w:rsidRPr="00FF0D97">
              <w:rPr>
                <w:b/>
                <w:i/>
                <w:sz w:val="28"/>
                <w:szCs w:val="28"/>
              </w:rPr>
              <w:t>аттестовано</w:t>
            </w:r>
          </w:p>
        </w:tc>
        <w:tc>
          <w:tcPr>
            <w:tcW w:w="3040" w:type="dxa"/>
            <w:gridSpan w:val="4"/>
          </w:tcPr>
          <w:p w:rsidR="009520DF" w:rsidRPr="00FF0D97" w:rsidRDefault="009520DF" w:rsidP="009520DF">
            <w:pPr>
              <w:rPr>
                <w:b/>
                <w:i/>
                <w:sz w:val="28"/>
                <w:szCs w:val="28"/>
              </w:rPr>
            </w:pPr>
            <w:r w:rsidRPr="00FF0D97">
              <w:rPr>
                <w:b/>
                <w:i/>
                <w:sz w:val="28"/>
                <w:szCs w:val="28"/>
              </w:rPr>
              <w:t xml:space="preserve">        Успевают </w:t>
            </w:r>
          </w:p>
        </w:tc>
        <w:tc>
          <w:tcPr>
            <w:tcW w:w="1141" w:type="dxa"/>
            <w:tcBorders>
              <w:bottom w:val="single" w:sz="4" w:space="0" w:color="auto"/>
            </w:tcBorders>
          </w:tcPr>
          <w:p w:rsidR="009520DF" w:rsidRPr="00FF0D97" w:rsidRDefault="009520DF" w:rsidP="009520DF">
            <w:pPr>
              <w:rPr>
                <w:b/>
                <w:i/>
                <w:sz w:val="28"/>
                <w:szCs w:val="28"/>
              </w:rPr>
            </w:pPr>
            <w:r w:rsidRPr="00FF0D97">
              <w:rPr>
                <w:b/>
                <w:i/>
                <w:sz w:val="28"/>
                <w:szCs w:val="28"/>
              </w:rPr>
              <w:t xml:space="preserve">   Не успевают</w:t>
            </w:r>
          </w:p>
        </w:tc>
        <w:tc>
          <w:tcPr>
            <w:tcW w:w="1520" w:type="dxa"/>
            <w:textDirection w:val="btLr"/>
          </w:tcPr>
          <w:p w:rsidR="009520DF" w:rsidRPr="00FF0D97" w:rsidRDefault="009520DF" w:rsidP="009520DF">
            <w:pPr>
              <w:ind w:left="113" w:right="113"/>
              <w:rPr>
                <w:b/>
                <w:i/>
                <w:sz w:val="28"/>
                <w:szCs w:val="28"/>
              </w:rPr>
            </w:pPr>
            <w:r w:rsidRPr="00FF0D97">
              <w:rPr>
                <w:b/>
                <w:i/>
                <w:sz w:val="28"/>
                <w:szCs w:val="28"/>
              </w:rPr>
              <w:t xml:space="preserve">% успеваемости </w:t>
            </w:r>
          </w:p>
        </w:tc>
        <w:tc>
          <w:tcPr>
            <w:tcW w:w="950" w:type="dxa"/>
            <w:textDirection w:val="btLr"/>
          </w:tcPr>
          <w:p w:rsidR="009520DF" w:rsidRPr="00FF0D97" w:rsidRDefault="009520DF" w:rsidP="009520DF">
            <w:pPr>
              <w:ind w:left="113" w:right="113"/>
              <w:rPr>
                <w:b/>
                <w:i/>
                <w:sz w:val="28"/>
                <w:szCs w:val="28"/>
              </w:rPr>
            </w:pPr>
            <w:r w:rsidRPr="00FF0D97">
              <w:rPr>
                <w:b/>
                <w:i/>
                <w:sz w:val="28"/>
                <w:szCs w:val="28"/>
              </w:rPr>
              <w:t>%  кач. знаний</w:t>
            </w:r>
          </w:p>
        </w:tc>
      </w:tr>
      <w:tr w:rsidR="009520DF" w:rsidRPr="00FF0D97" w:rsidTr="009520DF">
        <w:trPr>
          <w:cantSplit/>
          <w:trHeight w:val="1305"/>
        </w:trPr>
        <w:tc>
          <w:tcPr>
            <w:tcW w:w="571" w:type="dxa"/>
            <w:vMerge/>
          </w:tcPr>
          <w:p w:rsidR="009520DF" w:rsidRPr="00FF0D97" w:rsidRDefault="009520DF" w:rsidP="009520DF">
            <w:pPr>
              <w:rPr>
                <w:i/>
                <w:sz w:val="28"/>
                <w:szCs w:val="28"/>
              </w:rPr>
            </w:pPr>
          </w:p>
        </w:tc>
        <w:tc>
          <w:tcPr>
            <w:tcW w:w="2659" w:type="dxa"/>
            <w:vMerge/>
          </w:tcPr>
          <w:p w:rsidR="009520DF" w:rsidRPr="00FF0D97" w:rsidRDefault="009520DF" w:rsidP="009520DF">
            <w:pPr>
              <w:rPr>
                <w:i/>
                <w:sz w:val="28"/>
                <w:szCs w:val="28"/>
              </w:rPr>
            </w:pPr>
          </w:p>
        </w:tc>
        <w:tc>
          <w:tcPr>
            <w:tcW w:w="760" w:type="dxa"/>
            <w:vMerge/>
            <w:textDirection w:val="btLr"/>
          </w:tcPr>
          <w:p w:rsidR="009520DF" w:rsidRPr="00FF0D97" w:rsidRDefault="009520DF" w:rsidP="009520DF">
            <w:pPr>
              <w:ind w:left="113" w:right="113"/>
              <w:rPr>
                <w:i/>
                <w:sz w:val="28"/>
                <w:szCs w:val="28"/>
              </w:rPr>
            </w:pPr>
          </w:p>
        </w:tc>
        <w:tc>
          <w:tcPr>
            <w:tcW w:w="950" w:type="dxa"/>
            <w:vMerge/>
            <w:textDirection w:val="btLr"/>
          </w:tcPr>
          <w:p w:rsidR="009520DF" w:rsidRPr="00FF0D97" w:rsidRDefault="009520DF" w:rsidP="009520DF">
            <w:pPr>
              <w:ind w:left="113" w:right="113"/>
              <w:rPr>
                <w:i/>
                <w:sz w:val="28"/>
                <w:szCs w:val="28"/>
              </w:rPr>
            </w:pPr>
          </w:p>
        </w:tc>
        <w:tc>
          <w:tcPr>
            <w:tcW w:w="570" w:type="dxa"/>
            <w:vMerge/>
            <w:textDirection w:val="btLr"/>
          </w:tcPr>
          <w:p w:rsidR="009520DF" w:rsidRPr="00FF0D97" w:rsidRDefault="009520DF" w:rsidP="009520DF">
            <w:pPr>
              <w:ind w:left="113" w:right="113"/>
              <w:rPr>
                <w:i/>
                <w:sz w:val="28"/>
                <w:szCs w:val="28"/>
              </w:rPr>
            </w:pPr>
          </w:p>
        </w:tc>
        <w:tc>
          <w:tcPr>
            <w:tcW w:w="571" w:type="dxa"/>
            <w:vMerge/>
            <w:textDirection w:val="btLr"/>
          </w:tcPr>
          <w:p w:rsidR="009520DF" w:rsidRPr="00FF0D97" w:rsidRDefault="009520DF" w:rsidP="009520DF">
            <w:pPr>
              <w:ind w:left="113" w:right="113"/>
              <w:rPr>
                <w:i/>
                <w:sz w:val="28"/>
                <w:szCs w:val="28"/>
              </w:rPr>
            </w:pPr>
          </w:p>
        </w:tc>
        <w:tc>
          <w:tcPr>
            <w:tcW w:w="949" w:type="dxa"/>
            <w:vMerge/>
            <w:textDirection w:val="btLr"/>
          </w:tcPr>
          <w:p w:rsidR="009520DF" w:rsidRPr="00FF0D97" w:rsidRDefault="009520DF" w:rsidP="009520DF">
            <w:pPr>
              <w:ind w:left="113" w:right="113"/>
              <w:rPr>
                <w:i/>
                <w:sz w:val="28"/>
                <w:szCs w:val="28"/>
              </w:rPr>
            </w:pPr>
          </w:p>
        </w:tc>
        <w:tc>
          <w:tcPr>
            <w:tcW w:w="760" w:type="dxa"/>
            <w:vMerge/>
            <w:textDirection w:val="btLr"/>
          </w:tcPr>
          <w:p w:rsidR="009520DF" w:rsidRPr="00FF0D97" w:rsidRDefault="009520DF" w:rsidP="009520DF">
            <w:pPr>
              <w:ind w:left="113" w:right="113"/>
              <w:rPr>
                <w:i/>
                <w:sz w:val="28"/>
                <w:szCs w:val="28"/>
              </w:rPr>
            </w:pPr>
          </w:p>
        </w:tc>
        <w:tc>
          <w:tcPr>
            <w:tcW w:w="760" w:type="dxa"/>
            <w:textDirection w:val="btLr"/>
          </w:tcPr>
          <w:p w:rsidR="009520DF" w:rsidRPr="00FF0D97" w:rsidRDefault="009520DF" w:rsidP="009520DF">
            <w:pPr>
              <w:ind w:left="113" w:right="113"/>
              <w:jc w:val="right"/>
              <w:rPr>
                <w:b/>
                <w:i/>
                <w:sz w:val="28"/>
                <w:szCs w:val="28"/>
              </w:rPr>
            </w:pPr>
            <w:r w:rsidRPr="00FF0D97">
              <w:rPr>
                <w:b/>
                <w:i/>
                <w:sz w:val="28"/>
                <w:szCs w:val="28"/>
              </w:rPr>
              <w:t xml:space="preserve">Всего </w:t>
            </w:r>
          </w:p>
        </w:tc>
        <w:tc>
          <w:tcPr>
            <w:tcW w:w="760" w:type="dxa"/>
          </w:tcPr>
          <w:p w:rsidR="009520DF" w:rsidRPr="00FF0D97" w:rsidRDefault="009520DF" w:rsidP="009520DF">
            <w:pPr>
              <w:rPr>
                <w:b/>
                <w:i/>
                <w:sz w:val="28"/>
                <w:szCs w:val="28"/>
              </w:rPr>
            </w:pPr>
            <w:r w:rsidRPr="00FF0D97">
              <w:rPr>
                <w:b/>
                <w:i/>
                <w:sz w:val="28"/>
                <w:szCs w:val="28"/>
              </w:rPr>
              <w:t xml:space="preserve"> на</w:t>
            </w:r>
          </w:p>
          <w:p w:rsidR="009520DF" w:rsidRPr="00FF0D97" w:rsidRDefault="009520DF" w:rsidP="009520DF">
            <w:pPr>
              <w:rPr>
                <w:b/>
                <w:i/>
                <w:sz w:val="28"/>
                <w:szCs w:val="28"/>
              </w:rPr>
            </w:pPr>
            <w:r w:rsidRPr="00FF0D97">
              <w:rPr>
                <w:b/>
                <w:i/>
                <w:sz w:val="28"/>
                <w:szCs w:val="28"/>
              </w:rPr>
              <w:t>«5»</w:t>
            </w:r>
          </w:p>
        </w:tc>
        <w:tc>
          <w:tcPr>
            <w:tcW w:w="950" w:type="dxa"/>
          </w:tcPr>
          <w:p w:rsidR="009520DF" w:rsidRPr="00FF0D97" w:rsidRDefault="009520DF" w:rsidP="009520DF">
            <w:pPr>
              <w:rPr>
                <w:b/>
                <w:i/>
                <w:sz w:val="28"/>
                <w:szCs w:val="28"/>
              </w:rPr>
            </w:pPr>
            <w:r w:rsidRPr="00FF0D97">
              <w:rPr>
                <w:b/>
                <w:i/>
                <w:sz w:val="28"/>
                <w:szCs w:val="28"/>
              </w:rPr>
              <w:t>на «5» и «4»</w:t>
            </w:r>
          </w:p>
        </w:tc>
        <w:tc>
          <w:tcPr>
            <w:tcW w:w="570" w:type="dxa"/>
          </w:tcPr>
          <w:p w:rsidR="009520DF" w:rsidRPr="00FF0D97" w:rsidRDefault="009520DF" w:rsidP="009520DF">
            <w:pPr>
              <w:rPr>
                <w:b/>
                <w:i/>
                <w:sz w:val="28"/>
                <w:szCs w:val="28"/>
              </w:rPr>
            </w:pPr>
            <w:r w:rsidRPr="00FF0D97">
              <w:rPr>
                <w:b/>
                <w:i/>
                <w:sz w:val="28"/>
                <w:szCs w:val="28"/>
              </w:rPr>
              <w:t>с одной «3»</w:t>
            </w:r>
          </w:p>
        </w:tc>
        <w:tc>
          <w:tcPr>
            <w:tcW w:w="1141" w:type="dxa"/>
            <w:tcBorders>
              <w:top w:val="single" w:sz="4" w:space="0" w:color="auto"/>
            </w:tcBorders>
            <w:textDirection w:val="btLr"/>
          </w:tcPr>
          <w:p w:rsidR="009520DF" w:rsidRPr="00FF0D97" w:rsidRDefault="009520DF" w:rsidP="009520DF">
            <w:pPr>
              <w:ind w:left="113" w:right="113"/>
              <w:jc w:val="right"/>
              <w:rPr>
                <w:b/>
                <w:i/>
                <w:sz w:val="28"/>
                <w:szCs w:val="28"/>
              </w:rPr>
            </w:pPr>
            <w:r w:rsidRPr="00FF0D97">
              <w:rPr>
                <w:b/>
                <w:i/>
                <w:sz w:val="28"/>
                <w:szCs w:val="28"/>
              </w:rPr>
              <w:t>всего</w:t>
            </w:r>
          </w:p>
        </w:tc>
        <w:tc>
          <w:tcPr>
            <w:tcW w:w="1520" w:type="dxa"/>
          </w:tcPr>
          <w:p w:rsidR="009520DF" w:rsidRPr="00FF0D97" w:rsidRDefault="009520DF" w:rsidP="009520DF">
            <w:pPr>
              <w:rPr>
                <w:i/>
                <w:sz w:val="28"/>
                <w:szCs w:val="28"/>
              </w:rPr>
            </w:pPr>
          </w:p>
        </w:tc>
        <w:tc>
          <w:tcPr>
            <w:tcW w:w="950" w:type="dxa"/>
          </w:tcPr>
          <w:p w:rsidR="009520DF" w:rsidRPr="00FF0D97" w:rsidRDefault="009520DF" w:rsidP="009520DF">
            <w:pPr>
              <w:rPr>
                <w:i/>
                <w:sz w:val="28"/>
                <w:szCs w:val="28"/>
              </w:rPr>
            </w:pPr>
          </w:p>
        </w:tc>
      </w:tr>
      <w:tr w:rsidR="009520DF" w:rsidRPr="00FF0D97" w:rsidTr="009520DF">
        <w:trPr>
          <w:trHeight w:val="632"/>
        </w:trPr>
        <w:tc>
          <w:tcPr>
            <w:tcW w:w="571" w:type="dxa"/>
          </w:tcPr>
          <w:p w:rsidR="009520DF" w:rsidRPr="00FF0D97" w:rsidRDefault="009520DF" w:rsidP="009520DF">
            <w:pPr>
              <w:rPr>
                <w:i/>
                <w:sz w:val="28"/>
                <w:szCs w:val="28"/>
              </w:rPr>
            </w:pPr>
            <w:r w:rsidRPr="00FF0D97">
              <w:rPr>
                <w:i/>
                <w:sz w:val="28"/>
                <w:szCs w:val="28"/>
              </w:rPr>
              <w:t>1</w:t>
            </w:r>
          </w:p>
        </w:tc>
        <w:tc>
          <w:tcPr>
            <w:tcW w:w="2659" w:type="dxa"/>
          </w:tcPr>
          <w:p w:rsidR="009520DF" w:rsidRPr="00FF0D97" w:rsidRDefault="009520DF" w:rsidP="009520DF">
            <w:pPr>
              <w:rPr>
                <w:i/>
                <w:sz w:val="28"/>
                <w:szCs w:val="28"/>
              </w:rPr>
            </w:pPr>
            <w:r w:rsidRPr="00FF0D97">
              <w:rPr>
                <w:i/>
                <w:sz w:val="28"/>
                <w:szCs w:val="28"/>
              </w:rPr>
              <w:t>Берсанова А.Н.</w:t>
            </w:r>
          </w:p>
        </w:tc>
        <w:tc>
          <w:tcPr>
            <w:tcW w:w="760" w:type="dxa"/>
          </w:tcPr>
          <w:p w:rsidR="009520DF" w:rsidRPr="00FF0D97" w:rsidRDefault="009520DF" w:rsidP="009520DF">
            <w:pPr>
              <w:rPr>
                <w:i/>
                <w:sz w:val="28"/>
                <w:szCs w:val="28"/>
              </w:rPr>
            </w:pPr>
            <w:r w:rsidRPr="00FF0D97">
              <w:rPr>
                <w:i/>
                <w:sz w:val="28"/>
                <w:szCs w:val="28"/>
              </w:rPr>
              <w:t>1</w:t>
            </w:r>
          </w:p>
        </w:tc>
        <w:tc>
          <w:tcPr>
            <w:tcW w:w="950" w:type="dxa"/>
          </w:tcPr>
          <w:p w:rsidR="009520DF" w:rsidRPr="00FF0D97" w:rsidRDefault="009520DF" w:rsidP="009520DF">
            <w:pPr>
              <w:rPr>
                <w:i/>
                <w:sz w:val="28"/>
                <w:szCs w:val="28"/>
              </w:rPr>
            </w:pPr>
            <w:r w:rsidRPr="00FF0D97">
              <w:rPr>
                <w:i/>
                <w:sz w:val="28"/>
                <w:szCs w:val="28"/>
              </w:rPr>
              <w:t>15</w:t>
            </w:r>
          </w:p>
        </w:tc>
        <w:tc>
          <w:tcPr>
            <w:tcW w:w="570" w:type="dxa"/>
          </w:tcPr>
          <w:p w:rsidR="009520DF" w:rsidRPr="00FF0D97" w:rsidRDefault="009520DF" w:rsidP="009520DF">
            <w:pPr>
              <w:rPr>
                <w:i/>
                <w:sz w:val="28"/>
                <w:szCs w:val="28"/>
              </w:rPr>
            </w:pPr>
            <w:r w:rsidRPr="00FF0D97">
              <w:rPr>
                <w:i/>
                <w:sz w:val="28"/>
                <w:szCs w:val="28"/>
              </w:rPr>
              <w:t>1</w:t>
            </w:r>
          </w:p>
        </w:tc>
        <w:tc>
          <w:tcPr>
            <w:tcW w:w="571" w:type="dxa"/>
          </w:tcPr>
          <w:p w:rsidR="009520DF" w:rsidRPr="00FF0D97" w:rsidRDefault="009520DF" w:rsidP="009520DF">
            <w:pPr>
              <w:rPr>
                <w:i/>
                <w:sz w:val="28"/>
                <w:szCs w:val="28"/>
              </w:rPr>
            </w:pPr>
          </w:p>
        </w:tc>
        <w:tc>
          <w:tcPr>
            <w:tcW w:w="949" w:type="dxa"/>
          </w:tcPr>
          <w:p w:rsidR="009520DF" w:rsidRPr="00FF0D97" w:rsidRDefault="009520DF" w:rsidP="009520DF">
            <w:pPr>
              <w:rPr>
                <w:i/>
                <w:sz w:val="28"/>
                <w:szCs w:val="28"/>
              </w:rPr>
            </w:pPr>
            <w:r w:rsidRPr="00FF0D97">
              <w:rPr>
                <w:i/>
                <w:sz w:val="28"/>
                <w:szCs w:val="28"/>
              </w:rPr>
              <w:t>14</w:t>
            </w:r>
          </w:p>
        </w:tc>
        <w:tc>
          <w:tcPr>
            <w:tcW w:w="760" w:type="dxa"/>
          </w:tcPr>
          <w:p w:rsidR="009520DF" w:rsidRPr="00FF0D97" w:rsidRDefault="009520DF" w:rsidP="009520DF">
            <w:pPr>
              <w:rPr>
                <w:i/>
                <w:sz w:val="28"/>
                <w:szCs w:val="28"/>
              </w:rPr>
            </w:pPr>
            <w:r w:rsidRPr="00FF0D97">
              <w:rPr>
                <w:i/>
                <w:sz w:val="28"/>
                <w:szCs w:val="28"/>
              </w:rPr>
              <w:t>14</w:t>
            </w:r>
          </w:p>
        </w:tc>
        <w:tc>
          <w:tcPr>
            <w:tcW w:w="760" w:type="dxa"/>
          </w:tcPr>
          <w:p w:rsidR="009520DF" w:rsidRPr="00FF0D97" w:rsidRDefault="009520DF" w:rsidP="009520DF">
            <w:pPr>
              <w:rPr>
                <w:i/>
                <w:sz w:val="28"/>
                <w:szCs w:val="28"/>
              </w:rPr>
            </w:pPr>
          </w:p>
        </w:tc>
        <w:tc>
          <w:tcPr>
            <w:tcW w:w="760" w:type="dxa"/>
          </w:tcPr>
          <w:p w:rsidR="009520DF" w:rsidRPr="00FF0D97" w:rsidRDefault="009520DF" w:rsidP="009520DF">
            <w:pPr>
              <w:rPr>
                <w:i/>
                <w:sz w:val="28"/>
                <w:szCs w:val="28"/>
              </w:rPr>
            </w:pPr>
          </w:p>
        </w:tc>
        <w:tc>
          <w:tcPr>
            <w:tcW w:w="950" w:type="dxa"/>
          </w:tcPr>
          <w:p w:rsidR="009520DF" w:rsidRPr="00FF0D97" w:rsidRDefault="009520DF" w:rsidP="009520DF">
            <w:pPr>
              <w:rPr>
                <w:i/>
                <w:sz w:val="28"/>
                <w:szCs w:val="28"/>
              </w:rPr>
            </w:pPr>
          </w:p>
        </w:tc>
        <w:tc>
          <w:tcPr>
            <w:tcW w:w="570" w:type="dxa"/>
          </w:tcPr>
          <w:p w:rsidR="009520DF" w:rsidRPr="00FF0D97" w:rsidRDefault="009520DF" w:rsidP="009520DF">
            <w:pPr>
              <w:rPr>
                <w:i/>
                <w:sz w:val="28"/>
                <w:szCs w:val="28"/>
              </w:rPr>
            </w:pPr>
          </w:p>
        </w:tc>
        <w:tc>
          <w:tcPr>
            <w:tcW w:w="1141" w:type="dxa"/>
          </w:tcPr>
          <w:p w:rsidR="009520DF" w:rsidRPr="00FF0D97" w:rsidRDefault="009520DF" w:rsidP="009520DF">
            <w:pPr>
              <w:rPr>
                <w:i/>
                <w:sz w:val="28"/>
                <w:szCs w:val="28"/>
              </w:rPr>
            </w:pPr>
          </w:p>
        </w:tc>
        <w:tc>
          <w:tcPr>
            <w:tcW w:w="1520" w:type="dxa"/>
          </w:tcPr>
          <w:p w:rsidR="009520DF" w:rsidRPr="00FF0D97" w:rsidRDefault="009520DF" w:rsidP="009520DF">
            <w:pPr>
              <w:rPr>
                <w:i/>
                <w:sz w:val="28"/>
                <w:szCs w:val="28"/>
              </w:rPr>
            </w:pPr>
          </w:p>
        </w:tc>
        <w:tc>
          <w:tcPr>
            <w:tcW w:w="950" w:type="dxa"/>
          </w:tcPr>
          <w:p w:rsidR="009520DF" w:rsidRPr="00FF0D97" w:rsidRDefault="009520DF" w:rsidP="009520DF">
            <w:pPr>
              <w:rPr>
                <w:i/>
                <w:sz w:val="28"/>
                <w:szCs w:val="28"/>
              </w:rPr>
            </w:pPr>
          </w:p>
        </w:tc>
      </w:tr>
      <w:tr w:rsidR="009520DF" w:rsidRPr="00FF0D97" w:rsidTr="009520DF">
        <w:trPr>
          <w:trHeight w:val="331"/>
        </w:trPr>
        <w:tc>
          <w:tcPr>
            <w:tcW w:w="571" w:type="dxa"/>
          </w:tcPr>
          <w:p w:rsidR="009520DF" w:rsidRPr="00FF0D97" w:rsidRDefault="009520DF" w:rsidP="009520DF">
            <w:pPr>
              <w:rPr>
                <w:i/>
                <w:sz w:val="28"/>
                <w:szCs w:val="28"/>
              </w:rPr>
            </w:pPr>
            <w:r w:rsidRPr="00FF0D97">
              <w:rPr>
                <w:i/>
                <w:sz w:val="28"/>
                <w:szCs w:val="28"/>
              </w:rPr>
              <w:t>2</w:t>
            </w:r>
          </w:p>
        </w:tc>
        <w:tc>
          <w:tcPr>
            <w:tcW w:w="2659" w:type="dxa"/>
          </w:tcPr>
          <w:p w:rsidR="009520DF" w:rsidRPr="00FF0D97" w:rsidRDefault="009520DF" w:rsidP="009520DF">
            <w:pPr>
              <w:rPr>
                <w:i/>
                <w:sz w:val="28"/>
                <w:szCs w:val="28"/>
              </w:rPr>
            </w:pPr>
            <w:r w:rsidRPr="00FF0D97">
              <w:rPr>
                <w:i/>
                <w:sz w:val="28"/>
                <w:szCs w:val="28"/>
              </w:rPr>
              <w:t>Сукиева И.И.</w:t>
            </w:r>
          </w:p>
        </w:tc>
        <w:tc>
          <w:tcPr>
            <w:tcW w:w="760" w:type="dxa"/>
          </w:tcPr>
          <w:p w:rsidR="009520DF" w:rsidRPr="00FF0D97" w:rsidRDefault="009520DF" w:rsidP="009520DF">
            <w:pPr>
              <w:rPr>
                <w:i/>
                <w:sz w:val="28"/>
                <w:szCs w:val="28"/>
              </w:rPr>
            </w:pPr>
            <w:r w:rsidRPr="00FF0D97">
              <w:rPr>
                <w:i/>
                <w:sz w:val="28"/>
                <w:szCs w:val="28"/>
              </w:rPr>
              <w:t>2а</w:t>
            </w:r>
          </w:p>
        </w:tc>
        <w:tc>
          <w:tcPr>
            <w:tcW w:w="950" w:type="dxa"/>
          </w:tcPr>
          <w:p w:rsidR="009520DF" w:rsidRPr="00FF0D97" w:rsidRDefault="009520DF" w:rsidP="009520DF">
            <w:pPr>
              <w:rPr>
                <w:i/>
                <w:sz w:val="28"/>
                <w:szCs w:val="28"/>
              </w:rPr>
            </w:pPr>
            <w:r w:rsidRPr="00FF0D97">
              <w:rPr>
                <w:i/>
                <w:sz w:val="28"/>
                <w:szCs w:val="28"/>
              </w:rPr>
              <w:t>17</w:t>
            </w:r>
          </w:p>
        </w:tc>
        <w:tc>
          <w:tcPr>
            <w:tcW w:w="570" w:type="dxa"/>
          </w:tcPr>
          <w:p w:rsidR="009520DF" w:rsidRPr="00FF0D97" w:rsidRDefault="009520DF" w:rsidP="009520DF">
            <w:pPr>
              <w:rPr>
                <w:i/>
                <w:sz w:val="28"/>
                <w:szCs w:val="28"/>
              </w:rPr>
            </w:pPr>
          </w:p>
        </w:tc>
        <w:tc>
          <w:tcPr>
            <w:tcW w:w="571" w:type="dxa"/>
          </w:tcPr>
          <w:p w:rsidR="009520DF" w:rsidRPr="00FF0D97" w:rsidRDefault="009520DF" w:rsidP="009520DF">
            <w:pPr>
              <w:rPr>
                <w:i/>
                <w:sz w:val="28"/>
                <w:szCs w:val="28"/>
              </w:rPr>
            </w:pPr>
            <w:r w:rsidRPr="00FF0D97">
              <w:rPr>
                <w:i/>
                <w:sz w:val="28"/>
                <w:szCs w:val="28"/>
              </w:rPr>
              <w:t>1</w:t>
            </w:r>
          </w:p>
        </w:tc>
        <w:tc>
          <w:tcPr>
            <w:tcW w:w="949" w:type="dxa"/>
          </w:tcPr>
          <w:p w:rsidR="009520DF" w:rsidRPr="00FF0D97" w:rsidRDefault="009520DF" w:rsidP="009520DF">
            <w:pPr>
              <w:rPr>
                <w:i/>
                <w:sz w:val="28"/>
                <w:szCs w:val="28"/>
              </w:rPr>
            </w:pPr>
            <w:r w:rsidRPr="00FF0D97">
              <w:rPr>
                <w:i/>
                <w:sz w:val="28"/>
                <w:szCs w:val="28"/>
              </w:rPr>
              <w:t>18</w:t>
            </w:r>
          </w:p>
        </w:tc>
        <w:tc>
          <w:tcPr>
            <w:tcW w:w="760" w:type="dxa"/>
          </w:tcPr>
          <w:p w:rsidR="009520DF" w:rsidRPr="00FF0D97" w:rsidRDefault="009520DF" w:rsidP="009520DF">
            <w:pPr>
              <w:rPr>
                <w:i/>
                <w:sz w:val="28"/>
                <w:szCs w:val="28"/>
              </w:rPr>
            </w:pPr>
            <w:r w:rsidRPr="00FF0D97">
              <w:rPr>
                <w:i/>
                <w:sz w:val="28"/>
                <w:szCs w:val="28"/>
              </w:rPr>
              <w:t>18</w:t>
            </w:r>
          </w:p>
        </w:tc>
        <w:tc>
          <w:tcPr>
            <w:tcW w:w="760" w:type="dxa"/>
          </w:tcPr>
          <w:p w:rsidR="009520DF" w:rsidRPr="00FF0D97" w:rsidRDefault="009520DF" w:rsidP="009520DF">
            <w:pPr>
              <w:rPr>
                <w:i/>
                <w:sz w:val="28"/>
                <w:szCs w:val="28"/>
              </w:rPr>
            </w:pPr>
            <w:r w:rsidRPr="00FF0D97">
              <w:rPr>
                <w:i/>
                <w:sz w:val="28"/>
                <w:szCs w:val="28"/>
              </w:rPr>
              <w:t>18</w:t>
            </w:r>
          </w:p>
        </w:tc>
        <w:tc>
          <w:tcPr>
            <w:tcW w:w="760" w:type="dxa"/>
          </w:tcPr>
          <w:p w:rsidR="009520DF" w:rsidRPr="00FF0D97" w:rsidRDefault="009520DF" w:rsidP="009520DF">
            <w:pPr>
              <w:rPr>
                <w:i/>
                <w:sz w:val="28"/>
                <w:szCs w:val="28"/>
              </w:rPr>
            </w:pPr>
            <w:r w:rsidRPr="00FF0D97">
              <w:rPr>
                <w:i/>
                <w:sz w:val="28"/>
                <w:szCs w:val="28"/>
              </w:rPr>
              <w:t>5</w:t>
            </w:r>
          </w:p>
        </w:tc>
        <w:tc>
          <w:tcPr>
            <w:tcW w:w="950" w:type="dxa"/>
          </w:tcPr>
          <w:p w:rsidR="009520DF" w:rsidRPr="00FF0D97" w:rsidRDefault="009520DF" w:rsidP="009520DF">
            <w:pPr>
              <w:rPr>
                <w:i/>
                <w:sz w:val="28"/>
                <w:szCs w:val="28"/>
              </w:rPr>
            </w:pPr>
            <w:r w:rsidRPr="00FF0D97">
              <w:rPr>
                <w:i/>
                <w:sz w:val="28"/>
                <w:szCs w:val="28"/>
              </w:rPr>
              <w:t>4</w:t>
            </w:r>
          </w:p>
        </w:tc>
        <w:tc>
          <w:tcPr>
            <w:tcW w:w="570" w:type="dxa"/>
          </w:tcPr>
          <w:p w:rsidR="009520DF" w:rsidRPr="00FF0D97" w:rsidRDefault="009520DF" w:rsidP="009520DF">
            <w:pPr>
              <w:rPr>
                <w:i/>
                <w:sz w:val="28"/>
                <w:szCs w:val="28"/>
              </w:rPr>
            </w:pPr>
            <w:r w:rsidRPr="00FF0D97">
              <w:rPr>
                <w:i/>
                <w:sz w:val="28"/>
                <w:szCs w:val="28"/>
              </w:rPr>
              <w:t>3</w:t>
            </w:r>
          </w:p>
        </w:tc>
        <w:tc>
          <w:tcPr>
            <w:tcW w:w="1141" w:type="dxa"/>
          </w:tcPr>
          <w:p w:rsidR="009520DF" w:rsidRPr="00FF0D97" w:rsidRDefault="009520DF" w:rsidP="009520DF">
            <w:pPr>
              <w:rPr>
                <w:i/>
                <w:sz w:val="28"/>
                <w:szCs w:val="28"/>
              </w:rPr>
            </w:pPr>
          </w:p>
        </w:tc>
        <w:tc>
          <w:tcPr>
            <w:tcW w:w="1520" w:type="dxa"/>
          </w:tcPr>
          <w:p w:rsidR="009520DF" w:rsidRPr="00FF0D97" w:rsidRDefault="009520DF" w:rsidP="009520DF">
            <w:pPr>
              <w:rPr>
                <w:i/>
                <w:sz w:val="28"/>
                <w:szCs w:val="28"/>
              </w:rPr>
            </w:pPr>
            <w:r w:rsidRPr="00FF0D97">
              <w:rPr>
                <w:i/>
                <w:sz w:val="28"/>
                <w:szCs w:val="28"/>
              </w:rPr>
              <w:t>100</w:t>
            </w:r>
          </w:p>
        </w:tc>
        <w:tc>
          <w:tcPr>
            <w:tcW w:w="950" w:type="dxa"/>
          </w:tcPr>
          <w:p w:rsidR="009520DF" w:rsidRPr="00FF0D97" w:rsidRDefault="009520DF" w:rsidP="009520DF">
            <w:pPr>
              <w:rPr>
                <w:i/>
                <w:sz w:val="28"/>
                <w:szCs w:val="28"/>
              </w:rPr>
            </w:pPr>
            <w:r w:rsidRPr="00FF0D97">
              <w:rPr>
                <w:i/>
                <w:sz w:val="28"/>
                <w:szCs w:val="28"/>
              </w:rPr>
              <w:t>50</w:t>
            </w:r>
          </w:p>
        </w:tc>
      </w:tr>
      <w:tr w:rsidR="009520DF" w:rsidRPr="00FF0D97" w:rsidTr="009520DF">
        <w:trPr>
          <w:trHeight w:val="316"/>
        </w:trPr>
        <w:tc>
          <w:tcPr>
            <w:tcW w:w="571" w:type="dxa"/>
          </w:tcPr>
          <w:p w:rsidR="009520DF" w:rsidRPr="00FF0D97" w:rsidRDefault="009520DF" w:rsidP="009520DF">
            <w:pPr>
              <w:rPr>
                <w:i/>
                <w:sz w:val="28"/>
                <w:szCs w:val="28"/>
              </w:rPr>
            </w:pPr>
            <w:r w:rsidRPr="00FF0D97">
              <w:rPr>
                <w:i/>
                <w:sz w:val="28"/>
                <w:szCs w:val="28"/>
              </w:rPr>
              <w:t>3</w:t>
            </w:r>
          </w:p>
        </w:tc>
        <w:tc>
          <w:tcPr>
            <w:tcW w:w="2659" w:type="dxa"/>
          </w:tcPr>
          <w:p w:rsidR="009520DF" w:rsidRPr="00FF0D97" w:rsidRDefault="009520DF" w:rsidP="009520DF">
            <w:pPr>
              <w:rPr>
                <w:i/>
                <w:sz w:val="28"/>
                <w:szCs w:val="28"/>
              </w:rPr>
            </w:pPr>
            <w:r w:rsidRPr="00FF0D97">
              <w:rPr>
                <w:i/>
                <w:sz w:val="28"/>
                <w:szCs w:val="28"/>
              </w:rPr>
              <w:t>Закриева Л.В.</w:t>
            </w:r>
          </w:p>
        </w:tc>
        <w:tc>
          <w:tcPr>
            <w:tcW w:w="760" w:type="dxa"/>
          </w:tcPr>
          <w:p w:rsidR="009520DF" w:rsidRPr="00FF0D97" w:rsidRDefault="009520DF" w:rsidP="009520DF">
            <w:pPr>
              <w:rPr>
                <w:i/>
                <w:sz w:val="28"/>
                <w:szCs w:val="28"/>
              </w:rPr>
            </w:pPr>
            <w:r w:rsidRPr="00FF0D97">
              <w:rPr>
                <w:i/>
                <w:sz w:val="28"/>
                <w:szCs w:val="28"/>
              </w:rPr>
              <w:t>2б</w:t>
            </w:r>
          </w:p>
        </w:tc>
        <w:tc>
          <w:tcPr>
            <w:tcW w:w="950" w:type="dxa"/>
          </w:tcPr>
          <w:p w:rsidR="009520DF" w:rsidRPr="00FF0D97" w:rsidRDefault="009520DF" w:rsidP="009520DF">
            <w:pPr>
              <w:rPr>
                <w:i/>
                <w:sz w:val="28"/>
                <w:szCs w:val="28"/>
              </w:rPr>
            </w:pPr>
            <w:r w:rsidRPr="00FF0D97">
              <w:rPr>
                <w:i/>
                <w:sz w:val="28"/>
                <w:szCs w:val="28"/>
              </w:rPr>
              <w:t>15</w:t>
            </w:r>
          </w:p>
        </w:tc>
        <w:tc>
          <w:tcPr>
            <w:tcW w:w="570" w:type="dxa"/>
          </w:tcPr>
          <w:p w:rsidR="009520DF" w:rsidRPr="00FF0D97" w:rsidRDefault="009520DF" w:rsidP="009520DF">
            <w:pPr>
              <w:rPr>
                <w:i/>
                <w:sz w:val="28"/>
                <w:szCs w:val="28"/>
              </w:rPr>
            </w:pPr>
            <w:r w:rsidRPr="00FF0D97">
              <w:rPr>
                <w:i/>
                <w:sz w:val="28"/>
                <w:szCs w:val="28"/>
              </w:rPr>
              <w:t>1</w:t>
            </w:r>
          </w:p>
        </w:tc>
        <w:tc>
          <w:tcPr>
            <w:tcW w:w="571" w:type="dxa"/>
          </w:tcPr>
          <w:p w:rsidR="009520DF" w:rsidRPr="00FF0D97" w:rsidRDefault="009520DF" w:rsidP="009520DF">
            <w:pPr>
              <w:rPr>
                <w:i/>
                <w:sz w:val="28"/>
                <w:szCs w:val="28"/>
              </w:rPr>
            </w:pPr>
          </w:p>
        </w:tc>
        <w:tc>
          <w:tcPr>
            <w:tcW w:w="949" w:type="dxa"/>
          </w:tcPr>
          <w:p w:rsidR="009520DF" w:rsidRPr="00FF0D97" w:rsidRDefault="009520DF" w:rsidP="009520DF">
            <w:pPr>
              <w:rPr>
                <w:i/>
                <w:sz w:val="28"/>
                <w:szCs w:val="28"/>
              </w:rPr>
            </w:pPr>
            <w:r w:rsidRPr="00FF0D97">
              <w:rPr>
                <w:i/>
                <w:sz w:val="28"/>
                <w:szCs w:val="28"/>
              </w:rPr>
              <w:t>14</w:t>
            </w:r>
          </w:p>
        </w:tc>
        <w:tc>
          <w:tcPr>
            <w:tcW w:w="760" w:type="dxa"/>
          </w:tcPr>
          <w:p w:rsidR="009520DF" w:rsidRPr="00FF0D97" w:rsidRDefault="009520DF" w:rsidP="009520DF">
            <w:pPr>
              <w:rPr>
                <w:i/>
                <w:sz w:val="28"/>
                <w:szCs w:val="28"/>
              </w:rPr>
            </w:pPr>
            <w:r w:rsidRPr="00FF0D97">
              <w:rPr>
                <w:i/>
                <w:sz w:val="28"/>
                <w:szCs w:val="28"/>
              </w:rPr>
              <w:t>14</w:t>
            </w:r>
          </w:p>
        </w:tc>
        <w:tc>
          <w:tcPr>
            <w:tcW w:w="760" w:type="dxa"/>
          </w:tcPr>
          <w:p w:rsidR="009520DF" w:rsidRPr="00FF0D97" w:rsidRDefault="009520DF" w:rsidP="009520DF">
            <w:pPr>
              <w:rPr>
                <w:i/>
                <w:sz w:val="28"/>
                <w:szCs w:val="28"/>
              </w:rPr>
            </w:pPr>
            <w:r w:rsidRPr="00FF0D97">
              <w:rPr>
                <w:i/>
                <w:sz w:val="28"/>
                <w:szCs w:val="28"/>
              </w:rPr>
              <w:t>13</w:t>
            </w:r>
          </w:p>
        </w:tc>
        <w:tc>
          <w:tcPr>
            <w:tcW w:w="760" w:type="dxa"/>
          </w:tcPr>
          <w:p w:rsidR="009520DF" w:rsidRPr="00FF0D97" w:rsidRDefault="009520DF" w:rsidP="009520DF">
            <w:pPr>
              <w:rPr>
                <w:i/>
                <w:sz w:val="28"/>
                <w:szCs w:val="28"/>
              </w:rPr>
            </w:pPr>
            <w:r w:rsidRPr="00FF0D97">
              <w:rPr>
                <w:i/>
                <w:sz w:val="28"/>
                <w:szCs w:val="28"/>
              </w:rPr>
              <w:t>1</w:t>
            </w:r>
          </w:p>
        </w:tc>
        <w:tc>
          <w:tcPr>
            <w:tcW w:w="950" w:type="dxa"/>
          </w:tcPr>
          <w:p w:rsidR="009520DF" w:rsidRPr="00FF0D97" w:rsidRDefault="009520DF" w:rsidP="009520DF">
            <w:pPr>
              <w:rPr>
                <w:i/>
                <w:sz w:val="28"/>
                <w:szCs w:val="28"/>
              </w:rPr>
            </w:pPr>
            <w:r w:rsidRPr="00FF0D97">
              <w:rPr>
                <w:i/>
                <w:sz w:val="28"/>
                <w:szCs w:val="28"/>
              </w:rPr>
              <w:t>5</w:t>
            </w:r>
          </w:p>
        </w:tc>
        <w:tc>
          <w:tcPr>
            <w:tcW w:w="570" w:type="dxa"/>
          </w:tcPr>
          <w:p w:rsidR="009520DF" w:rsidRPr="00FF0D97" w:rsidRDefault="009520DF" w:rsidP="009520DF">
            <w:pPr>
              <w:rPr>
                <w:i/>
                <w:sz w:val="28"/>
                <w:szCs w:val="28"/>
              </w:rPr>
            </w:pPr>
          </w:p>
        </w:tc>
        <w:tc>
          <w:tcPr>
            <w:tcW w:w="1141" w:type="dxa"/>
          </w:tcPr>
          <w:p w:rsidR="009520DF" w:rsidRPr="00FF0D97" w:rsidRDefault="009520DF" w:rsidP="009520DF">
            <w:pPr>
              <w:rPr>
                <w:i/>
                <w:sz w:val="28"/>
                <w:szCs w:val="28"/>
              </w:rPr>
            </w:pPr>
            <w:r w:rsidRPr="00FF0D97">
              <w:rPr>
                <w:i/>
                <w:sz w:val="28"/>
                <w:szCs w:val="28"/>
              </w:rPr>
              <w:t>1</w:t>
            </w:r>
          </w:p>
        </w:tc>
        <w:tc>
          <w:tcPr>
            <w:tcW w:w="1520" w:type="dxa"/>
          </w:tcPr>
          <w:p w:rsidR="009520DF" w:rsidRPr="00FF0D97" w:rsidRDefault="009520DF" w:rsidP="009520DF">
            <w:pPr>
              <w:rPr>
                <w:i/>
                <w:sz w:val="28"/>
                <w:szCs w:val="28"/>
              </w:rPr>
            </w:pPr>
            <w:r w:rsidRPr="00FF0D97">
              <w:rPr>
                <w:i/>
                <w:sz w:val="28"/>
                <w:szCs w:val="28"/>
              </w:rPr>
              <w:t>92</w:t>
            </w:r>
          </w:p>
        </w:tc>
        <w:tc>
          <w:tcPr>
            <w:tcW w:w="950" w:type="dxa"/>
          </w:tcPr>
          <w:p w:rsidR="009520DF" w:rsidRPr="00FF0D97" w:rsidRDefault="009520DF" w:rsidP="009520DF">
            <w:pPr>
              <w:rPr>
                <w:i/>
                <w:sz w:val="28"/>
                <w:szCs w:val="28"/>
              </w:rPr>
            </w:pPr>
            <w:r w:rsidRPr="00FF0D97">
              <w:rPr>
                <w:i/>
                <w:sz w:val="28"/>
                <w:szCs w:val="28"/>
              </w:rPr>
              <w:t>40</w:t>
            </w:r>
          </w:p>
        </w:tc>
      </w:tr>
      <w:tr w:rsidR="009520DF" w:rsidRPr="00FF0D97" w:rsidTr="009520DF">
        <w:trPr>
          <w:trHeight w:val="387"/>
        </w:trPr>
        <w:tc>
          <w:tcPr>
            <w:tcW w:w="571" w:type="dxa"/>
          </w:tcPr>
          <w:p w:rsidR="009520DF" w:rsidRPr="00FF0D97" w:rsidRDefault="009520DF" w:rsidP="009520DF">
            <w:pPr>
              <w:rPr>
                <w:i/>
                <w:sz w:val="28"/>
                <w:szCs w:val="28"/>
              </w:rPr>
            </w:pPr>
            <w:r w:rsidRPr="00FF0D97">
              <w:rPr>
                <w:i/>
                <w:sz w:val="28"/>
                <w:szCs w:val="28"/>
              </w:rPr>
              <w:t>4</w:t>
            </w:r>
          </w:p>
        </w:tc>
        <w:tc>
          <w:tcPr>
            <w:tcW w:w="2659" w:type="dxa"/>
          </w:tcPr>
          <w:p w:rsidR="009520DF" w:rsidRPr="00FF0D97" w:rsidRDefault="009520DF" w:rsidP="009520DF">
            <w:pPr>
              <w:rPr>
                <w:i/>
                <w:sz w:val="28"/>
                <w:szCs w:val="28"/>
              </w:rPr>
            </w:pPr>
            <w:r w:rsidRPr="00FF0D97">
              <w:rPr>
                <w:i/>
                <w:sz w:val="28"/>
                <w:szCs w:val="28"/>
              </w:rPr>
              <w:t>Чинтаева Ж.А.</w:t>
            </w:r>
          </w:p>
        </w:tc>
        <w:tc>
          <w:tcPr>
            <w:tcW w:w="760" w:type="dxa"/>
          </w:tcPr>
          <w:p w:rsidR="009520DF" w:rsidRPr="00FF0D97" w:rsidRDefault="009520DF" w:rsidP="009520DF">
            <w:pPr>
              <w:rPr>
                <w:i/>
                <w:sz w:val="28"/>
                <w:szCs w:val="28"/>
              </w:rPr>
            </w:pPr>
            <w:r w:rsidRPr="00FF0D97">
              <w:rPr>
                <w:i/>
                <w:sz w:val="28"/>
                <w:szCs w:val="28"/>
              </w:rPr>
              <w:t>3а</w:t>
            </w:r>
          </w:p>
        </w:tc>
        <w:tc>
          <w:tcPr>
            <w:tcW w:w="950" w:type="dxa"/>
          </w:tcPr>
          <w:p w:rsidR="009520DF" w:rsidRPr="00FF0D97" w:rsidRDefault="009520DF" w:rsidP="009520DF">
            <w:pPr>
              <w:rPr>
                <w:i/>
                <w:sz w:val="28"/>
                <w:szCs w:val="28"/>
              </w:rPr>
            </w:pPr>
            <w:r w:rsidRPr="00FF0D97">
              <w:rPr>
                <w:i/>
                <w:sz w:val="28"/>
                <w:szCs w:val="28"/>
              </w:rPr>
              <w:t>13</w:t>
            </w:r>
          </w:p>
        </w:tc>
        <w:tc>
          <w:tcPr>
            <w:tcW w:w="570" w:type="dxa"/>
          </w:tcPr>
          <w:p w:rsidR="009520DF" w:rsidRPr="00FF0D97" w:rsidRDefault="009520DF" w:rsidP="009520DF">
            <w:pPr>
              <w:rPr>
                <w:i/>
                <w:sz w:val="28"/>
                <w:szCs w:val="28"/>
              </w:rPr>
            </w:pPr>
          </w:p>
        </w:tc>
        <w:tc>
          <w:tcPr>
            <w:tcW w:w="571" w:type="dxa"/>
          </w:tcPr>
          <w:p w:rsidR="009520DF" w:rsidRPr="00FF0D97" w:rsidRDefault="009520DF" w:rsidP="009520DF">
            <w:pPr>
              <w:rPr>
                <w:i/>
                <w:sz w:val="28"/>
                <w:szCs w:val="28"/>
              </w:rPr>
            </w:pPr>
          </w:p>
        </w:tc>
        <w:tc>
          <w:tcPr>
            <w:tcW w:w="949" w:type="dxa"/>
          </w:tcPr>
          <w:p w:rsidR="009520DF" w:rsidRPr="00FF0D97" w:rsidRDefault="009520DF" w:rsidP="009520DF">
            <w:pPr>
              <w:rPr>
                <w:i/>
                <w:sz w:val="28"/>
                <w:szCs w:val="28"/>
              </w:rPr>
            </w:pPr>
            <w:r w:rsidRPr="00FF0D97">
              <w:rPr>
                <w:i/>
                <w:sz w:val="28"/>
                <w:szCs w:val="28"/>
              </w:rPr>
              <w:t>13</w:t>
            </w:r>
          </w:p>
        </w:tc>
        <w:tc>
          <w:tcPr>
            <w:tcW w:w="760" w:type="dxa"/>
          </w:tcPr>
          <w:p w:rsidR="009520DF" w:rsidRPr="00FF0D97" w:rsidRDefault="009520DF" w:rsidP="009520DF">
            <w:pPr>
              <w:rPr>
                <w:i/>
                <w:sz w:val="28"/>
                <w:szCs w:val="28"/>
              </w:rPr>
            </w:pPr>
            <w:r w:rsidRPr="00FF0D97">
              <w:rPr>
                <w:i/>
                <w:sz w:val="28"/>
                <w:szCs w:val="28"/>
              </w:rPr>
              <w:t>13</w:t>
            </w:r>
          </w:p>
        </w:tc>
        <w:tc>
          <w:tcPr>
            <w:tcW w:w="760" w:type="dxa"/>
          </w:tcPr>
          <w:p w:rsidR="009520DF" w:rsidRPr="00FF0D97" w:rsidRDefault="009520DF" w:rsidP="009520DF">
            <w:pPr>
              <w:rPr>
                <w:i/>
                <w:sz w:val="28"/>
                <w:szCs w:val="28"/>
              </w:rPr>
            </w:pPr>
            <w:r w:rsidRPr="00FF0D97">
              <w:rPr>
                <w:i/>
                <w:sz w:val="28"/>
                <w:szCs w:val="28"/>
              </w:rPr>
              <w:t>12</w:t>
            </w:r>
          </w:p>
        </w:tc>
        <w:tc>
          <w:tcPr>
            <w:tcW w:w="760" w:type="dxa"/>
          </w:tcPr>
          <w:p w:rsidR="009520DF" w:rsidRPr="00FF0D97" w:rsidRDefault="009520DF" w:rsidP="009520DF">
            <w:pPr>
              <w:rPr>
                <w:i/>
                <w:sz w:val="28"/>
                <w:szCs w:val="28"/>
              </w:rPr>
            </w:pPr>
            <w:r w:rsidRPr="00FF0D97">
              <w:rPr>
                <w:i/>
                <w:sz w:val="28"/>
                <w:szCs w:val="28"/>
              </w:rPr>
              <w:t>3</w:t>
            </w:r>
          </w:p>
        </w:tc>
        <w:tc>
          <w:tcPr>
            <w:tcW w:w="950" w:type="dxa"/>
          </w:tcPr>
          <w:p w:rsidR="009520DF" w:rsidRPr="00FF0D97" w:rsidRDefault="009520DF" w:rsidP="009520DF">
            <w:pPr>
              <w:rPr>
                <w:i/>
                <w:sz w:val="28"/>
                <w:szCs w:val="28"/>
              </w:rPr>
            </w:pPr>
            <w:r w:rsidRPr="00FF0D97">
              <w:rPr>
                <w:i/>
                <w:sz w:val="28"/>
                <w:szCs w:val="28"/>
              </w:rPr>
              <w:t>6</w:t>
            </w:r>
          </w:p>
        </w:tc>
        <w:tc>
          <w:tcPr>
            <w:tcW w:w="570" w:type="dxa"/>
          </w:tcPr>
          <w:p w:rsidR="009520DF" w:rsidRPr="00FF0D97" w:rsidRDefault="009520DF" w:rsidP="009520DF">
            <w:pPr>
              <w:rPr>
                <w:i/>
                <w:sz w:val="28"/>
                <w:szCs w:val="28"/>
              </w:rPr>
            </w:pPr>
            <w:r w:rsidRPr="00FF0D97">
              <w:rPr>
                <w:i/>
                <w:sz w:val="28"/>
                <w:szCs w:val="28"/>
              </w:rPr>
              <w:t>3</w:t>
            </w:r>
          </w:p>
        </w:tc>
        <w:tc>
          <w:tcPr>
            <w:tcW w:w="1141" w:type="dxa"/>
          </w:tcPr>
          <w:p w:rsidR="009520DF" w:rsidRPr="00FF0D97" w:rsidRDefault="009520DF" w:rsidP="009520DF">
            <w:pPr>
              <w:rPr>
                <w:i/>
                <w:sz w:val="28"/>
                <w:szCs w:val="28"/>
              </w:rPr>
            </w:pPr>
            <w:r w:rsidRPr="00FF0D97">
              <w:rPr>
                <w:i/>
                <w:sz w:val="28"/>
                <w:szCs w:val="28"/>
              </w:rPr>
              <w:t>1</w:t>
            </w:r>
          </w:p>
        </w:tc>
        <w:tc>
          <w:tcPr>
            <w:tcW w:w="1520" w:type="dxa"/>
          </w:tcPr>
          <w:p w:rsidR="009520DF" w:rsidRPr="00FF0D97" w:rsidRDefault="009520DF" w:rsidP="009520DF">
            <w:pPr>
              <w:rPr>
                <w:i/>
                <w:sz w:val="28"/>
                <w:szCs w:val="28"/>
              </w:rPr>
            </w:pPr>
            <w:r w:rsidRPr="00FF0D97">
              <w:rPr>
                <w:i/>
                <w:sz w:val="28"/>
                <w:szCs w:val="28"/>
              </w:rPr>
              <w:t>92</w:t>
            </w:r>
          </w:p>
        </w:tc>
        <w:tc>
          <w:tcPr>
            <w:tcW w:w="950" w:type="dxa"/>
          </w:tcPr>
          <w:p w:rsidR="009520DF" w:rsidRPr="00FF0D97" w:rsidRDefault="009520DF" w:rsidP="009520DF">
            <w:pPr>
              <w:rPr>
                <w:i/>
                <w:sz w:val="28"/>
                <w:szCs w:val="28"/>
              </w:rPr>
            </w:pPr>
            <w:r w:rsidRPr="00FF0D97">
              <w:rPr>
                <w:i/>
                <w:sz w:val="28"/>
                <w:szCs w:val="28"/>
              </w:rPr>
              <w:t xml:space="preserve"> 70</w:t>
            </w:r>
          </w:p>
        </w:tc>
      </w:tr>
      <w:tr w:rsidR="009520DF" w:rsidRPr="00FF0D97" w:rsidTr="009520DF">
        <w:trPr>
          <w:trHeight w:val="311"/>
        </w:trPr>
        <w:tc>
          <w:tcPr>
            <w:tcW w:w="571" w:type="dxa"/>
          </w:tcPr>
          <w:p w:rsidR="009520DF" w:rsidRPr="00FF0D97" w:rsidRDefault="009520DF" w:rsidP="009520DF">
            <w:pPr>
              <w:rPr>
                <w:i/>
                <w:sz w:val="28"/>
                <w:szCs w:val="28"/>
              </w:rPr>
            </w:pPr>
            <w:r w:rsidRPr="00FF0D97">
              <w:rPr>
                <w:i/>
                <w:sz w:val="28"/>
                <w:szCs w:val="28"/>
              </w:rPr>
              <w:t>5</w:t>
            </w:r>
          </w:p>
        </w:tc>
        <w:tc>
          <w:tcPr>
            <w:tcW w:w="2659" w:type="dxa"/>
          </w:tcPr>
          <w:p w:rsidR="009520DF" w:rsidRPr="00FF0D97" w:rsidRDefault="009520DF" w:rsidP="009520DF">
            <w:pPr>
              <w:rPr>
                <w:i/>
                <w:sz w:val="28"/>
                <w:szCs w:val="28"/>
              </w:rPr>
            </w:pPr>
            <w:r w:rsidRPr="00FF0D97">
              <w:rPr>
                <w:i/>
                <w:sz w:val="28"/>
                <w:szCs w:val="28"/>
              </w:rPr>
              <w:t>Газабаева Э.М.</w:t>
            </w:r>
          </w:p>
        </w:tc>
        <w:tc>
          <w:tcPr>
            <w:tcW w:w="760" w:type="dxa"/>
          </w:tcPr>
          <w:p w:rsidR="009520DF" w:rsidRPr="00FF0D97" w:rsidRDefault="009520DF" w:rsidP="009520DF">
            <w:pPr>
              <w:rPr>
                <w:i/>
                <w:sz w:val="28"/>
                <w:szCs w:val="28"/>
              </w:rPr>
            </w:pPr>
            <w:r w:rsidRPr="00FF0D97">
              <w:rPr>
                <w:i/>
                <w:sz w:val="28"/>
                <w:szCs w:val="28"/>
              </w:rPr>
              <w:t>3б</w:t>
            </w:r>
          </w:p>
        </w:tc>
        <w:tc>
          <w:tcPr>
            <w:tcW w:w="950" w:type="dxa"/>
          </w:tcPr>
          <w:p w:rsidR="009520DF" w:rsidRPr="00FF0D97" w:rsidRDefault="009520DF" w:rsidP="009520DF">
            <w:pPr>
              <w:rPr>
                <w:i/>
                <w:sz w:val="28"/>
                <w:szCs w:val="28"/>
              </w:rPr>
            </w:pPr>
            <w:r w:rsidRPr="00FF0D97">
              <w:rPr>
                <w:i/>
                <w:sz w:val="28"/>
                <w:szCs w:val="28"/>
              </w:rPr>
              <w:t>11</w:t>
            </w:r>
          </w:p>
        </w:tc>
        <w:tc>
          <w:tcPr>
            <w:tcW w:w="570" w:type="dxa"/>
          </w:tcPr>
          <w:p w:rsidR="009520DF" w:rsidRPr="00FF0D97" w:rsidRDefault="009520DF" w:rsidP="009520DF">
            <w:pPr>
              <w:rPr>
                <w:i/>
                <w:sz w:val="28"/>
                <w:szCs w:val="28"/>
              </w:rPr>
            </w:pPr>
          </w:p>
        </w:tc>
        <w:tc>
          <w:tcPr>
            <w:tcW w:w="571" w:type="dxa"/>
          </w:tcPr>
          <w:p w:rsidR="009520DF" w:rsidRPr="00FF0D97" w:rsidRDefault="009520DF" w:rsidP="009520DF">
            <w:pPr>
              <w:rPr>
                <w:i/>
                <w:sz w:val="28"/>
                <w:szCs w:val="28"/>
              </w:rPr>
            </w:pPr>
          </w:p>
        </w:tc>
        <w:tc>
          <w:tcPr>
            <w:tcW w:w="949" w:type="dxa"/>
          </w:tcPr>
          <w:p w:rsidR="009520DF" w:rsidRPr="00FF0D97" w:rsidRDefault="009520DF" w:rsidP="009520DF">
            <w:pPr>
              <w:rPr>
                <w:i/>
                <w:sz w:val="28"/>
                <w:szCs w:val="28"/>
              </w:rPr>
            </w:pPr>
            <w:r w:rsidRPr="00FF0D97">
              <w:rPr>
                <w:i/>
                <w:sz w:val="28"/>
                <w:szCs w:val="28"/>
              </w:rPr>
              <w:t>11</w:t>
            </w:r>
          </w:p>
        </w:tc>
        <w:tc>
          <w:tcPr>
            <w:tcW w:w="760" w:type="dxa"/>
          </w:tcPr>
          <w:p w:rsidR="009520DF" w:rsidRPr="00FF0D97" w:rsidRDefault="009520DF" w:rsidP="009520DF">
            <w:pPr>
              <w:rPr>
                <w:i/>
                <w:sz w:val="28"/>
                <w:szCs w:val="28"/>
              </w:rPr>
            </w:pPr>
            <w:r w:rsidRPr="00FF0D97">
              <w:rPr>
                <w:i/>
                <w:sz w:val="28"/>
                <w:szCs w:val="28"/>
              </w:rPr>
              <w:t>11</w:t>
            </w:r>
          </w:p>
        </w:tc>
        <w:tc>
          <w:tcPr>
            <w:tcW w:w="760" w:type="dxa"/>
          </w:tcPr>
          <w:p w:rsidR="009520DF" w:rsidRPr="00FF0D97" w:rsidRDefault="009520DF" w:rsidP="009520DF">
            <w:pPr>
              <w:rPr>
                <w:i/>
                <w:sz w:val="28"/>
                <w:szCs w:val="28"/>
              </w:rPr>
            </w:pPr>
            <w:r w:rsidRPr="00FF0D97">
              <w:rPr>
                <w:i/>
                <w:sz w:val="28"/>
                <w:szCs w:val="28"/>
              </w:rPr>
              <w:t>11</w:t>
            </w:r>
          </w:p>
        </w:tc>
        <w:tc>
          <w:tcPr>
            <w:tcW w:w="760" w:type="dxa"/>
          </w:tcPr>
          <w:p w:rsidR="009520DF" w:rsidRPr="00FF0D97" w:rsidRDefault="009520DF" w:rsidP="009520DF">
            <w:pPr>
              <w:rPr>
                <w:i/>
                <w:sz w:val="28"/>
                <w:szCs w:val="28"/>
              </w:rPr>
            </w:pPr>
            <w:r w:rsidRPr="00FF0D97">
              <w:rPr>
                <w:i/>
                <w:sz w:val="28"/>
                <w:szCs w:val="28"/>
              </w:rPr>
              <w:t>2</w:t>
            </w:r>
          </w:p>
        </w:tc>
        <w:tc>
          <w:tcPr>
            <w:tcW w:w="950" w:type="dxa"/>
          </w:tcPr>
          <w:p w:rsidR="009520DF" w:rsidRPr="00FF0D97" w:rsidRDefault="009520DF" w:rsidP="009520DF">
            <w:pPr>
              <w:rPr>
                <w:i/>
                <w:sz w:val="28"/>
                <w:szCs w:val="28"/>
              </w:rPr>
            </w:pPr>
            <w:r w:rsidRPr="00FF0D97">
              <w:rPr>
                <w:i/>
                <w:sz w:val="28"/>
                <w:szCs w:val="28"/>
              </w:rPr>
              <w:t>5</w:t>
            </w:r>
          </w:p>
        </w:tc>
        <w:tc>
          <w:tcPr>
            <w:tcW w:w="570" w:type="dxa"/>
          </w:tcPr>
          <w:p w:rsidR="009520DF" w:rsidRPr="00FF0D97" w:rsidRDefault="009520DF" w:rsidP="009520DF">
            <w:pPr>
              <w:rPr>
                <w:i/>
                <w:sz w:val="28"/>
                <w:szCs w:val="28"/>
              </w:rPr>
            </w:pPr>
            <w:r w:rsidRPr="00FF0D97">
              <w:rPr>
                <w:i/>
                <w:sz w:val="28"/>
                <w:szCs w:val="28"/>
              </w:rPr>
              <w:t>1</w:t>
            </w:r>
          </w:p>
        </w:tc>
        <w:tc>
          <w:tcPr>
            <w:tcW w:w="1141" w:type="dxa"/>
          </w:tcPr>
          <w:p w:rsidR="009520DF" w:rsidRPr="00FF0D97" w:rsidRDefault="009520DF" w:rsidP="009520DF">
            <w:pPr>
              <w:rPr>
                <w:i/>
                <w:sz w:val="28"/>
                <w:szCs w:val="28"/>
              </w:rPr>
            </w:pPr>
          </w:p>
        </w:tc>
        <w:tc>
          <w:tcPr>
            <w:tcW w:w="1520" w:type="dxa"/>
          </w:tcPr>
          <w:p w:rsidR="009520DF" w:rsidRPr="00FF0D97" w:rsidRDefault="009520DF" w:rsidP="009520DF">
            <w:pPr>
              <w:rPr>
                <w:i/>
                <w:sz w:val="28"/>
                <w:szCs w:val="28"/>
              </w:rPr>
            </w:pPr>
            <w:r w:rsidRPr="00FF0D97">
              <w:rPr>
                <w:i/>
                <w:sz w:val="28"/>
                <w:szCs w:val="28"/>
              </w:rPr>
              <w:t>100</w:t>
            </w:r>
          </w:p>
        </w:tc>
        <w:tc>
          <w:tcPr>
            <w:tcW w:w="950" w:type="dxa"/>
          </w:tcPr>
          <w:p w:rsidR="009520DF" w:rsidRPr="00FF0D97" w:rsidRDefault="009520DF" w:rsidP="009520DF">
            <w:pPr>
              <w:rPr>
                <w:i/>
                <w:sz w:val="28"/>
                <w:szCs w:val="28"/>
              </w:rPr>
            </w:pPr>
            <w:r w:rsidRPr="00FF0D97">
              <w:rPr>
                <w:i/>
                <w:sz w:val="28"/>
                <w:szCs w:val="28"/>
              </w:rPr>
              <w:t>63</w:t>
            </w:r>
          </w:p>
        </w:tc>
      </w:tr>
      <w:tr w:rsidR="009520DF" w:rsidRPr="00FF0D97" w:rsidTr="009520DF">
        <w:trPr>
          <w:trHeight w:val="331"/>
        </w:trPr>
        <w:tc>
          <w:tcPr>
            <w:tcW w:w="571" w:type="dxa"/>
          </w:tcPr>
          <w:p w:rsidR="009520DF" w:rsidRPr="00FF0D97" w:rsidRDefault="009520DF" w:rsidP="009520DF">
            <w:pPr>
              <w:rPr>
                <w:i/>
                <w:sz w:val="28"/>
                <w:szCs w:val="28"/>
              </w:rPr>
            </w:pPr>
            <w:r w:rsidRPr="00FF0D97">
              <w:rPr>
                <w:i/>
                <w:sz w:val="28"/>
                <w:szCs w:val="28"/>
              </w:rPr>
              <w:t>6</w:t>
            </w:r>
          </w:p>
        </w:tc>
        <w:tc>
          <w:tcPr>
            <w:tcW w:w="2659" w:type="dxa"/>
          </w:tcPr>
          <w:p w:rsidR="009520DF" w:rsidRPr="00FF0D97" w:rsidRDefault="009520DF" w:rsidP="009520DF">
            <w:pPr>
              <w:rPr>
                <w:i/>
                <w:sz w:val="28"/>
                <w:szCs w:val="28"/>
              </w:rPr>
            </w:pPr>
            <w:r w:rsidRPr="00FF0D97">
              <w:rPr>
                <w:i/>
                <w:sz w:val="28"/>
                <w:szCs w:val="28"/>
              </w:rPr>
              <w:t>Газаева О.В.</w:t>
            </w:r>
          </w:p>
        </w:tc>
        <w:tc>
          <w:tcPr>
            <w:tcW w:w="760" w:type="dxa"/>
          </w:tcPr>
          <w:p w:rsidR="009520DF" w:rsidRPr="00FF0D97" w:rsidRDefault="009520DF" w:rsidP="009520DF">
            <w:pPr>
              <w:rPr>
                <w:i/>
                <w:sz w:val="28"/>
                <w:szCs w:val="28"/>
              </w:rPr>
            </w:pPr>
            <w:r w:rsidRPr="00FF0D97">
              <w:rPr>
                <w:i/>
                <w:sz w:val="28"/>
                <w:szCs w:val="28"/>
              </w:rPr>
              <w:t>4а</w:t>
            </w:r>
          </w:p>
        </w:tc>
        <w:tc>
          <w:tcPr>
            <w:tcW w:w="950" w:type="dxa"/>
          </w:tcPr>
          <w:p w:rsidR="009520DF" w:rsidRPr="00FF0D97" w:rsidRDefault="009520DF" w:rsidP="009520DF">
            <w:pPr>
              <w:rPr>
                <w:i/>
                <w:sz w:val="28"/>
                <w:szCs w:val="28"/>
              </w:rPr>
            </w:pPr>
            <w:r w:rsidRPr="00FF0D97">
              <w:rPr>
                <w:i/>
                <w:sz w:val="28"/>
                <w:szCs w:val="28"/>
              </w:rPr>
              <w:t>12</w:t>
            </w:r>
          </w:p>
        </w:tc>
        <w:tc>
          <w:tcPr>
            <w:tcW w:w="570" w:type="dxa"/>
          </w:tcPr>
          <w:p w:rsidR="009520DF" w:rsidRPr="00FF0D97" w:rsidRDefault="009520DF" w:rsidP="009520DF">
            <w:pPr>
              <w:rPr>
                <w:i/>
                <w:sz w:val="28"/>
                <w:szCs w:val="28"/>
              </w:rPr>
            </w:pPr>
          </w:p>
        </w:tc>
        <w:tc>
          <w:tcPr>
            <w:tcW w:w="571" w:type="dxa"/>
          </w:tcPr>
          <w:p w:rsidR="009520DF" w:rsidRPr="00FF0D97" w:rsidRDefault="009520DF" w:rsidP="009520DF">
            <w:pPr>
              <w:rPr>
                <w:i/>
                <w:sz w:val="28"/>
                <w:szCs w:val="28"/>
              </w:rPr>
            </w:pPr>
          </w:p>
        </w:tc>
        <w:tc>
          <w:tcPr>
            <w:tcW w:w="949" w:type="dxa"/>
          </w:tcPr>
          <w:p w:rsidR="009520DF" w:rsidRPr="00FF0D97" w:rsidRDefault="009520DF" w:rsidP="009520DF">
            <w:pPr>
              <w:rPr>
                <w:i/>
                <w:sz w:val="28"/>
                <w:szCs w:val="28"/>
              </w:rPr>
            </w:pPr>
            <w:r w:rsidRPr="00FF0D97">
              <w:rPr>
                <w:i/>
                <w:sz w:val="28"/>
                <w:szCs w:val="28"/>
              </w:rPr>
              <w:t>12</w:t>
            </w:r>
          </w:p>
        </w:tc>
        <w:tc>
          <w:tcPr>
            <w:tcW w:w="760" w:type="dxa"/>
          </w:tcPr>
          <w:p w:rsidR="009520DF" w:rsidRPr="00FF0D97" w:rsidRDefault="009520DF" w:rsidP="009520DF">
            <w:pPr>
              <w:rPr>
                <w:i/>
                <w:sz w:val="28"/>
                <w:szCs w:val="28"/>
              </w:rPr>
            </w:pPr>
            <w:r w:rsidRPr="00FF0D97">
              <w:rPr>
                <w:i/>
                <w:sz w:val="28"/>
                <w:szCs w:val="28"/>
              </w:rPr>
              <w:t>12</w:t>
            </w:r>
          </w:p>
        </w:tc>
        <w:tc>
          <w:tcPr>
            <w:tcW w:w="760" w:type="dxa"/>
          </w:tcPr>
          <w:p w:rsidR="009520DF" w:rsidRPr="00FF0D97" w:rsidRDefault="009520DF" w:rsidP="009520DF">
            <w:pPr>
              <w:rPr>
                <w:i/>
                <w:sz w:val="28"/>
                <w:szCs w:val="28"/>
              </w:rPr>
            </w:pPr>
            <w:r w:rsidRPr="00FF0D97">
              <w:rPr>
                <w:i/>
                <w:sz w:val="28"/>
                <w:szCs w:val="28"/>
              </w:rPr>
              <w:t>12</w:t>
            </w:r>
          </w:p>
        </w:tc>
        <w:tc>
          <w:tcPr>
            <w:tcW w:w="760" w:type="dxa"/>
          </w:tcPr>
          <w:p w:rsidR="009520DF" w:rsidRPr="00FF0D97" w:rsidRDefault="009520DF" w:rsidP="009520DF">
            <w:pPr>
              <w:rPr>
                <w:i/>
                <w:sz w:val="28"/>
                <w:szCs w:val="28"/>
              </w:rPr>
            </w:pPr>
            <w:r w:rsidRPr="00FF0D97">
              <w:rPr>
                <w:i/>
                <w:sz w:val="28"/>
                <w:szCs w:val="28"/>
              </w:rPr>
              <w:t>2</w:t>
            </w:r>
          </w:p>
        </w:tc>
        <w:tc>
          <w:tcPr>
            <w:tcW w:w="950" w:type="dxa"/>
          </w:tcPr>
          <w:p w:rsidR="009520DF" w:rsidRPr="00FF0D97" w:rsidRDefault="009520DF" w:rsidP="009520DF">
            <w:pPr>
              <w:rPr>
                <w:i/>
                <w:sz w:val="28"/>
                <w:szCs w:val="28"/>
              </w:rPr>
            </w:pPr>
            <w:r w:rsidRPr="00FF0D97">
              <w:rPr>
                <w:i/>
                <w:sz w:val="28"/>
                <w:szCs w:val="28"/>
              </w:rPr>
              <w:t>7</w:t>
            </w:r>
          </w:p>
        </w:tc>
        <w:tc>
          <w:tcPr>
            <w:tcW w:w="570" w:type="dxa"/>
          </w:tcPr>
          <w:p w:rsidR="009520DF" w:rsidRPr="00FF0D97" w:rsidRDefault="009520DF" w:rsidP="009520DF">
            <w:pPr>
              <w:rPr>
                <w:i/>
                <w:sz w:val="28"/>
                <w:szCs w:val="28"/>
              </w:rPr>
            </w:pPr>
          </w:p>
        </w:tc>
        <w:tc>
          <w:tcPr>
            <w:tcW w:w="1141" w:type="dxa"/>
          </w:tcPr>
          <w:p w:rsidR="009520DF" w:rsidRPr="00FF0D97" w:rsidRDefault="009520DF" w:rsidP="009520DF">
            <w:pPr>
              <w:rPr>
                <w:i/>
                <w:sz w:val="28"/>
                <w:szCs w:val="28"/>
              </w:rPr>
            </w:pPr>
          </w:p>
        </w:tc>
        <w:tc>
          <w:tcPr>
            <w:tcW w:w="1520" w:type="dxa"/>
          </w:tcPr>
          <w:p w:rsidR="009520DF" w:rsidRPr="00FF0D97" w:rsidRDefault="009520DF" w:rsidP="009520DF">
            <w:pPr>
              <w:rPr>
                <w:i/>
                <w:sz w:val="28"/>
                <w:szCs w:val="28"/>
              </w:rPr>
            </w:pPr>
            <w:r w:rsidRPr="00FF0D97">
              <w:rPr>
                <w:i/>
                <w:sz w:val="28"/>
                <w:szCs w:val="28"/>
              </w:rPr>
              <w:t>100</w:t>
            </w:r>
          </w:p>
        </w:tc>
        <w:tc>
          <w:tcPr>
            <w:tcW w:w="950" w:type="dxa"/>
          </w:tcPr>
          <w:p w:rsidR="009520DF" w:rsidRPr="00FF0D97" w:rsidRDefault="009520DF" w:rsidP="009520DF">
            <w:pPr>
              <w:rPr>
                <w:i/>
                <w:sz w:val="28"/>
                <w:szCs w:val="28"/>
              </w:rPr>
            </w:pPr>
            <w:r w:rsidRPr="00FF0D97">
              <w:rPr>
                <w:i/>
                <w:sz w:val="28"/>
                <w:szCs w:val="28"/>
              </w:rPr>
              <w:t>75</w:t>
            </w:r>
          </w:p>
        </w:tc>
      </w:tr>
      <w:tr w:rsidR="009520DF" w:rsidRPr="00FF0D97" w:rsidTr="009520DF">
        <w:trPr>
          <w:trHeight w:val="408"/>
        </w:trPr>
        <w:tc>
          <w:tcPr>
            <w:tcW w:w="571" w:type="dxa"/>
          </w:tcPr>
          <w:p w:rsidR="009520DF" w:rsidRPr="00FF0D97" w:rsidRDefault="009520DF" w:rsidP="009520DF">
            <w:pPr>
              <w:rPr>
                <w:i/>
                <w:sz w:val="28"/>
                <w:szCs w:val="28"/>
              </w:rPr>
            </w:pPr>
            <w:r w:rsidRPr="00FF0D97">
              <w:rPr>
                <w:i/>
                <w:sz w:val="28"/>
                <w:szCs w:val="28"/>
              </w:rPr>
              <w:t>7</w:t>
            </w:r>
          </w:p>
        </w:tc>
        <w:tc>
          <w:tcPr>
            <w:tcW w:w="2659" w:type="dxa"/>
          </w:tcPr>
          <w:p w:rsidR="009520DF" w:rsidRPr="00FF0D97" w:rsidRDefault="009520DF" w:rsidP="009520DF">
            <w:pPr>
              <w:rPr>
                <w:i/>
                <w:sz w:val="28"/>
                <w:szCs w:val="28"/>
              </w:rPr>
            </w:pPr>
            <w:r w:rsidRPr="00FF0D97">
              <w:rPr>
                <w:i/>
                <w:sz w:val="28"/>
                <w:szCs w:val="28"/>
              </w:rPr>
              <w:t>Дурдышева А.М.</w:t>
            </w:r>
          </w:p>
        </w:tc>
        <w:tc>
          <w:tcPr>
            <w:tcW w:w="760" w:type="dxa"/>
          </w:tcPr>
          <w:p w:rsidR="009520DF" w:rsidRPr="00FF0D97" w:rsidRDefault="009520DF" w:rsidP="009520DF">
            <w:pPr>
              <w:rPr>
                <w:i/>
                <w:sz w:val="28"/>
                <w:szCs w:val="28"/>
              </w:rPr>
            </w:pPr>
            <w:r w:rsidRPr="00FF0D97">
              <w:rPr>
                <w:i/>
                <w:sz w:val="28"/>
                <w:szCs w:val="28"/>
              </w:rPr>
              <w:t>4б</w:t>
            </w:r>
          </w:p>
        </w:tc>
        <w:tc>
          <w:tcPr>
            <w:tcW w:w="950" w:type="dxa"/>
          </w:tcPr>
          <w:p w:rsidR="009520DF" w:rsidRPr="00FF0D97" w:rsidRDefault="009520DF" w:rsidP="009520DF">
            <w:pPr>
              <w:rPr>
                <w:i/>
                <w:sz w:val="28"/>
                <w:szCs w:val="28"/>
              </w:rPr>
            </w:pPr>
            <w:r w:rsidRPr="00FF0D97">
              <w:rPr>
                <w:i/>
                <w:sz w:val="28"/>
                <w:szCs w:val="28"/>
              </w:rPr>
              <w:t>12</w:t>
            </w:r>
          </w:p>
        </w:tc>
        <w:tc>
          <w:tcPr>
            <w:tcW w:w="570" w:type="dxa"/>
          </w:tcPr>
          <w:p w:rsidR="009520DF" w:rsidRPr="00FF0D97" w:rsidRDefault="009520DF" w:rsidP="009520DF">
            <w:pPr>
              <w:rPr>
                <w:i/>
                <w:sz w:val="28"/>
                <w:szCs w:val="28"/>
              </w:rPr>
            </w:pPr>
          </w:p>
        </w:tc>
        <w:tc>
          <w:tcPr>
            <w:tcW w:w="571" w:type="dxa"/>
          </w:tcPr>
          <w:p w:rsidR="009520DF" w:rsidRPr="00FF0D97" w:rsidRDefault="009520DF" w:rsidP="009520DF">
            <w:pPr>
              <w:rPr>
                <w:i/>
                <w:sz w:val="28"/>
                <w:szCs w:val="28"/>
              </w:rPr>
            </w:pPr>
          </w:p>
        </w:tc>
        <w:tc>
          <w:tcPr>
            <w:tcW w:w="949" w:type="dxa"/>
          </w:tcPr>
          <w:p w:rsidR="009520DF" w:rsidRPr="00FF0D97" w:rsidRDefault="009520DF" w:rsidP="009520DF">
            <w:pPr>
              <w:rPr>
                <w:i/>
                <w:sz w:val="28"/>
                <w:szCs w:val="28"/>
              </w:rPr>
            </w:pPr>
            <w:r w:rsidRPr="00FF0D97">
              <w:rPr>
                <w:i/>
                <w:sz w:val="28"/>
                <w:szCs w:val="28"/>
              </w:rPr>
              <w:t>12</w:t>
            </w:r>
          </w:p>
        </w:tc>
        <w:tc>
          <w:tcPr>
            <w:tcW w:w="760" w:type="dxa"/>
          </w:tcPr>
          <w:p w:rsidR="009520DF" w:rsidRPr="00FF0D97" w:rsidRDefault="009520DF" w:rsidP="009520DF">
            <w:pPr>
              <w:rPr>
                <w:i/>
                <w:sz w:val="28"/>
                <w:szCs w:val="28"/>
              </w:rPr>
            </w:pPr>
            <w:r w:rsidRPr="00FF0D97">
              <w:rPr>
                <w:i/>
                <w:sz w:val="28"/>
                <w:szCs w:val="28"/>
              </w:rPr>
              <w:t>12</w:t>
            </w:r>
          </w:p>
        </w:tc>
        <w:tc>
          <w:tcPr>
            <w:tcW w:w="760" w:type="dxa"/>
          </w:tcPr>
          <w:p w:rsidR="009520DF" w:rsidRPr="00FF0D97" w:rsidRDefault="009520DF" w:rsidP="009520DF">
            <w:pPr>
              <w:rPr>
                <w:i/>
                <w:sz w:val="28"/>
                <w:szCs w:val="28"/>
              </w:rPr>
            </w:pPr>
            <w:r w:rsidRPr="00FF0D97">
              <w:rPr>
                <w:i/>
                <w:sz w:val="28"/>
                <w:szCs w:val="28"/>
              </w:rPr>
              <w:t>12</w:t>
            </w:r>
          </w:p>
        </w:tc>
        <w:tc>
          <w:tcPr>
            <w:tcW w:w="760" w:type="dxa"/>
          </w:tcPr>
          <w:p w:rsidR="009520DF" w:rsidRPr="00FF0D97" w:rsidRDefault="009520DF" w:rsidP="009520DF">
            <w:pPr>
              <w:rPr>
                <w:i/>
                <w:sz w:val="28"/>
                <w:szCs w:val="28"/>
              </w:rPr>
            </w:pPr>
            <w:r w:rsidRPr="00FF0D97">
              <w:rPr>
                <w:i/>
                <w:sz w:val="28"/>
                <w:szCs w:val="28"/>
              </w:rPr>
              <w:t>3</w:t>
            </w:r>
          </w:p>
        </w:tc>
        <w:tc>
          <w:tcPr>
            <w:tcW w:w="950" w:type="dxa"/>
          </w:tcPr>
          <w:p w:rsidR="009520DF" w:rsidRPr="00FF0D97" w:rsidRDefault="009520DF" w:rsidP="009520DF">
            <w:pPr>
              <w:rPr>
                <w:i/>
                <w:sz w:val="28"/>
                <w:szCs w:val="28"/>
              </w:rPr>
            </w:pPr>
            <w:r w:rsidRPr="00FF0D97">
              <w:rPr>
                <w:i/>
                <w:sz w:val="28"/>
                <w:szCs w:val="28"/>
              </w:rPr>
              <w:t>5</w:t>
            </w:r>
          </w:p>
        </w:tc>
        <w:tc>
          <w:tcPr>
            <w:tcW w:w="570" w:type="dxa"/>
          </w:tcPr>
          <w:p w:rsidR="009520DF" w:rsidRPr="00FF0D97" w:rsidRDefault="009520DF" w:rsidP="009520DF">
            <w:pPr>
              <w:rPr>
                <w:i/>
                <w:sz w:val="28"/>
                <w:szCs w:val="28"/>
              </w:rPr>
            </w:pPr>
          </w:p>
        </w:tc>
        <w:tc>
          <w:tcPr>
            <w:tcW w:w="1141" w:type="dxa"/>
          </w:tcPr>
          <w:p w:rsidR="009520DF" w:rsidRPr="00FF0D97" w:rsidRDefault="009520DF" w:rsidP="009520DF">
            <w:pPr>
              <w:rPr>
                <w:i/>
                <w:sz w:val="28"/>
                <w:szCs w:val="28"/>
              </w:rPr>
            </w:pPr>
          </w:p>
        </w:tc>
        <w:tc>
          <w:tcPr>
            <w:tcW w:w="1520" w:type="dxa"/>
          </w:tcPr>
          <w:p w:rsidR="009520DF" w:rsidRPr="00FF0D97" w:rsidRDefault="009520DF" w:rsidP="009520DF">
            <w:pPr>
              <w:rPr>
                <w:i/>
                <w:sz w:val="28"/>
                <w:szCs w:val="28"/>
              </w:rPr>
            </w:pPr>
            <w:r w:rsidRPr="00FF0D97">
              <w:rPr>
                <w:i/>
                <w:sz w:val="28"/>
                <w:szCs w:val="28"/>
              </w:rPr>
              <w:t>100</w:t>
            </w:r>
          </w:p>
        </w:tc>
        <w:tc>
          <w:tcPr>
            <w:tcW w:w="950" w:type="dxa"/>
          </w:tcPr>
          <w:p w:rsidR="009520DF" w:rsidRPr="00FF0D97" w:rsidRDefault="009520DF" w:rsidP="009520DF">
            <w:pPr>
              <w:rPr>
                <w:i/>
                <w:sz w:val="28"/>
                <w:szCs w:val="28"/>
              </w:rPr>
            </w:pPr>
            <w:r w:rsidRPr="00FF0D97">
              <w:rPr>
                <w:i/>
                <w:sz w:val="28"/>
                <w:szCs w:val="28"/>
              </w:rPr>
              <w:t>66</w:t>
            </w:r>
          </w:p>
        </w:tc>
      </w:tr>
      <w:tr w:rsidR="009520DF" w:rsidRPr="00FF0D97" w:rsidTr="009520DF">
        <w:trPr>
          <w:trHeight w:val="266"/>
        </w:trPr>
        <w:tc>
          <w:tcPr>
            <w:tcW w:w="571" w:type="dxa"/>
          </w:tcPr>
          <w:p w:rsidR="009520DF" w:rsidRPr="00FF0D97" w:rsidRDefault="009520DF" w:rsidP="009520DF">
            <w:pPr>
              <w:rPr>
                <w:i/>
                <w:sz w:val="28"/>
                <w:szCs w:val="28"/>
              </w:rPr>
            </w:pPr>
            <w:r w:rsidRPr="00FF0D97">
              <w:rPr>
                <w:i/>
                <w:sz w:val="28"/>
                <w:szCs w:val="28"/>
              </w:rPr>
              <w:lastRenderedPageBreak/>
              <w:t>8</w:t>
            </w:r>
          </w:p>
        </w:tc>
        <w:tc>
          <w:tcPr>
            <w:tcW w:w="2659" w:type="dxa"/>
          </w:tcPr>
          <w:p w:rsidR="009520DF" w:rsidRPr="00FF0D97" w:rsidRDefault="009520DF" w:rsidP="009520DF">
            <w:pPr>
              <w:rPr>
                <w:i/>
                <w:sz w:val="28"/>
                <w:szCs w:val="28"/>
              </w:rPr>
            </w:pPr>
            <w:r w:rsidRPr="00FF0D97">
              <w:rPr>
                <w:i/>
                <w:sz w:val="28"/>
                <w:szCs w:val="28"/>
              </w:rPr>
              <w:t>Васильева Л.А.</w:t>
            </w:r>
          </w:p>
        </w:tc>
        <w:tc>
          <w:tcPr>
            <w:tcW w:w="760" w:type="dxa"/>
          </w:tcPr>
          <w:p w:rsidR="009520DF" w:rsidRPr="00FF0D97" w:rsidRDefault="009520DF" w:rsidP="009520DF">
            <w:pPr>
              <w:rPr>
                <w:i/>
                <w:sz w:val="28"/>
                <w:szCs w:val="28"/>
              </w:rPr>
            </w:pPr>
            <w:r w:rsidRPr="00FF0D97">
              <w:rPr>
                <w:i/>
                <w:sz w:val="28"/>
                <w:szCs w:val="28"/>
              </w:rPr>
              <w:t>4в</w:t>
            </w:r>
          </w:p>
        </w:tc>
        <w:tc>
          <w:tcPr>
            <w:tcW w:w="950" w:type="dxa"/>
          </w:tcPr>
          <w:p w:rsidR="009520DF" w:rsidRPr="00FF0D97" w:rsidRDefault="009520DF" w:rsidP="009520DF">
            <w:pPr>
              <w:rPr>
                <w:i/>
                <w:sz w:val="28"/>
                <w:szCs w:val="28"/>
              </w:rPr>
            </w:pPr>
            <w:r w:rsidRPr="00FF0D97">
              <w:rPr>
                <w:i/>
                <w:sz w:val="28"/>
                <w:szCs w:val="28"/>
              </w:rPr>
              <w:t>10</w:t>
            </w:r>
          </w:p>
        </w:tc>
        <w:tc>
          <w:tcPr>
            <w:tcW w:w="570" w:type="dxa"/>
          </w:tcPr>
          <w:p w:rsidR="009520DF" w:rsidRPr="00FF0D97" w:rsidRDefault="009520DF" w:rsidP="009520DF">
            <w:pPr>
              <w:rPr>
                <w:i/>
                <w:sz w:val="28"/>
                <w:szCs w:val="28"/>
              </w:rPr>
            </w:pPr>
          </w:p>
        </w:tc>
        <w:tc>
          <w:tcPr>
            <w:tcW w:w="571" w:type="dxa"/>
          </w:tcPr>
          <w:p w:rsidR="009520DF" w:rsidRPr="00FF0D97" w:rsidRDefault="009520DF" w:rsidP="009520DF">
            <w:pPr>
              <w:rPr>
                <w:i/>
                <w:sz w:val="28"/>
                <w:szCs w:val="28"/>
              </w:rPr>
            </w:pPr>
          </w:p>
        </w:tc>
        <w:tc>
          <w:tcPr>
            <w:tcW w:w="949" w:type="dxa"/>
          </w:tcPr>
          <w:p w:rsidR="009520DF" w:rsidRPr="00FF0D97" w:rsidRDefault="009520DF" w:rsidP="009520DF">
            <w:pPr>
              <w:rPr>
                <w:i/>
                <w:sz w:val="28"/>
                <w:szCs w:val="28"/>
              </w:rPr>
            </w:pPr>
            <w:r w:rsidRPr="00FF0D97">
              <w:rPr>
                <w:i/>
                <w:sz w:val="28"/>
                <w:szCs w:val="28"/>
              </w:rPr>
              <w:t>10</w:t>
            </w:r>
          </w:p>
        </w:tc>
        <w:tc>
          <w:tcPr>
            <w:tcW w:w="760" w:type="dxa"/>
          </w:tcPr>
          <w:p w:rsidR="009520DF" w:rsidRPr="00FF0D97" w:rsidRDefault="009520DF" w:rsidP="009520DF">
            <w:pPr>
              <w:rPr>
                <w:i/>
                <w:sz w:val="28"/>
                <w:szCs w:val="28"/>
              </w:rPr>
            </w:pPr>
            <w:r w:rsidRPr="00FF0D97">
              <w:rPr>
                <w:i/>
                <w:sz w:val="28"/>
                <w:szCs w:val="28"/>
              </w:rPr>
              <w:t>10</w:t>
            </w:r>
          </w:p>
        </w:tc>
        <w:tc>
          <w:tcPr>
            <w:tcW w:w="760" w:type="dxa"/>
          </w:tcPr>
          <w:p w:rsidR="009520DF" w:rsidRPr="00FF0D97" w:rsidRDefault="009520DF" w:rsidP="009520DF">
            <w:pPr>
              <w:rPr>
                <w:i/>
                <w:sz w:val="28"/>
                <w:szCs w:val="28"/>
              </w:rPr>
            </w:pPr>
            <w:r w:rsidRPr="00FF0D97">
              <w:rPr>
                <w:i/>
                <w:sz w:val="28"/>
                <w:szCs w:val="28"/>
              </w:rPr>
              <w:t>10</w:t>
            </w:r>
          </w:p>
        </w:tc>
        <w:tc>
          <w:tcPr>
            <w:tcW w:w="760" w:type="dxa"/>
          </w:tcPr>
          <w:p w:rsidR="009520DF" w:rsidRPr="00FF0D97" w:rsidRDefault="009520DF" w:rsidP="009520DF">
            <w:pPr>
              <w:rPr>
                <w:i/>
                <w:sz w:val="28"/>
                <w:szCs w:val="28"/>
              </w:rPr>
            </w:pPr>
            <w:r w:rsidRPr="00FF0D97">
              <w:rPr>
                <w:i/>
                <w:sz w:val="28"/>
                <w:szCs w:val="28"/>
              </w:rPr>
              <w:t>2</w:t>
            </w:r>
          </w:p>
        </w:tc>
        <w:tc>
          <w:tcPr>
            <w:tcW w:w="950" w:type="dxa"/>
          </w:tcPr>
          <w:p w:rsidR="009520DF" w:rsidRPr="00FF0D97" w:rsidRDefault="009520DF" w:rsidP="009520DF">
            <w:pPr>
              <w:rPr>
                <w:i/>
                <w:sz w:val="28"/>
                <w:szCs w:val="28"/>
              </w:rPr>
            </w:pPr>
            <w:r w:rsidRPr="00FF0D97">
              <w:rPr>
                <w:i/>
                <w:sz w:val="28"/>
                <w:szCs w:val="28"/>
              </w:rPr>
              <w:t>6</w:t>
            </w:r>
          </w:p>
        </w:tc>
        <w:tc>
          <w:tcPr>
            <w:tcW w:w="570" w:type="dxa"/>
          </w:tcPr>
          <w:p w:rsidR="009520DF" w:rsidRPr="00FF0D97" w:rsidRDefault="009520DF" w:rsidP="009520DF">
            <w:pPr>
              <w:rPr>
                <w:i/>
                <w:sz w:val="28"/>
                <w:szCs w:val="28"/>
              </w:rPr>
            </w:pPr>
          </w:p>
        </w:tc>
        <w:tc>
          <w:tcPr>
            <w:tcW w:w="1141" w:type="dxa"/>
          </w:tcPr>
          <w:p w:rsidR="009520DF" w:rsidRPr="00FF0D97" w:rsidRDefault="009520DF" w:rsidP="009520DF">
            <w:pPr>
              <w:rPr>
                <w:i/>
                <w:sz w:val="28"/>
                <w:szCs w:val="28"/>
              </w:rPr>
            </w:pPr>
          </w:p>
        </w:tc>
        <w:tc>
          <w:tcPr>
            <w:tcW w:w="1520" w:type="dxa"/>
          </w:tcPr>
          <w:p w:rsidR="009520DF" w:rsidRPr="00FF0D97" w:rsidRDefault="009520DF" w:rsidP="009520DF">
            <w:pPr>
              <w:rPr>
                <w:i/>
                <w:sz w:val="28"/>
                <w:szCs w:val="28"/>
              </w:rPr>
            </w:pPr>
            <w:r w:rsidRPr="00FF0D97">
              <w:rPr>
                <w:i/>
                <w:sz w:val="28"/>
                <w:szCs w:val="28"/>
              </w:rPr>
              <w:t>100</w:t>
            </w:r>
          </w:p>
        </w:tc>
        <w:tc>
          <w:tcPr>
            <w:tcW w:w="950" w:type="dxa"/>
          </w:tcPr>
          <w:p w:rsidR="009520DF" w:rsidRPr="00FF0D97" w:rsidRDefault="009520DF" w:rsidP="009520DF">
            <w:pPr>
              <w:rPr>
                <w:i/>
                <w:sz w:val="28"/>
                <w:szCs w:val="28"/>
              </w:rPr>
            </w:pPr>
            <w:r w:rsidRPr="00FF0D97">
              <w:rPr>
                <w:i/>
                <w:sz w:val="28"/>
                <w:szCs w:val="28"/>
              </w:rPr>
              <w:t>80</w:t>
            </w:r>
          </w:p>
        </w:tc>
      </w:tr>
    </w:tbl>
    <w:p w:rsidR="009520DF" w:rsidRPr="00FF0D97" w:rsidRDefault="009520DF" w:rsidP="009520DF">
      <w:pPr>
        <w:shd w:val="clear" w:color="auto" w:fill="FFFFFF"/>
        <w:spacing w:after="0"/>
        <w:rPr>
          <w:rFonts w:ascii="Times New Roman" w:eastAsia="Times New Roman" w:hAnsi="Times New Roman" w:cs="Times New Roman"/>
          <w:i/>
          <w:sz w:val="28"/>
          <w:szCs w:val="28"/>
        </w:rPr>
      </w:pPr>
      <w:r w:rsidRPr="00FF0D97">
        <w:rPr>
          <w:rFonts w:ascii="Times New Roman" w:eastAsia="Times New Roman" w:hAnsi="Times New Roman" w:cs="Times New Roman"/>
          <w:i/>
          <w:sz w:val="28"/>
          <w:szCs w:val="28"/>
        </w:rPr>
        <w:t>Начальная школа использует в качестве контроля диагностические работы. Согласно федеральному государственному образовательному  стандарту, одним из результатов обучения в начальной школе  является способность учеников решать  учебно – практические и учебно–познавательные задачи на основе:</w:t>
      </w:r>
    </w:p>
    <w:p w:rsidR="009520DF" w:rsidRPr="00FF0D97" w:rsidRDefault="009520DF" w:rsidP="009520DF">
      <w:pPr>
        <w:numPr>
          <w:ilvl w:val="0"/>
          <w:numId w:val="30"/>
        </w:numPr>
        <w:shd w:val="clear" w:color="auto" w:fill="FFFFFF"/>
        <w:spacing w:after="0"/>
        <w:rPr>
          <w:rFonts w:ascii="Times New Roman" w:eastAsia="Times New Roman" w:hAnsi="Times New Roman" w:cs="Times New Roman"/>
          <w:i/>
          <w:sz w:val="28"/>
          <w:szCs w:val="28"/>
        </w:rPr>
      </w:pPr>
      <w:r w:rsidRPr="00FF0D97">
        <w:rPr>
          <w:rFonts w:ascii="Times New Roman" w:eastAsia="Times New Roman" w:hAnsi="Times New Roman" w:cs="Times New Roman"/>
          <w:i/>
          <w:sz w:val="28"/>
          <w:szCs w:val="28"/>
        </w:rPr>
        <w:t>системы знаний и представлений о природе, обществе, человеке, знаковых и информационных системах;</w:t>
      </w:r>
    </w:p>
    <w:tbl>
      <w:tblPr>
        <w:tblpPr w:leftFromText="180" w:rightFromText="180" w:vertAnchor="page" w:horzAnchor="margin" w:tblpXSpec="center" w:tblpY="4465"/>
        <w:tblW w:w="13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0"/>
        <w:gridCol w:w="1784"/>
        <w:gridCol w:w="4621"/>
        <w:gridCol w:w="60"/>
        <w:gridCol w:w="2548"/>
        <w:gridCol w:w="2908"/>
      </w:tblGrid>
      <w:tr w:rsidR="009520DF" w:rsidRPr="00FD3576" w:rsidTr="009520DF">
        <w:trPr>
          <w:trHeight w:val="624"/>
        </w:trPr>
        <w:tc>
          <w:tcPr>
            <w:tcW w:w="3804" w:type="dxa"/>
            <w:gridSpan w:val="2"/>
            <w:shd w:val="clear" w:color="auto" w:fill="E0E0E0"/>
            <w:vAlign w:val="center"/>
          </w:tcPr>
          <w:p w:rsidR="009520DF" w:rsidRPr="00FD3576" w:rsidRDefault="009520DF" w:rsidP="009520DF">
            <w:pPr>
              <w:rPr>
                <w:rFonts w:ascii="Times New Roman" w:hAnsi="Times New Roman" w:cs="Times New Roman"/>
                <w:sz w:val="28"/>
                <w:szCs w:val="28"/>
              </w:rPr>
            </w:pPr>
            <w:r w:rsidRPr="00FD3576">
              <w:rPr>
                <w:rFonts w:ascii="Times New Roman" w:hAnsi="Times New Roman" w:cs="Times New Roman"/>
                <w:sz w:val="28"/>
                <w:szCs w:val="28"/>
              </w:rPr>
              <w:t>№ зада-ния</w:t>
            </w:r>
          </w:p>
        </w:tc>
        <w:tc>
          <w:tcPr>
            <w:tcW w:w="4621" w:type="dxa"/>
            <w:shd w:val="clear" w:color="auto" w:fill="E0E0E0"/>
            <w:vAlign w:val="center"/>
          </w:tcPr>
          <w:p w:rsidR="009520DF" w:rsidRPr="00FD3576" w:rsidRDefault="009520DF" w:rsidP="009520DF">
            <w:pPr>
              <w:rPr>
                <w:rFonts w:ascii="Times New Roman" w:hAnsi="Times New Roman" w:cs="Times New Roman"/>
                <w:sz w:val="28"/>
                <w:szCs w:val="28"/>
              </w:rPr>
            </w:pPr>
            <w:r w:rsidRPr="00FD3576">
              <w:rPr>
                <w:rFonts w:ascii="Times New Roman" w:hAnsi="Times New Roman" w:cs="Times New Roman"/>
                <w:sz w:val="28"/>
                <w:szCs w:val="28"/>
              </w:rPr>
              <w:t>Контролируемые умения</w:t>
            </w:r>
          </w:p>
        </w:tc>
        <w:tc>
          <w:tcPr>
            <w:tcW w:w="2607" w:type="dxa"/>
            <w:gridSpan w:val="2"/>
            <w:shd w:val="clear" w:color="auto" w:fill="E0E0E0"/>
            <w:vAlign w:val="center"/>
          </w:tcPr>
          <w:p w:rsidR="009520DF" w:rsidRPr="00FD3576" w:rsidRDefault="009520DF" w:rsidP="009520DF">
            <w:pPr>
              <w:rPr>
                <w:rFonts w:ascii="Times New Roman" w:hAnsi="Times New Roman" w:cs="Times New Roman"/>
                <w:sz w:val="28"/>
                <w:szCs w:val="28"/>
              </w:rPr>
            </w:pPr>
            <w:r w:rsidRPr="00FD3576">
              <w:rPr>
                <w:rFonts w:ascii="Times New Roman" w:hAnsi="Times New Roman" w:cs="Times New Roman"/>
                <w:sz w:val="28"/>
                <w:szCs w:val="28"/>
              </w:rPr>
              <w:t>Уровень сложности задания</w:t>
            </w:r>
          </w:p>
        </w:tc>
        <w:tc>
          <w:tcPr>
            <w:tcW w:w="2908" w:type="dxa"/>
            <w:shd w:val="clear" w:color="auto" w:fill="E0E0E0"/>
            <w:vAlign w:val="center"/>
          </w:tcPr>
          <w:p w:rsidR="009520DF" w:rsidRPr="00FD3576" w:rsidRDefault="009520DF" w:rsidP="009520DF">
            <w:pPr>
              <w:rPr>
                <w:rFonts w:ascii="Times New Roman" w:hAnsi="Times New Roman" w:cs="Times New Roman"/>
                <w:sz w:val="28"/>
                <w:szCs w:val="28"/>
              </w:rPr>
            </w:pPr>
            <w:r w:rsidRPr="00FD3576">
              <w:rPr>
                <w:rFonts w:ascii="Times New Roman" w:hAnsi="Times New Roman" w:cs="Times New Roman"/>
                <w:sz w:val="28"/>
                <w:szCs w:val="28"/>
              </w:rPr>
              <w:t>% выполнения</w:t>
            </w:r>
          </w:p>
        </w:tc>
      </w:tr>
      <w:tr w:rsidR="009520DF" w:rsidRPr="00FD3576" w:rsidTr="009520DF">
        <w:trPr>
          <w:trHeight w:val="205"/>
        </w:trPr>
        <w:tc>
          <w:tcPr>
            <w:tcW w:w="13940" w:type="dxa"/>
            <w:gridSpan w:val="6"/>
          </w:tcPr>
          <w:p w:rsidR="009520DF" w:rsidRPr="00FD3576" w:rsidRDefault="009520DF" w:rsidP="009520DF">
            <w:pPr>
              <w:rPr>
                <w:rFonts w:ascii="Times New Roman" w:hAnsi="Times New Roman" w:cs="Times New Roman"/>
                <w:iCs/>
                <w:sz w:val="28"/>
                <w:szCs w:val="28"/>
              </w:rPr>
            </w:pPr>
            <w:r w:rsidRPr="00FD3576">
              <w:rPr>
                <w:rFonts w:ascii="Times New Roman" w:hAnsi="Times New Roman" w:cs="Times New Roman"/>
                <w:iCs/>
                <w:sz w:val="28"/>
                <w:szCs w:val="28"/>
              </w:rPr>
              <w:t>Основная часть работы – обязательные задания</w:t>
            </w:r>
          </w:p>
        </w:tc>
      </w:tr>
      <w:tr w:rsidR="009520DF" w:rsidRPr="00FD3576" w:rsidTr="009520DF">
        <w:trPr>
          <w:trHeight w:val="205"/>
        </w:trPr>
        <w:tc>
          <w:tcPr>
            <w:tcW w:w="2020" w:type="dxa"/>
          </w:tcPr>
          <w:p w:rsidR="009520DF" w:rsidRPr="00FD3576" w:rsidRDefault="009520DF" w:rsidP="009520DF">
            <w:pPr>
              <w:rPr>
                <w:rFonts w:ascii="Times New Roman" w:hAnsi="Times New Roman" w:cs="Times New Roman"/>
                <w:sz w:val="28"/>
                <w:szCs w:val="28"/>
              </w:rPr>
            </w:pPr>
          </w:p>
        </w:tc>
        <w:tc>
          <w:tcPr>
            <w:tcW w:w="6465" w:type="dxa"/>
            <w:gridSpan w:val="3"/>
          </w:tcPr>
          <w:p w:rsidR="009520DF" w:rsidRPr="00FD3576" w:rsidRDefault="009520DF" w:rsidP="009520DF">
            <w:pPr>
              <w:rPr>
                <w:rFonts w:ascii="Times New Roman" w:hAnsi="Times New Roman" w:cs="Times New Roman"/>
                <w:sz w:val="28"/>
                <w:szCs w:val="28"/>
              </w:rPr>
            </w:pPr>
          </w:p>
        </w:tc>
        <w:tc>
          <w:tcPr>
            <w:tcW w:w="2548" w:type="dxa"/>
          </w:tcPr>
          <w:p w:rsidR="009520DF" w:rsidRPr="00FD3576" w:rsidRDefault="009520DF" w:rsidP="009520DF">
            <w:pPr>
              <w:rPr>
                <w:rFonts w:ascii="Times New Roman" w:hAnsi="Times New Roman" w:cs="Times New Roman"/>
                <w:sz w:val="28"/>
                <w:szCs w:val="28"/>
              </w:rPr>
            </w:pPr>
          </w:p>
        </w:tc>
        <w:tc>
          <w:tcPr>
            <w:tcW w:w="2908" w:type="dxa"/>
          </w:tcPr>
          <w:p w:rsidR="009520DF" w:rsidRPr="00FD3576" w:rsidRDefault="009520DF" w:rsidP="009520DF">
            <w:pPr>
              <w:rPr>
                <w:rFonts w:ascii="Times New Roman" w:hAnsi="Times New Roman" w:cs="Times New Roman"/>
                <w:sz w:val="28"/>
                <w:szCs w:val="28"/>
              </w:rPr>
            </w:pPr>
          </w:p>
        </w:tc>
      </w:tr>
      <w:tr w:rsidR="009520DF" w:rsidRPr="00FD3576" w:rsidTr="009520DF">
        <w:trPr>
          <w:trHeight w:val="419"/>
        </w:trPr>
        <w:tc>
          <w:tcPr>
            <w:tcW w:w="2020" w:type="dxa"/>
          </w:tcPr>
          <w:p w:rsidR="009520DF" w:rsidRPr="00FD3576" w:rsidRDefault="009520DF" w:rsidP="009520DF">
            <w:pPr>
              <w:rPr>
                <w:rFonts w:ascii="Times New Roman" w:hAnsi="Times New Roman" w:cs="Times New Roman"/>
                <w:sz w:val="28"/>
                <w:szCs w:val="28"/>
              </w:rPr>
            </w:pPr>
            <w:r w:rsidRPr="00FD3576">
              <w:rPr>
                <w:rFonts w:ascii="Times New Roman" w:hAnsi="Times New Roman" w:cs="Times New Roman"/>
                <w:sz w:val="28"/>
                <w:szCs w:val="28"/>
              </w:rPr>
              <w:t>№ 3</w:t>
            </w:r>
          </w:p>
        </w:tc>
        <w:tc>
          <w:tcPr>
            <w:tcW w:w="6465" w:type="dxa"/>
            <w:gridSpan w:val="3"/>
          </w:tcPr>
          <w:p w:rsidR="009520DF" w:rsidRPr="00FD3576" w:rsidRDefault="009520DF" w:rsidP="009520DF">
            <w:pPr>
              <w:rPr>
                <w:rFonts w:ascii="Times New Roman" w:hAnsi="Times New Roman" w:cs="Times New Roman"/>
                <w:sz w:val="28"/>
                <w:szCs w:val="28"/>
              </w:rPr>
            </w:pPr>
            <w:r w:rsidRPr="00FD3576">
              <w:rPr>
                <w:rFonts w:ascii="Times New Roman" w:hAnsi="Times New Roman" w:cs="Times New Roman"/>
                <w:sz w:val="28"/>
                <w:szCs w:val="28"/>
              </w:rPr>
              <w:t>Определение количества слогов в слове и места ударения</w:t>
            </w:r>
          </w:p>
        </w:tc>
        <w:tc>
          <w:tcPr>
            <w:tcW w:w="2548" w:type="dxa"/>
          </w:tcPr>
          <w:p w:rsidR="009520DF" w:rsidRPr="00FD3576" w:rsidRDefault="009520DF" w:rsidP="009520DF">
            <w:pPr>
              <w:rPr>
                <w:rFonts w:ascii="Times New Roman" w:hAnsi="Times New Roman" w:cs="Times New Roman"/>
                <w:sz w:val="28"/>
                <w:szCs w:val="28"/>
              </w:rPr>
            </w:pPr>
            <w:r w:rsidRPr="00FD3576">
              <w:rPr>
                <w:rFonts w:ascii="Times New Roman" w:hAnsi="Times New Roman" w:cs="Times New Roman"/>
                <w:sz w:val="28"/>
                <w:szCs w:val="28"/>
              </w:rPr>
              <w:t>базовый</w:t>
            </w:r>
          </w:p>
        </w:tc>
        <w:tc>
          <w:tcPr>
            <w:tcW w:w="2908" w:type="dxa"/>
          </w:tcPr>
          <w:p w:rsidR="009520DF" w:rsidRPr="00FD3576" w:rsidRDefault="009520DF" w:rsidP="009520DF">
            <w:pPr>
              <w:rPr>
                <w:rFonts w:ascii="Times New Roman" w:hAnsi="Times New Roman" w:cs="Times New Roman"/>
                <w:sz w:val="28"/>
                <w:szCs w:val="28"/>
              </w:rPr>
            </w:pPr>
            <w:r w:rsidRPr="00FD3576">
              <w:rPr>
                <w:rFonts w:ascii="Times New Roman" w:hAnsi="Times New Roman" w:cs="Times New Roman"/>
                <w:sz w:val="28"/>
                <w:szCs w:val="28"/>
              </w:rPr>
              <w:t>21</w:t>
            </w:r>
          </w:p>
        </w:tc>
      </w:tr>
      <w:tr w:rsidR="009520DF" w:rsidRPr="00FD3576" w:rsidTr="009520DF">
        <w:trPr>
          <w:trHeight w:val="205"/>
        </w:trPr>
        <w:tc>
          <w:tcPr>
            <w:tcW w:w="2020" w:type="dxa"/>
          </w:tcPr>
          <w:p w:rsidR="009520DF" w:rsidRPr="00FD3576" w:rsidRDefault="009520DF" w:rsidP="009520DF">
            <w:pPr>
              <w:rPr>
                <w:rFonts w:ascii="Times New Roman" w:hAnsi="Times New Roman" w:cs="Times New Roman"/>
                <w:sz w:val="28"/>
                <w:szCs w:val="28"/>
              </w:rPr>
            </w:pPr>
            <w:r w:rsidRPr="00FD3576">
              <w:rPr>
                <w:rFonts w:ascii="Times New Roman" w:hAnsi="Times New Roman" w:cs="Times New Roman"/>
                <w:sz w:val="28"/>
                <w:szCs w:val="28"/>
              </w:rPr>
              <w:t>№ 6</w:t>
            </w:r>
          </w:p>
        </w:tc>
        <w:tc>
          <w:tcPr>
            <w:tcW w:w="6465" w:type="dxa"/>
            <w:gridSpan w:val="3"/>
          </w:tcPr>
          <w:p w:rsidR="009520DF" w:rsidRPr="00FD3576" w:rsidRDefault="009520DF" w:rsidP="009520DF">
            <w:pPr>
              <w:rPr>
                <w:rFonts w:ascii="Times New Roman" w:hAnsi="Times New Roman" w:cs="Times New Roman"/>
                <w:sz w:val="28"/>
                <w:szCs w:val="28"/>
              </w:rPr>
            </w:pPr>
            <w:r w:rsidRPr="00FD3576">
              <w:rPr>
                <w:rFonts w:ascii="Times New Roman" w:hAnsi="Times New Roman" w:cs="Times New Roman"/>
                <w:sz w:val="28"/>
                <w:szCs w:val="28"/>
              </w:rPr>
              <w:t>Определение места ударения в слове..</w:t>
            </w:r>
          </w:p>
        </w:tc>
        <w:tc>
          <w:tcPr>
            <w:tcW w:w="2548" w:type="dxa"/>
          </w:tcPr>
          <w:p w:rsidR="009520DF" w:rsidRPr="00FD3576" w:rsidRDefault="009520DF" w:rsidP="009520DF">
            <w:pPr>
              <w:rPr>
                <w:rFonts w:ascii="Times New Roman" w:hAnsi="Times New Roman" w:cs="Times New Roman"/>
                <w:sz w:val="28"/>
                <w:szCs w:val="28"/>
              </w:rPr>
            </w:pPr>
            <w:r w:rsidRPr="00FD3576">
              <w:rPr>
                <w:rFonts w:ascii="Times New Roman" w:hAnsi="Times New Roman" w:cs="Times New Roman"/>
                <w:sz w:val="28"/>
                <w:szCs w:val="28"/>
              </w:rPr>
              <w:t>базовый</w:t>
            </w:r>
          </w:p>
        </w:tc>
        <w:tc>
          <w:tcPr>
            <w:tcW w:w="2908" w:type="dxa"/>
          </w:tcPr>
          <w:p w:rsidR="009520DF" w:rsidRPr="00FD3576" w:rsidRDefault="009520DF" w:rsidP="009520DF">
            <w:pPr>
              <w:rPr>
                <w:rFonts w:ascii="Times New Roman" w:hAnsi="Times New Roman" w:cs="Times New Roman"/>
                <w:sz w:val="28"/>
                <w:szCs w:val="28"/>
              </w:rPr>
            </w:pPr>
            <w:r w:rsidRPr="00FD3576">
              <w:rPr>
                <w:rFonts w:ascii="Times New Roman" w:hAnsi="Times New Roman" w:cs="Times New Roman"/>
                <w:sz w:val="28"/>
                <w:szCs w:val="28"/>
              </w:rPr>
              <w:t>64</w:t>
            </w:r>
          </w:p>
        </w:tc>
      </w:tr>
      <w:tr w:rsidR="009520DF" w:rsidRPr="00FD3576" w:rsidTr="009520DF">
        <w:trPr>
          <w:trHeight w:val="205"/>
        </w:trPr>
        <w:tc>
          <w:tcPr>
            <w:tcW w:w="2020" w:type="dxa"/>
          </w:tcPr>
          <w:p w:rsidR="009520DF" w:rsidRPr="00FD3576" w:rsidRDefault="009520DF" w:rsidP="009520DF">
            <w:pPr>
              <w:rPr>
                <w:rFonts w:ascii="Times New Roman" w:hAnsi="Times New Roman" w:cs="Times New Roman"/>
                <w:sz w:val="28"/>
                <w:szCs w:val="28"/>
              </w:rPr>
            </w:pPr>
            <w:r w:rsidRPr="00FD3576">
              <w:rPr>
                <w:rFonts w:ascii="Times New Roman" w:hAnsi="Times New Roman" w:cs="Times New Roman"/>
                <w:sz w:val="28"/>
                <w:szCs w:val="28"/>
              </w:rPr>
              <w:t>№ 7</w:t>
            </w:r>
          </w:p>
        </w:tc>
        <w:tc>
          <w:tcPr>
            <w:tcW w:w="6465" w:type="dxa"/>
            <w:gridSpan w:val="3"/>
          </w:tcPr>
          <w:p w:rsidR="009520DF" w:rsidRPr="00FD3576" w:rsidRDefault="009520DF" w:rsidP="009520DF">
            <w:pPr>
              <w:rPr>
                <w:rFonts w:ascii="Times New Roman" w:hAnsi="Times New Roman" w:cs="Times New Roman"/>
                <w:sz w:val="28"/>
                <w:szCs w:val="28"/>
              </w:rPr>
            </w:pPr>
            <w:r w:rsidRPr="00FD3576">
              <w:rPr>
                <w:rFonts w:ascii="Times New Roman" w:hAnsi="Times New Roman" w:cs="Times New Roman"/>
                <w:sz w:val="28"/>
                <w:szCs w:val="28"/>
              </w:rPr>
              <w:t>Определение алфавитного порядка слов</w:t>
            </w:r>
          </w:p>
        </w:tc>
        <w:tc>
          <w:tcPr>
            <w:tcW w:w="2548" w:type="dxa"/>
          </w:tcPr>
          <w:p w:rsidR="009520DF" w:rsidRPr="00FD3576" w:rsidRDefault="009520DF" w:rsidP="009520DF">
            <w:pPr>
              <w:rPr>
                <w:rFonts w:ascii="Times New Roman" w:hAnsi="Times New Roman" w:cs="Times New Roman"/>
                <w:sz w:val="28"/>
                <w:szCs w:val="28"/>
              </w:rPr>
            </w:pPr>
            <w:r w:rsidRPr="00FD3576">
              <w:rPr>
                <w:rFonts w:ascii="Times New Roman" w:hAnsi="Times New Roman" w:cs="Times New Roman"/>
                <w:sz w:val="28"/>
                <w:szCs w:val="28"/>
              </w:rPr>
              <w:t>базовый</w:t>
            </w:r>
          </w:p>
        </w:tc>
        <w:tc>
          <w:tcPr>
            <w:tcW w:w="2908" w:type="dxa"/>
          </w:tcPr>
          <w:p w:rsidR="009520DF" w:rsidRPr="00FD3576" w:rsidRDefault="009520DF" w:rsidP="009520DF">
            <w:pPr>
              <w:rPr>
                <w:rFonts w:ascii="Times New Roman" w:hAnsi="Times New Roman" w:cs="Times New Roman"/>
                <w:sz w:val="28"/>
                <w:szCs w:val="28"/>
              </w:rPr>
            </w:pPr>
            <w:r w:rsidRPr="00FD3576">
              <w:rPr>
                <w:rFonts w:ascii="Times New Roman" w:hAnsi="Times New Roman" w:cs="Times New Roman"/>
                <w:sz w:val="28"/>
                <w:szCs w:val="28"/>
              </w:rPr>
              <w:t>21</w:t>
            </w:r>
          </w:p>
        </w:tc>
      </w:tr>
      <w:tr w:rsidR="009520DF" w:rsidRPr="00FD3576" w:rsidTr="009520DF">
        <w:trPr>
          <w:trHeight w:val="205"/>
        </w:trPr>
        <w:tc>
          <w:tcPr>
            <w:tcW w:w="2020" w:type="dxa"/>
          </w:tcPr>
          <w:p w:rsidR="009520DF" w:rsidRPr="00FD3576" w:rsidRDefault="009520DF" w:rsidP="009520DF">
            <w:pPr>
              <w:rPr>
                <w:rFonts w:ascii="Times New Roman" w:hAnsi="Times New Roman" w:cs="Times New Roman"/>
                <w:sz w:val="28"/>
                <w:szCs w:val="28"/>
              </w:rPr>
            </w:pPr>
            <w:r w:rsidRPr="00FD3576">
              <w:rPr>
                <w:rFonts w:ascii="Times New Roman" w:hAnsi="Times New Roman" w:cs="Times New Roman"/>
                <w:sz w:val="28"/>
                <w:szCs w:val="28"/>
              </w:rPr>
              <w:t xml:space="preserve">№ 9 </w:t>
            </w:r>
          </w:p>
        </w:tc>
        <w:tc>
          <w:tcPr>
            <w:tcW w:w="6465" w:type="dxa"/>
            <w:gridSpan w:val="3"/>
          </w:tcPr>
          <w:p w:rsidR="009520DF" w:rsidRPr="00FD3576" w:rsidRDefault="009520DF" w:rsidP="009520DF">
            <w:pPr>
              <w:rPr>
                <w:rFonts w:ascii="Times New Roman" w:hAnsi="Times New Roman" w:cs="Times New Roman"/>
                <w:sz w:val="28"/>
                <w:szCs w:val="28"/>
              </w:rPr>
            </w:pPr>
            <w:r w:rsidRPr="00FD3576">
              <w:rPr>
                <w:rFonts w:ascii="Times New Roman" w:hAnsi="Times New Roman" w:cs="Times New Roman"/>
                <w:sz w:val="28"/>
                <w:szCs w:val="28"/>
              </w:rPr>
              <w:t>Составление предложения из набора слов</w:t>
            </w:r>
          </w:p>
        </w:tc>
        <w:tc>
          <w:tcPr>
            <w:tcW w:w="2548" w:type="dxa"/>
          </w:tcPr>
          <w:p w:rsidR="009520DF" w:rsidRPr="00FD3576" w:rsidRDefault="009520DF" w:rsidP="009520DF">
            <w:pPr>
              <w:rPr>
                <w:rFonts w:ascii="Times New Roman" w:hAnsi="Times New Roman" w:cs="Times New Roman"/>
                <w:sz w:val="28"/>
                <w:szCs w:val="28"/>
              </w:rPr>
            </w:pPr>
            <w:r w:rsidRPr="00FD3576">
              <w:rPr>
                <w:rFonts w:ascii="Times New Roman" w:hAnsi="Times New Roman" w:cs="Times New Roman"/>
                <w:sz w:val="28"/>
                <w:szCs w:val="28"/>
              </w:rPr>
              <w:t>базовый</w:t>
            </w:r>
          </w:p>
        </w:tc>
        <w:tc>
          <w:tcPr>
            <w:tcW w:w="2908" w:type="dxa"/>
          </w:tcPr>
          <w:p w:rsidR="009520DF" w:rsidRPr="00FD3576" w:rsidRDefault="009520DF" w:rsidP="009520DF">
            <w:pPr>
              <w:rPr>
                <w:rFonts w:ascii="Times New Roman" w:hAnsi="Times New Roman" w:cs="Times New Roman"/>
                <w:sz w:val="28"/>
                <w:szCs w:val="28"/>
              </w:rPr>
            </w:pPr>
            <w:r w:rsidRPr="00FD3576">
              <w:rPr>
                <w:rFonts w:ascii="Times New Roman" w:hAnsi="Times New Roman" w:cs="Times New Roman"/>
                <w:sz w:val="28"/>
                <w:szCs w:val="28"/>
              </w:rPr>
              <w:t>50</w:t>
            </w:r>
          </w:p>
        </w:tc>
      </w:tr>
      <w:tr w:rsidR="009520DF" w:rsidRPr="00FD3576" w:rsidTr="009520DF">
        <w:trPr>
          <w:trHeight w:val="624"/>
        </w:trPr>
        <w:tc>
          <w:tcPr>
            <w:tcW w:w="2020" w:type="dxa"/>
          </w:tcPr>
          <w:p w:rsidR="009520DF" w:rsidRPr="00FD3576" w:rsidRDefault="009520DF" w:rsidP="009520DF">
            <w:pPr>
              <w:rPr>
                <w:rFonts w:ascii="Times New Roman" w:hAnsi="Times New Roman" w:cs="Times New Roman"/>
                <w:sz w:val="28"/>
                <w:szCs w:val="28"/>
              </w:rPr>
            </w:pPr>
            <w:r w:rsidRPr="00FD3576">
              <w:rPr>
                <w:rFonts w:ascii="Times New Roman" w:hAnsi="Times New Roman" w:cs="Times New Roman"/>
                <w:sz w:val="28"/>
                <w:szCs w:val="28"/>
              </w:rPr>
              <w:t>№ 10</w:t>
            </w:r>
          </w:p>
        </w:tc>
        <w:tc>
          <w:tcPr>
            <w:tcW w:w="6465" w:type="dxa"/>
            <w:gridSpan w:val="3"/>
          </w:tcPr>
          <w:p w:rsidR="009520DF" w:rsidRPr="00FD3576" w:rsidRDefault="009520DF" w:rsidP="009520DF">
            <w:pPr>
              <w:rPr>
                <w:rFonts w:ascii="Times New Roman" w:hAnsi="Times New Roman" w:cs="Times New Roman"/>
                <w:sz w:val="28"/>
                <w:szCs w:val="28"/>
              </w:rPr>
            </w:pPr>
            <w:r w:rsidRPr="00FD3576">
              <w:rPr>
                <w:rFonts w:ascii="Times New Roman" w:hAnsi="Times New Roman" w:cs="Times New Roman"/>
                <w:sz w:val="28"/>
                <w:szCs w:val="28"/>
              </w:rPr>
              <w:t xml:space="preserve">Определение границ предложений. Правильное оформление предложений на письме. </w:t>
            </w:r>
          </w:p>
        </w:tc>
        <w:tc>
          <w:tcPr>
            <w:tcW w:w="2548" w:type="dxa"/>
          </w:tcPr>
          <w:p w:rsidR="009520DF" w:rsidRPr="00FD3576" w:rsidRDefault="009520DF" w:rsidP="009520DF">
            <w:pPr>
              <w:rPr>
                <w:rFonts w:ascii="Times New Roman" w:hAnsi="Times New Roman" w:cs="Times New Roman"/>
                <w:sz w:val="28"/>
                <w:szCs w:val="28"/>
              </w:rPr>
            </w:pPr>
            <w:r w:rsidRPr="00FD3576">
              <w:rPr>
                <w:rFonts w:ascii="Times New Roman" w:hAnsi="Times New Roman" w:cs="Times New Roman"/>
                <w:sz w:val="28"/>
                <w:szCs w:val="28"/>
              </w:rPr>
              <w:t>базовый</w:t>
            </w:r>
          </w:p>
        </w:tc>
        <w:tc>
          <w:tcPr>
            <w:tcW w:w="2908" w:type="dxa"/>
          </w:tcPr>
          <w:p w:rsidR="009520DF" w:rsidRPr="00FD3576" w:rsidRDefault="009520DF" w:rsidP="009520DF">
            <w:pPr>
              <w:rPr>
                <w:rFonts w:ascii="Times New Roman" w:hAnsi="Times New Roman" w:cs="Times New Roman"/>
                <w:sz w:val="28"/>
                <w:szCs w:val="28"/>
              </w:rPr>
            </w:pPr>
            <w:r w:rsidRPr="00FD3576">
              <w:rPr>
                <w:rFonts w:ascii="Times New Roman" w:hAnsi="Times New Roman" w:cs="Times New Roman"/>
                <w:sz w:val="28"/>
                <w:szCs w:val="28"/>
              </w:rPr>
              <w:t>21</w:t>
            </w:r>
          </w:p>
        </w:tc>
      </w:tr>
      <w:tr w:rsidR="009520DF" w:rsidRPr="00FD3576" w:rsidTr="009520DF">
        <w:trPr>
          <w:trHeight w:val="215"/>
        </w:trPr>
        <w:tc>
          <w:tcPr>
            <w:tcW w:w="13940" w:type="dxa"/>
            <w:gridSpan w:val="6"/>
          </w:tcPr>
          <w:p w:rsidR="009520DF" w:rsidRPr="00FD3576" w:rsidRDefault="009520DF" w:rsidP="009520DF">
            <w:pPr>
              <w:rPr>
                <w:rFonts w:ascii="Times New Roman" w:hAnsi="Times New Roman" w:cs="Times New Roman"/>
                <w:iCs/>
                <w:sz w:val="28"/>
                <w:szCs w:val="28"/>
              </w:rPr>
            </w:pPr>
            <w:r w:rsidRPr="00FD3576">
              <w:rPr>
                <w:rFonts w:ascii="Times New Roman" w:hAnsi="Times New Roman" w:cs="Times New Roman"/>
                <w:iCs/>
                <w:sz w:val="28"/>
                <w:szCs w:val="28"/>
              </w:rPr>
              <w:t>Дополнительная часть работы</w:t>
            </w:r>
          </w:p>
        </w:tc>
      </w:tr>
      <w:tr w:rsidR="009520DF" w:rsidRPr="00FD3576" w:rsidTr="009520DF">
        <w:trPr>
          <w:trHeight w:val="409"/>
        </w:trPr>
        <w:tc>
          <w:tcPr>
            <w:tcW w:w="2020" w:type="dxa"/>
          </w:tcPr>
          <w:p w:rsidR="009520DF" w:rsidRPr="00FD3576" w:rsidRDefault="009520DF" w:rsidP="009520DF">
            <w:pPr>
              <w:rPr>
                <w:rFonts w:ascii="Times New Roman" w:hAnsi="Times New Roman" w:cs="Times New Roman"/>
                <w:sz w:val="28"/>
                <w:szCs w:val="28"/>
              </w:rPr>
            </w:pPr>
            <w:r w:rsidRPr="00FD3576">
              <w:rPr>
                <w:rFonts w:ascii="Times New Roman" w:hAnsi="Times New Roman" w:cs="Times New Roman"/>
                <w:sz w:val="28"/>
                <w:szCs w:val="28"/>
              </w:rPr>
              <w:t>№ 11</w:t>
            </w:r>
          </w:p>
        </w:tc>
        <w:tc>
          <w:tcPr>
            <w:tcW w:w="6465" w:type="dxa"/>
            <w:gridSpan w:val="3"/>
          </w:tcPr>
          <w:p w:rsidR="009520DF" w:rsidRPr="00FD3576" w:rsidRDefault="009520DF" w:rsidP="009520DF">
            <w:pPr>
              <w:rPr>
                <w:rFonts w:ascii="Times New Roman" w:hAnsi="Times New Roman" w:cs="Times New Roman"/>
                <w:sz w:val="28"/>
                <w:szCs w:val="28"/>
              </w:rPr>
            </w:pPr>
            <w:r w:rsidRPr="00FD3576">
              <w:rPr>
                <w:rFonts w:ascii="Times New Roman" w:hAnsi="Times New Roman" w:cs="Times New Roman"/>
                <w:sz w:val="28"/>
                <w:szCs w:val="28"/>
              </w:rPr>
              <w:t>Сопоставление описания звукового состава слова и графической формы слова</w:t>
            </w:r>
          </w:p>
        </w:tc>
        <w:tc>
          <w:tcPr>
            <w:tcW w:w="2548" w:type="dxa"/>
          </w:tcPr>
          <w:p w:rsidR="009520DF" w:rsidRPr="00FD3576" w:rsidRDefault="009520DF" w:rsidP="009520DF">
            <w:pPr>
              <w:rPr>
                <w:rFonts w:ascii="Times New Roman" w:hAnsi="Times New Roman" w:cs="Times New Roman"/>
                <w:sz w:val="28"/>
                <w:szCs w:val="28"/>
              </w:rPr>
            </w:pPr>
            <w:r w:rsidRPr="00FD3576">
              <w:rPr>
                <w:rFonts w:ascii="Times New Roman" w:hAnsi="Times New Roman" w:cs="Times New Roman"/>
                <w:sz w:val="28"/>
                <w:szCs w:val="28"/>
              </w:rPr>
              <w:t>повышенный</w:t>
            </w:r>
          </w:p>
        </w:tc>
        <w:tc>
          <w:tcPr>
            <w:tcW w:w="2908" w:type="dxa"/>
          </w:tcPr>
          <w:p w:rsidR="009520DF" w:rsidRPr="00FD3576" w:rsidRDefault="009520DF" w:rsidP="009520DF">
            <w:pPr>
              <w:rPr>
                <w:rFonts w:ascii="Times New Roman" w:hAnsi="Times New Roman" w:cs="Times New Roman"/>
                <w:sz w:val="28"/>
                <w:szCs w:val="28"/>
              </w:rPr>
            </w:pPr>
            <w:r w:rsidRPr="00FD3576">
              <w:rPr>
                <w:rFonts w:ascii="Times New Roman" w:hAnsi="Times New Roman" w:cs="Times New Roman"/>
                <w:sz w:val="28"/>
                <w:szCs w:val="28"/>
              </w:rPr>
              <w:t>42</w:t>
            </w:r>
          </w:p>
        </w:tc>
      </w:tr>
      <w:tr w:rsidR="009520DF" w:rsidRPr="00FD3576" w:rsidTr="009520DF">
        <w:trPr>
          <w:trHeight w:val="419"/>
        </w:trPr>
        <w:tc>
          <w:tcPr>
            <w:tcW w:w="2020" w:type="dxa"/>
          </w:tcPr>
          <w:p w:rsidR="009520DF" w:rsidRPr="00FD3576" w:rsidRDefault="009520DF" w:rsidP="009520DF">
            <w:pPr>
              <w:rPr>
                <w:rFonts w:ascii="Times New Roman" w:hAnsi="Times New Roman" w:cs="Times New Roman"/>
                <w:sz w:val="28"/>
                <w:szCs w:val="28"/>
              </w:rPr>
            </w:pPr>
            <w:r w:rsidRPr="00FD3576">
              <w:rPr>
                <w:rFonts w:ascii="Times New Roman" w:hAnsi="Times New Roman" w:cs="Times New Roman"/>
                <w:sz w:val="28"/>
                <w:szCs w:val="28"/>
              </w:rPr>
              <w:t>№ 12</w:t>
            </w:r>
          </w:p>
        </w:tc>
        <w:tc>
          <w:tcPr>
            <w:tcW w:w="6465" w:type="dxa"/>
            <w:gridSpan w:val="3"/>
          </w:tcPr>
          <w:p w:rsidR="009520DF" w:rsidRPr="00FD3576" w:rsidRDefault="009520DF" w:rsidP="009520DF">
            <w:pPr>
              <w:rPr>
                <w:rFonts w:ascii="Times New Roman" w:hAnsi="Times New Roman" w:cs="Times New Roman"/>
                <w:sz w:val="28"/>
                <w:szCs w:val="28"/>
              </w:rPr>
            </w:pPr>
            <w:r w:rsidRPr="00FD3576">
              <w:rPr>
                <w:rFonts w:ascii="Times New Roman" w:hAnsi="Times New Roman" w:cs="Times New Roman"/>
                <w:sz w:val="28"/>
                <w:szCs w:val="28"/>
              </w:rPr>
              <w:t xml:space="preserve">Различение звуков и букв, осознание звукового </w:t>
            </w:r>
            <w:r w:rsidRPr="00FD3576">
              <w:rPr>
                <w:rFonts w:ascii="Times New Roman" w:hAnsi="Times New Roman" w:cs="Times New Roman"/>
                <w:sz w:val="28"/>
                <w:szCs w:val="28"/>
              </w:rPr>
              <w:lastRenderedPageBreak/>
              <w:t>состава слов</w:t>
            </w:r>
          </w:p>
        </w:tc>
        <w:tc>
          <w:tcPr>
            <w:tcW w:w="2548" w:type="dxa"/>
          </w:tcPr>
          <w:p w:rsidR="009520DF" w:rsidRPr="00FD3576" w:rsidRDefault="009520DF" w:rsidP="009520DF">
            <w:pPr>
              <w:rPr>
                <w:rFonts w:ascii="Times New Roman" w:hAnsi="Times New Roman" w:cs="Times New Roman"/>
                <w:sz w:val="28"/>
                <w:szCs w:val="28"/>
              </w:rPr>
            </w:pPr>
            <w:r w:rsidRPr="00FD3576">
              <w:rPr>
                <w:rFonts w:ascii="Times New Roman" w:hAnsi="Times New Roman" w:cs="Times New Roman"/>
                <w:sz w:val="28"/>
                <w:szCs w:val="28"/>
              </w:rPr>
              <w:lastRenderedPageBreak/>
              <w:t>повышенный</w:t>
            </w:r>
          </w:p>
        </w:tc>
        <w:tc>
          <w:tcPr>
            <w:tcW w:w="2908" w:type="dxa"/>
          </w:tcPr>
          <w:p w:rsidR="009520DF" w:rsidRPr="00FD3576" w:rsidRDefault="009520DF" w:rsidP="009520DF">
            <w:pPr>
              <w:rPr>
                <w:rFonts w:ascii="Times New Roman" w:hAnsi="Times New Roman" w:cs="Times New Roman"/>
                <w:sz w:val="28"/>
                <w:szCs w:val="28"/>
              </w:rPr>
            </w:pPr>
            <w:r w:rsidRPr="00FD3576">
              <w:rPr>
                <w:rFonts w:ascii="Times New Roman" w:hAnsi="Times New Roman" w:cs="Times New Roman"/>
                <w:sz w:val="28"/>
                <w:szCs w:val="28"/>
              </w:rPr>
              <w:t>14</w:t>
            </w:r>
          </w:p>
        </w:tc>
      </w:tr>
      <w:tr w:rsidR="009520DF" w:rsidRPr="00FD3576" w:rsidTr="009520DF">
        <w:trPr>
          <w:trHeight w:val="380"/>
        </w:trPr>
        <w:tc>
          <w:tcPr>
            <w:tcW w:w="2020" w:type="dxa"/>
          </w:tcPr>
          <w:p w:rsidR="009520DF" w:rsidRPr="00FD3576" w:rsidRDefault="009520DF" w:rsidP="009520DF">
            <w:pPr>
              <w:rPr>
                <w:rFonts w:ascii="Times New Roman" w:hAnsi="Times New Roman" w:cs="Times New Roman"/>
                <w:sz w:val="28"/>
                <w:szCs w:val="28"/>
              </w:rPr>
            </w:pPr>
            <w:r w:rsidRPr="00FD3576">
              <w:rPr>
                <w:rFonts w:ascii="Times New Roman" w:hAnsi="Times New Roman" w:cs="Times New Roman"/>
                <w:sz w:val="28"/>
                <w:szCs w:val="28"/>
              </w:rPr>
              <w:lastRenderedPageBreak/>
              <w:t xml:space="preserve">№ 13 </w:t>
            </w:r>
          </w:p>
        </w:tc>
        <w:tc>
          <w:tcPr>
            <w:tcW w:w="6465" w:type="dxa"/>
            <w:gridSpan w:val="3"/>
          </w:tcPr>
          <w:p w:rsidR="009520DF" w:rsidRPr="00FD3576" w:rsidRDefault="009520DF" w:rsidP="009520DF">
            <w:pPr>
              <w:rPr>
                <w:rFonts w:ascii="Times New Roman" w:hAnsi="Times New Roman" w:cs="Times New Roman"/>
                <w:sz w:val="28"/>
                <w:szCs w:val="28"/>
              </w:rPr>
            </w:pPr>
            <w:r w:rsidRPr="00FD3576">
              <w:rPr>
                <w:rFonts w:ascii="Times New Roman" w:hAnsi="Times New Roman" w:cs="Times New Roman"/>
                <w:sz w:val="28"/>
                <w:szCs w:val="28"/>
              </w:rPr>
              <w:t>Составление предложений с заданными словами</w:t>
            </w:r>
          </w:p>
        </w:tc>
        <w:tc>
          <w:tcPr>
            <w:tcW w:w="2548" w:type="dxa"/>
          </w:tcPr>
          <w:p w:rsidR="009520DF" w:rsidRPr="00FD3576" w:rsidRDefault="009520DF" w:rsidP="009520DF">
            <w:pPr>
              <w:rPr>
                <w:rFonts w:ascii="Times New Roman" w:hAnsi="Times New Roman" w:cs="Times New Roman"/>
                <w:sz w:val="28"/>
                <w:szCs w:val="28"/>
              </w:rPr>
            </w:pPr>
            <w:r w:rsidRPr="00FD3576">
              <w:rPr>
                <w:rFonts w:ascii="Times New Roman" w:hAnsi="Times New Roman" w:cs="Times New Roman"/>
                <w:sz w:val="28"/>
                <w:szCs w:val="28"/>
              </w:rPr>
              <w:t>повышенный</w:t>
            </w:r>
          </w:p>
        </w:tc>
        <w:tc>
          <w:tcPr>
            <w:tcW w:w="2908" w:type="dxa"/>
          </w:tcPr>
          <w:p w:rsidR="009520DF" w:rsidRPr="00FD3576" w:rsidRDefault="009520DF" w:rsidP="009520DF">
            <w:pPr>
              <w:rPr>
                <w:rFonts w:ascii="Times New Roman" w:hAnsi="Times New Roman" w:cs="Times New Roman"/>
                <w:color w:val="FF0000"/>
                <w:sz w:val="28"/>
                <w:szCs w:val="28"/>
              </w:rPr>
            </w:pPr>
            <w:r w:rsidRPr="00FD3576">
              <w:rPr>
                <w:rFonts w:ascii="Times New Roman" w:hAnsi="Times New Roman" w:cs="Times New Roman"/>
                <w:sz w:val="28"/>
                <w:szCs w:val="28"/>
              </w:rPr>
              <w:t>7</w:t>
            </w:r>
          </w:p>
        </w:tc>
      </w:tr>
    </w:tbl>
    <w:p w:rsidR="009520DF" w:rsidRPr="00FF0D97" w:rsidRDefault="009520DF" w:rsidP="009520DF">
      <w:pPr>
        <w:numPr>
          <w:ilvl w:val="0"/>
          <w:numId w:val="30"/>
        </w:numPr>
        <w:shd w:val="clear" w:color="auto" w:fill="FFFFFF"/>
        <w:spacing w:before="100" w:beforeAutospacing="1" w:after="100" w:afterAutospacing="1"/>
        <w:rPr>
          <w:rFonts w:ascii="Times New Roman" w:eastAsia="Times New Roman" w:hAnsi="Times New Roman" w:cs="Times New Roman"/>
          <w:i/>
          <w:sz w:val="28"/>
          <w:szCs w:val="28"/>
        </w:rPr>
      </w:pPr>
      <w:r w:rsidRPr="00FF0D97">
        <w:rPr>
          <w:rFonts w:ascii="Times New Roman" w:eastAsia="Times New Roman" w:hAnsi="Times New Roman" w:cs="Times New Roman"/>
          <w:i/>
          <w:sz w:val="28"/>
          <w:szCs w:val="28"/>
        </w:rPr>
        <w:t>умений учебно-познавательной и предметно- практической  деятельности;</w:t>
      </w:r>
    </w:p>
    <w:p w:rsidR="009520DF" w:rsidRPr="00FF0D97" w:rsidRDefault="009520DF" w:rsidP="009520DF">
      <w:pPr>
        <w:numPr>
          <w:ilvl w:val="0"/>
          <w:numId w:val="30"/>
        </w:numPr>
        <w:shd w:val="clear" w:color="auto" w:fill="FFFFFF"/>
        <w:spacing w:after="0"/>
        <w:rPr>
          <w:rFonts w:ascii="Times New Roman" w:eastAsia="Times New Roman" w:hAnsi="Times New Roman" w:cs="Times New Roman"/>
          <w:i/>
          <w:sz w:val="28"/>
          <w:szCs w:val="28"/>
        </w:rPr>
      </w:pPr>
      <w:r w:rsidRPr="00FF0D97">
        <w:rPr>
          <w:rFonts w:ascii="Times New Roman" w:eastAsia="Times New Roman" w:hAnsi="Times New Roman" w:cs="Times New Roman"/>
          <w:i/>
          <w:sz w:val="28"/>
          <w:szCs w:val="28"/>
        </w:rPr>
        <w:t>коммуникативных и информационных умений и.т.д.</w:t>
      </w:r>
    </w:p>
    <w:p w:rsidR="009520DF" w:rsidRPr="00FD3576" w:rsidRDefault="009520DF" w:rsidP="009520DF">
      <w:pPr>
        <w:jc w:val="center"/>
        <w:rPr>
          <w:rFonts w:ascii="Times New Roman" w:hAnsi="Times New Roman" w:cs="Times New Roman"/>
          <w:i/>
          <w:sz w:val="28"/>
          <w:szCs w:val="28"/>
        </w:rPr>
      </w:pPr>
      <w:r w:rsidRPr="00FF0D97">
        <w:rPr>
          <w:rFonts w:ascii="Times New Roman" w:eastAsia="Times New Roman" w:hAnsi="Times New Roman" w:cs="Times New Roman"/>
          <w:i/>
          <w:sz w:val="28"/>
          <w:szCs w:val="28"/>
        </w:rPr>
        <w:t>Диагностические работы дают педагогу возможность оценить умения обучающихся работать с информацией, а также уровень развития универсальных учебных действий младших школьников. Результаты диагностических работ в 1 – 3 классах таковы</w:t>
      </w:r>
      <w:r>
        <w:rPr>
          <w:rFonts w:ascii="Times New Roman" w:eastAsia="Times New Roman" w:hAnsi="Times New Roman" w:cs="Times New Roman"/>
          <w:i/>
          <w:sz w:val="28"/>
          <w:szCs w:val="28"/>
        </w:rPr>
        <w:t xml:space="preserve">: </w:t>
      </w:r>
      <w:r w:rsidRPr="00FF0D97">
        <w:rPr>
          <w:rFonts w:ascii="Times New Roman" w:hAnsi="Times New Roman" w:cs="Times New Roman"/>
          <w:b/>
          <w:i/>
          <w:sz w:val="28"/>
          <w:szCs w:val="28"/>
        </w:rPr>
        <w:t xml:space="preserve">Анализ методических затруднений учителя по </w:t>
      </w:r>
      <w:r>
        <w:rPr>
          <w:rFonts w:ascii="Times New Roman" w:hAnsi="Times New Roman" w:cs="Times New Roman"/>
          <w:b/>
          <w:i/>
          <w:sz w:val="28"/>
          <w:szCs w:val="28"/>
        </w:rPr>
        <w:t xml:space="preserve">русскому языку </w:t>
      </w:r>
      <w:r w:rsidRPr="00FF0D97">
        <w:rPr>
          <w:rFonts w:ascii="Times New Roman" w:hAnsi="Times New Roman" w:cs="Times New Roman"/>
          <w:b/>
          <w:i/>
          <w:sz w:val="28"/>
          <w:szCs w:val="28"/>
        </w:rPr>
        <w:t>в 1 кл</w:t>
      </w:r>
    </w:p>
    <w:p w:rsidR="009520DF" w:rsidRPr="00FF0D97" w:rsidRDefault="009520DF" w:rsidP="009520DF">
      <w:pPr>
        <w:jc w:val="center"/>
        <w:rPr>
          <w:rFonts w:ascii="Times New Roman" w:hAnsi="Times New Roman" w:cs="Times New Roman"/>
          <w:i/>
          <w:sz w:val="28"/>
          <w:szCs w:val="28"/>
        </w:rPr>
      </w:pPr>
      <w:r w:rsidRPr="00FF0D97">
        <w:rPr>
          <w:rFonts w:ascii="Times New Roman" w:hAnsi="Times New Roman" w:cs="Times New Roman"/>
          <w:b/>
          <w:i/>
          <w:sz w:val="28"/>
          <w:szCs w:val="28"/>
        </w:rPr>
        <w:t>Анализ методических затруднений учителя по математике в 1 кл.</w:t>
      </w:r>
    </w:p>
    <w:tbl>
      <w:tblPr>
        <w:tblpPr w:leftFromText="180" w:rightFromText="180" w:vertAnchor="text" w:horzAnchor="margin" w:tblpY="299"/>
        <w:tblW w:w="13778" w:type="dxa"/>
        <w:tblBorders>
          <w:top w:val="single" w:sz="4" w:space="0" w:color="auto"/>
          <w:left w:val="single" w:sz="4" w:space="0" w:color="auto"/>
          <w:bottom w:val="single" w:sz="4" w:space="0" w:color="auto"/>
          <w:right w:val="single" w:sz="4" w:space="0" w:color="auto"/>
        </w:tblBorders>
        <w:tblLayout w:type="fixed"/>
        <w:tblLook w:val="0020" w:firstRow="1" w:lastRow="0" w:firstColumn="0" w:lastColumn="0" w:noHBand="0" w:noVBand="0"/>
      </w:tblPr>
      <w:tblGrid>
        <w:gridCol w:w="805"/>
        <w:gridCol w:w="2092"/>
        <w:gridCol w:w="5778"/>
        <w:gridCol w:w="1701"/>
        <w:gridCol w:w="1985"/>
        <w:gridCol w:w="1417"/>
      </w:tblGrid>
      <w:tr w:rsidR="009520DF" w:rsidRPr="00FF0D97" w:rsidTr="009520DF">
        <w:trPr>
          <w:trHeight w:val="1130"/>
          <w:tblHeader/>
        </w:trPr>
        <w:tc>
          <w:tcPr>
            <w:tcW w:w="805" w:type="dxa"/>
            <w:tcBorders>
              <w:top w:val="single" w:sz="4" w:space="0" w:color="auto"/>
              <w:bottom w:val="single" w:sz="4" w:space="0" w:color="auto"/>
              <w:right w:val="single" w:sz="4" w:space="0" w:color="auto"/>
            </w:tcBorders>
            <w:shd w:val="clear" w:color="auto" w:fill="E0E0E0"/>
            <w:tcMar>
              <w:top w:w="0" w:type="dxa"/>
              <w:left w:w="28" w:type="dxa"/>
              <w:bottom w:w="0" w:type="dxa"/>
              <w:right w:w="28" w:type="dxa"/>
            </w:tcMar>
            <w:vAlign w:val="center"/>
          </w:tcPr>
          <w:p w:rsidR="009520DF" w:rsidRPr="00FF0D97" w:rsidRDefault="009520DF" w:rsidP="009520DF">
            <w:pPr>
              <w:spacing w:after="0" w:line="240" w:lineRule="auto"/>
              <w:jc w:val="center"/>
              <w:rPr>
                <w:rFonts w:ascii="Times New Roman" w:hAnsi="Times New Roman" w:cs="Times New Roman"/>
                <w:b/>
                <w:bCs/>
                <w:i/>
                <w:sz w:val="28"/>
                <w:szCs w:val="28"/>
              </w:rPr>
            </w:pPr>
            <w:r w:rsidRPr="00FF0D97">
              <w:rPr>
                <w:rFonts w:ascii="Times New Roman" w:hAnsi="Times New Roman" w:cs="Times New Roman"/>
                <w:b/>
                <w:bCs/>
                <w:i/>
                <w:sz w:val="28"/>
                <w:szCs w:val="28"/>
              </w:rPr>
              <w:t>№</w:t>
            </w:r>
            <w:r w:rsidRPr="00FF0D97">
              <w:rPr>
                <w:rFonts w:ascii="Times New Roman" w:hAnsi="Times New Roman" w:cs="Times New Roman"/>
                <w:b/>
                <w:bCs/>
                <w:i/>
                <w:sz w:val="28"/>
                <w:szCs w:val="28"/>
                <w:lang w:val="en-US"/>
              </w:rPr>
              <w:t xml:space="preserve"> </w:t>
            </w:r>
            <w:r w:rsidRPr="00FF0D97">
              <w:rPr>
                <w:rFonts w:ascii="Times New Roman" w:hAnsi="Times New Roman" w:cs="Times New Roman"/>
                <w:b/>
                <w:bCs/>
                <w:i/>
                <w:sz w:val="28"/>
                <w:szCs w:val="28"/>
              </w:rPr>
              <w:t>за</w:t>
            </w:r>
            <w:r w:rsidRPr="00FF0D97">
              <w:rPr>
                <w:rFonts w:ascii="Times New Roman" w:hAnsi="Times New Roman" w:cs="Times New Roman"/>
                <w:b/>
                <w:bCs/>
                <w:i/>
                <w:sz w:val="28"/>
                <w:szCs w:val="28"/>
              </w:rPr>
              <w:softHyphen/>
              <w:t>дания</w:t>
            </w:r>
          </w:p>
        </w:tc>
        <w:tc>
          <w:tcPr>
            <w:tcW w:w="2092" w:type="dxa"/>
            <w:tcBorders>
              <w:top w:val="single" w:sz="4" w:space="0" w:color="auto"/>
              <w:left w:val="single" w:sz="4" w:space="0" w:color="auto"/>
              <w:bottom w:val="single" w:sz="4" w:space="0" w:color="auto"/>
              <w:right w:val="single" w:sz="4" w:space="0" w:color="auto"/>
            </w:tcBorders>
            <w:shd w:val="clear" w:color="auto" w:fill="E0E0E0"/>
            <w:tcMar>
              <w:top w:w="0" w:type="dxa"/>
              <w:left w:w="28" w:type="dxa"/>
              <w:bottom w:w="0" w:type="dxa"/>
              <w:right w:w="28" w:type="dxa"/>
            </w:tcMar>
            <w:vAlign w:val="center"/>
          </w:tcPr>
          <w:p w:rsidR="009520DF" w:rsidRPr="00FF0D97" w:rsidRDefault="009520DF" w:rsidP="009520DF">
            <w:pPr>
              <w:spacing w:after="0" w:line="240" w:lineRule="auto"/>
              <w:ind w:left="-108" w:firstLine="108"/>
              <w:jc w:val="center"/>
              <w:rPr>
                <w:rFonts w:ascii="Times New Roman" w:hAnsi="Times New Roman" w:cs="Times New Roman"/>
                <w:b/>
                <w:bCs/>
                <w:i/>
                <w:sz w:val="28"/>
                <w:szCs w:val="28"/>
              </w:rPr>
            </w:pPr>
            <w:r w:rsidRPr="00FF0D97">
              <w:rPr>
                <w:rFonts w:ascii="Times New Roman" w:hAnsi="Times New Roman" w:cs="Times New Roman"/>
                <w:b/>
                <w:bCs/>
                <w:i/>
                <w:sz w:val="28"/>
                <w:szCs w:val="28"/>
              </w:rPr>
              <w:t>Блок содержания</w:t>
            </w:r>
          </w:p>
        </w:tc>
        <w:tc>
          <w:tcPr>
            <w:tcW w:w="5778" w:type="dxa"/>
            <w:tcBorders>
              <w:top w:val="single" w:sz="4" w:space="0" w:color="auto"/>
              <w:left w:val="single" w:sz="4" w:space="0" w:color="auto"/>
              <w:bottom w:val="single" w:sz="4" w:space="0" w:color="auto"/>
              <w:right w:val="single" w:sz="4" w:space="0" w:color="auto"/>
            </w:tcBorders>
            <w:shd w:val="clear" w:color="auto" w:fill="E0E0E0"/>
            <w:tcMar>
              <w:top w:w="0" w:type="dxa"/>
              <w:left w:w="28" w:type="dxa"/>
              <w:bottom w:w="0" w:type="dxa"/>
              <w:right w:w="28" w:type="dxa"/>
            </w:tcMar>
            <w:vAlign w:val="center"/>
          </w:tcPr>
          <w:p w:rsidR="009520DF" w:rsidRPr="00FF0D97" w:rsidRDefault="009520DF" w:rsidP="009520DF">
            <w:pPr>
              <w:spacing w:after="0" w:line="240" w:lineRule="auto"/>
              <w:jc w:val="center"/>
              <w:rPr>
                <w:rFonts w:ascii="Times New Roman" w:hAnsi="Times New Roman" w:cs="Times New Roman"/>
                <w:b/>
                <w:bCs/>
                <w:i/>
                <w:sz w:val="28"/>
                <w:szCs w:val="28"/>
              </w:rPr>
            </w:pPr>
            <w:r w:rsidRPr="00FF0D97">
              <w:rPr>
                <w:rFonts w:ascii="Times New Roman" w:hAnsi="Times New Roman" w:cs="Times New Roman"/>
                <w:b/>
                <w:bCs/>
                <w:i/>
                <w:sz w:val="28"/>
                <w:szCs w:val="28"/>
              </w:rPr>
              <w:t>Контролируемое предметное знание/умение</w:t>
            </w:r>
          </w:p>
        </w:tc>
        <w:tc>
          <w:tcPr>
            <w:tcW w:w="1701" w:type="dxa"/>
            <w:tcBorders>
              <w:top w:val="single" w:sz="4" w:space="0" w:color="auto"/>
              <w:left w:val="single" w:sz="4" w:space="0" w:color="auto"/>
              <w:bottom w:val="single" w:sz="4" w:space="0" w:color="auto"/>
              <w:right w:val="single" w:sz="4" w:space="0" w:color="auto"/>
            </w:tcBorders>
            <w:shd w:val="clear" w:color="auto" w:fill="E0E0E0"/>
            <w:tcMar>
              <w:top w:w="0" w:type="dxa"/>
              <w:left w:w="28" w:type="dxa"/>
              <w:bottom w:w="0" w:type="dxa"/>
              <w:right w:w="28" w:type="dxa"/>
            </w:tcMar>
            <w:vAlign w:val="center"/>
          </w:tcPr>
          <w:p w:rsidR="009520DF" w:rsidRPr="00FF0D97" w:rsidRDefault="009520DF" w:rsidP="009520DF">
            <w:pPr>
              <w:spacing w:after="0" w:line="240" w:lineRule="auto"/>
              <w:jc w:val="center"/>
              <w:rPr>
                <w:rFonts w:ascii="Times New Roman" w:hAnsi="Times New Roman" w:cs="Times New Roman"/>
                <w:b/>
                <w:bCs/>
                <w:i/>
                <w:sz w:val="28"/>
                <w:szCs w:val="28"/>
              </w:rPr>
            </w:pPr>
            <w:r w:rsidRPr="00FF0D97">
              <w:rPr>
                <w:rFonts w:ascii="Times New Roman" w:hAnsi="Times New Roman" w:cs="Times New Roman"/>
                <w:b/>
                <w:bCs/>
                <w:i/>
                <w:sz w:val="28"/>
                <w:szCs w:val="28"/>
              </w:rPr>
              <w:t>Уро</w:t>
            </w:r>
            <w:r w:rsidRPr="00FF0D97">
              <w:rPr>
                <w:rFonts w:ascii="Times New Roman" w:hAnsi="Times New Roman" w:cs="Times New Roman"/>
                <w:b/>
                <w:bCs/>
                <w:i/>
                <w:sz w:val="28"/>
                <w:szCs w:val="28"/>
              </w:rPr>
              <w:softHyphen/>
              <w:t>вень сложно</w:t>
            </w:r>
            <w:r w:rsidRPr="00FF0D97">
              <w:rPr>
                <w:rFonts w:ascii="Times New Roman" w:hAnsi="Times New Roman" w:cs="Times New Roman"/>
                <w:b/>
                <w:bCs/>
                <w:i/>
                <w:sz w:val="28"/>
                <w:szCs w:val="28"/>
              </w:rPr>
              <w:softHyphen/>
              <w:t>сти</w:t>
            </w:r>
          </w:p>
        </w:tc>
        <w:tc>
          <w:tcPr>
            <w:tcW w:w="1985" w:type="dxa"/>
            <w:tcBorders>
              <w:top w:val="single" w:sz="4" w:space="0" w:color="auto"/>
              <w:left w:val="single" w:sz="4" w:space="0" w:color="auto"/>
              <w:bottom w:val="single" w:sz="4" w:space="0" w:color="auto"/>
              <w:right w:val="single" w:sz="4" w:space="0" w:color="auto"/>
            </w:tcBorders>
            <w:shd w:val="clear" w:color="auto" w:fill="E0E0E0"/>
            <w:tcMar>
              <w:top w:w="0" w:type="dxa"/>
              <w:left w:w="28" w:type="dxa"/>
              <w:bottom w:w="0" w:type="dxa"/>
              <w:right w:w="28" w:type="dxa"/>
            </w:tcMar>
            <w:vAlign w:val="center"/>
          </w:tcPr>
          <w:p w:rsidR="009520DF" w:rsidRPr="00FF0D97" w:rsidRDefault="009520DF" w:rsidP="009520DF">
            <w:pPr>
              <w:spacing w:after="0" w:line="240" w:lineRule="auto"/>
              <w:jc w:val="center"/>
              <w:rPr>
                <w:rFonts w:ascii="Times New Roman" w:hAnsi="Times New Roman" w:cs="Times New Roman"/>
                <w:b/>
                <w:bCs/>
                <w:i/>
                <w:sz w:val="28"/>
                <w:szCs w:val="28"/>
              </w:rPr>
            </w:pPr>
            <w:r w:rsidRPr="00FF0D97">
              <w:rPr>
                <w:rFonts w:ascii="Times New Roman" w:hAnsi="Times New Roman" w:cs="Times New Roman"/>
                <w:b/>
                <w:bCs/>
                <w:i/>
                <w:sz w:val="28"/>
                <w:szCs w:val="28"/>
              </w:rPr>
              <w:t>Тип зада</w:t>
            </w:r>
            <w:r w:rsidRPr="00FF0D97">
              <w:rPr>
                <w:rFonts w:ascii="Times New Roman" w:hAnsi="Times New Roman" w:cs="Times New Roman"/>
                <w:b/>
                <w:bCs/>
                <w:i/>
                <w:sz w:val="28"/>
                <w:szCs w:val="28"/>
              </w:rPr>
              <w:softHyphen/>
              <w:t>ния</w:t>
            </w:r>
          </w:p>
        </w:tc>
        <w:tc>
          <w:tcPr>
            <w:tcW w:w="1417" w:type="dxa"/>
            <w:tcBorders>
              <w:top w:val="single" w:sz="4" w:space="0" w:color="auto"/>
              <w:left w:val="single" w:sz="4" w:space="0" w:color="auto"/>
              <w:bottom w:val="single" w:sz="4" w:space="0" w:color="auto"/>
              <w:right w:val="single" w:sz="4" w:space="0" w:color="auto"/>
            </w:tcBorders>
            <w:shd w:val="clear" w:color="auto" w:fill="E0E0E0"/>
            <w:tcMar>
              <w:top w:w="0" w:type="dxa"/>
              <w:left w:w="28" w:type="dxa"/>
              <w:bottom w:w="0" w:type="dxa"/>
              <w:right w:w="28" w:type="dxa"/>
            </w:tcMar>
            <w:vAlign w:val="center"/>
          </w:tcPr>
          <w:p w:rsidR="009520DF" w:rsidRPr="00FF0D97" w:rsidRDefault="009520DF" w:rsidP="009520DF">
            <w:pPr>
              <w:tabs>
                <w:tab w:val="left" w:pos="972"/>
              </w:tabs>
              <w:spacing w:after="0" w:line="240" w:lineRule="auto"/>
              <w:jc w:val="center"/>
              <w:rPr>
                <w:rFonts w:ascii="Times New Roman" w:hAnsi="Times New Roman" w:cs="Times New Roman"/>
                <w:b/>
                <w:bCs/>
                <w:i/>
                <w:sz w:val="28"/>
                <w:szCs w:val="28"/>
              </w:rPr>
            </w:pPr>
            <w:r w:rsidRPr="00FF0D97">
              <w:rPr>
                <w:rFonts w:ascii="Times New Roman" w:hAnsi="Times New Roman" w:cs="Times New Roman"/>
                <w:b/>
                <w:bCs/>
                <w:i/>
                <w:sz w:val="28"/>
                <w:szCs w:val="28"/>
              </w:rPr>
              <w:t>% выпол</w:t>
            </w:r>
          </w:p>
          <w:p w:rsidR="009520DF" w:rsidRPr="00FF0D97" w:rsidRDefault="009520DF" w:rsidP="009520DF">
            <w:pPr>
              <w:tabs>
                <w:tab w:val="left" w:pos="972"/>
              </w:tabs>
              <w:spacing w:after="0" w:line="240" w:lineRule="auto"/>
              <w:jc w:val="center"/>
              <w:rPr>
                <w:rFonts w:ascii="Times New Roman" w:hAnsi="Times New Roman" w:cs="Times New Roman"/>
                <w:b/>
                <w:bCs/>
                <w:i/>
                <w:sz w:val="28"/>
                <w:szCs w:val="28"/>
              </w:rPr>
            </w:pPr>
            <w:r w:rsidRPr="00FF0D97">
              <w:rPr>
                <w:rFonts w:ascii="Times New Roman" w:hAnsi="Times New Roman" w:cs="Times New Roman"/>
                <w:b/>
                <w:bCs/>
                <w:i/>
                <w:sz w:val="28"/>
                <w:szCs w:val="28"/>
              </w:rPr>
              <w:t>нивш.</w:t>
            </w:r>
          </w:p>
          <w:p w:rsidR="009520DF" w:rsidRPr="00FF0D97" w:rsidRDefault="009520DF" w:rsidP="009520DF">
            <w:pPr>
              <w:tabs>
                <w:tab w:val="left" w:pos="972"/>
              </w:tabs>
              <w:spacing w:after="0" w:line="240" w:lineRule="auto"/>
              <w:jc w:val="center"/>
              <w:rPr>
                <w:rFonts w:ascii="Times New Roman" w:hAnsi="Times New Roman" w:cs="Times New Roman"/>
                <w:b/>
                <w:bCs/>
                <w:i/>
                <w:sz w:val="28"/>
                <w:szCs w:val="28"/>
              </w:rPr>
            </w:pPr>
          </w:p>
        </w:tc>
      </w:tr>
      <w:tr w:rsidR="009520DF" w:rsidRPr="00FF0D97" w:rsidTr="009520DF">
        <w:trPr>
          <w:trHeight w:val="1659"/>
        </w:trPr>
        <w:tc>
          <w:tcPr>
            <w:tcW w:w="805" w:type="dxa"/>
            <w:tcBorders>
              <w:top w:val="single" w:sz="4" w:space="0" w:color="auto"/>
              <w:bottom w:val="single" w:sz="4" w:space="0" w:color="auto"/>
              <w:right w:val="single" w:sz="4" w:space="0" w:color="auto"/>
            </w:tcBorders>
          </w:tcPr>
          <w:p w:rsidR="009520DF" w:rsidRPr="00FD3576" w:rsidRDefault="009520DF" w:rsidP="009520DF">
            <w:pPr>
              <w:spacing w:after="0" w:line="240" w:lineRule="auto"/>
              <w:jc w:val="center"/>
              <w:rPr>
                <w:rFonts w:ascii="Times New Roman" w:hAnsi="Times New Roman" w:cs="Times New Roman"/>
                <w:i/>
                <w:sz w:val="28"/>
                <w:szCs w:val="28"/>
              </w:rPr>
            </w:pPr>
            <w:r w:rsidRPr="00FD3576">
              <w:rPr>
                <w:rFonts w:ascii="Times New Roman" w:hAnsi="Times New Roman" w:cs="Times New Roman"/>
                <w:i/>
                <w:sz w:val="28"/>
                <w:szCs w:val="28"/>
              </w:rPr>
              <w:t>7</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9520DF" w:rsidRPr="007D2DEA" w:rsidRDefault="009520DF" w:rsidP="009520DF">
            <w:pPr>
              <w:spacing w:after="0" w:line="240" w:lineRule="auto"/>
              <w:rPr>
                <w:rFonts w:ascii="Times New Roman" w:hAnsi="Times New Roman" w:cs="Times New Roman"/>
                <w:i/>
                <w:sz w:val="28"/>
                <w:szCs w:val="28"/>
              </w:rPr>
            </w:pPr>
            <w:r w:rsidRPr="007D2DEA">
              <w:rPr>
                <w:rFonts w:ascii="Times New Roman" w:hAnsi="Times New Roman" w:cs="Times New Roman"/>
                <w:i/>
                <w:sz w:val="28"/>
                <w:szCs w:val="28"/>
              </w:rPr>
              <w:t>Пространствен</w:t>
            </w:r>
            <w:r w:rsidRPr="007D2DEA">
              <w:rPr>
                <w:rFonts w:ascii="Times New Roman" w:hAnsi="Times New Roman" w:cs="Times New Roman"/>
                <w:i/>
                <w:sz w:val="28"/>
                <w:szCs w:val="28"/>
              </w:rPr>
              <w:softHyphen/>
              <w:t>ные отношения. Геометрические фигуры</w:t>
            </w:r>
          </w:p>
        </w:tc>
        <w:tc>
          <w:tcPr>
            <w:tcW w:w="5778" w:type="dxa"/>
            <w:tcBorders>
              <w:top w:val="single" w:sz="4" w:space="0" w:color="auto"/>
              <w:left w:val="single" w:sz="4" w:space="0" w:color="auto"/>
              <w:bottom w:val="single" w:sz="4" w:space="0" w:color="auto"/>
              <w:right w:val="single" w:sz="4" w:space="0" w:color="auto"/>
            </w:tcBorders>
            <w:shd w:val="clear" w:color="auto" w:fill="auto"/>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Находить, пересчитывать (А) и отмечать (Б) все заданные фигуры (треугольники - вариант 1, четырехугольники - вариант 2) в сюжетной ситуации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520DF" w:rsidRPr="007D2DEA" w:rsidRDefault="009520DF" w:rsidP="009520DF">
            <w:pPr>
              <w:spacing w:after="0" w:line="240" w:lineRule="auto"/>
              <w:jc w:val="center"/>
              <w:rPr>
                <w:rFonts w:ascii="Times New Roman" w:hAnsi="Times New Roman" w:cs="Times New Roman"/>
                <w:i/>
                <w:sz w:val="28"/>
                <w:szCs w:val="28"/>
              </w:rPr>
            </w:pPr>
            <w:r w:rsidRPr="007D2DEA">
              <w:rPr>
                <w:rFonts w:ascii="Times New Roman" w:hAnsi="Times New Roman" w:cs="Times New Roman"/>
                <w:i/>
                <w:sz w:val="28"/>
                <w:szCs w:val="28"/>
              </w:rPr>
              <w:t>Б</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520DF" w:rsidRPr="007D2DEA" w:rsidRDefault="009520DF" w:rsidP="009520DF">
            <w:pPr>
              <w:spacing w:after="0" w:line="240" w:lineRule="auto"/>
              <w:jc w:val="center"/>
              <w:rPr>
                <w:rFonts w:ascii="Times New Roman" w:hAnsi="Times New Roman" w:cs="Times New Roman"/>
                <w:i/>
                <w:sz w:val="28"/>
                <w:szCs w:val="28"/>
              </w:rPr>
            </w:pPr>
            <w:r w:rsidRPr="007D2DEA">
              <w:rPr>
                <w:rFonts w:ascii="Times New Roman" w:hAnsi="Times New Roman" w:cs="Times New Roman"/>
                <w:i/>
                <w:sz w:val="28"/>
                <w:szCs w:val="28"/>
              </w:rPr>
              <w:t>ВО</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520DF" w:rsidRPr="007D2DEA" w:rsidRDefault="009520DF" w:rsidP="009520DF">
            <w:pPr>
              <w:spacing w:after="0" w:line="240" w:lineRule="auto"/>
              <w:jc w:val="center"/>
              <w:rPr>
                <w:rFonts w:ascii="Times New Roman" w:hAnsi="Times New Roman" w:cs="Times New Roman"/>
                <w:i/>
                <w:sz w:val="28"/>
                <w:szCs w:val="28"/>
              </w:rPr>
            </w:pPr>
            <w:r w:rsidRPr="007D2DEA">
              <w:rPr>
                <w:rFonts w:ascii="Times New Roman" w:hAnsi="Times New Roman" w:cs="Times New Roman"/>
                <w:i/>
                <w:sz w:val="28"/>
                <w:szCs w:val="28"/>
              </w:rPr>
              <w:t>57</w:t>
            </w:r>
          </w:p>
        </w:tc>
      </w:tr>
      <w:tr w:rsidR="009520DF" w:rsidRPr="00FF0D97" w:rsidTr="009520DF">
        <w:trPr>
          <w:trHeight w:val="1047"/>
        </w:trPr>
        <w:tc>
          <w:tcPr>
            <w:tcW w:w="805" w:type="dxa"/>
            <w:tcBorders>
              <w:top w:val="single" w:sz="4" w:space="0" w:color="auto"/>
              <w:bottom w:val="single" w:sz="4" w:space="0" w:color="auto"/>
              <w:right w:val="single" w:sz="4" w:space="0" w:color="auto"/>
            </w:tcBorders>
          </w:tcPr>
          <w:p w:rsidR="009520DF" w:rsidRPr="00FD3576" w:rsidRDefault="009520DF" w:rsidP="009520DF">
            <w:pPr>
              <w:spacing w:after="0" w:line="240" w:lineRule="auto"/>
              <w:jc w:val="center"/>
              <w:rPr>
                <w:rFonts w:ascii="Times New Roman" w:hAnsi="Times New Roman" w:cs="Times New Roman"/>
                <w:i/>
                <w:sz w:val="28"/>
                <w:szCs w:val="28"/>
              </w:rPr>
            </w:pPr>
            <w:r w:rsidRPr="00FD3576">
              <w:rPr>
                <w:rFonts w:ascii="Times New Roman" w:hAnsi="Times New Roman" w:cs="Times New Roman"/>
                <w:i/>
                <w:sz w:val="28"/>
                <w:szCs w:val="28"/>
              </w:rPr>
              <w:t>8</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9520DF" w:rsidRPr="007D2DEA" w:rsidRDefault="009520DF" w:rsidP="009520DF">
            <w:pPr>
              <w:spacing w:after="0" w:line="240" w:lineRule="auto"/>
              <w:rPr>
                <w:rFonts w:ascii="Times New Roman" w:hAnsi="Times New Roman" w:cs="Times New Roman"/>
                <w:i/>
                <w:sz w:val="28"/>
                <w:szCs w:val="28"/>
              </w:rPr>
            </w:pPr>
            <w:r w:rsidRPr="007D2DEA">
              <w:rPr>
                <w:rFonts w:ascii="Times New Roman" w:hAnsi="Times New Roman" w:cs="Times New Roman"/>
                <w:i/>
                <w:sz w:val="28"/>
                <w:szCs w:val="28"/>
              </w:rPr>
              <w:t>Пространствен</w:t>
            </w:r>
            <w:r w:rsidRPr="007D2DEA">
              <w:rPr>
                <w:rFonts w:ascii="Times New Roman" w:hAnsi="Times New Roman" w:cs="Times New Roman"/>
                <w:i/>
                <w:sz w:val="28"/>
                <w:szCs w:val="28"/>
              </w:rPr>
              <w:softHyphen/>
              <w:t>ные отношения. Геометрические фигуры</w:t>
            </w:r>
          </w:p>
        </w:tc>
        <w:tc>
          <w:tcPr>
            <w:tcW w:w="5778" w:type="dxa"/>
            <w:tcBorders>
              <w:top w:val="single" w:sz="4" w:space="0" w:color="auto"/>
              <w:left w:val="single" w:sz="4" w:space="0" w:color="auto"/>
              <w:bottom w:val="single" w:sz="4" w:space="0" w:color="auto"/>
              <w:right w:val="single" w:sz="4" w:space="0" w:color="auto"/>
            </w:tcBorders>
            <w:shd w:val="clear" w:color="auto" w:fill="auto"/>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 xml:space="preserve">Находить все заданные многоугольники (четырёхугольники)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520DF" w:rsidRPr="007D2DEA" w:rsidRDefault="009520DF" w:rsidP="009520DF">
            <w:pPr>
              <w:spacing w:after="0" w:line="240" w:lineRule="auto"/>
              <w:jc w:val="center"/>
              <w:rPr>
                <w:rFonts w:ascii="Times New Roman" w:hAnsi="Times New Roman" w:cs="Times New Roman"/>
                <w:i/>
                <w:sz w:val="28"/>
                <w:szCs w:val="28"/>
              </w:rPr>
            </w:pPr>
            <w:r w:rsidRPr="007D2DEA">
              <w:rPr>
                <w:rFonts w:ascii="Times New Roman" w:hAnsi="Times New Roman" w:cs="Times New Roman"/>
                <w:i/>
                <w:sz w:val="28"/>
                <w:szCs w:val="28"/>
              </w:rPr>
              <w:t>Б</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520DF" w:rsidRPr="007D2DEA" w:rsidRDefault="009520DF" w:rsidP="009520DF">
            <w:pPr>
              <w:spacing w:after="0" w:line="240" w:lineRule="auto"/>
              <w:jc w:val="center"/>
              <w:rPr>
                <w:rFonts w:ascii="Times New Roman" w:hAnsi="Times New Roman" w:cs="Times New Roman"/>
                <w:i/>
                <w:sz w:val="28"/>
                <w:szCs w:val="28"/>
              </w:rPr>
            </w:pPr>
            <w:r w:rsidRPr="007D2DEA">
              <w:rPr>
                <w:rFonts w:ascii="Times New Roman" w:hAnsi="Times New Roman" w:cs="Times New Roman"/>
                <w:i/>
                <w:sz w:val="28"/>
                <w:szCs w:val="28"/>
              </w:rPr>
              <w:t>ВО</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520DF" w:rsidRPr="007D2DEA" w:rsidRDefault="009520DF" w:rsidP="009520DF">
            <w:pPr>
              <w:spacing w:after="0" w:line="240" w:lineRule="auto"/>
              <w:jc w:val="center"/>
              <w:rPr>
                <w:rFonts w:ascii="Times New Roman" w:hAnsi="Times New Roman" w:cs="Times New Roman"/>
                <w:i/>
                <w:sz w:val="28"/>
                <w:szCs w:val="28"/>
              </w:rPr>
            </w:pPr>
            <w:r w:rsidRPr="007D2DEA">
              <w:rPr>
                <w:rFonts w:ascii="Times New Roman" w:hAnsi="Times New Roman" w:cs="Times New Roman"/>
                <w:i/>
                <w:sz w:val="28"/>
                <w:szCs w:val="28"/>
              </w:rPr>
              <w:t>35</w:t>
            </w:r>
          </w:p>
        </w:tc>
      </w:tr>
      <w:tr w:rsidR="009520DF" w:rsidRPr="00FF0D97" w:rsidTr="009520DF">
        <w:trPr>
          <w:trHeight w:val="830"/>
        </w:trPr>
        <w:tc>
          <w:tcPr>
            <w:tcW w:w="805" w:type="dxa"/>
            <w:tcBorders>
              <w:top w:val="single" w:sz="4" w:space="0" w:color="auto"/>
              <w:bottom w:val="single" w:sz="4" w:space="0" w:color="auto"/>
              <w:right w:val="single" w:sz="4" w:space="0" w:color="auto"/>
            </w:tcBorders>
          </w:tcPr>
          <w:p w:rsidR="009520DF" w:rsidRPr="00FD3576" w:rsidRDefault="009520DF" w:rsidP="009520DF">
            <w:pPr>
              <w:spacing w:after="0" w:line="240" w:lineRule="auto"/>
              <w:jc w:val="center"/>
              <w:rPr>
                <w:rFonts w:ascii="Times New Roman" w:hAnsi="Times New Roman" w:cs="Times New Roman"/>
                <w:i/>
                <w:sz w:val="28"/>
                <w:szCs w:val="28"/>
              </w:rPr>
            </w:pPr>
            <w:r w:rsidRPr="00FD3576">
              <w:rPr>
                <w:rFonts w:ascii="Times New Roman" w:hAnsi="Times New Roman" w:cs="Times New Roman"/>
                <w:i/>
                <w:sz w:val="28"/>
                <w:szCs w:val="28"/>
              </w:rPr>
              <w:t>9</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9520DF" w:rsidRPr="007D2DEA" w:rsidRDefault="009520DF" w:rsidP="009520DF">
            <w:pPr>
              <w:spacing w:after="0" w:line="240" w:lineRule="auto"/>
              <w:rPr>
                <w:rFonts w:ascii="Times New Roman" w:hAnsi="Times New Roman" w:cs="Times New Roman"/>
                <w:i/>
                <w:sz w:val="28"/>
                <w:szCs w:val="28"/>
              </w:rPr>
            </w:pPr>
            <w:r w:rsidRPr="007D2DEA">
              <w:rPr>
                <w:rFonts w:ascii="Times New Roman" w:hAnsi="Times New Roman" w:cs="Times New Roman"/>
                <w:i/>
                <w:sz w:val="28"/>
                <w:szCs w:val="28"/>
              </w:rPr>
              <w:t>Арифметические действия</w:t>
            </w:r>
          </w:p>
        </w:tc>
        <w:tc>
          <w:tcPr>
            <w:tcW w:w="5778" w:type="dxa"/>
            <w:tcBorders>
              <w:top w:val="single" w:sz="4" w:space="0" w:color="auto"/>
              <w:left w:val="single" w:sz="4" w:space="0" w:color="auto"/>
              <w:bottom w:val="single" w:sz="4" w:space="0" w:color="auto"/>
              <w:right w:val="single" w:sz="4" w:space="0" w:color="auto"/>
            </w:tcBorders>
            <w:shd w:val="clear" w:color="auto" w:fill="auto"/>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Представлять число в виде суммы одинаковых слагаемых, находить все решения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520DF" w:rsidRPr="007D2DEA" w:rsidRDefault="009520DF" w:rsidP="009520DF">
            <w:pPr>
              <w:spacing w:after="0" w:line="240" w:lineRule="auto"/>
              <w:jc w:val="center"/>
              <w:rPr>
                <w:rFonts w:ascii="Times New Roman" w:hAnsi="Times New Roman" w:cs="Times New Roman"/>
                <w:i/>
                <w:sz w:val="28"/>
                <w:szCs w:val="28"/>
              </w:rPr>
            </w:pPr>
            <w:r w:rsidRPr="007D2DEA">
              <w:rPr>
                <w:rFonts w:ascii="Times New Roman" w:hAnsi="Times New Roman" w:cs="Times New Roman"/>
                <w:i/>
                <w:sz w:val="28"/>
                <w:szCs w:val="28"/>
              </w:rPr>
              <w:t>П</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520DF" w:rsidRPr="007D2DEA" w:rsidRDefault="009520DF" w:rsidP="009520DF">
            <w:pPr>
              <w:spacing w:after="0" w:line="240" w:lineRule="auto"/>
              <w:jc w:val="center"/>
              <w:rPr>
                <w:rFonts w:ascii="Times New Roman" w:hAnsi="Times New Roman" w:cs="Times New Roman"/>
                <w:i/>
                <w:sz w:val="28"/>
                <w:szCs w:val="28"/>
              </w:rPr>
            </w:pPr>
            <w:r w:rsidRPr="007D2DEA">
              <w:rPr>
                <w:rFonts w:ascii="Times New Roman" w:hAnsi="Times New Roman" w:cs="Times New Roman"/>
                <w:i/>
                <w:sz w:val="28"/>
                <w:szCs w:val="28"/>
              </w:rPr>
              <w:t>РО</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520DF" w:rsidRPr="007D2DEA" w:rsidRDefault="009520DF" w:rsidP="009520DF">
            <w:pPr>
              <w:spacing w:after="0" w:line="240" w:lineRule="auto"/>
              <w:jc w:val="center"/>
              <w:rPr>
                <w:rFonts w:ascii="Times New Roman" w:hAnsi="Times New Roman" w:cs="Times New Roman"/>
                <w:i/>
                <w:sz w:val="28"/>
                <w:szCs w:val="28"/>
              </w:rPr>
            </w:pPr>
            <w:r w:rsidRPr="007D2DEA">
              <w:rPr>
                <w:rFonts w:ascii="Times New Roman" w:hAnsi="Times New Roman" w:cs="Times New Roman"/>
                <w:i/>
                <w:sz w:val="28"/>
                <w:szCs w:val="28"/>
              </w:rPr>
              <w:t>7</w:t>
            </w:r>
          </w:p>
        </w:tc>
      </w:tr>
      <w:tr w:rsidR="009520DF" w:rsidRPr="00FF0D97" w:rsidTr="009520DF">
        <w:trPr>
          <w:trHeight w:val="101"/>
        </w:trPr>
        <w:tc>
          <w:tcPr>
            <w:tcW w:w="805" w:type="dxa"/>
            <w:tcBorders>
              <w:top w:val="single" w:sz="4" w:space="0" w:color="auto"/>
              <w:bottom w:val="single" w:sz="4" w:space="0" w:color="auto"/>
              <w:right w:val="single" w:sz="4" w:space="0" w:color="auto"/>
            </w:tcBorders>
          </w:tcPr>
          <w:p w:rsidR="009520DF" w:rsidRPr="00FD3576" w:rsidRDefault="009520DF" w:rsidP="009520DF">
            <w:pPr>
              <w:spacing w:after="0" w:line="240" w:lineRule="auto"/>
              <w:jc w:val="center"/>
              <w:rPr>
                <w:rFonts w:ascii="Times New Roman" w:hAnsi="Times New Roman" w:cs="Times New Roman"/>
                <w:i/>
                <w:sz w:val="28"/>
                <w:szCs w:val="28"/>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9520DF" w:rsidRPr="007D2DEA" w:rsidRDefault="009520DF" w:rsidP="009520DF">
            <w:pPr>
              <w:spacing w:after="0" w:line="240" w:lineRule="auto"/>
              <w:rPr>
                <w:rFonts w:ascii="Times New Roman" w:hAnsi="Times New Roman" w:cs="Times New Roman"/>
                <w:i/>
                <w:sz w:val="28"/>
                <w:szCs w:val="28"/>
              </w:rPr>
            </w:pPr>
          </w:p>
        </w:tc>
        <w:tc>
          <w:tcPr>
            <w:tcW w:w="5778" w:type="dxa"/>
            <w:tcBorders>
              <w:top w:val="single" w:sz="4" w:space="0" w:color="auto"/>
              <w:left w:val="single" w:sz="4" w:space="0" w:color="auto"/>
              <w:bottom w:val="single" w:sz="4" w:space="0" w:color="auto"/>
              <w:right w:val="single" w:sz="4" w:space="0" w:color="auto"/>
            </w:tcBorders>
            <w:shd w:val="clear" w:color="auto" w:fill="auto"/>
          </w:tcPr>
          <w:p w:rsidR="009520DF" w:rsidRPr="007D2DEA" w:rsidRDefault="009520DF" w:rsidP="009520DF">
            <w:pPr>
              <w:spacing w:after="0" w:line="240" w:lineRule="auto"/>
              <w:jc w:val="both"/>
              <w:rPr>
                <w:rFonts w:ascii="Times New Roman" w:hAnsi="Times New Roman" w:cs="Times New Roman"/>
                <w:i/>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520DF" w:rsidRPr="007D2DEA" w:rsidRDefault="009520DF" w:rsidP="009520DF">
            <w:pPr>
              <w:spacing w:after="0" w:line="240" w:lineRule="auto"/>
              <w:jc w:val="center"/>
              <w:rPr>
                <w:rFonts w:ascii="Times New Roman" w:hAnsi="Times New Roman" w:cs="Times New Roman"/>
                <w:i/>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520DF" w:rsidRPr="007D2DEA" w:rsidRDefault="009520DF" w:rsidP="009520DF">
            <w:pPr>
              <w:spacing w:after="0" w:line="240" w:lineRule="auto"/>
              <w:jc w:val="center"/>
              <w:rPr>
                <w:rFonts w:ascii="Times New Roman" w:hAnsi="Times New Roman" w:cs="Times New Roman"/>
                <w:i/>
                <w:sz w:val="28"/>
                <w:szCs w:val="2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520DF" w:rsidRPr="007D2DEA" w:rsidRDefault="009520DF" w:rsidP="009520DF">
            <w:pPr>
              <w:spacing w:after="0" w:line="240" w:lineRule="auto"/>
              <w:jc w:val="center"/>
              <w:rPr>
                <w:rFonts w:ascii="Times New Roman" w:hAnsi="Times New Roman" w:cs="Times New Roman"/>
                <w:i/>
                <w:sz w:val="28"/>
                <w:szCs w:val="28"/>
              </w:rPr>
            </w:pPr>
          </w:p>
        </w:tc>
      </w:tr>
      <w:tr w:rsidR="009520DF" w:rsidRPr="00FF0D97" w:rsidTr="009520DF">
        <w:trPr>
          <w:trHeight w:val="822"/>
        </w:trPr>
        <w:tc>
          <w:tcPr>
            <w:tcW w:w="805" w:type="dxa"/>
            <w:tcBorders>
              <w:top w:val="single" w:sz="4" w:space="0" w:color="auto"/>
              <w:bottom w:val="single" w:sz="4" w:space="0" w:color="auto"/>
              <w:right w:val="single" w:sz="4" w:space="0" w:color="auto"/>
            </w:tcBorders>
          </w:tcPr>
          <w:p w:rsidR="009520DF" w:rsidRPr="00FD3576" w:rsidRDefault="009520DF" w:rsidP="009520DF">
            <w:pPr>
              <w:spacing w:after="0" w:line="240" w:lineRule="auto"/>
              <w:jc w:val="center"/>
              <w:rPr>
                <w:rFonts w:ascii="Times New Roman" w:hAnsi="Times New Roman" w:cs="Times New Roman"/>
                <w:i/>
                <w:sz w:val="28"/>
                <w:szCs w:val="28"/>
              </w:rPr>
            </w:pPr>
            <w:r w:rsidRPr="00FD3576">
              <w:rPr>
                <w:rFonts w:ascii="Times New Roman" w:hAnsi="Times New Roman" w:cs="Times New Roman"/>
                <w:i/>
                <w:sz w:val="28"/>
                <w:szCs w:val="28"/>
              </w:rPr>
              <w:lastRenderedPageBreak/>
              <w:t>11</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9520DF" w:rsidRPr="007D2DEA" w:rsidRDefault="009520DF" w:rsidP="009520DF">
            <w:pPr>
              <w:spacing w:after="0" w:line="240" w:lineRule="auto"/>
              <w:rPr>
                <w:rFonts w:ascii="Times New Roman" w:hAnsi="Times New Roman" w:cs="Times New Roman"/>
                <w:i/>
                <w:sz w:val="28"/>
                <w:szCs w:val="28"/>
              </w:rPr>
            </w:pPr>
            <w:r w:rsidRPr="007D2DEA">
              <w:rPr>
                <w:rFonts w:ascii="Times New Roman" w:hAnsi="Times New Roman" w:cs="Times New Roman"/>
                <w:i/>
                <w:sz w:val="28"/>
                <w:szCs w:val="28"/>
              </w:rPr>
              <w:t>Пространствен</w:t>
            </w:r>
            <w:r w:rsidRPr="007D2DEA">
              <w:rPr>
                <w:rFonts w:ascii="Times New Roman" w:hAnsi="Times New Roman" w:cs="Times New Roman"/>
                <w:i/>
                <w:sz w:val="28"/>
                <w:szCs w:val="28"/>
              </w:rPr>
              <w:softHyphen/>
              <w:t>ные отношения. Геометрические фигуры</w:t>
            </w:r>
          </w:p>
        </w:tc>
        <w:tc>
          <w:tcPr>
            <w:tcW w:w="5778" w:type="dxa"/>
            <w:tcBorders>
              <w:top w:val="single" w:sz="4" w:space="0" w:color="auto"/>
              <w:left w:val="single" w:sz="4" w:space="0" w:color="auto"/>
              <w:bottom w:val="single" w:sz="4" w:space="0" w:color="auto"/>
              <w:right w:val="single" w:sz="4" w:space="0" w:color="auto"/>
            </w:tcBorders>
            <w:shd w:val="clear" w:color="auto" w:fill="auto"/>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Ориентироваться на плоскости, выбирать фигуры, из которых составлена заданная фигура (квадрат)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520DF" w:rsidRPr="007D2DEA" w:rsidRDefault="009520DF" w:rsidP="009520DF">
            <w:pPr>
              <w:spacing w:after="0" w:line="240" w:lineRule="auto"/>
              <w:jc w:val="center"/>
              <w:rPr>
                <w:rFonts w:ascii="Times New Roman" w:hAnsi="Times New Roman" w:cs="Times New Roman"/>
                <w:i/>
                <w:sz w:val="28"/>
                <w:szCs w:val="28"/>
              </w:rPr>
            </w:pPr>
            <w:r w:rsidRPr="007D2DEA">
              <w:rPr>
                <w:rFonts w:ascii="Times New Roman" w:hAnsi="Times New Roman" w:cs="Times New Roman"/>
                <w:i/>
                <w:sz w:val="28"/>
                <w:szCs w:val="28"/>
              </w:rPr>
              <w:t>П</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520DF" w:rsidRPr="007D2DEA" w:rsidRDefault="009520DF" w:rsidP="009520DF">
            <w:pPr>
              <w:spacing w:after="0" w:line="240" w:lineRule="auto"/>
              <w:jc w:val="center"/>
              <w:rPr>
                <w:rFonts w:ascii="Times New Roman" w:hAnsi="Times New Roman" w:cs="Times New Roman"/>
                <w:i/>
                <w:sz w:val="28"/>
                <w:szCs w:val="28"/>
              </w:rPr>
            </w:pPr>
            <w:r w:rsidRPr="007D2DEA">
              <w:rPr>
                <w:rFonts w:ascii="Times New Roman" w:hAnsi="Times New Roman" w:cs="Times New Roman"/>
                <w:i/>
                <w:sz w:val="28"/>
                <w:szCs w:val="28"/>
              </w:rPr>
              <w:t>ВО</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520DF" w:rsidRPr="007D2DEA" w:rsidRDefault="009520DF" w:rsidP="009520DF">
            <w:pPr>
              <w:spacing w:after="0" w:line="240" w:lineRule="auto"/>
              <w:jc w:val="center"/>
              <w:rPr>
                <w:rFonts w:ascii="Times New Roman" w:hAnsi="Times New Roman" w:cs="Times New Roman"/>
                <w:i/>
                <w:sz w:val="28"/>
                <w:szCs w:val="28"/>
              </w:rPr>
            </w:pPr>
            <w:r w:rsidRPr="007D2DEA">
              <w:rPr>
                <w:rFonts w:ascii="Times New Roman" w:hAnsi="Times New Roman" w:cs="Times New Roman"/>
                <w:i/>
                <w:sz w:val="28"/>
                <w:szCs w:val="28"/>
              </w:rPr>
              <w:t>64</w:t>
            </w:r>
          </w:p>
        </w:tc>
      </w:tr>
    </w:tbl>
    <w:p w:rsidR="009520DF" w:rsidRDefault="009520DF" w:rsidP="009520DF">
      <w:pPr>
        <w:jc w:val="center"/>
        <w:rPr>
          <w:rFonts w:ascii="Times New Roman" w:hAnsi="Times New Roman" w:cs="Times New Roman"/>
          <w:b/>
          <w:i/>
          <w:sz w:val="28"/>
          <w:szCs w:val="28"/>
        </w:rPr>
      </w:pPr>
    </w:p>
    <w:p w:rsidR="009520DF" w:rsidRDefault="009520DF" w:rsidP="009520DF">
      <w:pPr>
        <w:jc w:val="center"/>
        <w:rPr>
          <w:rFonts w:ascii="Times New Roman" w:hAnsi="Times New Roman" w:cs="Times New Roman"/>
          <w:b/>
          <w:i/>
          <w:sz w:val="28"/>
          <w:szCs w:val="28"/>
        </w:rPr>
      </w:pPr>
    </w:p>
    <w:p w:rsidR="009520DF" w:rsidRDefault="009520DF" w:rsidP="009520DF">
      <w:pPr>
        <w:jc w:val="center"/>
        <w:rPr>
          <w:rFonts w:ascii="Times New Roman" w:hAnsi="Times New Roman" w:cs="Times New Roman"/>
          <w:b/>
          <w:i/>
          <w:sz w:val="28"/>
          <w:szCs w:val="28"/>
        </w:rPr>
      </w:pPr>
    </w:p>
    <w:p w:rsidR="009520DF" w:rsidRDefault="009520DF" w:rsidP="009520DF">
      <w:pPr>
        <w:jc w:val="center"/>
        <w:rPr>
          <w:rFonts w:ascii="Times New Roman" w:hAnsi="Times New Roman" w:cs="Times New Roman"/>
          <w:b/>
          <w:i/>
          <w:sz w:val="28"/>
          <w:szCs w:val="28"/>
        </w:rPr>
      </w:pPr>
    </w:p>
    <w:p w:rsidR="009520DF" w:rsidRDefault="009520DF" w:rsidP="009520DF">
      <w:pPr>
        <w:jc w:val="center"/>
        <w:rPr>
          <w:rFonts w:ascii="Times New Roman" w:hAnsi="Times New Roman" w:cs="Times New Roman"/>
          <w:b/>
          <w:i/>
          <w:sz w:val="28"/>
          <w:szCs w:val="28"/>
        </w:rPr>
      </w:pPr>
    </w:p>
    <w:p w:rsidR="009520DF" w:rsidRDefault="009520DF" w:rsidP="009520DF">
      <w:pPr>
        <w:jc w:val="center"/>
        <w:rPr>
          <w:rFonts w:ascii="Times New Roman" w:hAnsi="Times New Roman" w:cs="Times New Roman"/>
          <w:b/>
          <w:i/>
          <w:sz w:val="28"/>
          <w:szCs w:val="28"/>
        </w:rPr>
      </w:pPr>
    </w:p>
    <w:p w:rsidR="009520DF" w:rsidRDefault="009520DF" w:rsidP="009520DF">
      <w:pPr>
        <w:jc w:val="center"/>
        <w:rPr>
          <w:rFonts w:ascii="Times New Roman" w:hAnsi="Times New Roman" w:cs="Times New Roman"/>
          <w:b/>
          <w:i/>
          <w:sz w:val="28"/>
          <w:szCs w:val="28"/>
        </w:rPr>
      </w:pPr>
    </w:p>
    <w:p w:rsidR="009520DF" w:rsidRDefault="009520DF" w:rsidP="009520DF">
      <w:pPr>
        <w:jc w:val="center"/>
        <w:rPr>
          <w:rFonts w:ascii="Times New Roman" w:hAnsi="Times New Roman" w:cs="Times New Roman"/>
          <w:b/>
          <w:i/>
          <w:sz w:val="28"/>
          <w:szCs w:val="28"/>
        </w:rPr>
      </w:pPr>
    </w:p>
    <w:p w:rsidR="009520DF" w:rsidRDefault="009520DF" w:rsidP="009520DF">
      <w:pPr>
        <w:jc w:val="center"/>
        <w:rPr>
          <w:rFonts w:ascii="Times New Roman" w:hAnsi="Times New Roman" w:cs="Times New Roman"/>
          <w:b/>
          <w:i/>
          <w:sz w:val="28"/>
          <w:szCs w:val="28"/>
        </w:rPr>
      </w:pPr>
    </w:p>
    <w:p w:rsidR="009520DF" w:rsidRDefault="009520DF" w:rsidP="009520DF">
      <w:pPr>
        <w:jc w:val="center"/>
        <w:rPr>
          <w:rFonts w:ascii="Times New Roman" w:hAnsi="Times New Roman" w:cs="Times New Roman"/>
          <w:b/>
          <w:i/>
          <w:sz w:val="28"/>
          <w:szCs w:val="28"/>
        </w:rPr>
      </w:pPr>
    </w:p>
    <w:p w:rsidR="009520DF" w:rsidRDefault="009520DF" w:rsidP="009520DF">
      <w:pPr>
        <w:jc w:val="center"/>
        <w:rPr>
          <w:rFonts w:ascii="Times New Roman" w:hAnsi="Times New Roman" w:cs="Times New Roman"/>
          <w:b/>
          <w:i/>
          <w:sz w:val="28"/>
          <w:szCs w:val="28"/>
        </w:rPr>
      </w:pPr>
    </w:p>
    <w:p w:rsidR="009520DF" w:rsidRPr="00FF0D97" w:rsidRDefault="009520DF" w:rsidP="009520DF">
      <w:pPr>
        <w:jc w:val="center"/>
        <w:rPr>
          <w:rFonts w:ascii="Times New Roman" w:hAnsi="Times New Roman" w:cs="Times New Roman"/>
          <w:i/>
          <w:sz w:val="28"/>
          <w:szCs w:val="28"/>
        </w:rPr>
      </w:pPr>
      <w:r w:rsidRPr="00FF0D97">
        <w:rPr>
          <w:rFonts w:ascii="Times New Roman" w:hAnsi="Times New Roman" w:cs="Times New Roman"/>
          <w:b/>
          <w:i/>
          <w:sz w:val="28"/>
          <w:szCs w:val="28"/>
        </w:rPr>
        <w:t>Анализ методических затруднений учителя по литературе в 1 кл</w:t>
      </w:r>
      <w:r>
        <w:rPr>
          <w:rFonts w:ascii="Times New Roman" w:hAnsi="Times New Roman" w:cs="Times New Roman"/>
          <w:b/>
          <w:i/>
          <w:sz w:val="28"/>
          <w:szCs w:val="28"/>
        </w:rPr>
        <w:t>.</w:t>
      </w:r>
    </w:p>
    <w:tbl>
      <w:tblPr>
        <w:tblpPr w:leftFromText="180" w:rightFromText="180" w:vertAnchor="page" w:horzAnchor="page" w:tblpX="1300" w:tblpY="2611"/>
        <w:tblW w:w="13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7"/>
        <w:gridCol w:w="7"/>
        <w:gridCol w:w="5900"/>
        <w:gridCol w:w="4536"/>
        <w:gridCol w:w="2161"/>
      </w:tblGrid>
      <w:tr w:rsidR="009520DF" w:rsidRPr="00FF0D97" w:rsidTr="009520DF">
        <w:trPr>
          <w:trHeight w:val="380"/>
        </w:trPr>
        <w:tc>
          <w:tcPr>
            <w:tcW w:w="13751" w:type="dxa"/>
            <w:gridSpan w:val="5"/>
          </w:tcPr>
          <w:p w:rsidR="009520DF" w:rsidRPr="00FF0D97" w:rsidRDefault="009520DF" w:rsidP="009520DF">
            <w:pPr>
              <w:spacing w:after="0" w:line="240" w:lineRule="auto"/>
              <w:jc w:val="center"/>
              <w:rPr>
                <w:rFonts w:ascii="Times New Roman" w:hAnsi="Times New Roman" w:cs="Times New Roman"/>
                <w:b/>
                <w:bCs/>
                <w:i/>
                <w:iCs/>
                <w:sz w:val="28"/>
                <w:szCs w:val="28"/>
              </w:rPr>
            </w:pPr>
            <w:r w:rsidRPr="00FF0D97">
              <w:rPr>
                <w:rFonts w:ascii="Times New Roman" w:hAnsi="Times New Roman" w:cs="Times New Roman"/>
                <w:b/>
                <w:bCs/>
                <w:i/>
                <w:iCs/>
                <w:sz w:val="28"/>
                <w:szCs w:val="28"/>
              </w:rPr>
              <w:t>Основная часть работы – обязательные задания</w:t>
            </w:r>
          </w:p>
        </w:tc>
      </w:tr>
      <w:tr w:rsidR="009520DF" w:rsidRPr="00FF0D97" w:rsidTr="009520DF">
        <w:trPr>
          <w:cantSplit/>
          <w:trHeight w:val="380"/>
        </w:trPr>
        <w:tc>
          <w:tcPr>
            <w:tcW w:w="13751" w:type="dxa"/>
            <w:gridSpan w:val="5"/>
          </w:tcPr>
          <w:p w:rsidR="009520DF" w:rsidRPr="00FF0D97" w:rsidRDefault="009520DF" w:rsidP="009520DF">
            <w:pPr>
              <w:spacing w:after="0" w:line="240" w:lineRule="auto"/>
              <w:rPr>
                <w:rFonts w:ascii="Times New Roman" w:hAnsi="Times New Roman" w:cs="Times New Roman"/>
                <w:b/>
                <w:bCs/>
                <w:i/>
                <w:sz w:val="28"/>
                <w:szCs w:val="28"/>
              </w:rPr>
            </w:pPr>
            <w:r w:rsidRPr="00FF0D97">
              <w:rPr>
                <w:rFonts w:ascii="Times New Roman" w:hAnsi="Times New Roman" w:cs="Times New Roman"/>
                <w:b/>
                <w:bCs/>
                <w:i/>
                <w:sz w:val="28"/>
                <w:szCs w:val="28"/>
              </w:rPr>
              <w:t>Чтение текста про себя</w:t>
            </w:r>
          </w:p>
        </w:tc>
      </w:tr>
      <w:tr w:rsidR="009520DF" w:rsidRPr="00FF0D97" w:rsidTr="009520DF">
        <w:trPr>
          <w:trHeight w:val="780"/>
        </w:trPr>
        <w:tc>
          <w:tcPr>
            <w:tcW w:w="1154" w:type="dxa"/>
            <w:gridSpan w:val="2"/>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 xml:space="preserve">№1 </w:t>
            </w:r>
          </w:p>
        </w:tc>
        <w:tc>
          <w:tcPr>
            <w:tcW w:w="5900" w:type="dxa"/>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Умение сформулировать на основе прочитанного несложный вывод</w:t>
            </w:r>
          </w:p>
        </w:tc>
        <w:tc>
          <w:tcPr>
            <w:tcW w:w="4536" w:type="dxa"/>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базовый</w:t>
            </w:r>
          </w:p>
        </w:tc>
        <w:tc>
          <w:tcPr>
            <w:tcW w:w="2161" w:type="dxa"/>
          </w:tcPr>
          <w:p w:rsidR="009520DF" w:rsidRPr="007D2DEA" w:rsidRDefault="009520DF" w:rsidP="009520DF">
            <w:pPr>
              <w:spacing w:after="0" w:line="240" w:lineRule="auto"/>
              <w:rPr>
                <w:rFonts w:ascii="Times New Roman" w:hAnsi="Times New Roman" w:cs="Times New Roman"/>
                <w:i/>
                <w:sz w:val="28"/>
                <w:szCs w:val="28"/>
              </w:rPr>
            </w:pPr>
            <w:r w:rsidRPr="007D2DEA">
              <w:rPr>
                <w:rFonts w:ascii="Times New Roman" w:hAnsi="Times New Roman" w:cs="Times New Roman"/>
                <w:i/>
                <w:sz w:val="28"/>
                <w:szCs w:val="28"/>
              </w:rPr>
              <w:t>64</w:t>
            </w:r>
          </w:p>
        </w:tc>
      </w:tr>
      <w:tr w:rsidR="009520DF" w:rsidRPr="00FF0D97" w:rsidTr="009520DF">
        <w:trPr>
          <w:trHeight w:val="780"/>
        </w:trPr>
        <w:tc>
          <w:tcPr>
            <w:tcW w:w="1154" w:type="dxa"/>
            <w:gridSpan w:val="2"/>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 xml:space="preserve">№ 8 </w:t>
            </w:r>
          </w:p>
        </w:tc>
        <w:tc>
          <w:tcPr>
            <w:tcW w:w="5900" w:type="dxa"/>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Умение интерпретировать содержание прочитанного</w:t>
            </w:r>
          </w:p>
        </w:tc>
        <w:tc>
          <w:tcPr>
            <w:tcW w:w="4536" w:type="dxa"/>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 xml:space="preserve">базовый </w:t>
            </w:r>
          </w:p>
          <w:p w:rsidR="009520DF" w:rsidRPr="007D2DEA" w:rsidRDefault="009520DF" w:rsidP="009520DF">
            <w:pPr>
              <w:spacing w:after="0" w:line="240" w:lineRule="auto"/>
              <w:jc w:val="both"/>
              <w:rPr>
                <w:rFonts w:ascii="Times New Roman" w:hAnsi="Times New Roman" w:cs="Times New Roman"/>
                <w:i/>
                <w:sz w:val="28"/>
                <w:szCs w:val="28"/>
              </w:rPr>
            </w:pPr>
          </w:p>
        </w:tc>
        <w:tc>
          <w:tcPr>
            <w:tcW w:w="2161" w:type="dxa"/>
          </w:tcPr>
          <w:p w:rsidR="009520DF" w:rsidRPr="007D2DEA" w:rsidRDefault="009520DF" w:rsidP="009520DF">
            <w:pPr>
              <w:spacing w:after="0" w:line="240" w:lineRule="auto"/>
              <w:rPr>
                <w:rFonts w:ascii="Times New Roman" w:hAnsi="Times New Roman" w:cs="Times New Roman"/>
                <w:i/>
                <w:sz w:val="28"/>
                <w:szCs w:val="28"/>
              </w:rPr>
            </w:pPr>
            <w:r w:rsidRPr="007D2DEA">
              <w:rPr>
                <w:rFonts w:ascii="Times New Roman" w:hAnsi="Times New Roman" w:cs="Times New Roman"/>
                <w:i/>
                <w:sz w:val="28"/>
                <w:szCs w:val="28"/>
              </w:rPr>
              <w:t>21</w:t>
            </w:r>
          </w:p>
        </w:tc>
      </w:tr>
      <w:tr w:rsidR="009520DF" w:rsidRPr="00FF0D97" w:rsidTr="009520DF">
        <w:trPr>
          <w:trHeight w:val="380"/>
        </w:trPr>
        <w:tc>
          <w:tcPr>
            <w:tcW w:w="13751" w:type="dxa"/>
            <w:gridSpan w:val="5"/>
          </w:tcPr>
          <w:p w:rsidR="009520DF" w:rsidRPr="007D2DEA" w:rsidRDefault="009520DF" w:rsidP="009520DF">
            <w:pPr>
              <w:spacing w:after="0" w:line="240" w:lineRule="auto"/>
              <w:jc w:val="center"/>
              <w:rPr>
                <w:rFonts w:ascii="Times New Roman" w:hAnsi="Times New Roman" w:cs="Times New Roman"/>
                <w:i/>
                <w:sz w:val="28"/>
                <w:szCs w:val="28"/>
              </w:rPr>
            </w:pPr>
            <w:r w:rsidRPr="007D2DEA">
              <w:rPr>
                <w:rFonts w:ascii="Times New Roman" w:hAnsi="Times New Roman" w:cs="Times New Roman"/>
                <w:b/>
                <w:bCs/>
                <w:i/>
                <w:iCs/>
                <w:sz w:val="28"/>
                <w:szCs w:val="28"/>
              </w:rPr>
              <w:t>Дополнительная часть работы</w:t>
            </w:r>
          </w:p>
        </w:tc>
      </w:tr>
      <w:tr w:rsidR="009520DF" w:rsidRPr="00FF0D97" w:rsidTr="009520DF">
        <w:trPr>
          <w:trHeight w:val="1099"/>
        </w:trPr>
        <w:tc>
          <w:tcPr>
            <w:tcW w:w="1147" w:type="dxa"/>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lastRenderedPageBreak/>
              <w:t xml:space="preserve">№ 9 </w:t>
            </w:r>
          </w:p>
        </w:tc>
        <w:tc>
          <w:tcPr>
            <w:tcW w:w="5907" w:type="dxa"/>
            <w:gridSpan w:val="2"/>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Умение интерпретировать содержание прочитанного</w:t>
            </w:r>
          </w:p>
        </w:tc>
        <w:tc>
          <w:tcPr>
            <w:tcW w:w="4536" w:type="dxa"/>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повышенный</w:t>
            </w:r>
          </w:p>
        </w:tc>
        <w:tc>
          <w:tcPr>
            <w:tcW w:w="2161" w:type="dxa"/>
          </w:tcPr>
          <w:p w:rsidR="009520DF" w:rsidRPr="007D2DEA" w:rsidRDefault="009520DF" w:rsidP="009520DF">
            <w:pPr>
              <w:spacing w:after="0" w:line="240" w:lineRule="auto"/>
              <w:rPr>
                <w:rFonts w:ascii="Times New Roman" w:hAnsi="Times New Roman" w:cs="Times New Roman"/>
                <w:i/>
                <w:sz w:val="28"/>
                <w:szCs w:val="28"/>
              </w:rPr>
            </w:pPr>
            <w:r w:rsidRPr="007D2DEA">
              <w:rPr>
                <w:rFonts w:ascii="Times New Roman" w:hAnsi="Times New Roman" w:cs="Times New Roman"/>
                <w:i/>
                <w:sz w:val="28"/>
                <w:szCs w:val="28"/>
              </w:rPr>
              <w:t>21</w:t>
            </w:r>
          </w:p>
        </w:tc>
      </w:tr>
      <w:tr w:rsidR="009520DF" w:rsidRPr="00FF0D97" w:rsidTr="009520DF">
        <w:trPr>
          <w:trHeight w:val="652"/>
        </w:trPr>
        <w:tc>
          <w:tcPr>
            <w:tcW w:w="1147" w:type="dxa"/>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 10</w:t>
            </w:r>
          </w:p>
        </w:tc>
        <w:tc>
          <w:tcPr>
            <w:tcW w:w="5907" w:type="dxa"/>
            <w:gridSpan w:val="2"/>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Умение интерпретировать содержание прочитанного</w:t>
            </w:r>
          </w:p>
        </w:tc>
        <w:tc>
          <w:tcPr>
            <w:tcW w:w="4536" w:type="dxa"/>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повышенный</w:t>
            </w:r>
          </w:p>
        </w:tc>
        <w:tc>
          <w:tcPr>
            <w:tcW w:w="2161" w:type="dxa"/>
          </w:tcPr>
          <w:p w:rsidR="009520DF" w:rsidRPr="007D2DEA" w:rsidRDefault="009520DF" w:rsidP="009520DF">
            <w:pPr>
              <w:spacing w:after="0" w:line="240" w:lineRule="auto"/>
              <w:rPr>
                <w:rFonts w:ascii="Times New Roman" w:hAnsi="Times New Roman" w:cs="Times New Roman"/>
                <w:i/>
                <w:sz w:val="28"/>
                <w:szCs w:val="28"/>
              </w:rPr>
            </w:pPr>
            <w:r w:rsidRPr="007D2DEA">
              <w:rPr>
                <w:rFonts w:ascii="Times New Roman" w:hAnsi="Times New Roman" w:cs="Times New Roman"/>
                <w:i/>
                <w:sz w:val="28"/>
                <w:szCs w:val="28"/>
              </w:rPr>
              <w:t>21</w:t>
            </w:r>
          </w:p>
        </w:tc>
      </w:tr>
    </w:tbl>
    <w:p w:rsidR="009520DF" w:rsidRPr="00FF0D97" w:rsidRDefault="009520DF" w:rsidP="009520DF">
      <w:pPr>
        <w:rPr>
          <w:rFonts w:ascii="Times New Roman" w:hAnsi="Times New Roman" w:cs="Times New Roman"/>
          <w:i/>
          <w:sz w:val="28"/>
          <w:szCs w:val="28"/>
        </w:rPr>
      </w:pPr>
    </w:p>
    <w:p w:rsidR="009520DF" w:rsidRPr="00FF0D97" w:rsidRDefault="009520DF" w:rsidP="009520DF">
      <w:pPr>
        <w:shd w:val="clear" w:color="auto" w:fill="FFFFFF"/>
        <w:spacing w:after="0"/>
        <w:rPr>
          <w:rFonts w:ascii="Times New Roman" w:eastAsia="Times New Roman" w:hAnsi="Times New Roman" w:cs="Times New Roman"/>
          <w:i/>
          <w:sz w:val="28"/>
          <w:szCs w:val="28"/>
        </w:rPr>
      </w:pPr>
    </w:p>
    <w:p w:rsidR="009520DF" w:rsidRPr="00FF0D97" w:rsidRDefault="009520DF" w:rsidP="009520DF">
      <w:pPr>
        <w:shd w:val="clear" w:color="auto" w:fill="FFFFFF"/>
        <w:spacing w:after="0"/>
        <w:rPr>
          <w:rFonts w:ascii="Times New Roman" w:eastAsia="Times New Roman" w:hAnsi="Times New Roman" w:cs="Times New Roman"/>
          <w:i/>
          <w:sz w:val="28"/>
          <w:szCs w:val="28"/>
        </w:rPr>
      </w:pPr>
    </w:p>
    <w:p w:rsidR="009520DF" w:rsidRPr="00FF0D97" w:rsidRDefault="009520DF" w:rsidP="009520DF">
      <w:pPr>
        <w:shd w:val="clear" w:color="auto" w:fill="FFFFFF"/>
        <w:spacing w:after="0"/>
        <w:rPr>
          <w:rFonts w:ascii="Times New Roman" w:eastAsia="Times New Roman" w:hAnsi="Times New Roman" w:cs="Times New Roman"/>
          <w:i/>
          <w:sz w:val="28"/>
          <w:szCs w:val="28"/>
        </w:rPr>
      </w:pPr>
    </w:p>
    <w:p w:rsidR="009520DF" w:rsidRDefault="009520DF" w:rsidP="009520DF">
      <w:pPr>
        <w:spacing w:after="0" w:line="240" w:lineRule="auto"/>
        <w:rPr>
          <w:rFonts w:ascii="Times New Roman" w:hAnsi="Times New Roman" w:cs="Times New Roman"/>
          <w:b/>
          <w:i/>
          <w:sz w:val="28"/>
          <w:szCs w:val="28"/>
        </w:rPr>
      </w:pPr>
    </w:p>
    <w:p w:rsidR="009520DF" w:rsidRPr="00FF0D97" w:rsidRDefault="009520DF" w:rsidP="009520DF">
      <w:pPr>
        <w:spacing w:after="0" w:line="240" w:lineRule="auto"/>
        <w:jc w:val="center"/>
        <w:rPr>
          <w:rFonts w:ascii="Times New Roman" w:hAnsi="Times New Roman" w:cs="Times New Roman"/>
          <w:i/>
          <w:sz w:val="28"/>
          <w:szCs w:val="28"/>
        </w:rPr>
      </w:pPr>
      <w:r w:rsidRPr="00FF0D97">
        <w:rPr>
          <w:rFonts w:ascii="Times New Roman" w:hAnsi="Times New Roman" w:cs="Times New Roman"/>
          <w:b/>
          <w:i/>
          <w:sz w:val="28"/>
          <w:szCs w:val="28"/>
        </w:rPr>
        <w:t xml:space="preserve">Анализ методических затруднений учителей 2а,б класса по математике </w:t>
      </w:r>
    </w:p>
    <w:p w:rsidR="009520DF" w:rsidRPr="00FF0D97" w:rsidRDefault="009520DF" w:rsidP="009520DF">
      <w:pPr>
        <w:spacing w:after="0" w:line="240" w:lineRule="auto"/>
        <w:rPr>
          <w:rFonts w:ascii="Times New Roman" w:hAnsi="Times New Roman" w:cs="Times New Roman"/>
          <w:i/>
          <w:sz w:val="28"/>
          <w:szCs w:val="28"/>
        </w:rPr>
      </w:pPr>
    </w:p>
    <w:tbl>
      <w:tblPr>
        <w:tblW w:w="17901" w:type="dxa"/>
        <w:tblInd w:w="-256" w:type="dxa"/>
        <w:tblBorders>
          <w:top w:val="single" w:sz="4" w:space="0" w:color="auto"/>
          <w:left w:val="single" w:sz="4" w:space="0" w:color="auto"/>
          <w:bottom w:val="single" w:sz="4" w:space="0" w:color="auto"/>
          <w:right w:val="single" w:sz="4" w:space="0" w:color="auto"/>
        </w:tblBorders>
        <w:tblLayout w:type="fixed"/>
        <w:tblLook w:val="0020" w:firstRow="1" w:lastRow="0" w:firstColumn="0" w:lastColumn="0" w:noHBand="0" w:noVBand="0"/>
      </w:tblPr>
      <w:tblGrid>
        <w:gridCol w:w="710"/>
        <w:gridCol w:w="2645"/>
        <w:gridCol w:w="6568"/>
        <w:gridCol w:w="1701"/>
        <w:gridCol w:w="2552"/>
        <w:gridCol w:w="236"/>
        <w:gridCol w:w="1163"/>
        <w:gridCol w:w="1163"/>
        <w:gridCol w:w="1163"/>
      </w:tblGrid>
      <w:tr w:rsidR="009520DF" w:rsidRPr="00FF0D97" w:rsidTr="009520DF">
        <w:trPr>
          <w:gridAfter w:val="4"/>
          <w:wAfter w:w="3725" w:type="dxa"/>
          <w:trHeight w:val="803"/>
          <w:tblHeader/>
        </w:trPr>
        <w:tc>
          <w:tcPr>
            <w:tcW w:w="710" w:type="dxa"/>
            <w:tcBorders>
              <w:top w:val="single" w:sz="4" w:space="0" w:color="auto"/>
              <w:left w:val="single" w:sz="4" w:space="0" w:color="auto"/>
              <w:bottom w:val="single" w:sz="4" w:space="0" w:color="auto"/>
              <w:right w:val="single" w:sz="4" w:space="0" w:color="auto"/>
            </w:tcBorders>
            <w:shd w:val="clear" w:color="auto" w:fill="E0E0E0"/>
            <w:tcMar>
              <w:top w:w="0" w:type="dxa"/>
              <w:left w:w="28" w:type="dxa"/>
              <w:bottom w:w="0" w:type="dxa"/>
              <w:right w:w="28" w:type="dxa"/>
            </w:tcMar>
            <w:vAlign w:val="center"/>
            <w:hideMark/>
          </w:tcPr>
          <w:p w:rsidR="009520DF" w:rsidRPr="00FF0D97" w:rsidRDefault="009520DF" w:rsidP="009520DF">
            <w:pPr>
              <w:spacing w:after="0" w:line="240" w:lineRule="auto"/>
              <w:jc w:val="center"/>
              <w:rPr>
                <w:rFonts w:ascii="Times New Roman" w:hAnsi="Times New Roman" w:cs="Times New Roman"/>
                <w:b/>
                <w:bCs/>
                <w:i/>
                <w:sz w:val="28"/>
                <w:szCs w:val="28"/>
              </w:rPr>
            </w:pPr>
            <w:r w:rsidRPr="00FF0D97">
              <w:rPr>
                <w:rFonts w:ascii="Times New Roman" w:hAnsi="Times New Roman" w:cs="Times New Roman"/>
                <w:b/>
                <w:bCs/>
                <w:i/>
                <w:sz w:val="28"/>
                <w:szCs w:val="28"/>
              </w:rPr>
              <w:t>№за</w:t>
            </w:r>
            <w:r w:rsidRPr="00FF0D97">
              <w:rPr>
                <w:rFonts w:ascii="Times New Roman" w:hAnsi="Times New Roman" w:cs="Times New Roman"/>
                <w:b/>
                <w:bCs/>
                <w:i/>
                <w:sz w:val="28"/>
                <w:szCs w:val="28"/>
              </w:rPr>
              <w:softHyphen/>
              <w:t>дания</w:t>
            </w:r>
          </w:p>
        </w:tc>
        <w:tc>
          <w:tcPr>
            <w:tcW w:w="2645" w:type="dxa"/>
            <w:tcBorders>
              <w:top w:val="single" w:sz="4" w:space="0" w:color="auto"/>
              <w:left w:val="single" w:sz="4" w:space="0" w:color="auto"/>
              <w:bottom w:val="single" w:sz="4" w:space="0" w:color="auto"/>
              <w:right w:val="single" w:sz="4" w:space="0" w:color="auto"/>
            </w:tcBorders>
            <w:shd w:val="clear" w:color="auto" w:fill="E0E0E0"/>
            <w:tcMar>
              <w:top w:w="0" w:type="dxa"/>
              <w:left w:w="28" w:type="dxa"/>
              <w:bottom w:w="0" w:type="dxa"/>
              <w:right w:w="28" w:type="dxa"/>
            </w:tcMar>
            <w:vAlign w:val="center"/>
            <w:hideMark/>
          </w:tcPr>
          <w:p w:rsidR="009520DF" w:rsidRPr="00FF0D97" w:rsidRDefault="009520DF" w:rsidP="009520DF">
            <w:pPr>
              <w:spacing w:after="0" w:line="240" w:lineRule="auto"/>
              <w:ind w:left="-108" w:firstLine="108"/>
              <w:jc w:val="center"/>
              <w:rPr>
                <w:rFonts w:ascii="Times New Roman" w:hAnsi="Times New Roman" w:cs="Times New Roman"/>
                <w:b/>
                <w:bCs/>
                <w:i/>
                <w:sz w:val="28"/>
                <w:szCs w:val="28"/>
              </w:rPr>
            </w:pPr>
            <w:r w:rsidRPr="00FF0D97">
              <w:rPr>
                <w:rFonts w:ascii="Times New Roman" w:hAnsi="Times New Roman" w:cs="Times New Roman"/>
                <w:b/>
                <w:bCs/>
                <w:i/>
                <w:sz w:val="28"/>
                <w:szCs w:val="28"/>
              </w:rPr>
              <w:t>Блок содержания</w:t>
            </w:r>
          </w:p>
        </w:tc>
        <w:tc>
          <w:tcPr>
            <w:tcW w:w="6568" w:type="dxa"/>
            <w:tcBorders>
              <w:top w:val="single" w:sz="4" w:space="0" w:color="auto"/>
              <w:left w:val="single" w:sz="4" w:space="0" w:color="auto"/>
              <w:bottom w:val="single" w:sz="4" w:space="0" w:color="auto"/>
              <w:right w:val="single" w:sz="4" w:space="0" w:color="auto"/>
            </w:tcBorders>
            <w:shd w:val="clear" w:color="auto" w:fill="E0E0E0"/>
            <w:tcMar>
              <w:top w:w="0" w:type="dxa"/>
              <w:left w:w="28" w:type="dxa"/>
              <w:bottom w:w="0" w:type="dxa"/>
              <w:right w:w="28" w:type="dxa"/>
            </w:tcMar>
            <w:vAlign w:val="center"/>
            <w:hideMark/>
          </w:tcPr>
          <w:p w:rsidR="009520DF" w:rsidRPr="00FF0D97" w:rsidRDefault="009520DF" w:rsidP="009520DF">
            <w:pPr>
              <w:spacing w:after="0" w:line="240" w:lineRule="auto"/>
              <w:jc w:val="center"/>
              <w:rPr>
                <w:rFonts w:ascii="Times New Roman" w:hAnsi="Times New Roman" w:cs="Times New Roman"/>
                <w:b/>
                <w:bCs/>
                <w:i/>
                <w:sz w:val="28"/>
                <w:szCs w:val="28"/>
              </w:rPr>
            </w:pPr>
            <w:r w:rsidRPr="00FF0D97">
              <w:rPr>
                <w:rFonts w:ascii="Times New Roman" w:hAnsi="Times New Roman" w:cs="Times New Roman"/>
                <w:b/>
                <w:bCs/>
                <w:i/>
                <w:sz w:val="28"/>
                <w:szCs w:val="28"/>
              </w:rPr>
              <w:t>Контролируемое предметное знание/умение</w:t>
            </w:r>
          </w:p>
          <w:p w:rsidR="009520DF" w:rsidRPr="00FF0D97" w:rsidRDefault="009520DF" w:rsidP="009520DF">
            <w:pPr>
              <w:spacing w:after="0" w:line="240" w:lineRule="auto"/>
              <w:jc w:val="center"/>
              <w:rPr>
                <w:rFonts w:ascii="Times New Roman" w:hAnsi="Times New Roman" w:cs="Times New Roman"/>
                <w:b/>
                <w:bCs/>
                <w:i/>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E0E0E0"/>
            <w:tcMar>
              <w:top w:w="0" w:type="dxa"/>
              <w:left w:w="28" w:type="dxa"/>
              <w:bottom w:w="0" w:type="dxa"/>
              <w:right w:w="28" w:type="dxa"/>
            </w:tcMar>
            <w:vAlign w:val="center"/>
            <w:hideMark/>
          </w:tcPr>
          <w:p w:rsidR="009520DF" w:rsidRPr="00FF0D97" w:rsidRDefault="009520DF" w:rsidP="009520DF">
            <w:pPr>
              <w:spacing w:after="0" w:line="240" w:lineRule="auto"/>
              <w:jc w:val="center"/>
              <w:rPr>
                <w:rFonts w:ascii="Times New Roman" w:hAnsi="Times New Roman" w:cs="Times New Roman"/>
                <w:b/>
                <w:bCs/>
                <w:i/>
                <w:sz w:val="28"/>
                <w:szCs w:val="28"/>
              </w:rPr>
            </w:pPr>
            <w:r w:rsidRPr="00FF0D97">
              <w:rPr>
                <w:rFonts w:ascii="Times New Roman" w:hAnsi="Times New Roman" w:cs="Times New Roman"/>
                <w:b/>
                <w:bCs/>
                <w:i/>
                <w:sz w:val="28"/>
                <w:szCs w:val="28"/>
              </w:rPr>
              <w:t>Уро</w:t>
            </w:r>
            <w:r w:rsidRPr="00FF0D97">
              <w:rPr>
                <w:rFonts w:ascii="Times New Roman" w:hAnsi="Times New Roman" w:cs="Times New Roman"/>
                <w:b/>
                <w:bCs/>
                <w:i/>
                <w:sz w:val="28"/>
                <w:szCs w:val="28"/>
              </w:rPr>
              <w:softHyphen/>
              <w:t>вень слож</w:t>
            </w:r>
            <w:r w:rsidRPr="00FF0D97">
              <w:rPr>
                <w:rFonts w:ascii="Times New Roman" w:hAnsi="Times New Roman" w:cs="Times New Roman"/>
                <w:b/>
                <w:bCs/>
                <w:i/>
                <w:sz w:val="28"/>
                <w:szCs w:val="28"/>
              </w:rPr>
              <w:softHyphen/>
              <w:t>ности</w:t>
            </w:r>
          </w:p>
        </w:tc>
        <w:tc>
          <w:tcPr>
            <w:tcW w:w="2552" w:type="dxa"/>
            <w:tcBorders>
              <w:top w:val="single" w:sz="4" w:space="0" w:color="auto"/>
              <w:left w:val="single" w:sz="4" w:space="0" w:color="auto"/>
              <w:bottom w:val="single" w:sz="4" w:space="0" w:color="auto"/>
              <w:right w:val="single" w:sz="4" w:space="0" w:color="auto"/>
            </w:tcBorders>
            <w:shd w:val="clear" w:color="auto" w:fill="E0E0E0"/>
            <w:tcMar>
              <w:top w:w="0" w:type="dxa"/>
              <w:left w:w="28" w:type="dxa"/>
              <w:bottom w:w="0" w:type="dxa"/>
              <w:right w:w="28" w:type="dxa"/>
            </w:tcMar>
            <w:vAlign w:val="center"/>
            <w:hideMark/>
          </w:tcPr>
          <w:p w:rsidR="009520DF" w:rsidRPr="00FF0D97" w:rsidRDefault="009520DF" w:rsidP="009520DF">
            <w:pPr>
              <w:spacing w:after="0" w:line="240" w:lineRule="auto"/>
              <w:jc w:val="center"/>
              <w:rPr>
                <w:rFonts w:ascii="Times New Roman" w:hAnsi="Times New Roman" w:cs="Times New Roman"/>
                <w:b/>
                <w:bCs/>
                <w:i/>
                <w:sz w:val="28"/>
                <w:szCs w:val="28"/>
              </w:rPr>
            </w:pPr>
            <w:r w:rsidRPr="00FF0D97">
              <w:rPr>
                <w:rFonts w:ascii="Times New Roman" w:hAnsi="Times New Roman" w:cs="Times New Roman"/>
                <w:b/>
                <w:bCs/>
                <w:i/>
                <w:sz w:val="28"/>
                <w:szCs w:val="28"/>
              </w:rPr>
              <w:t>%выполнивш.</w:t>
            </w:r>
          </w:p>
        </w:tc>
      </w:tr>
      <w:tr w:rsidR="009520DF" w:rsidRPr="00FF0D97" w:rsidTr="009520DF">
        <w:trPr>
          <w:gridAfter w:val="4"/>
          <w:wAfter w:w="3725" w:type="dxa"/>
          <w:trHeight w:val="464"/>
        </w:trPr>
        <w:tc>
          <w:tcPr>
            <w:tcW w:w="14176" w:type="dxa"/>
            <w:gridSpan w:val="5"/>
            <w:tcBorders>
              <w:top w:val="single" w:sz="4" w:space="0" w:color="auto"/>
              <w:left w:val="single" w:sz="4" w:space="0" w:color="auto"/>
              <w:bottom w:val="single" w:sz="4" w:space="0" w:color="auto"/>
              <w:right w:val="single" w:sz="4" w:space="0" w:color="auto"/>
            </w:tcBorders>
          </w:tcPr>
          <w:p w:rsidR="009520DF" w:rsidRPr="00FF0D97" w:rsidRDefault="009520DF" w:rsidP="009520DF">
            <w:pPr>
              <w:pStyle w:val="ae"/>
              <w:rPr>
                <w:i/>
                <w:sz w:val="28"/>
                <w:szCs w:val="28"/>
              </w:rPr>
            </w:pPr>
            <w:r w:rsidRPr="00FF0D97">
              <w:rPr>
                <w:i/>
                <w:sz w:val="28"/>
                <w:szCs w:val="28"/>
              </w:rPr>
              <w:t>Обязательная  часть</w:t>
            </w:r>
          </w:p>
        </w:tc>
      </w:tr>
      <w:tr w:rsidR="009520DF" w:rsidRPr="007D2DEA" w:rsidTr="009520DF">
        <w:trPr>
          <w:gridAfter w:val="4"/>
          <w:wAfter w:w="3725" w:type="dxa"/>
          <w:trHeight w:val="464"/>
        </w:trPr>
        <w:tc>
          <w:tcPr>
            <w:tcW w:w="710"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pStyle w:val="ae"/>
              <w:jc w:val="center"/>
              <w:rPr>
                <w:i/>
                <w:sz w:val="28"/>
                <w:szCs w:val="28"/>
              </w:rPr>
            </w:pPr>
            <w:r w:rsidRPr="007D2DEA">
              <w:rPr>
                <w:i/>
                <w:sz w:val="28"/>
                <w:szCs w:val="28"/>
              </w:rPr>
              <w:t>5</w:t>
            </w:r>
          </w:p>
        </w:tc>
        <w:tc>
          <w:tcPr>
            <w:tcW w:w="2645"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spacing w:after="0" w:line="240" w:lineRule="auto"/>
              <w:rPr>
                <w:rFonts w:ascii="Times New Roman" w:hAnsi="Times New Roman" w:cs="Times New Roman"/>
                <w:i/>
                <w:sz w:val="28"/>
                <w:szCs w:val="28"/>
              </w:rPr>
            </w:pPr>
            <w:r w:rsidRPr="007D2DEA">
              <w:rPr>
                <w:rFonts w:ascii="Times New Roman" w:hAnsi="Times New Roman" w:cs="Times New Roman"/>
                <w:i/>
                <w:sz w:val="28"/>
                <w:szCs w:val="28"/>
              </w:rPr>
              <w:t xml:space="preserve">Арифметические действия </w:t>
            </w:r>
          </w:p>
        </w:tc>
        <w:tc>
          <w:tcPr>
            <w:tcW w:w="6568"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pStyle w:val="ae"/>
              <w:rPr>
                <w:i/>
                <w:sz w:val="28"/>
                <w:szCs w:val="28"/>
              </w:rPr>
            </w:pPr>
            <w:r w:rsidRPr="007D2DEA">
              <w:rPr>
                <w:i/>
                <w:sz w:val="28"/>
                <w:szCs w:val="28"/>
              </w:rPr>
              <w:t xml:space="preserve">Понимать и правильно пользоваться терминологией действия вычитание. </w:t>
            </w:r>
          </w:p>
        </w:tc>
        <w:tc>
          <w:tcPr>
            <w:tcW w:w="1701"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spacing w:after="0" w:line="240" w:lineRule="auto"/>
              <w:jc w:val="center"/>
              <w:rPr>
                <w:rFonts w:ascii="Times New Roman" w:hAnsi="Times New Roman" w:cs="Times New Roman"/>
                <w:i/>
                <w:sz w:val="28"/>
                <w:szCs w:val="28"/>
              </w:rPr>
            </w:pPr>
            <w:r w:rsidRPr="007D2DEA">
              <w:rPr>
                <w:rFonts w:ascii="Times New Roman" w:hAnsi="Times New Roman" w:cs="Times New Roman"/>
                <w:i/>
                <w:sz w:val="28"/>
                <w:szCs w:val="28"/>
              </w:rPr>
              <w:t>Б</w:t>
            </w:r>
          </w:p>
        </w:tc>
        <w:tc>
          <w:tcPr>
            <w:tcW w:w="2552"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spacing w:after="0" w:line="240" w:lineRule="auto"/>
              <w:jc w:val="center"/>
              <w:rPr>
                <w:rFonts w:ascii="Times New Roman" w:hAnsi="Times New Roman" w:cs="Times New Roman"/>
                <w:i/>
                <w:sz w:val="28"/>
                <w:szCs w:val="28"/>
              </w:rPr>
            </w:pPr>
            <w:r w:rsidRPr="007D2DEA">
              <w:rPr>
                <w:rFonts w:ascii="Times New Roman" w:hAnsi="Times New Roman" w:cs="Times New Roman"/>
                <w:i/>
                <w:sz w:val="28"/>
                <w:szCs w:val="28"/>
              </w:rPr>
              <w:t>42</w:t>
            </w:r>
          </w:p>
        </w:tc>
      </w:tr>
      <w:tr w:rsidR="009520DF" w:rsidRPr="007D2DEA" w:rsidTr="009520DF">
        <w:trPr>
          <w:gridAfter w:val="4"/>
          <w:wAfter w:w="3725" w:type="dxa"/>
          <w:trHeight w:val="464"/>
        </w:trPr>
        <w:tc>
          <w:tcPr>
            <w:tcW w:w="710"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pStyle w:val="ae"/>
              <w:jc w:val="center"/>
              <w:rPr>
                <w:i/>
                <w:sz w:val="28"/>
                <w:szCs w:val="28"/>
              </w:rPr>
            </w:pPr>
            <w:r w:rsidRPr="007D2DEA">
              <w:rPr>
                <w:i/>
                <w:sz w:val="28"/>
                <w:szCs w:val="28"/>
              </w:rPr>
              <w:t>7</w:t>
            </w:r>
          </w:p>
        </w:tc>
        <w:tc>
          <w:tcPr>
            <w:tcW w:w="2645"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spacing w:after="0" w:line="240" w:lineRule="auto"/>
              <w:rPr>
                <w:rFonts w:ascii="Times New Roman" w:hAnsi="Times New Roman" w:cs="Times New Roman"/>
                <w:i/>
                <w:sz w:val="28"/>
                <w:szCs w:val="28"/>
              </w:rPr>
            </w:pPr>
            <w:r w:rsidRPr="007D2DEA">
              <w:rPr>
                <w:rFonts w:ascii="Times New Roman" w:hAnsi="Times New Roman" w:cs="Times New Roman"/>
                <w:bCs/>
                <w:i/>
                <w:sz w:val="28"/>
                <w:szCs w:val="28"/>
              </w:rPr>
              <w:t>Работа с текстовыми задачами</w:t>
            </w:r>
          </w:p>
        </w:tc>
        <w:tc>
          <w:tcPr>
            <w:tcW w:w="6568"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pStyle w:val="ae"/>
              <w:rPr>
                <w:i/>
                <w:sz w:val="28"/>
                <w:szCs w:val="28"/>
              </w:rPr>
            </w:pPr>
            <w:r w:rsidRPr="007D2DEA">
              <w:rPr>
                <w:i/>
                <w:sz w:val="28"/>
                <w:szCs w:val="28"/>
              </w:rPr>
              <w:t>Анализировать условие задачи, записывать её решение (2 действия) и ответ.</w:t>
            </w:r>
          </w:p>
        </w:tc>
        <w:tc>
          <w:tcPr>
            <w:tcW w:w="1701"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spacing w:after="0" w:line="240" w:lineRule="auto"/>
              <w:jc w:val="center"/>
              <w:rPr>
                <w:rFonts w:ascii="Times New Roman" w:hAnsi="Times New Roman" w:cs="Times New Roman"/>
                <w:i/>
                <w:sz w:val="28"/>
                <w:szCs w:val="28"/>
              </w:rPr>
            </w:pPr>
            <w:r w:rsidRPr="007D2DEA">
              <w:rPr>
                <w:rFonts w:ascii="Times New Roman" w:hAnsi="Times New Roman" w:cs="Times New Roman"/>
                <w:i/>
                <w:sz w:val="28"/>
                <w:szCs w:val="28"/>
              </w:rPr>
              <w:t>Б</w:t>
            </w:r>
          </w:p>
        </w:tc>
        <w:tc>
          <w:tcPr>
            <w:tcW w:w="2552"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spacing w:after="0" w:line="240" w:lineRule="auto"/>
              <w:jc w:val="center"/>
              <w:rPr>
                <w:rFonts w:ascii="Times New Roman" w:hAnsi="Times New Roman" w:cs="Times New Roman"/>
                <w:i/>
                <w:sz w:val="28"/>
                <w:szCs w:val="28"/>
              </w:rPr>
            </w:pPr>
            <w:r w:rsidRPr="007D2DEA">
              <w:rPr>
                <w:rFonts w:ascii="Times New Roman" w:hAnsi="Times New Roman" w:cs="Times New Roman"/>
                <w:i/>
                <w:sz w:val="28"/>
                <w:szCs w:val="28"/>
              </w:rPr>
              <w:t>7</w:t>
            </w:r>
          </w:p>
        </w:tc>
      </w:tr>
      <w:tr w:rsidR="009520DF" w:rsidRPr="007D2DEA" w:rsidTr="009520DF">
        <w:trPr>
          <w:gridAfter w:val="4"/>
          <w:wAfter w:w="3725" w:type="dxa"/>
          <w:trHeight w:val="503"/>
        </w:trPr>
        <w:tc>
          <w:tcPr>
            <w:tcW w:w="710"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pStyle w:val="ae"/>
              <w:jc w:val="center"/>
              <w:rPr>
                <w:i/>
                <w:sz w:val="28"/>
                <w:szCs w:val="28"/>
              </w:rPr>
            </w:pPr>
            <w:r w:rsidRPr="007D2DEA">
              <w:rPr>
                <w:i/>
                <w:sz w:val="28"/>
                <w:szCs w:val="28"/>
              </w:rPr>
              <w:t>8</w:t>
            </w:r>
          </w:p>
        </w:tc>
        <w:tc>
          <w:tcPr>
            <w:tcW w:w="2645"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spacing w:after="0" w:line="240" w:lineRule="auto"/>
              <w:rPr>
                <w:rFonts w:ascii="Times New Roman" w:hAnsi="Times New Roman" w:cs="Times New Roman"/>
                <w:i/>
                <w:sz w:val="28"/>
                <w:szCs w:val="28"/>
              </w:rPr>
            </w:pPr>
            <w:r w:rsidRPr="007D2DEA">
              <w:rPr>
                <w:rFonts w:ascii="Times New Roman" w:hAnsi="Times New Roman" w:cs="Times New Roman"/>
                <w:i/>
                <w:sz w:val="28"/>
                <w:szCs w:val="28"/>
              </w:rPr>
              <w:t>Пространствен-</w:t>
            </w:r>
          </w:p>
          <w:p w:rsidR="009520DF" w:rsidRPr="007D2DEA" w:rsidRDefault="009520DF" w:rsidP="009520DF">
            <w:pPr>
              <w:spacing w:after="0" w:line="240" w:lineRule="auto"/>
              <w:rPr>
                <w:rFonts w:ascii="Times New Roman" w:hAnsi="Times New Roman" w:cs="Times New Roman"/>
                <w:i/>
                <w:sz w:val="28"/>
                <w:szCs w:val="28"/>
              </w:rPr>
            </w:pPr>
            <w:r w:rsidRPr="007D2DEA">
              <w:rPr>
                <w:rFonts w:ascii="Times New Roman" w:hAnsi="Times New Roman" w:cs="Times New Roman"/>
                <w:i/>
                <w:sz w:val="28"/>
                <w:szCs w:val="28"/>
              </w:rPr>
              <w:t>ные отношения. Геометрические фигуры</w:t>
            </w:r>
          </w:p>
        </w:tc>
        <w:tc>
          <w:tcPr>
            <w:tcW w:w="6568"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Распознавать треугольники на чертеже, содержащем разные многоугольники.</w:t>
            </w:r>
          </w:p>
        </w:tc>
        <w:tc>
          <w:tcPr>
            <w:tcW w:w="1701"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spacing w:after="0" w:line="240" w:lineRule="auto"/>
              <w:jc w:val="center"/>
              <w:rPr>
                <w:rFonts w:ascii="Times New Roman" w:hAnsi="Times New Roman" w:cs="Times New Roman"/>
                <w:i/>
                <w:sz w:val="28"/>
                <w:szCs w:val="28"/>
              </w:rPr>
            </w:pPr>
            <w:r w:rsidRPr="007D2DEA">
              <w:rPr>
                <w:rFonts w:ascii="Times New Roman" w:hAnsi="Times New Roman" w:cs="Times New Roman"/>
                <w:i/>
                <w:sz w:val="28"/>
                <w:szCs w:val="28"/>
              </w:rPr>
              <w:t>Б</w:t>
            </w:r>
          </w:p>
        </w:tc>
        <w:tc>
          <w:tcPr>
            <w:tcW w:w="2552"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spacing w:after="0" w:line="240" w:lineRule="auto"/>
              <w:jc w:val="center"/>
              <w:rPr>
                <w:rFonts w:ascii="Times New Roman" w:hAnsi="Times New Roman" w:cs="Times New Roman"/>
                <w:i/>
                <w:sz w:val="28"/>
                <w:szCs w:val="28"/>
              </w:rPr>
            </w:pPr>
            <w:r w:rsidRPr="007D2DEA">
              <w:rPr>
                <w:rFonts w:ascii="Times New Roman" w:hAnsi="Times New Roman" w:cs="Times New Roman"/>
                <w:i/>
                <w:sz w:val="28"/>
                <w:szCs w:val="28"/>
              </w:rPr>
              <w:t>50</w:t>
            </w:r>
          </w:p>
        </w:tc>
      </w:tr>
      <w:tr w:rsidR="009520DF" w:rsidRPr="007D2DEA" w:rsidTr="009520DF">
        <w:trPr>
          <w:gridAfter w:val="4"/>
          <w:wAfter w:w="3725" w:type="dxa"/>
          <w:trHeight w:val="464"/>
        </w:trPr>
        <w:tc>
          <w:tcPr>
            <w:tcW w:w="710"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pStyle w:val="ae"/>
              <w:jc w:val="center"/>
              <w:rPr>
                <w:i/>
                <w:color w:val="FF0000"/>
                <w:sz w:val="28"/>
                <w:szCs w:val="28"/>
              </w:rPr>
            </w:pPr>
            <w:r w:rsidRPr="007D2DEA">
              <w:rPr>
                <w:i/>
                <w:sz w:val="28"/>
                <w:szCs w:val="28"/>
              </w:rPr>
              <w:t>10</w:t>
            </w:r>
          </w:p>
        </w:tc>
        <w:tc>
          <w:tcPr>
            <w:tcW w:w="2645"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spacing w:after="0" w:line="240" w:lineRule="auto"/>
              <w:rPr>
                <w:rFonts w:ascii="Times New Roman" w:hAnsi="Times New Roman" w:cs="Times New Roman"/>
                <w:i/>
                <w:sz w:val="28"/>
                <w:szCs w:val="28"/>
              </w:rPr>
            </w:pPr>
            <w:r w:rsidRPr="007D2DEA">
              <w:rPr>
                <w:rFonts w:ascii="Times New Roman" w:hAnsi="Times New Roman" w:cs="Times New Roman"/>
                <w:i/>
                <w:sz w:val="28"/>
                <w:szCs w:val="28"/>
              </w:rPr>
              <w:t>Арифметические действия</w:t>
            </w:r>
          </w:p>
        </w:tc>
        <w:tc>
          <w:tcPr>
            <w:tcW w:w="6568"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pStyle w:val="ae"/>
              <w:rPr>
                <w:i/>
                <w:sz w:val="28"/>
                <w:szCs w:val="28"/>
              </w:rPr>
            </w:pPr>
            <w:r w:rsidRPr="007D2DEA">
              <w:rPr>
                <w:i/>
                <w:sz w:val="28"/>
                <w:szCs w:val="28"/>
              </w:rPr>
              <w:t>Выполнять действие с числом. Знать порядок действий.</w:t>
            </w:r>
          </w:p>
        </w:tc>
        <w:tc>
          <w:tcPr>
            <w:tcW w:w="1701"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spacing w:after="0" w:line="240" w:lineRule="auto"/>
              <w:jc w:val="center"/>
              <w:rPr>
                <w:rFonts w:ascii="Times New Roman" w:hAnsi="Times New Roman" w:cs="Times New Roman"/>
                <w:i/>
                <w:sz w:val="28"/>
                <w:szCs w:val="28"/>
              </w:rPr>
            </w:pPr>
            <w:r w:rsidRPr="007D2DEA">
              <w:rPr>
                <w:rFonts w:ascii="Times New Roman" w:hAnsi="Times New Roman" w:cs="Times New Roman"/>
                <w:i/>
                <w:sz w:val="28"/>
                <w:szCs w:val="28"/>
              </w:rPr>
              <w:t>Б</w:t>
            </w:r>
          </w:p>
        </w:tc>
        <w:tc>
          <w:tcPr>
            <w:tcW w:w="2552"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spacing w:after="0" w:line="240" w:lineRule="auto"/>
              <w:jc w:val="center"/>
              <w:rPr>
                <w:rFonts w:ascii="Times New Roman" w:hAnsi="Times New Roman" w:cs="Times New Roman"/>
                <w:i/>
                <w:sz w:val="28"/>
                <w:szCs w:val="28"/>
              </w:rPr>
            </w:pPr>
            <w:r w:rsidRPr="007D2DEA">
              <w:rPr>
                <w:rFonts w:ascii="Times New Roman" w:hAnsi="Times New Roman" w:cs="Times New Roman"/>
                <w:i/>
                <w:sz w:val="28"/>
                <w:szCs w:val="28"/>
              </w:rPr>
              <w:t>35</w:t>
            </w:r>
          </w:p>
        </w:tc>
      </w:tr>
      <w:tr w:rsidR="009520DF" w:rsidRPr="007D2DEA" w:rsidTr="009520DF">
        <w:trPr>
          <w:gridAfter w:val="4"/>
          <w:wAfter w:w="3725" w:type="dxa"/>
          <w:trHeight w:val="464"/>
        </w:trPr>
        <w:tc>
          <w:tcPr>
            <w:tcW w:w="710"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pStyle w:val="ae"/>
              <w:jc w:val="center"/>
              <w:rPr>
                <w:i/>
                <w:sz w:val="28"/>
                <w:szCs w:val="28"/>
              </w:rPr>
            </w:pPr>
            <w:r w:rsidRPr="007D2DEA">
              <w:rPr>
                <w:i/>
                <w:sz w:val="28"/>
                <w:szCs w:val="28"/>
              </w:rPr>
              <w:t>11</w:t>
            </w:r>
          </w:p>
        </w:tc>
        <w:tc>
          <w:tcPr>
            <w:tcW w:w="2645"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spacing w:after="0" w:line="240" w:lineRule="auto"/>
              <w:rPr>
                <w:rFonts w:ascii="Times New Roman" w:hAnsi="Times New Roman" w:cs="Times New Roman"/>
                <w:i/>
                <w:sz w:val="28"/>
                <w:szCs w:val="28"/>
              </w:rPr>
            </w:pPr>
            <w:r w:rsidRPr="007D2DEA">
              <w:rPr>
                <w:rFonts w:ascii="Times New Roman" w:hAnsi="Times New Roman" w:cs="Times New Roman"/>
                <w:bCs/>
                <w:i/>
                <w:sz w:val="28"/>
                <w:szCs w:val="28"/>
              </w:rPr>
              <w:t>Работа с текстовыми задачами</w:t>
            </w:r>
          </w:p>
        </w:tc>
        <w:tc>
          <w:tcPr>
            <w:tcW w:w="6568"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Анализировать условие и вопрос текстовой задачи на смысл арифметического действия умножения, записывать её решение и ответ.</w:t>
            </w:r>
          </w:p>
        </w:tc>
        <w:tc>
          <w:tcPr>
            <w:tcW w:w="1701"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spacing w:after="0" w:line="240" w:lineRule="auto"/>
              <w:jc w:val="center"/>
              <w:rPr>
                <w:rFonts w:ascii="Times New Roman" w:hAnsi="Times New Roman" w:cs="Times New Roman"/>
                <w:i/>
                <w:sz w:val="28"/>
                <w:szCs w:val="28"/>
              </w:rPr>
            </w:pPr>
            <w:r w:rsidRPr="007D2DEA">
              <w:rPr>
                <w:rFonts w:ascii="Times New Roman" w:hAnsi="Times New Roman" w:cs="Times New Roman"/>
                <w:i/>
                <w:sz w:val="28"/>
                <w:szCs w:val="28"/>
              </w:rPr>
              <w:t>Б</w:t>
            </w:r>
          </w:p>
        </w:tc>
        <w:tc>
          <w:tcPr>
            <w:tcW w:w="2552"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spacing w:after="0" w:line="240" w:lineRule="auto"/>
              <w:jc w:val="center"/>
              <w:rPr>
                <w:rFonts w:ascii="Times New Roman" w:hAnsi="Times New Roman" w:cs="Times New Roman"/>
                <w:i/>
                <w:sz w:val="28"/>
                <w:szCs w:val="28"/>
              </w:rPr>
            </w:pPr>
            <w:r w:rsidRPr="007D2DEA">
              <w:rPr>
                <w:rFonts w:ascii="Times New Roman" w:hAnsi="Times New Roman" w:cs="Times New Roman"/>
                <w:i/>
                <w:sz w:val="28"/>
                <w:szCs w:val="28"/>
              </w:rPr>
              <w:t>57</w:t>
            </w:r>
          </w:p>
        </w:tc>
      </w:tr>
      <w:tr w:rsidR="009520DF" w:rsidRPr="007D2DEA" w:rsidTr="009520DF">
        <w:trPr>
          <w:gridAfter w:val="4"/>
          <w:wAfter w:w="3725" w:type="dxa"/>
          <w:trHeight w:val="464"/>
        </w:trPr>
        <w:tc>
          <w:tcPr>
            <w:tcW w:w="710"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pStyle w:val="ae"/>
              <w:rPr>
                <w:i/>
                <w:color w:val="FF0000"/>
                <w:sz w:val="28"/>
                <w:szCs w:val="28"/>
              </w:rPr>
            </w:pPr>
            <w:r w:rsidRPr="007D2DEA">
              <w:rPr>
                <w:i/>
                <w:sz w:val="28"/>
                <w:szCs w:val="28"/>
              </w:rPr>
              <w:t>12</w:t>
            </w:r>
          </w:p>
        </w:tc>
        <w:tc>
          <w:tcPr>
            <w:tcW w:w="2645"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spacing w:after="0" w:line="240" w:lineRule="auto"/>
              <w:rPr>
                <w:rFonts w:ascii="Times New Roman" w:hAnsi="Times New Roman" w:cs="Times New Roman"/>
                <w:i/>
                <w:sz w:val="28"/>
                <w:szCs w:val="28"/>
              </w:rPr>
            </w:pPr>
            <w:r w:rsidRPr="007D2DEA">
              <w:rPr>
                <w:rFonts w:ascii="Times New Roman" w:hAnsi="Times New Roman" w:cs="Times New Roman"/>
                <w:bCs/>
                <w:i/>
                <w:sz w:val="28"/>
                <w:szCs w:val="28"/>
              </w:rPr>
              <w:t>Числа и величины</w:t>
            </w:r>
          </w:p>
        </w:tc>
        <w:tc>
          <w:tcPr>
            <w:tcW w:w="6568"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pStyle w:val="ae"/>
              <w:spacing w:before="60"/>
              <w:rPr>
                <w:i/>
                <w:sz w:val="28"/>
                <w:szCs w:val="28"/>
              </w:rPr>
            </w:pPr>
            <w:r w:rsidRPr="007D2DEA">
              <w:rPr>
                <w:i/>
                <w:sz w:val="28"/>
                <w:szCs w:val="28"/>
              </w:rPr>
              <w:t>Знать состав чисел в пределах 10. Находить три разных способа представления числа в виде суммы.</w:t>
            </w:r>
          </w:p>
        </w:tc>
        <w:tc>
          <w:tcPr>
            <w:tcW w:w="1701"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pStyle w:val="ae"/>
              <w:jc w:val="center"/>
              <w:rPr>
                <w:i/>
                <w:sz w:val="28"/>
                <w:szCs w:val="28"/>
              </w:rPr>
            </w:pPr>
            <w:r w:rsidRPr="007D2DEA">
              <w:rPr>
                <w:i/>
                <w:sz w:val="28"/>
                <w:szCs w:val="28"/>
              </w:rPr>
              <w:t>Б</w:t>
            </w:r>
          </w:p>
        </w:tc>
        <w:tc>
          <w:tcPr>
            <w:tcW w:w="2552"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spacing w:after="0" w:line="240" w:lineRule="auto"/>
              <w:jc w:val="center"/>
              <w:rPr>
                <w:rFonts w:ascii="Times New Roman" w:hAnsi="Times New Roman" w:cs="Times New Roman"/>
                <w:i/>
                <w:sz w:val="28"/>
                <w:szCs w:val="28"/>
              </w:rPr>
            </w:pPr>
            <w:r w:rsidRPr="007D2DEA">
              <w:rPr>
                <w:rFonts w:ascii="Times New Roman" w:hAnsi="Times New Roman" w:cs="Times New Roman"/>
                <w:i/>
                <w:sz w:val="28"/>
                <w:szCs w:val="28"/>
              </w:rPr>
              <w:t>0</w:t>
            </w:r>
          </w:p>
        </w:tc>
      </w:tr>
      <w:tr w:rsidR="009520DF" w:rsidRPr="007D2DEA" w:rsidTr="009520DF">
        <w:trPr>
          <w:trHeight w:val="56"/>
        </w:trPr>
        <w:tc>
          <w:tcPr>
            <w:tcW w:w="14176" w:type="dxa"/>
            <w:gridSpan w:val="5"/>
            <w:tcBorders>
              <w:top w:val="single" w:sz="4" w:space="0" w:color="auto"/>
              <w:left w:val="single" w:sz="4" w:space="0" w:color="auto"/>
              <w:bottom w:val="single" w:sz="4" w:space="0" w:color="auto"/>
              <w:right w:val="single" w:sz="4" w:space="0" w:color="auto"/>
            </w:tcBorders>
          </w:tcPr>
          <w:p w:rsidR="009520DF" w:rsidRPr="007D2DEA" w:rsidRDefault="009520DF" w:rsidP="009520DF">
            <w:pPr>
              <w:pStyle w:val="ae"/>
              <w:rPr>
                <w:i/>
                <w:sz w:val="28"/>
                <w:szCs w:val="28"/>
              </w:rPr>
            </w:pPr>
          </w:p>
        </w:tc>
        <w:tc>
          <w:tcPr>
            <w:tcW w:w="236" w:type="dxa"/>
          </w:tcPr>
          <w:p w:rsidR="009520DF" w:rsidRPr="007D2DEA" w:rsidRDefault="009520DF" w:rsidP="009520DF">
            <w:pPr>
              <w:spacing w:after="0" w:line="240" w:lineRule="auto"/>
              <w:rPr>
                <w:rFonts w:ascii="Times New Roman" w:hAnsi="Times New Roman" w:cs="Times New Roman"/>
                <w:i/>
                <w:sz w:val="28"/>
                <w:szCs w:val="28"/>
              </w:rPr>
            </w:pPr>
          </w:p>
        </w:tc>
        <w:tc>
          <w:tcPr>
            <w:tcW w:w="1163" w:type="dxa"/>
          </w:tcPr>
          <w:p w:rsidR="009520DF" w:rsidRPr="007D2DEA" w:rsidRDefault="009520DF" w:rsidP="009520DF">
            <w:pPr>
              <w:spacing w:after="0" w:line="240" w:lineRule="auto"/>
              <w:rPr>
                <w:rFonts w:ascii="Times New Roman" w:hAnsi="Times New Roman" w:cs="Times New Roman"/>
                <w:i/>
                <w:sz w:val="28"/>
                <w:szCs w:val="28"/>
              </w:rPr>
            </w:pPr>
          </w:p>
        </w:tc>
        <w:tc>
          <w:tcPr>
            <w:tcW w:w="1163" w:type="dxa"/>
          </w:tcPr>
          <w:p w:rsidR="009520DF" w:rsidRPr="007D2DEA" w:rsidRDefault="009520DF" w:rsidP="009520DF">
            <w:pPr>
              <w:spacing w:after="0" w:line="240" w:lineRule="auto"/>
              <w:rPr>
                <w:rFonts w:ascii="Times New Roman" w:hAnsi="Times New Roman" w:cs="Times New Roman"/>
                <w:i/>
                <w:sz w:val="28"/>
                <w:szCs w:val="28"/>
              </w:rPr>
            </w:pPr>
          </w:p>
        </w:tc>
        <w:tc>
          <w:tcPr>
            <w:tcW w:w="1163" w:type="dxa"/>
          </w:tcPr>
          <w:p w:rsidR="009520DF" w:rsidRPr="007D2DEA" w:rsidRDefault="009520DF" w:rsidP="009520DF">
            <w:pPr>
              <w:spacing w:after="0" w:line="240" w:lineRule="auto"/>
              <w:jc w:val="center"/>
              <w:rPr>
                <w:rFonts w:ascii="Times New Roman" w:hAnsi="Times New Roman" w:cs="Times New Roman"/>
                <w:i/>
                <w:sz w:val="28"/>
                <w:szCs w:val="28"/>
              </w:rPr>
            </w:pPr>
            <w:r w:rsidRPr="007D2DEA">
              <w:rPr>
                <w:rFonts w:ascii="Times New Roman" w:hAnsi="Times New Roman" w:cs="Times New Roman"/>
                <w:i/>
                <w:sz w:val="28"/>
                <w:szCs w:val="28"/>
              </w:rPr>
              <w:t>57</w:t>
            </w:r>
          </w:p>
        </w:tc>
      </w:tr>
      <w:tr w:rsidR="009520DF" w:rsidRPr="007D2DEA" w:rsidTr="009520DF">
        <w:trPr>
          <w:gridAfter w:val="4"/>
          <w:wAfter w:w="3725" w:type="dxa"/>
          <w:trHeight w:val="781"/>
        </w:trPr>
        <w:tc>
          <w:tcPr>
            <w:tcW w:w="710"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pStyle w:val="ae"/>
              <w:rPr>
                <w:i/>
                <w:color w:val="00B050"/>
                <w:sz w:val="28"/>
                <w:szCs w:val="28"/>
              </w:rPr>
            </w:pPr>
            <w:r w:rsidRPr="007D2DEA">
              <w:rPr>
                <w:i/>
                <w:sz w:val="28"/>
                <w:szCs w:val="28"/>
              </w:rPr>
              <w:t>13</w:t>
            </w:r>
          </w:p>
        </w:tc>
        <w:tc>
          <w:tcPr>
            <w:tcW w:w="2645" w:type="dxa"/>
            <w:tcBorders>
              <w:top w:val="single" w:sz="4" w:space="0" w:color="auto"/>
              <w:left w:val="single" w:sz="4" w:space="0" w:color="auto"/>
              <w:bottom w:val="single" w:sz="4" w:space="0" w:color="auto"/>
              <w:right w:val="single" w:sz="4" w:space="0" w:color="auto"/>
            </w:tcBorders>
          </w:tcPr>
          <w:p w:rsidR="009520DF" w:rsidRPr="007D2DEA" w:rsidRDefault="009520DF" w:rsidP="009520DF">
            <w:pPr>
              <w:spacing w:after="0" w:line="240" w:lineRule="auto"/>
              <w:rPr>
                <w:rFonts w:ascii="Times New Roman" w:hAnsi="Times New Roman" w:cs="Times New Roman"/>
                <w:i/>
                <w:sz w:val="28"/>
                <w:szCs w:val="28"/>
              </w:rPr>
            </w:pPr>
            <w:r w:rsidRPr="007D2DEA">
              <w:rPr>
                <w:rFonts w:ascii="Times New Roman" w:hAnsi="Times New Roman" w:cs="Times New Roman"/>
                <w:i/>
                <w:sz w:val="28"/>
                <w:szCs w:val="28"/>
              </w:rPr>
              <w:t>Числа и величины</w:t>
            </w:r>
          </w:p>
          <w:p w:rsidR="009520DF" w:rsidRPr="007D2DEA" w:rsidRDefault="009520DF" w:rsidP="009520DF">
            <w:pPr>
              <w:spacing w:after="0" w:line="240" w:lineRule="auto"/>
              <w:rPr>
                <w:rFonts w:ascii="Times New Roman" w:hAnsi="Times New Roman" w:cs="Times New Roman"/>
                <w:i/>
                <w:sz w:val="28"/>
                <w:szCs w:val="28"/>
              </w:rPr>
            </w:pPr>
          </w:p>
        </w:tc>
        <w:tc>
          <w:tcPr>
            <w:tcW w:w="6568"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pStyle w:val="ae"/>
              <w:spacing w:before="60"/>
              <w:rPr>
                <w:i/>
                <w:sz w:val="28"/>
                <w:szCs w:val="28"/>
              </w:rPr>
            </w:pPr>
            <w:r w:rsidRPr="007D2DEA">
              <w:rPr>
                <w:i/>
                <w:sz w:val="28"/>
                <w:szCs w:val="28"/>
              </w:rPr>
              <w:t xml:space="preserve">Приводить примеры чисел, обладающих общим свойством, записывать числа и их общее свойство. </w:t>
            </w:r>
          </w:p>
        </w:tc>
        <w:tc>
          <w:tcPr>
            <w:tcW w:w="1701"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pStyle w:val="ae"/>
              <w:jc w:val="center"/>
              <w:rPr>
                <w:i/>
                <w:sz w:val="28"/>
                <w:szCs w:val="28"/>
              </w:rPr>
            </w:pPr>
            <w:r w:rsidRPr="007D2DEA">
              <w:rPr>
                <w:i/>
                <w:sz w:val="28"/>
                <w:szCs w:val="28"/>
              </w:rPr>
              <w:t>П</w:t>
            </w:r>
          </w:p>
        </w:tc>
        <w:tc>
          <w:tcPr>
            <w:tcW w:w="2552"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pStyle w:val="ae"/>
              <w:jc w:val="center"/>
              <w:rPr>
                <w:i/>
                <w:sz w:val="28"/>
                <w:szCs w:val="28"/>
              </w:rPr>
            </w:pPr>
            <w:r w:rsidRPr="007D2DEA">
              <w:rPr>
                <w:i/>
                <w:sz w:val="28"/>
                <w:szCs w:val="28"/>
              </w:rPr>
              <w:t>0</w:t>
            </w:r>
          </w:p>
        </w:tc>
      </w:tr>
      <w:tr w:rsidR="009520DF" w:rsidRPr="007D2DEA" w:rsidTr="009520DF">
        <w:trPr>
          <w:gridAfter w:val="4"/>
          <w:wAfter w:w="3725" w:type="dxa"/>
          <w:trHeight w:val="560"/>
        </w:trPr>
        <w:tc>
          <w:tcPr>
            <w:tcW w:w="710"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pStyle w:val="ae"/>
              <w:rPr>
                <w:i/>
                <w:sz w:val="28"/>
                <w:szCs w:val="28"/>
              </w:rPr>
            </w:pPr>
            <w:r w:rsidRPr="007D2DEA">
              <w:rPr>
                <w:i/>
                <w:sz w:val="28"/>
                <w:szCs w:val="28"/>
              </w:rPr>
              <w:t>15</w:t>
            </w:r>
          </w:p>
        </w:tc>
        <w:tc>
          <w:tcPr>
            <w:tcW w:w="2645"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rPr>
                <w:rFonts w:ascii="Times New Roman" w:hAnsi="Times New Roman" w:cs="Times New Roman"/>
                <w:i/>
                <w:sz w:val="28"/>
                <w:szCs w:val="28"/>
              </w:rPr>
            </w:pPr>
            <w:r w:rsidRPr="007D2DEA">
              <w:rPr>
                <w:rFonts w:ascii="Times New Roman" w:hAnsi="Times New Roman" w:cs="Times New Roman"/>
                <w:bCs/>
                <w:i/>
                <w:sz w:val="28"/>
                <w:szCs w:val="28"/>
              </w:rPr>
              <w:t>Работа с текстовыми задачами</w:t>
            </w:r>
          </w:p>
        </w:tc>
        <w:tc>
          <w:tcPr>
            <w:tcW w:w="6568"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pStyle w:val="ae"/>
              <w:spacing w:before="60" w:after="60"/>
              <w:rPr>
                <w:i/>
                <w:sz w:val="28"/>
                <w:szCs w:val="28"/>
              </w:rPr>
            </w:pPr>
            <w:r w:rsidRPr="007D2DEA">
              <w:rPr>
                <w:i/>
                <w:sz w:val="28"/>
                <w:szCs w:val="28"/>
              </w:rPr>
              <w:t>Находить два способа решения текстовой задачи (2 действия). Записывать решения задачи.</w:t>
            </w:r>
          </w:p>
        </w:tc>
        <w:tc>
          <w:tcPr>
            <w:tcW w:w="1701"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pStyle w:val="ae"/>
              <w:jc w:val="center"/>
              <w:rPr>
                <w:i/>
                <w:sz w:val="28"/>
                <w:szCs w:val="28"/>
              </w:rPr>
            </w:pPr>
            <w:r w:rsidRPr="007D2DEA">
              <w:rPr>
                <w:i/>
                <w:sz w:val="28"/>
                <w:szCs w:val="28"/>
              </w:rPr>
              <w:t>П</w:t>
            </w:r>
          </w:p>
        </w:tc>
        <w:tc>
          <w:tcPr>
            <w:tcW w:w="2552"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pStyle w:val="ae"/>
              <w:jc w:val="center"/>
              <w:rPr>
                <w:i/>
                <w:sz w:val="28"/>
                <w:szCs w:val="28"/>
              </w:rPr>
            </w:pPr>
            <w:r w:rsidRPr="007D2DEA">
              <w:rPr>
                <w:i/>
                <w:sz w:val="28"/>
                <w:szCs w:val="28"/>
              </w:rPr>
              <w:t>7</w:t>
            </w:r>
          </w:p>
        </w:tc>
      </w:tr>
      <w:tr w:rsidR="009520DF" w:rsidRPr="007D2DEA" w:rsidTr="009520DF">
        <w:trPr>
          <w:gridAfter w:val="4"/>
          <w:wAfter w:w="3725" w:type="dxa"/>
          <w:trHeight w:val="701"/>
        </w:trPr>
        <w:tc>
          <w:tcPr>
            <w:tcW w:w="710"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pStyle w:val="ae"/>
              <w:rPr>
                <w:i/>
                <w:sz w:val="28"/>
                <w:szCs w:val="28"/>
              </w:rPr>
            </w:pPr>
            <w:r w:rsidRPr="007D2DEA">
              <w:rPr>
                <w:i/>
                <w:sz w:val="28"/>
                <w:szCs w:val="28"/>
              </w:rPr>
              <w:t>16</w:t>
            </w:r>
          </w:p>
        </w:tc>
        <w:tc>
          <w:tcPr>
            <w:tcW w:w="2645"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rPr>
                <w:rFonts w:ascii="Times New Roman" w:hAnsi="Times New Roman" w:cs="Times New Roman"/>
                <w:i/>
                <w:sz w:val="28"/>
                <w:szCs w:val="28"/>
              </w:rPr>
            </w:pPr>
            <w:r w:rsidRPr="007D2DEA">
              <w:rPr>
                <w:rFonts w:ascii="Times New Roman" w:hAnsi="Times New Roman" w:cs="Times New Roman"/>
                <w:i/>
                <w:sz w:val="28"/>
                <w:szCs w:val="28"/>
              </w:rPr>
              <w:t>Работа с информацией</w:t>
            </w:r>
          </w:p>
        </w:tc>
        <w:tc>
          <w:tcPr>
            <w:tcW w:w="6568"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jc w:val="both"/>
              <w:rPr>
                <w:rFonts w:ascii="Times New Roman" w:hAnsi="Times New Roman" w:cs="Times New Roman"/>
                <w:i/>
                <w:sz w:val="28"/>
                <w:szCs w:val="28"/>
              </w:rPr>
            </w:pPr>
            <w:r w:rsidRPr="007D2DEA">
              <w:rPr>
                <w:rFonts w:ascii="Times New Roman" w:hAnsi="Times New Roman" w:cs="Times New Roman"/>
                <w:i/>
                <w:sz w:val="28"/>
                <w:szCs w:val="28"/>
              </w:rPr>
              <w:t>Использовать информацию, представленную в тексте, для заполнения готовой таблицы.</w:t>
            </w:r>
          </w:p>
          <w:p w:rsidR="009520DF" w:rsidRPr="007D2DEA" w:rsidRDefault="009520DF" w:rsidP="009520DF">
            <w:pPr>
              <w:jc w:val="both"/>
              <w:rPr>
                <w:rFonts w:ascii="Times New Roman" w:hAnsi="Times New Roman" w:cs="Times New Roman"/>
                <w:i/>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pStyle w:val="ae"/>
              <w:jc w:val="center"/>
              <w:rPr>
                <w:i/>
                <w:sz w:val="28"/>
                <w:szCs w:val="28"/>
              </w:rPr>
            </w:pPr>
            <w:r w:rsidRPr="007D2DEA">
              <w:rPr>
                <w:i/>
                <w:sz w:val="28"/>
                <w:szCs w:val="28"/>
              </w:rPr>
              <w:t>П</w:t>
            </w:r>
          </w:p>
        </w:tc>
        <w:tc>
          <w:tcPr>
            <w:tcW w:w="2552"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pStyle w:val="ae"/>
              <w:jc w:val="center"/>
              <w:rPr>
                <w:i/>
                <w:sz w:val="28"/>
                <w:szCs w:val="28"/>
              </w:rPr>
            </w:pPr>
            <w:r w:rsidRPr="007D2DEA">
              <w:rPr>
                <w:i/>
                <w:sz w:val="28"/>
                <w:szCs w:val="28"/>
              </w:rPr>
              <w:t>14</w:t>
            </w:r>
          </w:p>
        </w:tc>
      </w:tr>
    </w:tbl>
    <w:p w:rsidR="009520DF" w:rsidRPr="007D2DEA" w:rsidRDefault="009520DF" w:rsidP="009520DF">
      <w:pPr>
        <w:rPr>
          <w:rFonts w:ascii="Times New Roman" w:hAnsi="Times New Roman" w:cs="Times New Roman"/>
          <w:i/>
          <w:sz w:val="28"/>
          <w:szCs w:val="28"/>
        </w:rPr>
      </w:pPr>
    </w:p>
    <w:p w:rsidR="009520DF" w:rsidRPr="007D2DEA" w:rsidRDefault="009520DF" w:rsidP="009520DF">
      <w:pPr>
        <w:jc w:val="center"/>
        <w:rPr>
          <w:rFonts w:ascii="Times New Roman" w:hAnsi="Times New Roman" w:cs="Times New Roman"/>
          <w:b/>
          <w:i/>
          <w:sz w:val="28"/>
          <w:szCs w:val="28"/>
        </w:rPr>
      </w:pPr>
      <w:r w:rsidRPr="007D2DEA">
        <w:rPr>
          <w:rFonts w:ascii="Times New Roman" w:hAnsi="Times New Roman" w:cs="Times New Roman"/>
          <w:b/>
          <w:i/>
          <w:sz w:val="28"/>
          <w:szCs w:val="28"/>
        </w:rPr>
        <w:t xml:space="preserve">Анализ методических затруднений учителей 2а, 2б классов по русскому языку </w:t>
      </w:r>
    </w:p>
    <w:p w:rsidR="009520DF" w:rsidRPr="007D2DEA" w:rsidRDefault="009520DF" w:rsidP="009520DF">
      <w:pPr>
        <w:rPr>
          <w:rFonts w:ascii="Times New Roman" w:hAnsi="Times New Roman" w:cs="Times New Roman"/>
          <w:i/>
          <w:sz w:val="28"/>
          <w:szCs w:val="28"/>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8"/>
        <w:gridCol w:w="3316"/>
        <w:gridCol w:w="7186"/>
        <w:gridCol w:w="2552"/>
      </w:tblGrid>
      <w:tr w:rsidR="009520DF" w:rsidRPr="007D2DEA" w:rsidTr="009520DF">
        <w:trPr>
          <w:trHeight w:val="393"/>
        </w:trPr>
        <w:tc>
          <w:tcPr>
            <w:tcW w:w="1088" w:type="dxa"/>
            <w:shd w:val="pct20" w:color="auto" w:fill="auto"/>
            <w:vAlign w:val="center"/>
          </w:tcPr>
          <w:p w:rsidR="009520DF" w:rsidRPr="007D2DEA" w:rsidRDefault="009520DF" w:rsidP="009520DF">
            <w:pPr>
              <w:spacing w:after="0" w:line="240" w:lineRule="auto"/>
              <w:jc w:val="center"/>
              <w:rPr>
                <w:rFonts w:ascii="Times New Roman" w:hAnsi="Times New Roman" w:cs="Times New Roman"/>
                <w:b/>
                <w:i/>
                <w:sz w:val="28"/>
                <w:szCs w:val="28"/>
              </w:rPr>
            </w:pPr>
            <w:r w:rsidRPr="007D2DEA">
              <w:rPr>
                <w:rFonts w:ascii="Times New Roman" w:hAnsi="Times New Roman" w:cs="Times New Roman"/>
                <w:b/>
                <w:i/>
                <w:sz w:val="28"/>
                <w:szCs w:val="28"/>
              </w:rPr>
              <w:t>Задание</w:t>
            </w:r>
          </w:p>
        </w:tc>
        <w:tc>
          <w:tcPr>
            <w:tcW w:w="3316" w:type="dxa"/>
            <w:shd w:val="pct20" w:color="auto" w:fill="auto"/>
            <w:vAlign w:val="center"/>
          </w:tcPr>
          <w:p w:rsidR="009520DF" w:rsidRPr="007D2DEA" w:rsidRDefault="009520DF" w:rsidP="009520DF">
            <w:pPr>
              <w:spacing w:after="0" w:line="240" w:lineRule="auto"/>
              <w:jc w:val="center"/>
              <w:rPr>
                <w:rFonts w:ascii="Times New Roman" w:hAnsi="Times New Roman" w:cs="Times New Roman"/>
                <w:b/>
                <w:i/>
                <w:sz w:val="28"/>
                <w:szCs w:val="28"/>
              </w:rPr>
            </w:pPr>
            <w:r w:rsidRPr="007D2DEA">
              <w:rPr>
                <w:rFonts w:ascii="Times New Roman" w:hAnsi="Times New Roman" w:cs="Times New Roman"/>
                <w:b/>
                <w:i/>
                <w:sz w:val="28"/>
                <w:szCs w:val="28"/>
              </w:rPr>
              <w:t>Раздел программы</w:t>
            </w:r>
          </w:p>
        </w:tc>
        <w:tc>
          <w:tcPr>
            <w:tcW w:w="7186" w:type="dxa"/>
            <w:shd w:val="pct20" w:color="auto" w:fill="auto"/>
            <w:vAlign w:val="center"/>
          </w:tcPr>
          <w:p w:rsidR="009520DF" w:rsidRPr="007D2DEA" w:rsidRDefault="009520DF" w:rsidP="009520DF">
            <w:pPr>
              <w:spacing w:after="0" w:line="240" w:lineRule="auto"/>
              <w:jc w:val="center"/>
              <w:rPr>
                <w:rFonts w:ascii="Times New Roman" w:hAnsi="Times New Roman" w:cs="Times New Roman"/>
                <w:b/>
                <w:i/>
                <w:sz w:val="28"/>
                <w:szCs w:val="28"/>
              </w:rPr>
            </w:pPr>
            <w:r w:rsidRPr="007D2DEA">
              <w:rPr>
                <w:rFonts w:ascii="Times New Roman" w:hAnsi="Times New Roman" w:cs="Times New Roman"/>
                <w:b/>
                <w:i/>
                <w:sz w:val="28"/>
                <w:szCs w:val="28"/>
              </w:rPr>
              <w:t>Проверяемые умения</w:t>
            </w:r>
          </w:p>
        </w:tc>
        <w:tc>
          <w:tcPr>
            <w:tcW w:w="2552" w:type="dxa"/>
            <w:shd w:val="pct20" w:color="auto" w:fill="auto"/>
            <w:vAlign w:val="center"/>
          </w:tcPr>
          <w:p w:rsidR="009520DF" w:rsidRPr="007D2DEA" w:rsidRDefault="009520DF" w:rsidP="009520DF">
            <w:pPr>
              <w:spacing w:after="0" w:line="240" w:lineRule="auto"/>
              <w:jc w:val="center"/>
              <w:rPr>
                <w:rFonts w:ascii="Times New Roman" w:hAnsi="Times New Roman" w:cs="Times New Roman"/>
                <w:b/>
                <w:i/>
                <w:sz w:val="28"/>
                <w:szCs w:val="28"/>
              </w:rPr>
            </w:pPr>
            <w:r w:rsidRPr="007D2DEA">
              <w:rPr>
                <w:rFonts w:ascii="Times New Roman" w:hAnsi="Times New Roman" w:cs="Times New Roman"/>
                <w:b/>
                <w:i/>
                <w:sz w:val="28"/>
                <w:szCs w:val="28"/>
              </w:rPr>
              <w:t>% выполнив.</w:t>
            </w:r>
          </w:p>
        </w:tc>
      </w:tr>
      <w:tr w:rsidR="009520DF" w:rsidRPr="007D2DEA" w:rsidTr="009520DF">
        <w:trPr>
          <w:trHeight w:val="428"/>
        </w:trPr>
        <w:tc>
          <w:tcPr>
            <w:tcW w:w="1088" w:type="dxa"/>
          </w:tcPr>
          <w:p w:rsidR="009520DF" w:rsidRPr="007D2DEA" w:rsidRDefault="009520DF" w:rsidP="009520DF">
            <w:pPr>
              <w:spacing w:after="0" w:line="240" w:lineRule="auto"/>
              <w:jc w:val="both"/>
              <w:rPr>
                <w:rFonts w:ascii="Times New Roman" w:hAnsi="Times New Roman" w:cs="Times New Roman"/>
                <w:i/>
                <w:spacing w:val="1"/>
                <w:sz w:val="28"/>
                <w:szCs w:val="28"/>
              </w:rPr>
            </w:pPr>
            <w:r w:rsidRPr="007D2DEA">
              <w:rPr>
                <w:rFonts w:ascii="Times New Roman" w:hAnsi="Times New Roman" w:cs="Times New Roman"/>
                <w:i/>
                <w:spacing w:val="1"/>
                <w:sz w:val="28"/>
                <w:szCs w:val="28"/>
              </w:rPr>
              <w:t>7.</w:t>
            </w:r>
          </w:p>
        </w:tc>
        <w:tc>
          <w:tcPr>
            <w:tcW w:w="3316" w:type="dxa"/>
          </w:tcPr>
          <w:p w:rsidR="009520DF" w:rsidRPr="007D2DEA" w:rsidRDefault="009520DF" w:rsidP="009520DF">
            <w:pPr>
              <w:spacing w:after="0" w:line="240" w:lineRule="auto"/>
              <w:jc w:val="both"/>
              <w:rPr>
                <w:rFonts w:ascii="Times New Roman" w:hAnsi="Times New Roman" w:cs="Times New Roman"/>
                <w:i/>
                <w:spacing w:val="1"/>
                <w:sz w:val="28"/>
                <w:szCs w:val="28"/>
              </w:rPr>
            </w:pPr>
            <w:r w:rsidRPr="007D2DEA">
              <w:rPr>
                <w:rFonts w:ascii="Times New Roman" w:hAnsi="Times New Roman" w:cs="Times New Roman"/>
                <w:i/>
                <w:spacing w:val="1"/>
                <w:sz w:val="28"/>
                <w:szCs w:val="28"/>
              </w:rPr>
              <w:t>Орфография</w:t>
            </w:r>
          </w:p>
        </w:tc>
        <w:tc>
          <w:tcPr>
            <w:tcW w:w="7186" w:type="dxa"/>
          </w:tcPr>
          <w:p w:rsidR="009520DF" w:rsidRPr="007D2DEA" w:rsidRDefault="009520DF" w:rsidP="009520DF">
            <w:pPr>
              <w:spacing w:after="0" w:line="240" w:lineRule="auto"/>
              <w:jc w:val="both"/>
              <w:rPr>
                <w:rFonts w:ascii="Times New Roman" w:hAnsi="Times New Roman" w:cs="Times New Roman"/>
                <w:i/>
                <w:spacing w:val="1"/>
                <w:sz w:val="28"/>
                <w:szCs w:val="28"/>
              </w:rPr>
            </w:pPr>
            <w:r w:rsidRPr="007D2DEA">
              <w:rPr>
                <w:rFonts w:ascii="Times New Roman" w:hAnsi="Times New Roman" w:cs="Times New Roman"/>
                <w:i/>
                <w:spacing w:val="1"/>
                <w:sz w:val="28"/>
                <w:szCs w:val="28"/>
              </w:rPr>
              <w:t>Находить орфограммы в словах.</w:t>
            </w:r>
          </w:p>
        </w:tc>
        <w:tc>
          <w:tcPr>
            <w:tcW w:w="2552" w:type="dxa"/>
          </w:tcPr>
          <w:p w:rsidR="009520DF" w:rsidRPr="007D2DEA" w:rsidRDefault="009520DF" w:rsidP="009520DF">
            <w:pPr>
              <w:spacing w:after="0" w:line="240" w:lineRule="auto"/>
              <w:jc w:val="both"/>
              <w:rPr>
                <w:rFonts w:ascii="Times New Roman" w:hAnsi="Times New Roman" w:cs="Times New Roman"/>
                <w:i/>
                <w:spacing w:val="1"/>
                <w:sz w:val="28"/>
                <w:szCs w:val="28"/>
              </w:rPr>
            </w:pPr>
            <w:r w:rsidRPr="007D2DEA">
              <w:rPr>
                <w:rFonts w:ascii="Times New Roman" w:hAnsi="Times New Roman" w:cs="Times New Roman"/>
                <w:i/>
                <w:spacing w:val="1"/>
                <w:sz w:val="28"/>
                <w:szCs w:val="28"/>
              </w:rPr>
              <w:t>14</w:t>
            </w:r>
          </w:p>
        </w:tc>
      </w:tr>
      <w:tr w:rsidR="009520DF" w:rsidRPr="007D2DEA" w:rsidTr="009520DF">
        <w:trPr>
          <w:trHeight w:val="653"/>
        </w:trPr>
        <w:tc>
          <w:tcPr>
            <w:tcW w:w="1088" w:type="dxa"/>
          </w:tcPr>
          <w:p w:rsidR="009520DF" w:rsidRPr="007D2DEA" w:rsidRDefault="009520DF" w:rsidP="009520DF">
            <w:pPr>
              <w:spacing w:after="0" w:line="240" w:lineRule="auto"/>
              <w:jc w:val="both"/>
              <w:rPr>
                <w:rFonts w:ascii="Times New Roman" w:hAnsi="Times New Roman" w:cs="Times New Roman"/>
                <w:i/>
                <w:spacing w:val="1"/>
                <w:sz w:val="28"/>
                <w:szCs w:val="28"/>
              </w:rPr>
            </w:pPr>
            <w:r w:rsidRPr="007D2DEA">
              <w:rPr>
                <w:rFonts w:ascii="Times New Roman" w:hAnsi="Times New Roman" w:cs="Times New Roman"/>
                <w:i/>
                <w:spacing w:val="1"/>
                <w:sz w:val="28"/>
                <w:szCs w:val="28"/>
              </w:rPr>
              <w:t>10.</w:t>
            </w:r>
          </w:p>
        </w:tc>
        <w:tc>
          <w:tcPr>
            <w:tcW w:w="3316" w:type="dxa"/>
          </w:tcPr>
          <w:p w:rsidR="009520DF" w:rsidRPr="007D2DEA" w:rsidRDefault="009520DF" w:rsidP="009520DF">
            <w:pPr>
              <w:spacing w:after="0" w:line="240" w:lineRule="auto"/>
              <w:jc w:val="both"/>
              <w:rPr>
                <w:rFonts w:ascii="Times New Roman" w:hAnsi="Times New Roman" w:cs="Times New Roman"/>
                <w:i/>
                <w:spacing w:val="1"/>
                <w:sz w:val="28"/>
                <w:szCs w:val="28"/>
              </w:rPr>
            </w:pPr>
            <w:r w:rsidRPr="007D2DEA">
              <w:rPr>
                <w:rFonts w:ascii="Times New Roman" w:hAnsi="Times New Roman" w:cs="Times New Roman"/>
                <w:i/>
                <w:spacing w:val="1"/>
                <w:sz w:val="28"/>
                <w:szCs w:val="28"/>
              </w:rPr>
              <w:t>Орфография</w:t>
            </w:r>
          </w:p>
        </w:tc>
        <w:tc>
          <w:tcPr>
            <w:tcW w:w="7186" w:type="dxa"/>
          </w:tcPr>
          <w:p w:rsidR="009520DF" w:rsidRPr="007D2DEA" w:rsidRDefault="009520DF" w:rsidP="009520DF">
            <w:pPr>
              <w:spacing w:after="0" w:line="240" w:lineRule="auto"/>
              <w:jc w:val="both"/>
              <w:rPr>
                <w:rFonts w:ascii="Times New Roman" w:hAnsi="Times New Roman" w:cs="Times New Roman"/>
                <w:i/>
                <w:spacing w:val="1"/>
                <w:sz w:val="28"/>
                <w:szCs w:val="28"/>
              </w:rPr>
            </w:pPr>
            <w:r w:rsidRPr="007D2DEA">
              <w:rPr>
                <w:rFonts w:ascii="Times New Roman" w:hAnsi="Times New Roman" w:cs="Times New Roman"/>
                <w:i/>
                <w:spacing w:val="1"/>
                <w:sz w:val="28"/>
                <w:szCs w:val="28"/>
              </w:rPr>
              <w:t>Определять написание слова по орфографическому словарю учебника.</w:t>
            </w:r>
          </w:p>
        </w:tc>
        <w:tc>
          <w:tcPr>
            <w:tcW w:w="2552" w:type="dxa"/>
          </w:tcPr>
          <w:p w:rsidR="009520DF" w:rsidRPr="007D2DEA" w:rsidRDefault="009520DF" w:rsidP="009520DF">
            <w:pPr>
              <w:spacing w:after="0" w:line="240" w:lineRule="auto"/>
              <w:jc w:val="both"/>
              <w:rPr>
                <w:rFonts w:ascii="Times New Roman" w:hAnsi="Times New Roman" w:cs="Times New Roman"/>
                <w:i/>
                <w:spacing w:val="1"/>
                <w:sz w:val="28"/>
                <w:szCs w:val="28"/>
              </w:rPr>
            </w:pPr>
            <w:r w:rsidRPr="007D2DEA">
              <w:rPr>
                <w:rFonts w:ascii="Times New Roman" w:hAnsi="Times New Roman" w:cs="Times New Roman"/>
                <w:i/>
                <w:spacing w:val="1"/>
                <w:sz w:val="28"/>
                <w:szCs w:val="28"/>
              </w:rPr>
              <w:t>21</w:t>
            </w:r>
          </w:p>
        </w:tc>
      </w:tr>
      <w:tr w:rsidR="009520DF" w:rsidRPr="007D2DEA" w:rsidTr="009520DF">
        <w:trPr>
          <w:trHeight w:val="653"/>
        </w:trPr>
        <w:tc>
          <w:tcPr>
            <w:tcW w:w="1088" w:type="dxa"/>
          </w:tcPr>
          <w:p w:rsidR="009520DF" w:rsidRPr="007D2DEA" w:rsidRDefault="009520DF" w:rsidP="009520DF">
            <w:pPr>
              <w:spacing w:after="0" w:line="240" w:lineRule="auto"/>
              <w:jc w:val="both"/>
              <w:rPr>
                <w:rFonts w:ascii="Times New Roman" w:hAnsi="Times New Roman" w:cs="Times New Roman"/>
                <w:i/>
                <w:spacing w:val="1"/>
                <w:sz w:val="28"/>
                <w:szCs w:val="28"/>
              </w:rPr>
            </w:pPr>
            <w:r w:rsidRPr="007D2DEA">
              <w:rPr>
                <w:rFonts w:ascii="Times New Roman" w:hAnsi="Times New Roman" w:cs="Times New Roman"/>
                <w:i/>
                <w:spacing w:val="1"/>
                <w:sz w:val="28"/>
                <w:szCs w:val="28"/>
              </w:rPr>
              <w:t xml:space="preserve">12. </w:t>
            </w:r>
          </w:p>
        </w:tc>
        <w:tc>
          <w:tcPr>
            <w:tcW w:w="3316" w:type="dxa"/>
          </w:tcPr>
          <w:p w:rsidR="009520DF" w:rsidRPr="007D2DEA" w:rsidRDefault="009520DF" w:rsidP="009520DF">
            <w:pPr>
              <w:spacing w:after="0" w:line="240" w:lineRule="auto"/>
              <w:jc w:val="both"/>
              <w:rPr>
                <w:rFonts w:ascii="Times New Roman" w:hAnsi="Times New Roman" w:cs="Times New Roman"/>
                <w:i/>
                <w:spacing w:val="1"/>
                <w:sz w:val="28"/>
                <w:szCs w:val="28"/>
              </w:rPr>
            </w:pPr>
            <w:r w:rsidRPr="007D2DEA">
              <w:rPr>
                <w:rFonts w:ascii="Times New Roman" w:hAnsi="Times New Roman" w:cs="Times New Roman"/>
                <w:i/>
                <w:spacing w:val="1"/>
                <w:sz w:val="28"/>
                <w:szCs w:val="28"/>
              </w:rPr>
              <w:t>Фонетика.</w:t>
            </w:r>
          </w:p>
        </w:tc>
        <w:tc>
          <w:tcPr>
            <w:tcW w:w="7186" w:type="dxa"/>
          </w:tcPr>
          <w:p w:rsidR="009520DF" w:rsidRPr="007D2DEA" w:rsidRDefault="009520DF" w:rsidP="009520DF">
            <w:pPr>
              <w:spacing w:after="0" w:line="240" w:lineRule="auto"/>
              <w:jc w:val="both"/>
              <w:rPr>
                <w:rFonts w:ascii="Times New Roman" w:hAnsi="Times New Roman" w:cs="Times New Roman"/>
                <w:i/>
                <w:spacing w:val="1"/>
                <w:sz w:val="28"/>
                <w:szCs w:val="28"/>
              </w:rPr>
            </w:pPr>
            <w:r w:rsidRPr="007D2DEA">
              <w:rPr>
                <w:rFonts w:ascii="Times New Roman" w:hAnsi="Times New Roman" w:cs="Times New Roman"/>
                <w:i/>
                <w:spacing w:val="1"/>
                <w:sz w:val="28"/>
                <w:szCs w:val="28"/>
              </w:rPr>
              <w:t>Сопоставление описания звукового состава слова и графической формы слова</w:t>
            </w:r>
          </w:p>
        </w:tc>
        <w:tc>
          <w:tcPr>
            <w:tcW w:w="2552" w:type="dxa"/>
          </w:tcPr>
          <w:p w:rsidR="009520DF" w:rsidRPr="007D2DEA" w:rsidRDefault="009520DF" w:rsidP="009520DF">
            <w:pPr>
              <w:spacing w:after="0" w:line="240" w:lineRule="auto"/>
              <w:ind w:left="-52"/>
              <w:jc w:val="both"/>
              <w:rPr>
                <w:rFonts w:ascii="Times New Roman" w:hAnsi="Times New Roman" w:cs="Times New Roman"/>
                <w:i/>
                <w:spacing w:val="1"/>
                <w:sz w:val="28"/>
                <w:szCs w:val="28"/>
              </w:rPr>
            </w:pPr>
            <w:r w:rsidRPr="007D2DEA">
              <w:rPr>
                <w:rFonts w:ascii="Times New Roman" w:hAnsi="Times New Roman" w:cs="Times New Roman"/>
                <w:i/>
                <w:spacing w:val="1"/>
                <w:sz w:val="28"/>
                <w:szCs w:val="28"/>
              </w:rPr>
              <w:t>7</w:t>
            </w:r>
          </w:p>
        </w:tc>
      </w:tr>
      <w:tr w:rsidR="009520DF" w:rsidRPr="007D2DEA" w:rsidTr="009520DF">
        <w:trPr>
          <w:trHeight w:val="440"/>
        </w:trPr>
        <w:tc>
          <w:tcPr>
            <w:tcW w:w="1088" w:type="dxa"/>
          </w:tcPr>
          <w:p w:rsidR="009520DF" w:rsidRPr="007D2DEA" w:rsidRDefault="009520DF" w:rsidP="009520DF">
            <w:pPr>
              <w:spacing w:after="0" w:line="240" w:lineRule="auto"/>
              <w:rPr>
                <w:rFonts w:ascii="Times New Roman" w:hAnsi="Times New Roman" w:cs="Times New Roman"/>
                <w:i/>
                <w:spacing w:val="1"/>
                <w:sz w:val="28"/>
                <w:szCs w:val="28"/>
              </w:rPr>
            </w:pPr>
            <w:r w:rsidRPr="007D2DEA">
              <w:rPr>
                <w:rFonts w:ascii="Times New Roman" w:hAnsi="Times New Roman" w:cs="Times New Roman"/>
                <w:i/>
                <w:spacing w:val="1"/>
                <w:sz w:val="28"/>
                <w:szCs w:val="28"/>
              </w:rPr>
              <w:t>13.</w:t>
            </w:r>
          </w:p>
        </w:tc>
        <w:tc>
          <w:tcPr>
            <w:tcW w:w="3316" w:type="dxa"/>
          </w:tcPr>
          <w:p w:rsidR="009520DF" w:rsidRPr="007D2DEA" w:rsidRDefault="009520DF" w:rsidP="009520DF">
            <w:pPr>
              <w:spacing w:after="0" w:line="240" w:lineRule="auto"/>
              <w:rPr>
                <w:rFonts w:ascii="Times New Roman" w:hAnsi="Times New Roman" w:cs="Times New Roman"/>
                <w:i/>
                <w:spacing w:val="1"/>
                <w:sz w:val="28"/>
                <w:szCs w:val="28"/>
              </w:rPr>
            </w:pPr>
            <w:r w:rsidRPr="007D2DEA">
              <w:rPr>
                <w:rFonts w:ascii="Times New Roman" w:hAnsi="Times New Roman" w:cs="Times New Roman"/>
                <w:i/>
                <w:spacing w:val="1"/>
                <w:sz w:val="28"/>
                <w:szCs w:val="28"/>
              </w:rPr>
              <w:t>Развитие речи</w:t>
            </w:r>
          </w:p>
        </w:tc>
        <w:tc>
          <w:tcPr>
            <w:tcW w:w="7186" w:type="dxa"/>
          </w:tcPr>
          <w:p w:rsidR="009520DF" w:rsidRPr="007D2DEA" w:rsidRDefault="009520DF" w:rsidP="009520DF">
            <w:pPr>
              <w:spacing w:after="0" w:line="240" w:lineRule="auto"/>
              <w:rPr>
                <w:rFonts w:ascii="Times New Roman" w:hAnsi="Times New Roman" w:cs="Times New Roman"/>
                <w:i/>
                <w:spacing w:val="1"/>
                <w:sz w:val="28"/>
                <w:szCs w:val="28"/>
              </w:rPr>
            </w:pPr>
            <w:r w:rsidRPr="007D2DEA">
              <w:rPr>
                <w:rFonts w:ascii="Times New Roman" w:hAnsi="Times New Roman" w:cs="Times New Roman"/>
                <w:i/>
                <w:spacing w:val="1"/>
                <w:sz w:val="28"/>
                <w:szCs w:val="28"/>
              </w:rPr>
              <w:t>Выражать собственное мнение об основной мысли текста.</w:t>
            </w:r>
          </w:p>
        </w:tc>
        <w:tc>
          <w:tcPr>
            <w:tcW w:w="2552" w:type="dxa"/>
          </w:tcPr>
          <w:p w:rsidR="009520DF" w:rsidRPr="007D2DEA" w:rsidRDefault="009520DF" w:rsidP="009520DF">
            <w:pPr>
              <w:spacing w:after="0" w:line="240" w:lineRule="auto"/>
              <w:rPr>
                <w:rFonts w:ascii="Times New Roman" w:hAnsi="Times New Roman" w:cs="Times New Roman"/>
                <w:i/>
                <w:spacing w:val="1"/>
                <w:sz w:val="28"/>
                <w:szCs w:val="28"/>
              </w:rPr>
            </w:pPr>
            <w:r w:rsidRPr="007D2DEA">
              <w:rPr>
                <w:rFonts w:ascii="Times New Roman" w:hAnsi="Times New Roman" w:cs="Times New Roman"/>
                <w:i/>
                <w:spacing w:val="1"/>
                <w:sz w:val="28"/>
                <w:szCs w:val="28"/>
              </w:rPr>
              <w:t>0</w:t>
            </w:r>
          </w:p>
        </w:tc>
      </w:tr>
      <w:tr w:rsidR="009520DF" w:rsidRPr="007D2DEA" w:rsidTr="009520DF">
        <w:trPr>
          <w:trHeight w:val="653"/>
        </w:trPr>
        <w:tc>
          <w:tcPr>
            <w:tcW w:w="1088" w:type="dxa"/>
          </w:tcPr>
          <w:p w:rsidR="009520DF" w:rsidRPr="007D2DEA" w:rsidRDefault="009520DF" w:rsidP="009520DF">
            <w:pPr>
              <w:spacing w:after="0" w:line="240" w:lineRule="auto"/>
              <w:rPr>
                <w:rFonts w:ascii="Times New Roman" w:hAnsi="Times New Roman" w:cs="Times New Roman"/>
                <w:i/>
                <w:spacing w:val="1"/>
                <w:sz w:val="28"/>
                <w:szCs w:val="28"/>
              </w:rPr>
            </w:pPr>
            <w:r w:rsidRPr="007D2DEA">
              <w:rPr>
                <w:rFonts w:ascii="Times New Roman" w:hAnsi="Times New Roman" w:cs="Times New Roman"/>
                <w:i/>
                <w:spacing w:val="1"/>
                <w:sz w:val="28"/>
                <w:szCs w:val="28"/>
              </w:rPr>
              <w:lastRenderedPageBreak/>
              <w:t>14.</w:t>
            </w:r>
          </w:p>
        </w:tc>
        <w:tc>
          <w:tcPr>
            <w:tcW w:w="3316" w:type="dxa"/>
          </w:tcPr>
          <w:p w:rsidR="009520DF" w:rsidRPr="007D2DEA" w:rsidRDefault="009520DF" w:rsidP="009520DF">
            <w:pPr>
              <w:spacing w:after="0" w:line="240" w:lineRule="auto"/>
              <w:rPr>
                <w:rFonts w:ascii="Times New Roman" w:hAnsi="Times New Roman" w:cs="Times New Roman"/>
                <w:i/>
                <w:spacing w:val="1"/>
                <w:sz w:val="28"/>
                <w:szCs w:val="28"/>
              </w:rPr>
            </w:pPr>
            <w:r w:rsidRPr="007D2DEA">
              <w:rPr>
                <w:rFonts w:ascii="Times New Roman" w:hAnsi="Times New Roman" w:cs="Times New Roman"/>
                <w:i/>
                <w:spacing w:val="1"/>
                <w:sz w:val="28"/>
                <w:szCs w:val="28"/>
              </w:rPr>
              <w:t>Фонетика и графика</w:t>
            </w:r>
          </w:p>
        </w:tc>
        <w:tc>
          <w:tcPr>
            <w:tcW w:w="7186" w:type="dxa"/>
          </w:tcPr>
          <w:p w:rsidR="009520DF" w:rsidRPr="007D2DEA" w:rsidRDefault="009520DF" w:rsidP="009520DF">
            <w:pPr>
              <w:spacing w:after="0" w:line="240" w:lineRule="auto"/>
              <w:rPr>
                <w:rFonts w:ascii="Times New Roman" w:hAnsi="Times New Roman" w:cs="Times New Roman"/>
                <w:i/>
                <w:spacing w:val="1"/>
                <w:sz w:val="28"/>
                <w:szCs w:val="28"/>
              </w:rPr>
            </w:pPr>
            <w:r w:rsidRPr="007D2DEA">
              <w:rPr>
                <w:rFonts w:ascii="Times New Roman" w:hAnsi="Times New Roman" w:cs="Times New Roman"/>
                <w:i/>
                <w:spacing w:val="1"/>
                <w:sz w:val="28"/>
                <w:szCs w:val="28"/>
              </w:rPr>
              <w:t>Различать звуки и буквы. Различать твердые и мягкие согласные звуки.</w:t>
            </w:r>
          </w:p>
        </w:tc>
        <w:tc>
          <w:tcPr>
            <w:tcW w:w="2552" w:type="dxa"/>
          </w:tcPr>
          <w:p w:rsidR="009520DF" w:rsidRPr="007D2DEA" w:rsidRDefault="009520DF" w:rsidP="009520DF">
            <w:pPr>
              <w:spacing w:after="0" w:line="240" w:lineRule="auto"/>
              <w:rPr>
                <w:rFonts w:ascii="Times New Roman" w:hAnsi="Times New Roman" w:cs="Times New Roman"/>
                <w:i/>
                <w:spacing w:val="1"/>
                <w:sz w:val="28"/>
                <w:szCs w:val="28"/>
              </w:rPr>
            </w:pPr>
            <w:r w:rsidRPr="007D2DEA">
              <w:rPr>
                <w:rFonts w:ascii="Times New Roman" w:hAnsi="Times New Roman" w:cs="Times New Roman"/>
                <w:i/>
                <w:spacing w:val="1"/>
                <w:sz w:val="28"/>
                <w:szCs w:val="28"/>
              </w:rPr>
              <w:t>21</w:t>
            </w:r>
          </w:p>
        </w:tc>
      </w:tr>
      <w:tr w:rsidR="009520DF" w:rsidRPr="007D2DEA" w:rsidTr="009520DF">
        <w:trPr>
          <w:trHeight w:val="672"/>
        </w:trPr>
        <w:tc>
          <w:tcPr>
            <w:tcW w:w="1088" w:type="dxa"/>
          </w:tcPr>
          <w:p w:rsidR="009520DF" w:rsidRPr="007D2DEA" w:rsidRDefault="009520DF" w:rsidP="009520DF">
            <w:pPr>
              <w:spacing w:after="0" w:line="240" w:lineRule="auto"/>
              <w:rPr>
                <w:rFonts w:ascii="Times New Roman" w:hAnsi="Times New Roman" w:cs="Times New Roman"/>
                <w:i/>
                <w:sz w:val="28"/>
                <w:szCs w:val="28"/>
              </w:rPr>
            </w:pPr>
            <w:r w:rsidRPr="007D2DEA">
              <w:rPr>
                <w:rFonts w:ascii="Times New Roman" w:hAnsi="Times New Roman" w:cs="Times New Roman"/>
                <w:i/>
                <w:sz w:val="28"/>
                <w:szCs w:val="28"/>
              </w:rPr>
              <w:t>15.</w:t>
            </w:r>
          </w:p>
        </w:tc>
        <w:tc>
          <w:tcPr>
            <w:tcW w:w="3316" w:type="dxa"/>
          </w:tcPr>
          <w:p w:rsidR="009520DF" w:rsidRPr="007D2DEA" w:rsidRDefault="009520DF" w:rsidP="009520DF">
            <w:pPr>
              <w:spacing w:after="0" w:line="240" w:lineRule="auto"/>
              <w:rPr>
                <w:rFonts w:ascii="Times New Roman" w:hAnsi="Times New Roman" w:cs="Times New Roman"/>
                <w:i/>
                <w:spacing w:val="1"/>
                <w:sz w:val="28"/>
                <w:szCs w:val="28"/>
              </w:rPr>
            </w:pPr>
            <w:r w:rsidRPr="007D2DEA">
              <w:rPr>
                <w:rFonts w:ascii="Times New Roman" w:hAnsi="Times New Roman" w:cs="Times New Roman"/>
                <w:i/>
                <w:spacing w:val="1"/>
                <w:sz w:val="28"/>
                <w:szCs w:val="28"/>
              </w:rPr>
              <w:t>Фонетика и графика</w:t>
            </w:r>
          </w:p>
        </w:tc>
        <w:tc>
          <w:tcPr>
            <w:tcW w:w="7186" w:type="dxa"/>
          </w:tcPr>
          <w:p w:rsidR="009520DF" w:rsidRPr="007D2DEA" w:rsidRDefault="009520DF" w:rsidP="009520DF">
            <w:pPr>
              <w:spacing w:after="0" w:line="240" w:lineRule="auto"/>
              <w:rPr>
                <w:rFonts w:ascii="Times New Roman" w:hAnsi="Times New Roman" w:cs="Times New Roman"/>
                <w:i/>
                <w:spacing w:val="1"/>
                <w:sz w:val="28"/>
                <w:szCs w:val="28"/>
              </w:rPr>
            </w:pPr>
            <w:r w:rsidRPr="007D2DEA">
              <w:rPr>
                <w:rFonts w:ascii="Times New Roman" w:hAnsi="Times New Roman" w:cs="Times New Roman"/>
                <w:i/>
                <w:spacing w:val="1"/>
                <w:sz w:val="28"/>
                <w:szCs w:val="28"/>
              </w:rPr>
              <w:t xml:space="preserve">Группировать звуки по выбранному основанию. Предлагать несколько способов группировки. </w:t>
            </w:r>
          </w:p>
        </w:tc>
        <w:tc>
          <w:tcPr>
            <w:tcW w:w="2552" w:type="dxa"/>
          </w:tcPr>
          <w:p w:rsidR="009520DF" w:rsidRPr="007D2DEA" w:rsidRDefault="009520DF" w:rsidP="009520DF">
            <w:pPr>
              <w:spacing w:after="0" w:line="240" w:lineRule="auto"/>
              <w:rPr>
                <w:rFonts w:ascii="Times New Roman" w:hAnsi="Times New Roman" w:cs="Times New Roman"/>
                <w:i/>
                <w:spacing w:val="1"/>
                <w:sz w:val="28"/>
                <w:szCs w:val="28"/>
              </w:rPr>
            </w:pPr>
            <w:r w:rsidRPr="007D2DEA">
              <w:rPr>
                <w:rFonts w:ascii="Times New Roman" w:hAnsi="Times New Roman" w:cs="Times New Roman"/>
                <w:i/>
                <w:spacing w:val="1"/>
                <w:sz w:val="28"/>
                <w:szCs w:val="28"/>
              </w:rPr>
              <w:t>7</w:t>
            </w:r>
          </w:p>
        </w:tc>
      </w:tr>
      <w:tr w:rsidR="009520DF" w:rsidRPr="007D2DEA" w:rsidTr="009520DF">
        <w:trPr>
          <w:trHeight w:val="214"/>
        </w:trPr>
        <w:tc>
          <w:tcPr>
            <w:tcW w:w="1088" w:type="dxa"/>
          </w:tcPr>
          <w:p w:rsidR="009520DF" w:rsidRPr="007D2DEA" w:rsidRDefault="009520DF" w:rsidP="009520DF">
            <w:pPr>
              <w:spacing w:after="0" w:line="240" w:lineRule="auto"/>
              <w:rPr>
                <w:rFonts w:ascii="Times New Roman" w:hAnsi="Times New Roman" w:cs="Times New Roman"/>
                <w:i/>
                <w:sz w:val="28"/>
                <w:szCs w:val="28"/>
              </w:rPr>
            </w:pPr>
            <w:r w:rsidRPr="007D2DEA">
              <w:rPr>
                <w:rFonts w:ascii="Times New Roman" w:hAnsi="Times New Roman" w:cs="Times New Roman"/>
                <w:i/>
                <w:sz w:val="28"/>
                <w:szCs w:val="28"/>
              </w:rPr>
              <w:t>16.</w:t>
            </w:r>
          </w:p>
        </w:tc>
        <w:tc>
          <w:tcPr>
            <w:tcW w:w="3316" w:type="dxa"/>
          </w:tcPr>
          <w:p w:rsidR="009520DF" w:rsidRPr="007D2DEA" w:rsidRDefault="009520DF" w:rsidP="009520DF">
            <w:pPr>
              <w:spacing w:after="0" w:line="240" w:lineRule="auto"/>
              <w:rPr>
                <w:rFonts w:ascii="Times New Roman" w:hAnsi="Times New Roman" w:cs="Times New Roman"/>
                <w:i/>
                <w:spacing w:val="1"/>
                <w:sz w:val="28"/>
                <w:szCs w:val="28"/>
              </w:rPr>
            </w:pPr>
            <w:r w:rsidRPr="007D2DEA">
              <w:rPr>
                <w:rFonts w:ascii="Times New Roman" w:hAnsi="Times New Roman" w:cs="Times New Roman"/>
                <w:i/>
                <w:spacing w:val="1"/>
                <w:sz w:val="28"/>
                <w:szCs w:val="28"/>
              </w:rPr>
              <w:t>Состав слова (морфемика)</w:t>
            </w:r>
          </w:p>
        </w:tc>
        <w:tc>
          <w:tcPr>
            <w:tcW w:w="7186" w:type="dxa"/>
          </w:tcPr>
          <w:p w:rsidR="009520DF" w:rsidRPr="007D2DEA" w:rsidRDefault="009520DF" w:rsidP="009520DF">
            <w:pPr>
              <w:spacing w:after="0" w:line="240" w:lineRule="auto"/>
              <w:rPr>
                <w:rFonts w:ascii="Times New Roman" w:hAnsi="Times New Roman" w:cs="Times New Roman"/>
                <w:i/>
                <w:spacing w:val="1"/>
                <w:sz w:val="28"/>
                <w:szCs w:val="28"/>
              </w:rPr>
            </w:pPr>
            <w:r w:rsidRPr="007D2DEA">
              <w:rPr>
                <w:rFonts w:ascii="Times New Roman" w:hAnsi="Times New Roman" w:cs="Times New Roman"/>
                <w:i/>
                <w:spacing w:val="1"/>
                <w:sz w:val="28"/>
                <w:szCs w:val="28"/>
              </w:rPr>
              <w:t xml:space="preserve">Подбирать группы родственных слов. Выделять в словах корень. </w:t>
            </w:r>
          </w:p>
        </w:tc>
        <w:tc>
          <w:tcPr>
            <w:tcW w:w="2552" w:type="dxa"/>
          </w:tcPr>
          <w:p w:rsidR="009520DF" w:rsidRPr="007D2DEA" w:rsidRDefault="009520DF" w:rsidP="009520DF">
            <w:pPr>
              <w:spacing w:after="0" w:line="240" w:lineRule="auto"/>
              <w:rPr>
                <w:rFonts w:ascii="Times New Roman" w:hAnsi="Times New Roman" w:cs="Times New Roman"/>
                <w:i/>
                <w:spacing w:val="1"/>
                <w:sz w:val="28"/>
                <w:szCs w:val="28"/>
              </w:rPr>
            </w:pPr>
            <w:r w:rsidRPr="007D2DEA">
              <w:rPr>
                <w:rFonts w:ascii="Times New Roman" w:hAnsi="Times New Roman" w:cs="Times New Roman"/>
                <w:i/>
                <w:spacing w:val="1"/>
                <w:sz w:val="28"/>
                <w:szCs w:val="28"/>
              </w:rPr>
              <w:t>42</w:t>
            </w:r>
          </w:p>
        </w:tc>
      </w:tr>
      <w:tr w:rsidR="009520DF" w:rsidRPr="007D2DEA" w:rsidTr="009520DF">
        <w:trPr>
          <w:trHeight w:val="440"/>
        </w:trPr>
        <w:tc>
          <w:tcPr>
            <w:tcW w:w="1088" w:type="dxa"/>
          </w:tcPr>
          <w:p w:rsidR="009520DF" w:rsidRPr="007D2DEA" w:rsidRDefault="009520DF" w:rsidP="009520DF">
            <w:pPr>
              <w:spacing w:after="0" w:line="240" w:lineRule="auto"/>
              <w:rPr>
                <w:rFonts w:ascii="Times New Roman" w:hAnsi="Times New Roman" w:cs="Times New Roman"/>
                <w:i/>
                <w:sz w:val="28"/>
                <w:szCs w:val="28"/>
              </w:rPr>
            </w:pPr>
            <w:r w:rsidRPr="007D2DEA">
              <w:rPr>
                <w:rFonts w:ascii="Times New Roman" w:hAnsi="Times New Roman" w:cs="Times New Roman"/>
                <w:i/>
                <w:sz w:val="28"/>
                <w:szCs w:val="28"/>
              </w:rPr>
              <w:t>17.</w:t>
            </w:r>
          </w:p>
        </w:tc>
        <w:tc>
          <w:tcPr>
            <w:tcW w:w="3316" w:type="dxa"/>
          </w:tcPr>
          <w:p w:rsidR="009520DF" w:rsidRPr="007D2DEA" w:rsidRDefault="009520DF" w:rsidP="009520DF">
            <w:pPr>
              <w:spacing w:after="0" w:line="240" w:lineRule="auto"/>
              <w:rPr>
                <w:rFonts w:ascii="Times New Roman" w:hAnsi="Times New Roman" w:cs="Times New Roman"/>
                <w:i/>
                <w:spacing w:val="1"/>
                <w:sz w:val="28"/>
                <w:szCs w:val="28"/>
              </w:rPr>
            </w:pPr>
            <w:r w:rsidRPr="007D2DEA">
              <w:rPr>
                <w:rFonts w:ascii="Times New Roman" w:hAnsi="Times New Roman" w:cs="Times New Roman"/>
                <w:i/>
                <w:spacing w:val="1"/>
                <w:sz w:val="28"/>
                <w:szCs w:val="28"/>
              </w:rPr>
              <w:t>Орфография</w:t>
            </w:r>
          </w:p>
        </w:tc>
        <w:tc>
          <w:tcPr>
            <w:tcW w:w="7186" w:type="dxa"/>
          </w:tcPr>
          <w:p w:rsidR="009520DF" w:rsidRPr="007D2DEA" w:rsidRDefault="009520DF" w:rsidP="009520DF">
            <w:pPr>
              <w:spacing w:after="0" w:line="240" w:lineRule="auto"/>
              <w:rPr>
                <w:rFonts w:ascii="Times New Roman" w:hAnsi="Times New Roman" w:cs="Times New Roman"/>
                <w:i/>
                <w:spacing w:val="1"/>
                <w:sz w:val="28"/>
                <w:szCs w:val="28"/>
              </w:rPr>
            </w:pPr>
            <w:r w:rsidRPr="007D2DEA">
              <w:rPr>
                <w:rFonts w:ascii="Times New Roman" w:hAnsi="Times New Roman" w:cs="Times New Roman"/>
                <w:i/>
                <w:spacing w:val="1"/>
                <w:sz w:val="28"/>
                <w:szCs w:val="28"/>
              </w:rPr>
              <w:t>Группировать слова с одинаковой орфограммой.</w:t>
            </w:r>
          </w:p>
        </w:tc>
        <w:tc>
          <w:tcPr>
            <w:tcW w:w="2552" w:type="dxa"/>
          </w:tcPr>
          <w:p w:rsidR="009520DF" w:rsidRPr="007D2DEA" w:rsidRDefault="009520DF" w:rsidP="009520DF">
            <w:pPr>
              <w:spacing w:after="0" w:line="240" w:lineRule="auto"/>
              <w:rPr>
                <w:rFonts w:ascii="Times New Roman" w:hAnsi="Times New Roman" w:cs="Times New Roman"/>
                <w:i/>
                <w:spacing w:val="1"/>
                <w:sz w:val="28"/>
                <w:szCs w:val="28"/>
              </w:rPr>
            </w:pPr>
            <w:r w:rsidRPr="007D2DEA">
              <w:rPr>
                <w:rFonts w:ascii="Times New Roman" w:hAnsi="Times New Roman" w:cs="Times New Roman"/>
                <w:i/>
                <w:spacing w:val="1"/>
                <w:sz w:val="28"/>
                <w:szCs w:val="28"/>
              </w:rPr>
              <w:t>14</w:t>
            </w:r>
          </w:p>
        </w:tc>
      </w:tr>
    </w:tbl>
    <w:p w:rsidR="009520DF" w:rsidRPr="007D2DEA" w:rsidRDefault="009520DF" w:rsidP="009520DF">
      <w:pPr>
        <w:spacing w:after="60"/>
        <w:jc w:val="center"/>
        <w:rPr>
          <w:rFonts w:ascii="Times New Roman" w:eastAsia="MS Mincho" w:hAnsi="Times New Roman" w:cs="Times New Roman"/>
          <w:b/>
          <w:i/>
          <w:color w:val="000000"/>
          <w:sz w:val="28"/>
          <w:szCs w:val="28"/>
        </w:rPr>
      </w:pPr>
      <w:r w:rsidRPr="007D2DEA">
        <w:rPr>
          <w:rFonts w:ascii="Times New Roman" w:eastAsia="MS Mincho" w:hAnsi="Times New Roman" w:cs="Times New Roman"/>
          <w:b/>
          <w:i/>
          <w:color w:val="000000"/>
          <w:sz w:val="28"/>
          <w:szCs w:val="28"/>
        </w:rPr>
        <w:t>Анализ методических затруднений учителей 2а,2б классов по литературе.</w:t>
      </w:r>
    </w:p>
    <w:p w:rsidR="009520DF" w:rsidRPr="007D2DEA" w:rsidRDefault="009520DF" w:rsidP="009520DF">
      <w:pPr>
        <w:tabs>
          <w:tab w:val="center" w:pos="5102"/>
          <w:tab w:val="left" w:pos="7665"/>
        </w:tabs>
        <w:spacing w:after="60"/>
        <w:jc w:val="center"/>
        <w:rPr>
          <w:rFonts w:ascii="Times New Roman" w:eastAsia="MS Mincho" w:hAnsi="Times New Roman" w:cs="Times New Roman"/>
          <w:b/>
          <w:i/>
          <w:color w:val="000000"/>
          <w:sz w:val="28"/>
          <w:szCs w:val="28"/>
        </w:rPr>
      </w:pPr>
      <w:r w:rsidRPr="007D2DEA">
        <w:rPr>
          <w:rFonts w:ascii="Times New Roman" w:eastAsia="MS Mincho" w:hAnsi="Times New Roman" w:cs="Times New Roman"/>
          <w:b/>
          <w:i/>
          <w:color w:val="000000"/>
          <w:sz w:val="28"/>
          <w:szCs w:val="28"/>
        </w:rPr>
        <w:t>на материале художественного текста.</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7"/>
        <w:gridCol w:w="9262"/>
        <w:gridCol w:w="1843"/>
        <w:gridCol w:w="1985"/>
      </w:tblGrid>
      <w:tr w:rsidR="009520DF" w:rsidRPr="007D2DEA" w:rsidTr="009520DF">
        <w:trPr>
          <w:trHeight w:val="1098"/>
        </w:trPr>
        <w:tc>
          <w:tcPr>
            <w:tcW w:w="1045" w:type="dxa"/>
            <w:shd w:val="clear" w:color="auto" w:fill="E0E0E0"/>
            <w:vAlign w:val="center"/>
          </w:tcPr>
          <w:p w:rsidR="009520DF" w:rsidRPr="007D2DEA" w:rsidRDefault="009520DF" w:rsidP="009520DF">
            <w:pPr>
              <w:jc w:val="center"/>
              <w:rPr>
                <w:rFonts w:ascii="Times New Roman" w:hAnsi="Times New Roman" w:cs="Times New Roman"/>
                <w:b/>
                <w:bCs/>
                <w:i/>
                <w:sz w:val="28"/>
                <w:szCs w:val="28"/>
              </w:rPr>
            </w:pPr>
            <w:r w:rsidRPr="007D2DEA">
              <w:rPr>
                <w:rFonts w:ascii="Times New Roman" w:hAnsi="Times New Roman" w:cs="Times New Roman"/>
                <w:b/>
                <w:bCs/>
                <w:i/>
                <w:sz w:val="28"/>
                <w:szCs w:val="28"/>
              </w:rPr>
              <w:t>№ зада-ния</w:t>
            </w:r>
          </w:p>
        </w:tc>
        <w:tc>
          <w:tcPr>
            <w:tcW w:w="9269" w:type="dxa"/>
            <w:gridSpan w:val="2"/>
            <w:shd w:val="clear" w:color="auto" w:fill="E0E0E0"/>
            <w:vAlign w:val="center"/>
          </w:tcPr>
          <w:p w:rsidR="009520DF" w:rsidRPr="007D2DEA" w:rsidRDefault="009520DF" w:rsidP="009520DF">
            <w:pPr>
              <w:jc w:val="center"/>
              <w:rPr>
                <w:rFonts w:ascii="Times New Roman" w:hAnsi="Times New Roman" w:cs="Times New Roman"/>
                <w:b/>
                <w:i/>
                <w:sz w:val="28"/>
                <w:szCs w:val="28"/>
              </w:rPr>
            </w:pPr>
            <w:r w:rsidRPr="007D2DEA">
              <w:rPr>
                <w:rFonts w:ascii="Times New Roman" w:hAnsi="Times New Roman" w:cs="Times New Roman"/>
                <w:b/>
                <w:i/>
                <w:sz w:val="28"/>
                <w:szCs w:val="28"/>
              </w:rPr>
              <w:t>Контролируемые умения</w:t>
            </w:r>
          </w:p>
        </w:tc>
        <w:tc>
          <w:tcPr>
            <w:tcW w:w="1843" w:type="dxa"/>
            <w:shd w:val="clear" w:color="auto" w:fill="E0E0E0"/>
            <w:vAlign w:val="center"/>
          </w:tcPr>
          <w:p w:rsidR="009520DF" w:rsidRPr="007D2DEA" w:rsidRDefault="009520DF" w:rsidP="009520DF">
            <w:pPr>
              <w:jc w:val="center"/>
              <w:rPr>
                <w:rFonts w:ascii="Times New Roman" w:hAnsi="Times New Roman" w:cs="Times New Roman"/>
                <w:b/>
                <w:bCs/>
                <w:i/>
                <w:sz w:val="28"/>
                <w:szCs w:val="28"/>
              </w:rPr>
            </w:pPr>
            <w:r w:rsidRPr="007D2DEA">
              <w:rPr>
                <w:rFonts w:ascii="Times New Roman" w:hAnsi="Times New Roman" w:cs="Times New Roman"/>
                <w:b/>
                <w:bCs/>
                <w:i/>
                <w:sz w:val="28"/>
                <w:szCs w:val="28"/>
              </w:rPr>
              <w:t>Уровень сложности задания</w:t>
            </w:r>
          </w:p>
        </w:tc>
        <w:tc>
          <w:tcPr>
            <w:tcW w:w="1985" w:type="dxa"/>
            <w:shd w:val="clear" w:color="auto" w:fill="E0E0E0"/>
            <w:vAlign w:val="center"/>
          </w:tcPr>
          <w:p w:rsidR="009520DF" w:rsidRPr="007D2DEA" w:rsidRDefault="009520DF" w:rsidP="009520DF">
            <w:pPr>
              <w:jc w:val="center"/>
              <w:rPr>
                <w:rFonts w:ascii="Times New Roman" w:hAnsi="Times New Roman" w:cs="Times New Roman"/>
                <w:b/>
                <w:bCs/>
                <w:i/>
                <w:sz w:val="28"/>
                <w:szCs w:val="28"/>
              </w:rPr>
            </w:pPr>
            <w:r w:rsidRPr="007D2DEA">
              <w:rPr>
                <w:rFonts w:ascii="Times New Roman" w:hAnsi="Times New Roman" w:cs="Times New Roman"/>
                <w:b/>
                <w:bCs/>
                <w:i/>
                <w:sz w:val="28"/>
                <w:szCs w:val="28"/>
              </w:rPr>
              <w:t>%справ.</w:t>
            </w:r>
          </w:p>
        </w:tc>
      </w:tr>
      <w:tr w:rsidR="009520DF" w:rsidRPr="007D2DEA" w:rsidTr="009520DF">
        <w:trPr>
          <w:cantSplit/>
          <w:trHeight w:val="211"/>
        </w:trPr>
        <w:tc>
          <w:tcPr>
            <w:tcW w:w="14142" w:type="dxa"/>
            <w:gridSpan w:val="5"/>
          </w:tcPr>
          <w:p w:rsidR="009520DF" w:rsidRPr="007D2DEA" w:rsidRDefault="009520DF" w:rsidP="009520DF">
            <w:pPr>
              <w:rPr>
                <w:rFonts w:ascii="Times New Roman" w:hAnsi="Times New Roman" w:cs="Times New Roman"/>
                <w:b/>
                <w:bCs/>
                <w:i/>
                <w:sz w:val="28"/>
                <w:szCs w:val="28"/>
              </w:rPr>
            </w:pPr>
            <w:r w:rsidRPr="007D2DEA">
              <w:rPr>
                <w:rFonts w:ascii="Times New Roman" w:hAnsi="Times New Roman" w:cs="Times New Roman"/>
                <w:b/>
                <w:bCs/>
                <w:i/>
                <w:sz w:val="28"/>
                <w:szCs w:val="28"/>
              </w:rPr>
              <w:t>Чтение текста про себя</w:t>
            </w:r>
          </w:p>
        </w:tc>
      </w:tr>
      <w:tr w:rsidR="009520DF" w:rsidRPr="007D2DEA" w:rsidTr="009520DF">
        <w:trPr>
          <w:trHeight w:val="557"/>
        </w:trPr>
        <w:tc>
          <w:tcPr>
            <w:tcW w:w="1052" w:type="dxa"/>
            <w:gridSpan w:val="2"/>
          </w:tcPr>
          <w:p w:rsidR="009520DF" w:rsidRPr="007D2DEA" w:rsidRDefault="009520DF" w:rsidP="009520DF">
            <w:pPr>
              <w:spacing w:after="0"/>
              <w:rPr>
                <w:rFonts w:ascii="Times New Roman" w:hAnsi="Times New Roman" w:cs="Times New Roman"/>
                <w:i/>
                <w:sz w:val="28"/>
                <w:szCs w:val="28"/>
              </w:rPr>
            </w:pPr>
            <w:r w:rsidRPr="007D2DEA">
              <w:rPr>
                <w:rFonts w:ascii="Times New Roman" w:hAnsi="Times New Roman" w:cs="Times New Roman"/>
                <w:i/>
                <w:sz w:val="28"/>
                <w:szCs w:val="28"/>
              </w:rPr>
              <w:t xml:space="preserve">№4 </w:t>
            </w:r>
          </w:p>
        </w:tc>
        <w:tc>
          <w:tcPr>
            <w:tcW w:w="9262" w:type="dxa"/>
          </w:tcPr>
          <w:p w:rsidR="009520DF" w:rsidRPr="007D2DEA" w:rsidRDefault="009520DF" w:rsidP="009520DF">
            <w:pPr>
              <w:spacing w:after="0"/>
              <w:rPr>
                <w:rFonts w:ascii="Times New Roman" w:hAnsi="Times New Roman" w:cs="Times New Roman"/>
                <w:i/>
                <w:sz w:val="28"/>
                <w:szCs w:val="28"/>
              </w:rPr>
            </w:pPr>
            <w:r w:rsidRPr="007D2DEA">
              <w:rPr>
                <w:rFonts w:ascii="Times New Roman" w:hAnsi="Times New Roman" w:cs="Times New Roman"/>
                <w:i/>
                <w:sz w:val="28"/>
                <w:szCs w:val="28"/>
              </w:rPr>
              <w:t>Умение сформулировать на основе прочитанного несложный вывод.</w:t>
            </w:r>
          </w:p>
        </w:tc>
        <w:tc>
          <w:tcPr>
            <w:tcW w:w="1843" w:type="dxa"/>
          </w:tcPr>
          <w:p w:rsidR="009520DF" w:rsidRPr="007D2DEA" w:rsidRDefault="009520DF" w:rsidP="009520DF">
            <w:pPr>
              <w:spacing w:after="0"/>
              <w:rPr>
                <w:rFonts w:ascii="Times New Roman" w:hAnsi="Times New Roman" w:cs="Times New Roman"/>
                <w:i/>
                <w:sz w:val="28"/>
                <w:szCs w:val="28"/>
              </w:rPr>
            </w:pPr>
            <w:r w:rsidRPr="007D2DEA">
              <w:rPr>
                <w:rFonts w:ascii="Times New Roman" w:hAnsi="Times New Roman" w:cs="Times New Roman"/>
                <w:i/>
                <w:sz w:val="28"/>
                <w:szCs w:val="28"/>
              </w:rPr>
              <w:t>Б</w:t>
            </w:r>
          </w:p>
        </w:tc>
        <w:tc>
          <w:tcPr>
            <w:tcW w:w="1985" w:type="dxa"/>
          </w:tcPr>
          <w:p w:rsidR="009520DF" w:rsidRPr="007D2DEA" w:rsidRDefault="009520DF" w:rsidP="009520DF">
            <w:pPr>
              <w:spacing w:after="0"/>
              <w:rPr>
                <w:rFonts w:ascii="Times New Roman" w:hAnsi="Times New Roman" w:cs="Times New Roman"/>
                <w:i/>
                <w:sz w:val="28"/>
                <w:szCs w:val="28"/>
              </w:rPr>
            </w:pPr>
            <w:r w:rsidRPr="007D2DEA">
              <w:rPr>
                <w:rFonts w:ascii="Times New Roman" w:hAnsi="Times New Roman" w:cs="Times New Roman"/>
                <w:i/>
                <w:sz w:val="28"/>
                <w:szCs w:val="28"/>
              </w:rPr>
              <w:t>21</w:t>
            </w:r>
          </w:p>
        </w:tc>
      </w:tr>
      <w:tr w:rsidR="009520DF" w:rsidRPr="007D2DEA" w:rsidTr="009520DF">
        <w:trPr>
          <w:trHeight w:val="557"/>
        </w:trPr>
        <w:tc>
          <w:tcPr>
            <w:tcW w:w="1052" w:type="dxa"/>
            <w:gridSpan w:val="2"/>
          </w:tcPr>
          <w:p w:rsidR="009520DF" w:rsidRPr="007D2DEA" w:rsidRDefault="009520DF" w:rsidP="009520DF">
            <w:pPr>
              <w:spacing w:after="0"/>
              <w:rPr>
                <w:rFonts w:ascii="Times New Roman" w:hAnsi="Times New Roman" w:cs="Times New Roman"/>
                <w:i/>
                <w:sz w:val="28"/>
                <w:szCs w:val="28"/>
              </w:rPr>
            </w:pPr>
            <w:r w:rsidRPr="007D2DEA">
              <w:rPr>
                <w:rFonts w:ascii="Times New Roman" w:hAnsi="Times New Roman" w:cs="Times New Roman"/>
                <w:i/>
                <w:sz w:val="28"/>
                <w:szCs w:val="28"/>
              </w:rPr>
              <w:t>№ 5</w:t>
            </w:r>
          </w:p>
        </w:tc>
        <w:tc>
          <w:tcPr>
            <w:tcW w:w="9262" w:type="dxa"/>
          </w:tcPr>
          <w:p w:rsidR="009520DF" w:rsidRPr="007D2DEA" w:rsidRDefault="009520DF" w:rsidP="009520DF">
            <w:pPr>
              <w:spacing w:after="0"/>
              <w:rPr>
                <w:rFonts w:ascii="Times New Roman" w:hAnsi="Times New Roman" w:cs="Times New Roman"/>
                <w:i/>
                <w:sz w:val="28"/>
                <w:szCs w:val="28"/>
              </w:rPr>
            </w:pPr>
            <w:r w:rsidRPr="007D2DEA">
              <w:rPr>
                <w:rFonts w:ascii="Times New Roman" w:hAnsi="Times New Roman" w:cs="Times New Roman"/>
                <w:i/>
                <w:sz w:val="28"/>
                <w:szCs w:val="28"/>
              </w:rPr>
              <w:t>Умение сформулировать на основе прочитанного несложный вывод.</w:t>
            </w:r>
          </w:p>
        </w:tc>
        <w:tc>
          <w:tcPr>
            <w:tcW w:w="1843" w:type="dxa"/>
          </w:tcPr>
          <w:p w:rsidR="009520DF" w:rsidRPr="007D2DEA" w:rsidRDefault="009520DF" w:rsidP="009520DF">
            <w:pPr>
              <w:spacing w:after="0"/>
              <w:rPr>
                <w:rFonts w:ascii="Times New Roman" w:hAnsi="Times New Roman" w:cs="Times New Roman"/>
                <w:i/>
                <w:sz w:val="28"/>
                <w:szCs w:val="28"/>
              </w:rPr>
            </w:pPr>
            <w:r w:rsidRPr="007D2DEA">
              <w:rPr>
                <w:rFonts w:ascii="Times New Roman" w:hAnsi="Times New Roman" w:cs="Times New Roman"/>
                <w:i/>
                <w:sz w:val="28"/>
                <w:szCs w:val="28"/>
              </w:rPr>
              <w:t>Б</w:t>
            </w:r>
          </w:p>
        </w:tc>
        <w:tc>
          <w:tcPr>
            <w:tcW w:w="1985" w:type="dxa"/>
          </w:tcPr>
          <w:p w:rsidR="009520DF" w:rsidRPr="007D2DEA" w:rsidRDefault="009520DF" w:rsidP="009520DF">
            <w:pPr>
              <w:spacing w:after="0"/>
              <w:rPr>
                <w:rFonts w:ascii="Times New Roman" w:hAnsi="Times New Roman" w:cs="Times New Roman"/>
                <w:i/>
                <w:sz w:val="28"/>
                <w:szCs w:val="28"/>
              </w:rPr>
            </w:pPr>
          </w:p>
        </w:tc>
      </w:tr>
      <w:tr w:rsidR="009520DF" w:rsidRPr="007D2DEA" w:rsidTr="009520DF">
        <w:trPr>
          <w:trHeight w:val="828"/>
        </w:trPr>
        <w:tc>
          <w:tcPr>
            <w:tcW w:w="1052" w:type="dxa"/>
            <w:gridSpan w:val="2"/>
          </w:tcPr>
          <w:p w:rsidR="009520DF" w:rsidRPr="007D2DEA" w:rsidRDefault="009520DF" w:rsidP="009520DF">
            <w:pPr>
              <w:spacing w:after="0"/>
              <w:rPr>
                <w:rFonts w:ascii="Times New Roman" w:hAnsi="Times New Roman" w:cs="Times New Roman"/>
                <w:i/>
                <w:sz w:val="28"/>
                <w:szCs w:val="28"/>
              </w:rPr>
            </w:pPr>
            <w:r w:rsidRPr="007D2DEA">
              <w:rPr>
                <w:rFonts w:ascii="Times New Roman" w:hAnsi="Times New Roman" w:cs="Times New Roman"/>
                <w:i/>
                <w:sz w:val="28"/>
                <w:szCs w:val="28"/>
              </w:rPr>
              <w:t>№ 7</w:t>
            </w:r>
          </w:p>
        </w:tc>
        <w:tc>
          <w:tcPr>
            <w:tcW w:w="9262" w:type="dxa"/>
          </w:tcPr>
          <w:p w:rsidR="009520DF" w:rsidRPr="007D2DEA" w:rsidRDefault="009520DF" w:rsidP="009520DF">
            <w:pPr>
              <w:spacing w:after="0"/>
              <w:rPr>
                <w:rFonts w:ascii="Times New Roman" w:hAnsi="Times New Roman" w:cs="Times New Roman"/>
                <w:i/>
                <w:sz w:val="28"/>
                <w:szCs w:val="28"/>
              </w:rPr>
            </w:pPr>
            <w:r w:rsidRPr="007D2DEA">
              <w:rPr>
                <w:rFonts w:ascii="Times New Roman" w:hAnsi="Times New Roman" w:cs="Times New Roman"/>
                <w:i/>
                <w:sz w:val="28"/>
                <w:szCs w:val="28"/>
              </w:rPr>
              <w:t>Умение интерпретировать содержание прочитанного и обобщать полученную информацию.</w:t>
            </w:r>
          </w:p>
        </w:tc>
        <w:tc>
          <w:tcPr>
            <w:tcW w:w="1843" w:type="dxa"/>
          </w:tcPr>
          <w:p w:rsidR="009520DF" w:rsidRPr="007D2DEA" w:rsidRDefault="009520DF" w:rsidP="009520DF">
            <w:pPr>
              <w:spacing w:after="0"/>
              <w:rPr>
                <w:rFonts w:ascii="Times New Roman" w:hAnsi="Times New Roman" w:cs="Times New Roman"/>
                <w:i/>
                <w:sz w:val="28"/>
                <w:szCs w:val="28"/>
              </w:rPr>
            </w:pPr>
            <w:r w:rsidRPr="007D2DEA">
              <w:rPr>
                <w:rFonts w:ascii="Times New Roman" w:hAnsi="Times New Roman" w:cs="Times New Roman"/>
                <w:i/>
                <w:sz w:val="28"/>
                <w:szCs w:val="28"/>
              </w:rPr>
              <w:t>Б</w:t>
            </w:r>
          </w:p>
        </w:tc>
        <w:tc>
          <w:tcPr>
            <w:tcW w:w="1985" w:type="dxa"/>
          </w:tcPr>
          <w:p w:rsidR="009520DF" w:rsidRPr="007D2DEA" w:rsidRDefault="009520DF" w:rsidP="009520DF">
            <w:pPr>
              <w:spacing w:after="0"/>
              <w:rPr>
                <w:rFonts w:ascii="Times New Roman" w:hAnsi="Times New Roman" w:cs="Times New Roman"/>
                <w:i/>
                <w:sz w:val="28"/>
                <w:szCs w:val="28"/>
              </w:rPr>
            </w:pPr>
            <w:r w:rsidRPr="007D2DEA">
              <w:rPr>
                <w:rFonts w:ascii="Times New Roman" w:hAnsi="Times New Roman" w:cs="Times New Roman"/>
                <w:i/>
                <w:sz w:val="28"/>
                <w:szCs w:val="28"/>
              </w:rPr>
              <w:t>7</w:t>
            </w:r>
          </w:p>
        </w:tc>
      </w:tr>
      <w:tr w:rsidR="009520DF" w:rsidRPr="007D2DEA" w:rsidTr="009520DF">
        <w:trPr>
          <w:trHeight w:val="557"/>
        </w:trPr>
        <w:tc>
          <w:tcPr>
            <w:tcW w:w="1045" w:type="dxa"/>
          </w:tcPr>
          <w:p w:rsidR="009520DF" w:rsidRPr="007D2DEA" w:rsidRDefault="009520DF" w:rsidP="009520DF">
            <w:pPr>
              <w:spacing w:after="0"/>
              <w:rPr>
                <w:rFonts w:ascii="Times New Roman" w:hAnsi="Times New Roman" w:cs="Times New Roman"/>
                <w:i/>
                <w:sz w:val="28"/>
                <w:szCs w:val="28"/>
              </w:rPr>
            </w:pPr>
            <w:r w:rsidRPr="007D2DEA">
              <w:rPr>
                <w:rFonts w:ascii="Times New Roman" w:hAnsi="Times New Roman" w:cs="Times New Roman"/>
                <w:i/>
                <w:sz w:val="28"/>
                <w:szCs w:val="28"/>
              </w:rPr>
              <w:t xml:space="preserve">№ 9 </w:t>
            </w:r>
          </w:p>
        </w:tc>
        <w:tc>
          <w:tcPr>
            <w:tcW w:w="9269" w:type="dxa"/>
            <w:gridSpan w:val="2"/>
          </w:tcPr>
          <w:p w:rsidR="009520DF" w:rsidRPr="007D2DEA" w:rsidRDefault="009520DF" w:rsidP="009520DF">
            <w:pPr>
              <w:spacing w:after="0"/>
              <w:rPr>
                <w:rFonts w:ascii="Times New Roman" w:hAnsi="Times New Roman" w:cs="Times New Roman"/>
                <w:i/>
                <w:sz w:val="28"/>
                <w:szCs w:val="28"/>
              </w:rPr>
            </w:pPr>
            <w:r w:rsidRPr="007D2DEA">
              <w:rPr>
                <w:rFonts w:ascii="Times New Roman" w:hAnsi="Times New Roman" w:cs="Times New Roman"/>
                <w:i/>
                <w:sz w:val="28"/>
                <w:szCs w:val="28"/>
              </w:rPr>
              <w:t>Умение понимать использованные в тексте языковые средства.</w:t>
            </w:r>
          </w:p>
        </w:tc>
        <w:tc>
          <w:tcPr>
            <w:tcW w:w="1843" w:type="dxa"/>
          </w:tcPr>
          <w:p w:rsidR="009520DF" w:rsidRPr="007D2DEA" w:rsidRDefault="009520DF" w:rsidP="009520DF">
            <w:pPr>
              <w:spacing w:after="0"/>
              <w:rPr>
                <w:rFonts w:ascii="Times New Roman" w:hAnsi="Times New Roman" w:cs="Times New Roman"/>
                <w:i/>
                <w:sz w:val="28"/>
                <w:szCs w:val="28"/>
              </w:rPr>
            </w:pPr>
            <w:r w:rsidRPr="007D2DEA">
              <w:rPr>
                <w:rFonts w:ascii="Times New Roman" w:hAnsi="Times New Roman" w:cs="Times New Roman"/>
                <w:i/>
                <w:sz w:val="28"/>
                <w:szCs w:val="28"/>
              </w:rPr>
              <w:t>Б</w:t>
            </w:r>
          </w:p>
        </w:tc>
        <w:tc>
          <w:tcPr>
            <w:tcW w:w="1985" w:type="dxa"/>
          </w:tcPr>
          <w:p w:rsidR="009520DF" w:rsidRPr="007D2DEA" w:rsidRDefault="009520DF" w:rsidP="009520DF">
            <w:pPr>
              <w:spacing w:after="0"/>
              <w:rPr>
                <w:rFonts w:ascii="Times New Roman" w:hAnsi="Times New Roman" w:cs="Times New Roman"/>
                <w:i/>
                <w:sz w:val="28"/>
                <w:szCs w:val="28"/>
              </w:rPr>
            </w:pPr>
            <w:r w:rsidRPr="007D2DEA">
              <w:rPr>
                <w:rFonts w:ascii="Times New Roman" w:hAnsi="Times New Roman" w:cs="Times New Roman"/>
                <w:i/>
                <w:sz w:val="28"/>
                <w:szCs w:val="28"/>
              </w:rPr>
              <w:t>28</w:t>
            </w:r>
          </w:p>
        </w:tc>
      </w:tr>
      <w:tr w:rsidR="009520DF" w:rsidRPr="007D2DEA" w:rsidTr="009520DF">
        <w:trPr>
          <w:trHeight w:val="557"/>
        </w:trPr>
        <w:tc>
          <w:tcPr>
            <w:tcW w:w="1045" w:type="dxa"/>
          </w:tcPr>
          <w:p w:rsidR="009520DF" w:rsidRPr="007D2DEA" w:rsidRDefault="009520DF" w:rsidP="009520DF">
            <w:pPr>
              <w:spacing w:after="0"/>
              <w:rPr>
                <w:rFonts w:ascii="Times New Roman" w:hAnsi="Times New Roman" w:cs="Times New Roman"/>
                <w:i/>
                <w:sz w:val="28"/>
                <w:szCs w:val="28"/>
              </w:rPr>
            </w:pPr>
            <w:r w:rsidRPr="007D2DEA">
              <w:rPr>
                <w:rFonts w:ascii="Times New Roman" w:hAnsi="Times New Roman" w:cs="Times New Roman"/>
                <w:i/>
                <w:sz w:val="28"/>
                <w:szCs w:val="28"/>
              </w:rPr>
              <w:t>№ 10</w:t>
            </w:r>
          </w:p>
        </w:tc>
        <w:tc>
          <w:tcPr>
            <w:tcW w:w="9269" w:type="dxa"/>
            <w:gridSpan w:val="2"/>
          </w:tcPr>
          <w:p w:rsidR="009520DF" w:rsidRPr="007D2DEA" w:rsidRDefault="009520DF" w:rsidP="009520DF">
            <w:pPr>
              <w:spacing w:after="0"/>
              <w:rPr>
                <w:rFonts w:ascii="Times New Roman" w:hAnsi="Times New Roman" w:cs="Times New Roman"/>
                <w:i/>
                <w:sz w:val="28"/>
                <w:szCs w:val="28"/>
              </w:rPr>
            </w:pPr>
            <w:r w:rsidRPr="007D2DEA">
              <w:rPr>
                <w:rFonts w:ascii="Times New Roman" w:hAnsi="Times New Roman" w:cs="Times New Roman"/>
                <w:i/>
                <w:sz w:val="28"/>
                <w:szCs w:val="28"/>
              </w:rPr>
              <w:t>Умение сформулировать на основе прочитанного вывод.</w:t>
            </w:r>
          </w:p>
        </w:tc>
        <w:tc>
          <w:tcPr>
            <w:tcW w:w="1843" w:type="dxa"/>
          </w:tcPr>
          <w:p w:rsidR="009520DF" w:rsidRPr="007D2DEA" w:rsidRDefault="009520DF" w:rsidP="009520DF">
            <w:pPr>
              <w:spacing w:after="0"/>
              <w:rPr>
                <w:rFonts w:ascii="Times New Roman" w:hAnsi="Times New Roman" w:cs="Times New Roman"/>
                <w:i/>
                <w:sz w:val="28"/>
                <w:szCs w:val="28"/>
              </w:rPr>
            </w:pPr>
            <w:r w:rsidRPr="007D2DEA">
              <w:rPr>
                <w:rFonts w:ascii="Times New Roman" w:hAnsi="Times New Roman" w:cs="Times New Roman"/>
                <w:i/>
                <w:sz w:val="28"/>
                <w:szCs w:val="28"/>
              </w:rPr>
              <w:t>Б</w:t>
            </w:r>
          </w:p>
        </w:tc>
        <w:tc>
          <w:tcPr>
            <w:tcW w:w="1985" w:type="dxa"/>
          </w:tcPr>
          <w:p w:rsidR="009520DF" w:rsidRPr="007D2DEA" w:rsidRDefault="009520DF" w:rsidP="009520DF">
            <w:pPr>
              <w:spacing w:after="0"/>
              <w:rPr>
                <w:rFonts w:ascii="Times New Roman" w:hAnsi="Times New Roman" w:cs="Times New Roman"/>
                <w:i/>
                <w:sz w:val="28"/>
                <w:szCs w:val="28"/>
              </w:rPr>
            </w:pPr>
            <w:r w:rsidRPr="007D2DEA">
              <w:rPr>
                <w:rFonts w:ascii="Times New Roman" w:hAnsi="Times New Roman" w:cs="Times New Roman"/>
                <w:i/>
                <w:sz w:val="28"/>
                <w:szCs w:val="28"/>
              </w:rPr>
              <w:t>7</w:t>
            </w:r>
          </w:p>
        </w:tc>
      </w:tr>
      <w:tr w:rsidR="009520DF" w:rsidRPr="007D2DEA" w:rsidTr="009520DF">
        <w:trPr>
          <w:trHeight w:val="557"/>
        </w:trPr>
        <w:tc>
          <w:tcPr>
            <w:tcW w:w="1045" w:type="dxa"/>
          </w:tcPr>
          <w:p w:rsidR="009520DF" w:rsidRPr="007D2DEA" w:rsidRDefault="009520DF" w:rsidP="009520DF">
            <w:pPr>
              <w:spacing w:after="0"/>
              <w:rPr>
                <w:rFonts w:ascii="Times New Roman" w:hAnsi="Times New Roman" w:cs="Times New Roman"/>
                <w:i/>
                <w:sz w:val="28"/>
                <w:szCs w:val="28"/>
              </w:rPr>
            </w:pPr>
            <w:r w:rsidRPr="007D2DEA">
              <w:rPr>
                <w:rFonts w:ascii="Times New Roman" w:hAnsi="Times New Roman" w:cs="Times New Roman"/>
                <w:i/>
                <w:sz w:val="28"/>
                <w:szCs w:val="28"/>
              </w:rPr>
              <w:t>№ 11</w:t>
            </w:r>
          </w:p>
        </w:tc>
        <w:tc>
          <w:tcPr>
            <w:tcW w:w="9269" w:type="dxa"/>
            <w:gridSpan w:val="2"/>
          </w:tcPr>
          <w:p w:rsidR="009520DF" w:rsidRPr="007D2DEA" w:rsidRDefault="009520DF" w:rsidP="009520DF">
            <w:pPr>
              <w:spacing w:after="0"/>
              <w:rPr>
                <w:rFonts w:ascii="Times New Roman" w:hAnsi="Times New Roman" w:cs="Times New Roman"/>
                <w:i/>
                <w:sz w:val="28"/>
                <w:szCs w:val="28"/>
              </w:rPr>
            </w:pPr>
            <w:r w:rsidRPr="007D2DEA">
              <w:rPr>
                <w:rFonts w:ascii="Times New Roman" w:hAnsi="Times New Roman" w:cs="Times New Roman"/>
                <w:i/>
                <w:sz w:val="28"/>
                <w:szCs w:val="28"/>
              </w:rPr>
              <w:t>Умение сформулировать на основе прочитанного вывод.</w:t>
            </w:r>
          </w:p>
        </w:tc>
        <w:tc>
          <w:tcPr>
            <w:tcW w:w="1843" w:type="dxa"/>
          </w:tcPr>
          <w:p w:rsidR="009520DF" w:rsidRPr="007D2DEA" w:rsidRDefault="009520DF" w:rsidP="009520DF">
            <w:pPr>
              <w:spacing w:after="0"/>
              <w:rPr>
                <w:rFonts w:ascii="Times New Roman" w:hAnsi="Times New Roman" w:cs="Times New Roman"/>
                <w:i/>
                <w:sz w:val="28"/>
                <w:szCs w:val="28"/>
              </w:rPr>
            </w:pPr>
            <w:r w:rsidRPr="007D2DEA">
              <w:rPr>
                <w:rFonts w:ascii="Times New Roman" w:hAnsi="Times New Roman" w:cs="Times New Roman"/>
                <w:i/>
                <w:sz w:val="28"/>
                <w:szCs w:val="28"/>
              </w:rPr>
              <w:t>П</w:t>
            </w:r>
          </w:p>
        </w:tc>
        <w:tc>
          <w:tcPr>
            <w:tcW w:w="1985" w:type="dxa"/>
          </w:tcPr>
          <w:p w:rsidR="009520DF" w:rsidRPr="007D2DEA" w:rsidRDefault="009520DF" w:rsidP="009520DF">
            <w:pPr>
              <w:spacing w:after="0"/>
              <w:rPr>
                <w:rFonts w:ascii="Times New Roman" w:hAnsi="Times New Roman" w:cs="Times New Roman"/>
                <w:i/>
                <w:sz w:val="28"/>
                <w:szCs w:val="28"/>
              </w:rPr>
            </w:pPr>
            <w:r w:rsidRPr="007D2DEA">
              <w:rPr>
                <w:rFonts w:ascii="Times New Roman" w:hAnsi="Times New Roman" w:cs="Times New Roman"/>
                <w:i/>
                <w:sz w:val="28"/>
                <w:szCs w:val="28"/>
              </w:rPr>
              <w:t>28</w:t>
            </w:r>
          </w:p>
        </w:tc>
      </w:tr>
      <w:tr w:rsidR="009520DF" w:rsidRPr="007D2DEA" w:rsidTr="009520DF">
        <w:trPr>
          <w:trHeight w:val="828"/>
        </w:trPr>
        <w:tc>
          <w:tcPr>
            <w:tcW w:w="1045" w:type="dxa"/>
          </w:tcPr>
          <w:p w:rsidR="009520DF" w:rsidRPr="007D2DEA" w:rsidRDefault="009520DF" w:rsidP="009520DF">
            <w:pPr>
              <w:spacing w:after="0"/>
              <w:rPr>
                <w:rFonts w:ascii="Times New Roman" w:hAnsi="Times New Roman" w:cs="Times New Roman"/>
                <w:i/>
                <w:sz w:val="28"/>
                <w:szCs w:val="28"/>
              </w:rPr>
            </w:pPr>
            <w:r w:rsidRPr="007D2DEA">
              <w:rPr>
                <w:rFonts w:ascii="Times New Roman" w:hAnsi="Times New Roman" w:cs="Times New Roman"/>
                <w:i/>
                <w:sz w:val="28"/>
                <w:szCs w:val="28"/>
              </w:rPr>
              <w:t>№ 13</w:t>
            </w:r>
          </w:p>
        </w:tc>
        <w:tc>
          <w:tcPr>
            <w:tcW w:w="9269" w:type="dxa"/>
            <w:gridSpan w:val="2"/>
          </w:tcPr>
          <w:p w:rsidR="009520DF" w:rsidRPr="007D2DEA" w:rsidRDefault="009520DF" w:rsidP="009520DF">
            <w:pPr>
              <w:spacing w:after="0"/>
              <w:rPr>
                <w:rFonts w:ascii="Times New Roman" w:hAnsi="Times New Roman" w:cs="Times New Roman"/>
                <w:i/>
                <w:sz w:val="28"/>
                <w:szCs w:val="28"/>
              </w:rPr>
            </w:pPr>
            <w:r w:rsidRPr="007D2DEA">
              <w:rPr>
                <w:rFonts w:ascii="Times New Roman" w:hAnsi="Times New Roman" w:cs="Times New Roman"/>
                <w:i/>
                <w:sz w:val="28"/>
                <w:szCs w:val="28"/>
              </w:rPr>
              <w:t>Умение интерпретировать содержание прочитанного и обобщать полученную информацию.</w:t>
            </w:r>
          </w:p>
        </w:tc>
        <w:tc>
          <w:tcPr>
            <w:tcW w:w="1843" w:type="dxa"/>
          </w:tcPr>
          <w:p w:rsidR="009520DF" w:rsidRPr="007D2DEA" w:rsidRDefault="009520DF" w:rsidP="009520DF">
            <w:pPr>
              <w:spacing w:after="0"/>
              <w:rPr>
                <w:rFonts w:ascii="Times New Roman" w:hAnsi="Times New Roman" w:cs="Times New Roman"/>
                <w:i/>
                <w:sz w:val="28"/>
                <w:szCs w:val="28"/>
              </w:rPr>
            </w:pPr>
            <w:r w:rsidRPr="007D2DEA">
              <w:rPr>
                <w:rFonts w:ascii="Times New Roman" w:hAnsi="Times New Roman" w:cs="Times New Roman"/>
                <w:i/>
                <w:sz w:val="28"/>
                <w:szCs w:val="28"/>
              </w:rPr>
              <w:t>Б</w:t>
            </w:r>
          </w:p>
        </w:tc>
        <w:tc>
          <w:tcPr>
            <w:tcW w:w="1985" w:type="dxa"/>
          </w:tcPr>
          <w:p w:rsidR="009520DF" w:rsidRPr="007D2DEA" w:rsidRDefault="009520DF" w:rsidP="009520DF">
            <w:pPr>
              <w:spacing w:after="0"/>
              <w:rPr>
                <w:rFonts w:ascii="Times New Roman" w:hAnsi="Times New Roman" w:cs="Times New Roman"/>
                <w:i/>
                <w:sz w:val="28"/>
                <w:szCs w:val="28"/>
              </w:rPr>
            </w:pPr>
            <w:r w:rsidRPr="007D2DEA">
              <w:rPr>
                <w:rFonts w:ascii="Times New Roman" w:hAnsi="Times New Roman" w:cs="Times New Roman"/>
                <w:i/>
                <w:sz w:val="28"/>
                <w:szCs w:val="28"/>
              </w:rPr>
              <w:t>0</w:t>
            </w:r>
          </w:p>
        </w:tc>
      </w:tr>
      <w:tr w:rsidR="009520DF" w:rsidRPr="007D2DEA" w:rsidTr="009520DF">
        <w:trPr>
          <w:trHeight w:val="843"/>
        </w:trPr>
        <w:tc>
          <w:tcPr>
            <w:tcW w:w="1045" w:type="dxa"/>
          </w:tcPr>
          <w:p w:rsidR="009520DF" w:rsidRPr="007D2DEA" w:rsidRDefault="009520DF" w:rsidP="009520DF">
            <w:pPr>
              <w:spacing w:after="0"/>
              <w:rPr>
                <w:rFonts w:ascii="Times New Roman" w:hAnsi="Times New Roman" w:cs="Times New Roman"/>
                <w:i/>
                <w:sz w:val="28"/>
                <w:szCs w:val="28"/>
              </w:rPr>
            </w:pPr>
            <w:r w:rsidRPr="007D2DEA">
              <w:rPr>
                <w:rFonts w:ascii="Times New Roman" w:hAnsi="Times New Roman" w:cs="Times New Roman"/>
                <w:i/>
                <w:sz w:val="28"/>
                <w:szCs w:val="28"/>
              </w:rPr>
              <w:lastRenderedPageBreak/>
              <w:t>№ 14</w:t>
            </w:r>
          </w:p>
        </w:tc>
        <w:tc>
          <w:tcPr>
            <w:tcW w:w="9269" w:type="dxa"/>
            <w:gridSpan w:val="2"/>
          </w:tcPr>
          <w:p w:rsidR="009520DF" w:rsidRPr="007D2DEA" w:rsidRDefault="009520DF" w:rsidP="009520DF">
            <w:pPr>
              <w:spacing w:after="0"/>
              <w:rPr>
                <w:rFonts w:ascii="Times New Roman" w:hAnsi="Times New Roman" w:cs="Times New Roman"/>
                <w:i/>
                <w:sz w:val="28"/>
                <w:szCs w:val="28"/>
              </w:rPr>
            </w:pPr>
            <w:r w:rsidRPr="007D2DEA">
              <w:rPr>
                <w:rFonts w:ascii="Times New Roman" w:hAnsi="Times New Roman" w:cs="Times New Roman"/>
                <w:i/>
                <w:sz w:val="28"/>
                <w:szCs w:val="28"/>
              </w:rPr>
              <w:t>Умение интерпретировать содержание прочитанного и обобщать полученную информацию.</w:t>
            </w:r>
          </w:p>
        </w:tc>
        <w:tc>
          <w:tcPr>
            <w:tcW w:w="1843" w:type="dxa"/>
          </w:tcPr>
          <w:p w:rsidR="009520DF" w:rsidRPr="007D2DEA" w:rsidRDefault="009520DF" w:rsidP="009520DF">
            <w:pPr>
              <w:spacing w:after="0"/>
              <w:rPr>
                <w:rFonts w:ascii="Times New Roman" w:hAnsi="Times New Roman" w:cs="Times New Roman"/>
                <w:i/>
                <w:sz w:val="28"/>
                <w:szCs w:val="28"/>
              </w:rPr>
            </w:pPr>
            <w:r w:rsidRPr="007D2DEA">
              <w:rPr>
                <w:rFonts w:ascii="Times New Roman" w:hAnsi="Times New Roman" w:cs="Times New Roman"/>
                <w:i/>
                <w:sz w:val="28"/>
                <w:szCs w:val="28"/>
              </w:rPr>
              <w:t>П</w:t>
            </w:r>
          </w:p>
        </w:tc>
        <w:tc>
          <w:tcPr>
            <w:tcW w:w="1985" w:type="dxa"/>
          </w:tcPr>
          <w:p w:rsidR="009520DF" w:rsidRPr="007D2DEA" w:rsidRDefault="009520DF" w:rsidP="009520DF">
            <w:pPr>
              <w:spacing w:after="0"/>
              <w:rPr>
                <w:rFonts w:ascii="Times New Roman" w:hAnsi="Times New Roman" w:cs="Times New Roman"/>
                <w:i/>
                <w:sz w:val="28"/>
                <w:szCs w:val="28"/>
              </w:rPr>
            </w:pPr>
            <w:r w:rsidRPr="007D2DEA">
              <w:rPr>
                <w:rFonts w:ascii="Times New Roman" w:hAnsi="Times New Roman" w:cs="Times New Roman"/>
                <w:i/>
                <w:sz w:val="28"/>
                <w:szCs w:val="28"/>
              </w:rPr>
              <w:t>0</w:t>
            </w:r>
          </w:p>
        </w:tc>
      </w:tr>
    </w:tbl>
    <w:tbl>
      <w:tblPr>
        <w:tblpPr w:leftFromText="180" w:rightFromText="180" w:vertAnchor="text" w:horzAnchor="margin" w:tblpY="17"/>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9269"/>
        <w:gridCol w:w="1843"/>
        <w:gridCol w:w="1985"/>
      </w:tblGrid>
      <w:tr w:rsidR="009520DF" w:rsidRPr="007D2DEA" w:rsidTr="009520DF">
        <w:trPr>
          <w:trHeight w:val="869"/>
        </w:trPr>
        <w:tc>
          <w:tcPr>
            <w:tcW w:w="1045" w:type="dxa"/>
          </w:tcPr>
          <w:p w:rsidR="009520DF" w:rsidRPr="007D2DEA" w:rsidRDefault="009520DF" w:rsidP="009520DF">
            <w:pPr>
              <w:spacing w:after="0"/>
              <w:rPr>
                <w:rFonts w:ascii="Times New Roman" w:hAnsi="Times New Roman" w:cs="Times New Roman"/>
                <w:i/>
                <w:sz w:val="28"/>
                <w:szCs w:val="28"/>
              </w:rPr>
            </w:pPr>
            <w:r w:rsidRPr="007D2DEA">
              <w:rPr>
                <w:rFonts w:ascii="Times New Roman" w:hAnsi="Times New Roman" w:cs="Times New Roman"/>
                <w:i/>
                <w:sz w:val="28"/>
                <w:szCs w:val="28"/>
              </w:rPr>
              <w:t>№ 15</w:t>
            </w:r>
          </w:p>
        </w:tc>
        <w:tc>
          <w:tcPr>
            <w:tcW w:w="9269" w:type="dxa"/>
          </w:tcPr>
          <w:p w:rsidR="009520DF" w:rsidRPr="007D2DEA" w:rsidRDefault="009520DF" w:rsidP="009520DF">
            <w:pPr>
              <w:spacing w:after="0"/>
              <w:rPr>
                <w:rFonts w:ascii="Times New Roman" w:hAnsi="Times New Roman" w:cs="Times New Roman"/>
                <w:i/>
                <w:sz w:val="28"/>
                <w:szCs w:val="28"/>
              </w:rPr>
            </w:pPr>
            <w:r w:rsidRPr="007D2DEA">
              <w:rPr>
                <w:rFonts w:ascii="Times New Roman" w:hAnsi="Times New Roman" w:cs="Times New Roman"/>
                <w:i/>
                <w:sz w:val="28"/>
                <w:szCs w:val="28"/>
              </w:rPr>
              <w:t>Умение интерпретировать содержание прочитанного и обобщать полученную информацию.</w:t>
            </w:r>
          </w:p>
        </w:tc>
        <w:tc>
          <w:tcPr>
            <w:tcW w:w="1843" w:type="dxa"/>
          </w:tcPr>
          <w:p w:rsidR="009520DF" w:rsidRPr="007D2DEA" w:rsidRDefault="009520DF" w:rsidP="009520DF">
            <w:pPr>
              <w:spacing w:after="0"/>
              <w:rPr>
                <w:rFonts w:ascii="Times New Roman" w:hAnsi="Times New Roman" w:cs="Times New Roman"/>
                <w:i/>
                <w:sz w:val="28"/>
                <w:szCs w:val="28"/>
              </w:rPr>
            </w:pPr>
            <w:r w:rsidRPr="007D2DEA">
              <w:rPr>
                <w:rFonts w:ascii="Times New Roman" w:hAnsi="Times New Roman" w:cs="Times New Roman"/>
                <w:i/>
                <w:sz w:val="28"/>
                <w:szCs w:val="28"/>
              </w:rPr>
              <w:t>П</w:t>
            </w:r>
          </w:p>
        </w:tc>
        <w:tc>
          <w:tcPr>
            <w:tcW w:w="1985" w:type="dxa"/>
          </w:tcPr>
          <w:p w:rsidR="009520DF" w:rsidRPr="007D2DEA" w:rsidRDefault="009520DF" w:rsidP="009520DF">
            <w:pPr>
              <w:spacing w:after="0"/>
              <w:rPr>
                <w:rFonts w:ascii="Times New Roman" w:hAnsi="Times New Roman" w:cs="Times New Roman"/>
                <w:i/>
                <w:sz w:val="28"/>
                <w:szCs w:val="28"/>
              </w:rPr>
            </w:pPr>
            <w:r w:rsidRPr="007D2DEA">
              <w:rPr>
                <w:rFonts w:ascii="Times New Roman" w:hAnsi="Times New Roman" w:cs="Times New Roman"/>
                <w:i/>
                <w:sz w:val="28"/>
                <w:szCs w:val="28"/>
              </w:rPr>
              <w:t>28</w:t>
            </w:r>
          </w:p>
        </w:tc>
      </w:tr>
      <w:tr w:rsidR="009520DF" w:rsidRPr="007D2DEA" w:rsidTr="009520DF">
        <w:trPr>
          <w:trHeight w:val="869"/>
        </w:trPr>
        <w:tc>
          <w:tcPr>
            <w:tcW w:w="1045" w:type="dxa"/>
          </w:tcPr>
          <w:p w:rsidR="009520DF" w:rsidRPr="007D2DEA" w:rsidRDefault="009520DF" w:rsidP="009520DF">
            <w:pPr>
              <w:spacing w:after="0"/>
              <w:rPr>
                <w:rFonts w:ascii="Times New Roman" w:hAnsi="Times New Roman" w:cs="Times New Roman"/>
                <w:i/>
                <w:sz w:val="28"/>
                <w:szCs w:val="28"/>
              </w:rPr>
            </w:pPr>
            <w:r w:rsidRPr="007D2DEA">
              <w:rPr>
                <w:rFonts w:ascii="Times New Roman" w:hAnsi="Times New Roman" w:cs="Times New Roman"/>
                <w:i/>
                <w:sz w:val="28"/>
                <w:szCs w:val="28"/>
              </w:rPr>
              <w:t>№ 16</w:t>
            </w:r>
          </w:p>
        </w:tc>
        <w:tc>
          <w:tcPr>
            <w:tcW w:w="9269" w:type="dxa"/>
          </w:tcPr>
          <w:p w:rsidR="009520DF" w:rsidRPr="007D2DEA" w:rsidRDefault="009520DF" w:rsidP="009520DF">
            <w:pPr>
              <w:spacing w:after="0"/>
              <w:rPr>
                <w:rFonts w:ascii="Times New Roman" w:hAnsi="Times New Roman" w:cs="Times New Roman"/>
                <w:i/>
                <w:sz w:val="28"/>
                <w:szCs w:val="28"/>
              </w:rPr>
            </w:pPr>
            <w:r w:rsidRPr="007D2DEA">
              <w:rPr>
                <w:rFonts w:ascii="Times New Roman" w:hAnsi="Times New Roman" w:cs="Times New Roman"/>
                <w:i/>
                <w:sz w:val="28"/>
                <w:szCs w:val="28"/>
              </w:rPr>
              <w:t>Умение интерпретировать содержание прочитанного и обобщать полученную информацию.</w:t>
            </w:r>
          </w:p>
        </w:tc>
        <w:tc>
          <w:tcPr>
            <w:tcW w:w="1843" w:type="dxa"/>
          </w:tcPr>
          <w:p w:rsidR="009520DF" w:rsidRPr="007D2DEA" w:rsidRDefault="009520DF" w:rsidP="009520DF">
            <w:pPr>
              <w:spacing w:after="0"/>
              <w:rPr>
                <w:rFonts w:ascii="Times New Roman" w:hAnsi="Times New Roman" w:cs="Times New Roman"/>
                <w:i/>
                <w:sz w:val="28"/>
                <w:szCs w:val="28"/>
              </w:rPr>
            </w:pPr>
            <w:r w:rsidRPr="007D2DEA">
              <w:rPr>
                <w:rFonts w:ascii="Times New Roman" w:hAnsi="Times New Roman" w:cs="Times New Roman"/>
                <w:i/>
                <w:sz w:val="28"/>
                <w:szCs w:val="28"/>
              </w:rPr>
              <w:t>П</w:t>
            </w:r>
          </w:p>
        </w:tc>
        <w:tc>
          <w:tcPr>
            <w:tcW w:w="1985" w:type="dxa"/>
          </w:tcPr>
          <w:p w:rsidR="009520DF" w:rsidRPr="007D2DEA" w:rsidRDefault="009520DF" w:rsidP="009520DF">
            <w:pPr>
              <w:spacing w:after="0"/>
              <w:rPr>
                <w:rFonts w:ascii="Times New Roman" w:hAnsi="Times New Roman" w:cs="Times New Roman"/>
                <w:i/>
                <w:sz w:val="28"/>
                <w:szCs w:val="28"/>
              </w:rPr>
            </w:pPr>
            <w:r w:rsidRPr="007D2DEA">
              <w:rPr>
                <w:rFonts w:ascii="Times New Roman" w:hAnsi="Times New Roman" w:cs="Times New Roman"/>
                <w:i/>
                <w:sz w:val="28"/>
                <w:szCs w:val="28"/>
              </w:rPr>
              <w:t>0</w:t>
            </w:r>
          </w:p>
        </w:tc>
      </w:tr>
    </w:tbl>
    <w:p w:rsidR="009520DF" w:rsidRPr="007D2DEA" w:rsidRDefault="009520DF" w:rsidP="009520DF">
      <w:pPr>
        <w:jc w:val="center"/>
        <w:rPr>
          <w:rFonts w:ascii="Times New Roman" w:hAnsi="Times New Roman" w:cs="Times New Roman"/>
          <w:b/>
          <w:i/>
          <w:sz w:val="28"/>
          <w:szCs w:val="28"/>
        </w:rPr>
      </w:pPr>
    </w:p>
    <w:p w:rsidR="009520DF" w:rsidRPr="007D2DEA" w:rsidRDefault="009520DF" w:rsidP="009520DF">
      <w:pPr>
        <w:jc w:val="center"/>
        <w:rPr>
          <w:rFonts w:ascii="Times New Roman" w:hAnsi="Times New Roman" w:cs="Times New Roman"/>
          <w:b/>
          <w:i/>
          <w:sz w:val="28"/>
          <w:szCs w:val="28"/>
        </w:rPr>
      </w:pPr>
      <w:r w:rsidRPr="007D2DEA">
        <w:rPr>
          <w:rFonts w:ascii="Times New Roman" w:hAnsi="Times New Roman" w:cs="Times New Roman"/>
          <w:b/>
          <w:i/>
          <w:sz w:val="28"/>
          <w:szCs w:val="28"/>
        </w:rPr>
        <w:t>Анализ методических затруднений по литературе в 3а</w:t>
      </w:r>
      <w:r>
        <w:rPr>
          <w:rFonts w:ascii="Times New Roman" w:hAnsi="Times New Roman" w:cs="Times New Roman"/>
          <w:b/>
          <w:i/>
          <w:sz w:val="28"/>
          <w:szCs w:val="28"/>
        </w:rPr>
        <w:t>,б</w:t>
      </w:r>
      <w:r w:rsidRPr="007D2DEA">
        <w:rPr>
          <w:rFonts w:ascii="Times New Roman" w:hAnsi="Times New Roman" w:cs="Times New Roman"/>
          <w:b/>
          <w:i/>
          <w:sz w:val="28"/>
          <w:szCs w:val="28"/>
        </w:rPr>
        <w:t xml:space="preserve"> кл</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
        <w:gridCol w:w="9242"/>
        <w:gridCol w:w="1843"/>
        <w:gridCol w:w="1985"/>
      </w:tblGrid>
      <w:tr w:rsidR="009520DF" w:rsidRPr="007D2DEA" w:rsidTr="009520DF">
        <w:trPr>
          <w:trHeight w:val="1003"/>
        </w:trPr>
        <w:tc>
          <w:tcPr>
            <w:tcW w:w="1072" w:type="dxa"/>
            <w:shd w:val="clear" w:color="auto" w:fill="E0E0E0"/>
            <w:vAlign w:val="center"/>
          </w:tcPr>
          <w:p w:rsidR="009520DF" w:rsidRPr="007D2DEA" w:rsidRDefault="009520DF" w:rsidP="009520DF">
            <w:pPr>
              <w:spacing w:after="0" w:line="240" w:lineRule="auto"/>
              <w:ind w:left="-142" w:right="-108"/>
              <w:jc w:val="center"/>
              <w:rPr>
                <w:rFonts w:ascii="Times New Roman" w:hAnsi="Times New Roman" w:cs="Times New Roman"/>
                <w:b/>
                <w:bCs/>
                <w:i/>
                <w:sz w:val="28"/>
                <w:szCs w:val="28"/>
              </w:rPr>
            </w:pPr>
            <w:r w:rsidRPr="007D2DEA">
              <w:rPr>
                <w:rFonts w:ascii="Times New Roman" w:hAnsi="Times New Roman" w:cs="Times New Roman"/>
                <w:b/>
                <w:bCs/>
                <w:i/>
                <w:sz w:val="28"/>
                <w:szCs w:val="28"/>
              </w:rPr>
              <w:t>№ задания</w:t>
            </w:r>
          </w:p>
        </w:tc>
        <w:tc>
          <w:tcPr>
            <w:tcW w:w="9242" w:type="dxa"/>
            <w:shd w:val="clear" w:color="auto" w:fill="E0E0E0"/>
            <w:vAlign w:val="center"/>
          </w:tcPr>
          <w:p w:rsidR="009520DF" w:rsidRPr="007D2DEA" w:rsidRDefault="009520DF" w:rsidP="009520DF">
            <w:pPr>
              <w:spacing w:after="0" w:line="240" w:lineRule="auto"/>
              <w:jc w:val="center"/>
              <w:rPr>
                <w:rFonts w:ascii="Times New Roman" w:hAnsi="Times New Roman" w:cs="Times New Roman"/>
                <w:b/>
                <w:i/>
                <w:sz w:val="28"/>
                <w:szCs w:val="28"/>
              </w:rPr>
            </w:pPr>
            <w:r w:rsidRPr="007D2DEA">
              <w:rPr>
                <w:rFonts w:ascii="Times New Roman" w:hAnsi="Times New Roman" w:cs="Times New Roman"/>
                <w:b/>
                <w:i/>
                <w:sz w:val="28"/>
                <w:szCs w:val="28"/>
              </w:rPr>
              <w:t>Контролируемые умения</w:t>
            </w:r>
          </w:p>
        </w:tc>
        <w:tc>
          <w:tcPr>
            <w:tcW w:w="1843" w:type="dxa"/>
            <w:shd w:val="clear" w:color="auto" w:fill="E0E0E0"/>
            <w:vAlign w:val="center"/>
          </w:tcPr>
          <w:p w:rsidR="009520DF" w:rsidRPr="007D2DEA" w:rsidRDefault="009520DF" w:rsidP="009520DF">
            <w:pPr>
              <w:spacing w:after="0" w:line="240" w:lineRule="auto"/>
              <w:jc w:val="center"/>
              <w:rPr>
                <w:rFonts w:ascii="Times New Roman" w:hAnsi="Times New Roman" w:cs="Times New Roman"/>
                <w:b/>
                <w:bCs/>
                <w:i/>
                <w:sz w:val="28"/>
                <w:szCs w:val="28"/>
              </w:rPr>
            </w:pPr>
            <w:r w:rsidRPr="007D2DEA">
              <w:rPr>
                <w:rFonts w:ascii="Times New Roman" w:hAnsi="Times New Roman" w:cs="Times New Roman"/>
                <w:b/>
                <w:bCs/>
                <w:i/>
                <w:sz w:val="28"/>
                <w:szCs w:val="28"/>
              </w:rPr>
              <w:t>Уровень сложности задания</w:t>
            </w:r>
          </w:p>
        </w:tc>
        <w:tc>
          <w:tcPr>
            <w:tcW w:w="1985" w:type="dxa"/>
            <w:shd w:val="clear" w:color="auto" w:fill="E0E0E0"/>
          </w:tcPr>
          <w:p w:rsidR="009520DF" w:rsidRPr="007D2DEA" w:rsidRDefault="009520DF" w:rsidP="009520DF">
            <w:pPr>
              <w:spacing w:after="0" w:line="240" w:lineRule="auto"/>
              <w:jc w:val="center"/>
              <w:rPr>
                <w:rFonts w:ascii="Times New Roman" w:hAnsi="Times New Roman" w:cs="Times New Roman"/>
                <w:b/>
                <w:bCs/>
                <w:i/>
                <w:sz w:val="28"/>
                <w:szCs w:val="28"/>
              </w:rPr>
            </w:pPr>
            <w:r w:rsidRPr="007D2DEA">
              <w:rPr>
                <w:rFonts w:ascii="Times New Roman" w:hAnsi="Times New Roman" w:cs="Times New Roman"/>
                <w:b/>
                <w:bCs/>
                <w:i/>
                <w:sz w:val="28"/>
                <w:szCs w:val="28"/>
              </w:rPr>
              <w:t>%</w:t>
            </w:r>
          </w:p>
          <w:p w:rsidR="009520DF" w:rsidRPr="007D2DEA" w:rsidRDefault="009520DF" w:rsidP="009520DF">
            <w:pPr>
              <w:spacing w:after="0" w:line="240" w:lineRule="auto"/>
              <w:jc w:val="center"/>
              <w:rPr>
                <w:rFonts w:ascii="Times New Roman" w:hAnsi="Times New Roman" w:cs="Times New Roman"/>
                <w:b/>
                <w:bCs/>
                <w:i/>
                <w:sz w:val="28"/>
                <w:szCs w:val="28"/>
              </w:rPr>
            </w:pPr>
            <w:r w:rsidRPr="007D2DEA">
              <w:rPr>
                <w:rFonts w:ascii="Times New Roman" w:hAnsi="Times New Roman" w:cs="Times New Roman"/>
                <w:b/>
                <w:bCs/>
                <w:i/>
                <w:sz w:val="28"/>
                <w:szCs w:val="28"/>
              </w:rPr>
              <w:t>Справивш.</w:t>
            </w:r>
          </w:p>
        </w:tc>
      </w:tr>
      <w:tr w:rsidR="009520DF" w:rsidRPr="007D2DEA" w:rsidTr="009520DF">
        <w:trPr>
          <w:cantSplit/>
          <w:trHeight w:val="365"/>
        </w:trPr>
        <w:tc>
          <w:tcPr>
            <w:tcW w:w="12157" w:type="dxa"/>
            <w:gridSpan w:val="3"/>
          </w:tcPr>
          <w:p w:rsidR="009520DF" w:rsidRPr="007D2DEA" w:rsidRDefault="009520DF" w:rsidP="009520DF">
            <w:pPr>
              <w:spacing w:after="0" w:line="240" w:lineRule="auto"/>
              <w:rPr>
                <w:rFonts w:ascii="Times New Roman" w:hAnsi="Times New Roman" w:cs="Times New Roman"/>
                <w:b/>
                <w:bCs/>
                <w:i/>
                <w:sz w:val="28"/>
                <w:szCs w:val="28"/>
              </w:rPr>
            </w:pPr>
            <w:r w:rsidRPr="007D2DEA">
              <w:rPr>
                <w:rFonts w:ascii="Times New Roman" w:hAnsi="Times New Roman" w:cs="Times New Roman"/>
                <w:b/>
                <w:bCs/>
                <w:i/>
                <w:sz w:val="28"/>
                <w:szCs w:val="28"/>
              </w:rPr>
              <w:t>Чтение текста про себя</w:t>
            </w:r>
          </w:p>
        </w:tc>
        <w:tc>
          <w:tcPr>
            <w:tcW w:w="1985" w:type="dxa"/>
          </w:tcPr>
          <w:p w:rsidR="009520DF" w:rsidRPr="007D2DEA" w:rsidRDefault="009520DF" w:rsidP="009520DF">
            <w:pPr>
              <w:spacing w:after="0" w:line="240" w:lineRule="auto"/>
              <w:rPr>
                <w:rFonts w:ascii="Times New Roman" w:hAnsi="Times New Roman" w:cs="Times New Roman"/>
                <w:b/>
                <w:bCs/>
                <w:i/>
                <w:sz w:val="28"/>
                <w:szCs w:val="28"/>
              </w:rPr>
            </w:pPr>
          </w:p>
        </w:tc>
      </w:tr>
      <w:tr w:rsidR="009520DF" w:rsidRPr="007D2DEA" w:rsidTr="009520DF">
        <w:trPr>
          <w:trHeight w:val="422"/>
        </w:trPr>
        <w:tc>
          <w:tcPr>
            <w:tcW w:w="1072" w:type="dxa"/>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 xml:space="preserve">№4 </w:t>
            </w:r>
          </w:p>
        </w:tc>
        <w:tc>
          <w:tcPr>
            <w:tcW w:w="9242" w:type="dxa"/>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Умение находить информацию, заданную в явном виде</w:t>
            </w:r>
          </w:p>
        </w:tc>
        <w:tc>
          <w:tcPr>
            <w:tcW w:w="1843" w:type="dxa"/>
          </w:tcPr>
          <w:p w:rsidR="009520DF" w:rsidRPr="007D2DEA" w:rsidRDefault="009520DF" w:rsidP="009520DF">
            <w:pPr>
              <w:spacing w:after="0" w:line="240" w:lineRule="auto"/>
              <w:rPr>
                <w:rFonts w:ascii="Times New Roman" w:hAnsi="Times New Roman" w:cs="Times New Roman"/>
                <w:i/>
                <w:sz w:val="28"/>
                <w:szCs w:val="28"/>
              </w:rPr>
            </w:pPr>
            <w:r w:rsidRPr="007D2DEA">
              <w:rPr>
                <w:rFonts w:ascii="Times New Roman" w:hAnsi="Times New Roman" w:cs="Times New Roman"/>
                <w:i/>
                <w:sz w:val="28"/>
                <w:szCs w:val="28"/>
              </w:rPr>
              <w:t>Б</w:t>
            </w:r>
          </w:p>
        </w:tc>
        <w:tc>
          <w:tcPr>
            <w:tcW w:w="1985" w:type="dxa"/>
          </w:tcPr>
          <w:p w:rsidR="009520DF" w:rsidRPr="007D2DEA" w:rsidRDefault="009520DF" w:rsidP="009520DF">
            <w:pPr>
              <w:spacing w:after="0" w:line="240" w:lineRule="auto"/>
              <w:rPr>
                <w:rFonts w:ascii="Times New Roman" w:hAnsi="Times New Roman" w:cs="Times New Roman"/>
                <w:i/>
                <w:sz w:val="28"/>
                <w:szCs w:val="28"/>
              </w:rPr>
            </w:pPr>
            <w:r w:rsidRPr="007D2DEA">
              <w:rPr>
                <w:rFonts w:ascii="Times New Roman" w:hAnsi="Times New Roman" w:cs="Times New Roman"/>
                <w:i/>
                <w:sz w:val="28"/>
                <w:szCs w:val="28"/>
              </w:rPr>
              <w:t>46</w:t>
            </w:r>
          </w:p>
        </w:tc>
      </w:tr>
      <w:tr w:rsidR="009520DF" w:rsidRPr="007D2DEA" w:rsidTr="009520DF">
        <w:trPr>
          <w:trHeight w:val="307"/>
        </w:trPr>
        <w:tc>
          <w:tcPr>
            <w:tcW w:w="1072" w:type="dxa"/>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 xml:space="preserve">№6 </w:t>
            </w:r>
          </w:p>
        </w:tc>
        <w:tc>
          <w:tcPr>
            <w:tcW w:w="9242" w:type="dxa"/>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Умение сформулировать на основе прочитанного несложный вывод</w:t>
            </w:r>
          </w:p>
        </w:tc>
        <w:tc>
          <w:tcPr>
            <w:tcW w:w="1843" w:type="dxa"/>
          </w:tcPr>
          <w:p w:rsidR="009520DF" w:rsidRPr="007D2DEA" w:rsidRDefault="009520DF" w:rsidP="009520DF">
            <w:pPr>
              <w:spacing w:after="0" w:line="240" w:lineRule="auto"/>
              <w:rPr>
                <w:rFonts w:ascii="Times New Roman" w:hAnsi="Times New Roman" w:cs="Times New Roman"/>
                <w:i/>
                <w:sz w:val="28"/>
                <w:szCs w:val="28"/>
              </w:rPr>
            </w:pPr>
            <w:r w:rsidRPr="007D2DEA">
              <w:rPr>
                <w:rFonts w:ascii="Times New Roman" w:hAnsi="Times New Roman" w:cs="Times New Roman"/>
                <w:i/>
                <w:sz w:val="28"/>
                <w:szCs w:val="28"/>
              </w:rPr>
              <w:t>Б</w:t>
            </w:r>
          </w:p>
        </w:tc>
        <w:tc>
          <w:tcPr>
            <w:tcW w:w="1985" w:type="dxa"/>
          </w:tcPr>
          <w:p w:rsidR="009520DF" w:rsidRPr="007D2DEA" w:rsidRDefault="009520DF" w:rsidP="009520DF">
            <w:pPr>
              <w:spacing w:after="0" w:line="240" w:lineRule="auto"/>
              <w:rPr>
                <w:rFonts w:ascii="Times New Roman" w:hAnsi="Times New Roman" w:cs="Times New Roman"/>
                <w:i/>
                <w:sz w:val="28"/>
                <w:szCs w:val="28"/>
              </w:rPr>
            </w:pPr>
            <w:r w:rsidRPr="007D2DEA">
              <w:rPr>
                <w:rFonts w:ascii="Times New Roman" w:hAnsi="Times New Roman" w:cs="Times New Roman"/>
                <w:i/>
                <w:sz w:val="28"/>
                <w:szCs w:val="28"/>
              </w:rPr>
              <w:t>69</w:t>
            </w:r>
          </w:p>
        </w:tc>
      </w:tr>
      <w:tr w:rsidR="009520DF" w:rsidRPr="007D2DEA" w:rsidTr="009520DF">
        <w:trPr>
          <w:trHeight w:val="269"/>
        </w:trPr>
        <w:tc>
          <w:tcPr>
            <w:tcW w:w="1072" w:type="dxa"/>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 7</w:t>
            </w:r>
          </w:p>
        </w:tc>
        <w:tc>
          <w:tcPr>
            <w:tcW w:w="9242" w:type="dxa"/>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Умение сформулировать на основе прочитанного несложный вывод</w:t>
            </w:r>
          </w:p>
        </w:tc>
        <w:tc>
          <w:tcPr>
            <w:tcW w:w="1843" w:type="dxa"/>
          </w:tcPr>
          <w:p w:rsidR="009520DF" w:rsidRPr="007D2DEA" w:rsidRDefault="009520DF" w:rsidP="009520DF">
            <w:pPr>
              <w:spacing w:after="0" w:line="240" w:lineRule="auto"/>
              <w:rPr>
                <w:rFonts w:ascii="Times New Roman" w:hAnsi="Times New Roman" w:cs="Times New Roman"/>
                <w:i/>
                <w:sz w:val="28"/>
                <w:szCs w:val="28"/>
              </w:rPr>
            </w:pPr>
            <w:r w:rsidRPr="007D2DEA">
              <w:rPr>
                <w:rFonts w:ascii="Times New Roman" w:hAnsi="Times New Roman" w:cs="Times New Roman"/>
                <w:i/>
                <w:sz w:val="28"/>
                <w:szCs w:val="28"/>
              </w:rPr>
              <w:t>Б</w:t>
            </w:r>
          </w:p>
        </w:tc>
        <w:tc>
          <w:tcPr>
            <w:tcW w:w="1985" w:type="dxa"/>
          </w:tcPr>
          <w:p w:rsidR="009520DF" w:rsidRPr="007D2DEA" w:rsidRDefault="009520DF" w:rsidP="009520DF">
            <w:pPr>
              <w:spacing w:after="0" w:line="240" w:lineRule="auto"/>
              <w:rPr>
                <w:rFonts w:ascii="Times New Roman" w:hAnsi="Times New Roman" w:cs="Times New Roman"/>
                <w:i/>
                <w:sz w:val="28"/>
                <w:szCs w:val="28"/>
              </w:rPr>
            </w:pPr>
            <w:r w:rsidRPr="007D2DEA">
              <w:rPr>
                <w:rFonts w:ascii="Times New Roman" w:hAnsi="Times New Roman" w:cs="Times New Roman"/>
                <w:i/>
                <w:sz w:val="28"/>
                <w:szCs w:val="28"/>
              </w:rPr>
              <w:t>53</w:t>
            </w:r>
          </w:p>
        </w:tc>
      </w:tr>
      <w:tr w:rsidR="009520DF" w:rsidRPr="007D2DEA" w:rsidTr="009520DF">
        <w:trPr>
          <w:trHeight w:val="293"/>
        </w:trPr>
        <w:tc>
          <w:tcPr>
            <w:tcW w:w="1072" w:type="dxa"/>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 10</w:t>
            </w:r>
          </w:p>
        </w:tc>
        <w:tc>
          <w:tcPr>
            <w:tcW w:w="9242" w:type="dxa"/>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Умение выделить последовательность событий, описанных в тексте</w:t>
            </w:r>
          </w:p>
        </w:tc>
        <w:tc>
          <w:tcPr>
            <w:tcW w:w="1843" w:type="dxa"/>
          </w:tcPr>
          <w:p w:rsidR="009520DF" w:rsidRPr="007D2DEA" w:rsidRDefault="009520DF" w:rsidP="009520DF">
            <w:pPr>
              <w:spacing w:after="0" w:line="240" w:lineRule="auto"/>
              <w:rPr>
                <w:rFonts w:ascii="Times New Roman" w:hAnsi="Times New Roman" w:cs="Times New Roman"/>
                <w:i/>
                <w:sz w:val="28"/>
                <w:szCs w:val="28"/>
              </w:rPr>
            </w:pPr>
            <w:r w:rsidRPr="007D2DEA">
              <w:rPr>
                <w:rFonts w:ascii="Times New Roman" w:hAnsi="Times New Roman" w:cs="Times New Roman"/>
                <w:i/>
                <w:sz w:val="28"/>
                <w:szCs w:val="28"/>
              </w:rPr>
              <w:t>Б</w:t>
            </w:r>
          </w:p>
        </w:tc>
        <w:tc>
          <w:tcPr>
            <w:tcW w:w="1985" w:type="dxa"/>
          </w:tcPr>
          <w:p w:rsidR="009520DF" w:rsidRPr="007D2DEA" w:rsidRDefault="009520DF" w:rsidP="009520DF">
            <w:pPr>
              <w:spacing w:after="0" w:line="240" w:lineRule="auto"/>
              <w:rPr>
                <w:rFonts w:ascii="Times New Roman" w:hAnsi="Times New Roman" w:cs="Times New Roman"/>
                <w:i/>
                <w:sz w:val="28"/>
                <w:szCs w:val="28"/>
              </w:rPr>
            </w:pPr>
            <w:r w:rsidRPr="007D2DEA">
              <w:rPr>
                <w:rFonts w:ascii="Times New Roman" w:hAnsi="Times New Roman" w:cs="Times New Roman"/>
                <w:i/>
                <w:sz w:val="28"/>
                <w:szCs w:val="28"/>
              </w:rPr>
              <w:t>30</w:t>
            </w:r>
          </w:p>
        </w:tc>
      </w:tr>
      <w:tr w:rsidR="009520DF" w:rsidRPr="007D2DEA" w:rsidTr="009520DF">
        <w:trPr>
          <w:trHeight w:val="303"/>
        </w:trPr>
        <w:tc>
          <w:tcPr>
            <w:tcW w:w="1072" w:type="dxa"/>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 11</w:t>
            </w:r>
          </w:p>
        </w:tc>
        <w:tc>
          <w:tcPr>
            <w:tcW w:w="9242" w:type="dxa"/>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Умение понимать использованные в тексте языковые средства</w:t>
            </w:r>
          </w:p>
        </w:tc>
        <w:tc>
          <w:tcPr>
            <w:tcW w:w="1843" w:type="dxa"/>
          </w:tcPr>
          <w:p w:rsidR="009520DF" w:rsidRPr="007D2DEA" w:rsidRDefault="009520DF" w:rsidP="009520DF">
            <w:pPr>
              <w:spacing w:after="0" w:line="240" w:lineRule="auto"/>
              <w:rPr>
                <w:rFonts w:ascii="Times New Roman" w:hAnsi="Times New Roman" w:cs="Times New Roman"/>
                <w:i/>
                <w:sz w:val="28"/>
                <w:szCs w:val="28"/>
              </w:rPr>
            </w:pPr>
            <w:r w:rsidRPr="007D2DEA">
              <w:rPr>
                <w:rFonts w:ascii="Times New Roman" w:hAnsi="Times New Roman" w:cs="Times New Roman"/>
                <w:i/>
                <w:sz w:val="28"/>
                <w:szCs w:val="28"/>
              </w:rPr>
              <w:t>Б</w:t>
            </w:r>
          </w:p>
        </w:tc>
        <w:tc>
          <w:tcPr>
            <w:tcW w:w="1985" w:type="dxa"/>
          </w:tcPr>
          <w:p w:rsidR="009520DF" w:rsidRPr="007D2DEA" w:rsidRDefault="009520DF" w:rsidP="009520DF">
            <w:pPr>
              <w:spacing w:after="0" w:line="240" w:lineRule="auto"/>
              <w:rPr>
                <w:rFonts w:ascii="Times New Roman" w:hAnsi="Times New Roman" w:cs="Times New Roman"/>
                <w:i/>
                <w:sz w:val="28"/>
                <w:szCs w:val="28"/>
              </w:rPr>
            </w:pPr>
            <w:r w:rsidRPr="007D2DEA">
              <w:rPr>
                <w:rFonts w:ascii="Times New Roman" w:hAnsi="Times New Roman" w:cs="Times New Roman"/>
                <w:i/>
                <w:sz w:val="28"/>
                <w:szCs w:val="28"/>
              </w:rPr>
              <w:t>53</w:t>
            </w:r>
          </w:p>
        </w:tc>
      </w:tr>
      <w:tr w:rsidR="009520DF" w:rsidRPr="007D2DEA" w:rsidTr="009520DF">
        <w:trPr>
          <w:trHeight w:val="123"/>
        </w:trPr>
        <w:tc>
          <w:tcPr>
            <w:tcW w:w="1072" w:type="dxa"/>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 12</w:t>
            </w:r>
          </w:p>
        </w:tc>
        <w:tc>
          <w:tcPr>
            <w:tcW w:w="9242" w:type="dxa"/>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 xml:space="preserve">Умение сформулировать на основе прочитанного несложный вывод </w:t>
            </w:r>
          </w:p>
        </w:tc>
        <w:tc>
          <w:tcPr>
            <w:tcW w:w="1843" w:type="dxa"/>
          </w:tcPr>
          <w:p w:rsidR="009520DF" w:rsidRPr="007D2DEA" w:rsidRDefault="009520DF" w:rsidP="009520DF">
            <w:pPr>
              <w:spacing w:after="0" w:line="240" w:lineRule="auto"/>
              <w:rPr>
                <w:rFonts w:ascii="Times New Roman" w:hAnsi="Times New Roman" w:cs="Times New Roman"/>
                <w:i/>
                <w:sz w:val="28"/>
                <w:szCs w:val="28"/>
              </w:rPr>
            </w:pPr>
            <w:r w:rsidRPr="007D2DEA">
              <w:rPr>
                <w:rFonts w:ascii="Times New Roman" w:hAnsi="Times New Roman" w:cs="Times New Roman"/>
                <w:i/>
                <w:sz w:val="28"/>
                <w:szCs w:val="28"/>
              </w:rPr>
              <w:t>Б</w:t>
            </w:r>
          </w:p>
        </w:tc>
        <w:tc>
          <w:tcPr>
            <w:tcW w:w="1985" w:type="dxa"/>
          </w:tcPr>
          <w:p w:rsidR="009520DF" w:rsidRPr="007D2DEA" w:rsidRDefault="009520DF" w:rsidP="009520DF">
            <w:pPr>
              <w:spacing w:after="0" w:line="240" w:lineRule="auto"/>
              <w:rPr>
                <w:rFonts w:ascii="Times New Roman" w:hAnsi="Times New Roman" w:cs="Times New Roman"/>
                <w:i/>
                <w:sz w:val="28"/>
                <w:szCs w:val="28"/>
              </w:rPr>
            </w:pPr>
            <w:r w:rsidRPr="007D2DEA">
              <w:rPr>
                <w:rFonts w:ascii="Times New Roman" w:hAnsi="Times New Roman" w:cs="Times New Roman"/>
                <w:i/>
                <w:sz w:val="28"/>
                <w:szCs w:val="28"/>
              </w:rPr>
              <w:t>53</w:t>
            </w:r>
          </w:p>
        </w:tc>
      </w:tr>
      <w:tr w:rsidR="009520DF" w:rsidRPr="007D2DEA" w:rsidTr="009520DF">
        <w:trPr>
          <w:trHeight w:val="689"/>
        </w:trPr>
        <w:tc>
          <w:tcPr>
            <w:tcW w:w="1072" w:type="dxa"/>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 13</w:t>
            </w:r>
          </w:p>
        </w:tc>
        <w:tc>
          <w:tcPr>
            <w:tcW w:w="9242" w:type="dxa"/>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Умение интерпретировать содержание прочитанного и обобщать полученную информацию</w:t>
            </w:r>
          </w:p>
        </w:tc>
        <w:tc>
          <w:tcPr>
            <w:tcW w:w="1843" w:type="dxa"/>
          </w:tcPr>
          <w:p w:rsidR="009520DF" w:rsidRPr="007D2DEA" w:rsidRDefault="009520DF" w:rsidP="009520DF">
            <w:pPr>
              <w:spacing w:after="0" w:line="240" w:lineRule="auto"/>
              <w:rPr>
                <w:rFonts w:ascii="Times New Roman" w:hAnsi="Times New Roman" w:cs="Times New Roman"/>
                <w:i/>
                <w:sz w:val="28"/>
                <w:szCs w:val="28"/>
              </w:rPr>
            </w:pPr>
            <w:r w:rsidRPr="007D2DEA">
              <w:rPr>
                <w:rFonts w:ascii="Times New Roman" w:hAnsi="Times New Roman" w:cs="Times New Roman"/>
                <w:i/>
                <w:sz w:val="28"/>
                <w:szCs w:val="28"/>
              </w:rPr>
              <w:t>Б</w:t>
            </w:r>
          </w:p>
        </w:tc>
        <w:tc>
          <w:tcPr>
            <w:tcW w:w="1985" w:type="dxa"/>
          </w:tcPr>
          <w:p w:rsidR="009520DF" w:rsidRPr="007D2DEA" w:rsidRDefault="009520DF" w:rsidP="009520DF">
            <w:pPr>
              <w:spacing w:after="0" w:line="240" w:lineRule="auto"/>
              <w:rPr>
                <w:rFonts w:ascii="Times New Roman" w:hAnsi="Times New Roman" w:cs="Times New Roman"/>
                <w:i/>
                <w:sz w:val="28"/>
                <w:szCs w:val="28"/>
              </w:rPr>
            </w:pPr>
            <w:r w:rsidRPr="007D2DEA">
              <w:rPr>
                <w:rFonts w:ascii="Times New Roman" w:hAnsi="Times New Roman" w:cs="Times New Roman"/>
                <w:i/>
                <w:sz w:val="28"/>
                <w:szCs w:val="28"/>
              </w:rPr>
              <w:t>69</w:t>
            </w:r>
          </w:p>
        </w:tc>
      </w:tr>
      <w:tr w:rsidR="009520DF" w:rsidRPr="007D2DEA" w:rsidTr="009520DF">
        <w:trPr>
          <w:trHeight w:val="435"/>
        </w:trPr>
        <w:tc>
          <w:tcPr>
            <w:tcW w:w="1072" w:type="dxa"/>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 14</w:t>
            </w:r>
          </w:p>
        </w:tc>
        <w:tc>
          <w:tcPr>
            <w:tcW w:w="9242" w:type="dxa"/>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Умение интерпретировать содержание прочитанного и обобщать полученную информацию</w:t>
            </w:r>
          </w:p>
        </w:tc>
        <w:tc>
          <w:tcPr>
            <w:tcW w:w="1843" w:type="dxa"/>
          </w:tcPr>
          <w:p w:rsidR="009520DF" w:rsidRPr="007D2DEA" w:rsidRDefault="009520DF" w:rsidP="009520DF">
            <w:pPr>
              <w:spacing w:after="0" w:line="240" w:lineRule="auto"/>
              <w:rPr>
                <w:rFonts w:ascii="Times New Roman" w:hAnsi="Times New Roman" w:cs="Times New Roman"/>
                <w:i/>
                <w:sz w:val="28"/>
                <w:szCs w:val="28"/>
              </w:rPr>
            </w:pPr>
            <w:r w:rsidRPr="007D2DEA">
              <w:rPr>
                <w:rFonts w:ascii="Times New Roman" w:hAnsi="Times New Roman" w:cs="Times New Roman"/>
                <w:i/>
                <w:sz w:val="28"/>
                <w:szCs w:val="28"/>
              </w:rPr>
              <w:t>П</w:t>
            </w:r>
          </w:p>
        </w:tc>
        <w:tc>
          <w:tcPr>
            <w:tcW w:w="1985" w:type="dxa"/>
          </w:tcPr>
          <w:p w:rsidR="009520DF" w:rsidRPr="007D2DEA" w:rsidRDefault="009520DF" w:rsidP="009520DF">
            <w:pPr>
              <w:spacing w:after="0" w:line="240" w:lineRule="auto"/>
              <w:rPr>
                <w:rFonts w:ascii="Times New Roman" w:hAnsi="Times New Roman" w:cs="Times New Roman"/>
                <w:i/>
                <w:sz w:val="28"/>
                <w:szCs w:val="28"/>
              </w:rPr>
            </w:pPr>
            <w:r w:rsidRPr="007D2DEA">
              <w:rPr>
                <w:rFonts w:ascii="Times New Roman" w:hAnsi="Times New Roman" w:cs="Times New Roman"/>
                <w:i/>
                <w:sz w:val="28"/>
                <w:szCs w:val="28"/>
              </w:rPr>
              <w:t>53</w:t>
            </w:r>
          </w:p>
        </w:tc>
      </w:tr>
      <w:tr w:rsidR="009520DF" w:rsidRPr="007D2DEA" w:rsidTr="009520DF">
        <w:trPr>
          <w:trHeight w:val="357"/>
        </w:trPr>
        <w:tc>
          <w:tcPr>
            <w:tcW w:w="1072" w:type="dxa"/>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 16</w:t>
            </w:r>
          </w:p>
        </w:tc>
        <w:tc>
          <w:tcPr>
            <w:tcW w:w="9242" w:type="dxa"/>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Умение интерпретировать содержание прочитанного и обобщать полученную информацию</w:t>
            </w:r>
          </w:p>
        </w:tc>
        <w:tc>
          <w:tcPr>
            <w:tcW w:w="1843" w:type="dxa"/>
          </w:tcPr>
          <w:p w:rsidR="009520DF" w:rsidRPr="007D2DEA" w:rsidRDefault="009520DF" w:rsidP="009520DF">
            <w:pPr>
              <w:spacing w:after="0" w:line="240" w:lineRule="auto"/>
              <w:rPr>
                <w:rFonts w:ascii="Times New Roman" w:hAnsi="Times New Roman" w:cs="Times New Roman"/>
                <w:i/>
                <w:sz w:val="28"/>
                <w:szCs w:val="28"/>
              </w:rPr>
            </w:pPr>
            <w:r w:rsidRPr="007D2DEA">
              <w:rPr>
                <w:rFonts w:ascii="Times New Roman" w:hAnsi="Times New Roman" w:cs="Times New Roman"/>
                <w:i/>
                <w:sz w:val="28"/>
                <w:szCs w:val="28"/>
              </w:rPr>
              <w:t>Б</w:t>
            </w:r>
          </w:p>
        </w:tc>
        <w:tc>
          <w:tcPr>
            <w:tcW w:w="1985" w:type="dxa"/>
          </w:tcPr>
          <w:p w:rsidR="009520DF" w:rsidRPr="007D2DEA" w:rsidRDefault="009520DF" w:rsidP="009520DF">
            <w:pPr>
              <w:spacing w:after="0" w:line="240" w:lineRule="auto"/>
              <w:rPr>
                <w:rFonts w:ascii="Times New Roman" w:hAnsi="Times New Roman" w:cs="Times New Roman"/>
                <w:i/>
                <w:sz w:val="28"/>
                <w:szCs w:val="28"/>
              </w:rPr>
            </w:pPr>
            <w:r w:rsidRPr="007D2DEA">
              <w:rPr>
                <w:rFonts w:ascii="Times New Roman" w:hAnsi="Times New Roman" w:cs="Times New Roman"/>
                <w:i/>
                <w:sz w:val="28"/>
                <w:szCs w:val="28"/>
              </w:rPr>
              <w:t>61</w:t>
            </w:r>
          </w:p>
        </w:tc>
      </w:tr>
      <w:tr w:rsidR="009520DF" w:rsidRPr="007D2DEA" w:rsidTr="009520DF">
        <w:trPr>
          <w:trHeight w:val="422"/>
        </w:trPr>
        <w:tc>
          <w:tcPr>
            <w:tcW w:w="1072" w:type="dxa"/>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 18</w:t>
            </w:r>
          </w:p>
        </w:tc>
        <w:tc>
          <w:tcPr>
            <w:tcW w:w="9242" w:type="dxa"/>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Умение интерпретировать содержание прочитанного и обобщать полученную информацию</w:t>
            </w:r>
          </w:p>
        </w:tc>
        <w:tc>
          <w:tcPr>
            <w:tcW w:w="1843" w:type="dxa"/>
          </w:tcPr>
          <w:p w:rsidR="009520DF" w:rsidRPr="007D2DEA" w:rsidRDefault="009520DF" w:rsidP="009520DF">
            <w:pPr>
              <w:spacing w:after="0" w:line="240" w:lineRule="auto"/>
              <w:rPr>
                <w:rFonts w:ascii="Times New Roman" w:hAnsi="Times New Roman" w:cs="Times New Roman"/>
                <w:i/>
                <w:sz w:val="28"/>
                <w:szCs w:val="28"/>
              </w:rPr>
            </w:pPr>
            <w:r w:rsidRPr="007D2DEA">
              <w:rPr>
                <w:rFonts w:ascii="Times New Roman" w:hAnsi="Times New Roman" w:cs="Times New Roman"/>
                <w:i/>
                <w:sz w:val="28"/>
                <w:szCs w:val="28"/>
              </w:rPr>
              <w:t>П</w:t>
            </w:r>
          </w:p>
        </w:tc>
        <w:tc>
          <w:tcPr>
            <w:tcW w:w="1985" w:type="dxa"/>
          </w:tcPr>
          <w:p w:rsidR="009520DF" w:rsidRPr="007D2DEA" w:rsidRDefault="009520DF" w:rsidP="009520DF">
            <w:pPr>
              <w:spacing w:after="0" w:line="240" w:lineRule="auto"/>
              <w:rPr>
                <w:rFonts w:ascii="Times New Roman" w:hAnsi="Times New Roman" w:cs="Times New Roman"/>
                <w:i/>
                <w:sz w:val="28"/>
                <w:szCs w:val="28"/>
              </w:rPr>
            </w:pPr>
            <w:r w:rsidRPr="007D2DEA">
              <w:rPr>
                <w:rFonts w:ascii="Times New Roman" w:hAnsi="Times New Roman" w:cs="Times New Roman"/>
                <w:i/>
                <w:sz w:val="28"/>
                <w:szCs w:val="28"/>
              </w:rPr>
              <w:t>69</w:t>
            </w:r>
          </w:p>
        </w:tc>
      </w:tr>
    </w:tbl>
    <w:p w:rsidR="009520DF" w:rsidRPr="007D2DEA" w:rsidRDefault="009520DF" w:rsidP="009520DF">
      <w:pPr>
        <w:tabs>
          <w:tab w:val="left" w:pos="2280"/>
        </w:tabs>
        <w:rPr>
          <w:rFonts w:ascii="Times New Roman" w:hAnsi="Times New Roman" w:cs="Times New Roman"/>
          <w:i/>
          <w:sz w:val="28"/>
          <w:szCs w:val="28"/>
        </w:rPr>
      </w:pPr>
    </w:p>
    <w:p w:rsidR="009520DF" w:rsidRPr="007D2DEA" w:rsidRDefault="009520DF" w:rsidP="009520DF">
      <w:pPr>
        <w:shd w:val="clear" w:color="auto" w:fill="FFFFFF"/>
        <w:spacing w:after="0"/>
        <w:jc w:val="center"/>
        <w:rPr>
          <w:rFonts w:ascii="Times New Roman" w:eastAsia="Times New Roman" w:hAnsi="Times New Roman" w:cs="Times New Roman"/>
          <w:i/>
          <w:sz w:val="28"/>
          <w:szCs w:val="28"/>
        </w:rPr>
      </w:pPr>
      <w:r w:rsidRPr="007D2DEA">
        <w:rPr>
          <w:rFonts w:ascii="Times New Roman" w:eastAsia="Times New Roman" w:hAnsi="Times New Roman" w:cs="Times New Roman"/>
          <w:b/>
          <w:i/>
          <w:sz w:val="28"/>
          <w:szCs w:val="28"/>
        </w:rPr>
        <w:t>Анализ методических затруднений по русскому языку 3 а кл</w:t>
      </w:r>
      <w:r w:rsidRPr="007D2DEA">
        <w:rPr>
          <w:rFonts w:ascii="Times New Roman" w:eastAsia="Times New Roman" w:hAnsi="Times New Roman" w:cs="Times New Roman"/>
          <w:i/>
          <w:sz w:val="28"/>
          <w:szCs w:val="28"/>
        </w:rPr>
        <w:t>.</w:t>
      </w:r>
    </w:p>
    <w:p w:rsidR="009520DF" w:rsidRPr="007D2DEA" w:rsidRDefault="009520DF" w:rsidP="009520DF">
      <w:pPr>
        <w:shd w:val="clear" w:color="auto" w:fill="FFFFFF"/>
        <w:spacing w:after="0"/>
        <w:rPr>
          <w:rFonts w:ascii="Times New Roman" w:eastAsia="Times New Roman" w:hAnsi="Times New Roman" w:cs="Times New Roman"/>
          <w:b/>
          <w:i/>
          <w:sz w:val="28"/>
          <w:szCs w:val="28"/>
        </w:rPr>
      </w:pPr>
    </w:p>
    <w:tbl>
      <w:tblPr>
        <w:tblpPr w:leftFromText="180" w:rightFromText="180" w:vertAnchor="page" w:horzAnchor="margin" w:tblpY="3196"/>
        <w:tblW w:w="45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2219"/>
        <w:gridCol w:w="8576"/>
        <w:gridCol w:w="1249"/>
      </w:tblGrid>
      <w:tr w:rsidR="009520DF" w:rsidRPr="007D2DEA" w:rsidTr="009520DF">
        <w:trPr>
          <w:cantSplit/>
        </w:trPr>
        <w:tc>
          <w:tcPr>
            <w:tcW w:w="517" w:type="pct"/>
            <w:shd w:val="clear" w:color="auto" w:fill="D9D9D9"/>
            <w:tcMar>
              <w:left w:w="57" w:type="dxa"/>
              <w:right w:w="57" w:type="dxa"/>
            </w:tcMar>
            <w:vAlign w:val="center"/>
          </w:tcPr>
          <w:p w:rsidR="009520DF" w:rsidRPr="007D2DEA" w:rsidRDefault="009520DF" w:rsidP="009520DF">
            <w:pPr>
              <w:spacing w:after="0" w:line="240" w:lineRule="auto"/>
              <w:jc w:val="center"/>
              <w:rPr>
                <w:rFonts w:ascii="Times New Roman" w:eastAsia="Times New Roman" w:hAnsi="Times New Roman" w:cs="Times New Roman"/>
                <w:b/>
                <w:i/>
                <w:sz w:val="28"/>
                <w:szCs w:val="28"/>
              </w:rPr>
            </w:pPr>
            <w:r w:rsidRPr="007D2DEA">
              <w:rPr>
                <w:rFonts w:ascii="Times New Roman" w:eastAsia="Times New Roman" w:hAnsi="Times New Roman" w:cs="Times New Roman"/>
                <w:b/>
                <w:i/>
                <w:sz w:val="28"/>
                <w:szCs w:val="28"/>
              </w:rPr>
              <w:t>№ зада</w:t>
            </w:r>
            <w:r w:rsidRPr="007D2DEA">
              <w:rPr>
                <w:rFonts w:ascii="Times New Roman" w:eastAsia="Times New Roman" w:hAnsi="Times New Roman" w:cs="Times New Roman"/>
                <w:b/>
                <w:i/>
                <w:sz w:val="28"/>
                <w:szCs w:val="28"/>
              </w:rPr>
              <w:softHyphen/>
              <w:t>ния</w:t>
            </w:r>
          </w:p>
        </w:tc>
        <w:tc>
          <w:tcPr>
            <w:tcW w:w="826" w:type="pct"/>
            <w:shd w:val="clear" w:color="auto" w:fill="D9D9D9"/>
            <w:tcMar>
              <w:left w:w="57" w:type="dxa"/>
              <w:right w:w="57" w:type="dxa"/>
            </w:tcMar>
            <w:vAlign w:val="center"/>
          </w:tcPr>
          <w:p w:rsidR="009520DF" w:rsidRPr="007D2DEA" w:rsidRDefault="009520DF" w:rsidP="009520DF">
            <w:pPr>
              <w:spacing w:after="0" w:line="240" w:lineRule="auto"/>
              <w:jc w:val="center"/>
              <w:rPr>
                <w:rFonts w:ascii="Times New Roman" w:eastAsia="Times New Roman" w:hAnsi="Times New Roman" w:cs="Times New Roman"/>
                <w:b/>
                <w:i/>
                <w:sz w:val="28"/>
                <w:szCs w:val="28"/>
              </w:rPr>
            </w:pPr>
            <w:r w:rsidRPr="007D2DEA">
              <w:rPr>
                <w:rFonts w:ascii="Times New Roman" w:eastAsia="Times New Roman" w:hAnsi="Times New Roman" w:cs="Times New Roman"/>
                <w:b/>
                <w:i/>
                <w:sz w:val="28"/>
                <w:szCs w:val="28"/>
              </w:rPr>
              <w:t>Раздел</w:t>
            </w:r>
          </w:p>
          <w:p w:rsidR="009520DF" w:rsidRPr="007D2DEA" w:rsidRDefault="009520DF" w:rsidP="009520DF">
            <w:pPr>
              <w:spacing w:after="0" w:line="240" w:lineRule="auto"/>
              <w:jc w:val="center"/>
              <w:rPr>
                <w:rFonts w:ascii="Times New Roman" w:eastAsia="Times New Roman" w:hAnsi="Times New Roman" w:cs="Times New Roman"/>
                <w:b/>
                <w:i/>
                <w:sz w:val="28"/>
                <w:szCs w:val="28"/>
              </w:rPr>
            </w:pPr>
            <w:r w:rsidRPr="007D2DEA">
              <w:rPr>
                <w:rFonts w:ascii="Times New Roman" w:eastAsia="Times New Roman" w:hAnsi="Times New Roman" w:cs="Times New Roman"/>
                <w:b/>
                <w:i/>
                <w:sz w:val="28"/>
                <w:szCs w:val="28"/>
              </w:rPr>
              <w:t>программы</w:t>
            </w:r>
          </w:p>
        </w:tc>
        <w:tc>
          <w:tcPr>
            <w:tcW w:w="3192" w:type="pct"/>
            <w:shd w:val="clear" w:color="auto" w:fill="D9D9D9"/>
            <w:tcMar>
              <w:left w:w="57" w:type="dxa"/>
              <w:right w:w="57" w:type="dxa"/>
            </w:tcMar>
            <w:vAlign w:val="center"/>
          </w:tcPr>
          <w:p w:rsidR="009520DF" w:rsidRPr="007D2DEA" w:rsidRDefault="009520DF" w:rsidP="009520DF">
            <w:pPr>
              <w:spacing w:after="0" w:line="240" w:lineRule="auto"/>
              <w:jc w:val="center"/>
              <w:rPr>
                <w:rFonts w:ascii="Times New Roman" w:eastAsia="Times New Roman" w:hAnsi="Times New Roman" w:cs="Times New Roman"/>
                <w:b/>
                <w:i/>
                <w:sz w:val="28"/>
                <w:szCs w:val="28"/>
              </w:rPr>
            </w:pPr>
            <w:r w:rsidRPr="007D2DEA">
              <w:rPr>
                <w:rFonts w:ascii="Times New Roman" w:eastAsia="Times New Roman" w:hAnsi="Times New Roman" w:cs="Times New Roman"/>
                <w:b/>
                <w:i/>
                <w:sz w:val="28"/>
                <w:szCs w:val="28"/>
              </w:rPr>
              <w:t>Контролируемые умения</w:t>
            </w:r>
          </w:p>
        </w:tc>
        <w:tc>
          <w:tcPr>
            <w:tcW w:w="465" w:type="pct"/>
            <w:shd w:val="clear" w:color="auto" w:fill="D9D9D9"/>
            <w:tcMar>
              <w:left w:w="57" w:type="dxa"/>
              <w:right w:w="57" w:type="dxa"/>
            </w:tcMar>
            <w:vAlign w:val="center"/>
          </w:tcPr>
          <w:p w:rsidR="009520DF" w:rsidRPr="007D2DEA" w:rsidRDefault="009520DF" w:rsidP="009520DF">
            <w:pPr>
              <w:spacing w:after="0" w:line="240" w:lineRule="auto"/>
              <w:jc w:val="center"/>
              <w:rPr>
                <w:rFonts w:ascii="Times New Roman" w:eastAsia="Times New Roman" w:hAnsi="Times New Roman" w:cs="Times New Roman"/>
                <w:b/>
                <w:i/>
                <w:sz w:val="28"/>
                <w:szCs w:val="28"/>
              </w:rPr>
            </w:pPr>
            <w:r w:rsidRPr="007D2DEA">
              <w:rPr>
                <w:rFonts w:ascii="Times New Roman" w:eastAsia="Times New Roman" w:hAnsi="Times New Roman" w:cs="Times New Roman"/>
                <w:b/>
                <w:i/>
                <w:sz w:val="28"/>
                <w:szCs w:val="28"/>
              </w:rPr>
              <w:t>Не справ.</w:t>
            </w:r>
          </w:p>
        </w:tc>
      </w:tr>
      <w:tr w:rsidR="009520DF" w:rsidRPr="007D2DEA" w:rsidTr="009520DF">
        <w:trPr>
          <w:cantSplit/>
        </w:trPr>
        <w:tc>
          <w:tcPr>
            <w:tcW w:w="517" w:type="pct"/>
            <w:tcMar>
              <w:left w:w="57" w:type="dxa"/>
              <w:right w:w="57" w:type="dxa"/>
            </w:tcMar>
          </w:tcPr>
          <w:p w:rsidR="009520DF" w:rsidRPr="007D2DEA" w:rsidRDefault="009520DF" w:rsidP="009520DF">
            <w:pPr>
              <w:spacing w:after="0" w:line="240" w:lineRule="auto"/>
              <w:jc w:val="center"/>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2.</w:t>
            </w:r>
          </w:p>
        </w:tc>
        <w:tc>
          <w:tcPr>
            <w:tcW w:w="826" w:type="pct"/>
            <w:tcMar>
              <w:left w:w="57" w:type="dxa"/>
              <w:right w:w="57" w:type="dxa"/>
            </w:tcMar>
          </w:tcPr>
          <w:p w:rsidR="009520DF" w:rsidRPr="007D2DEA" w:rsidRDefault="009520DF" w:rsidP="009520DF">
            <w:pPr>
              <w:spacing w:after="0" w:line="240" w:lineRule="auto"/>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Фонетика и графика</w:t>
            </w:r>
          </w:p>
        </w:tc>
        <w:tc>
          <w:tcPr>
            <w:tcW w:w="3192" w:type="pct"/>
            <w:tcMar>
              <w:left w:w="57" w:type="dxa"/>
              <w:right w:w="57" w:type="dxa"/>
            </w:tcMar>
          </w:tcPr>
          <w:p w:rsidR="009520DF" w:rsidRPr="007D2DEA" w:rsidRDefault="009520DF" w:rsidP="009520DF">
            <w:pPr>
              <w:spacing w:after="0" w:line="240" w:lineRule="auto"/>
              <w:jc w:val="both"/>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Соотносить звуковой и буквенный состав слов. Группировать слова по заданному основанию.</w:t>
            </w:r>
          </w:p>
        </w:tc>
        <w:tc>
          <w:tcPr>
            <w:tcW w:w="465" w:type="pct"/>
            <w:tcMar>
              <w:left w:w="57" w:type="dxa"/>
              <w:right w:w="57" w:type="dxa"/>
            </w:tcMar>
          </w:tcPr>
          <w:p w:rsidR="009520DF" w:rsidRPr="007D2DEA" w:rsidRDefault="009520DF" w:rsidP="009520DF">
            <w:pPr>
              <w:spacing w:after="0" w:line="240" w:lineRule="auto"/>
              <w:jc w:val="center"/>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69</w:t>
            </w:r>
          </w:p>
        </w:tc>
      </w:tr>
      <w:tr w:rsidR="009520DF" w:rsidRPr="007D2DEA" w:rsidTr="009520DF">
        <w:trPr>
          <w:cantSplit/>
        </w:trPr>
        <w:tc>
          <w:tcPr>
            <w:tcW w:w="517" w:type="pct"/>
            <w:tcMar>
              <w:left w:w="57" w:type="dxa"/>
              <w:right w:w="57" w:type="dxa"/>
            </w:tcMar>
          </w:tcPr>
          <w:p w:rsidR="009520DF" w:rsidRPr="007D2DEA" w:rsidRDefault="009520DF" w:rsidP="009520DF">
            <w:pPr>
              <w:spacing w:after="0" w:line="240" w:lineRule="auto"/>
              <w:jc w:val="center"/>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5.</w:t>
            </w:r>
          </w:p>
        </w:tc>
        <w:tc>
          <w:tcPr>
            <w:tcW w:w="826" w:type="pct"/>
            <w:tcMar>
              <w:left w:w="57" w:type="dxa"/>
              <w:right w:w="57" w:type="dxa"/>
            </w:tcMar>
          </w:tcPr>
          <w:p w:rsidR="009520DF" w:rsidRPr="007D2DEA" w:rsidRDefault="009520DF" w:rsidP="009520DF">
            <w:pPr>
              <w:spacing w:after="0" w:line="240" w:lineRule="auto"/>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Состав слова (морфемика)</w:t>
            </w:r>
          </w:p>
        </w:tc>
        <w:tc>
          <w:tcPr>
            <w:tcW w:w="3192" w:type="pct"/>
            <w:tcMar>
              <w:left w:w="57" w:type="dxa"/>
              <w:right w:w="57" w:type="dxa"/>
            </w:tcMar>
          </w:tcPr>
          <w:p w:rsidR="009520DF" w:rsidRPr="007D2DEA" w:rsidRDefault="009520DF" w:rsidP="009520DF">
            <w:pPr>
              <w:spacing w:after="0" w:line="240" w:lineRule="auto"/>
              <w:jc w:val="both"/>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Подбирать родственные слова, на основании зна</w:t>
            </w:r>
            <w:r w:rsidRPr="007D2DEA">
              <w:rPr>
                <w:rFonts w:ascii="Times New Roman" w:eastAsia="Times New Roman" w:hAnsi="Times New Roman" w:cs="Times New Roman"/>
                <w:i/>
                <w:sz w:val="28"/>
                <w:szCs w:val="28"/>
              </w:rPr>
              <w:softHyphen/>
              <w:t>ния признаков родственных слов находить группу родственных слов.</w:t>
            </w:r>
          </w:p>
        </w:tc>
        <w:tc>
          <w:tcPr>
            <w:tcW w:w="465" w:type="pct"/>
            <w:tcMar>
              <w:left w:w="57" w:type="dxa"/>
              <w:right w:w="57" w:type="dxa"/>
            </w:tcMar>
          </w:tcPr>
          <w:p w:rsidR="009520DF" w:rsidRPr="007D2DEA" w:rsidRDefault="009520DF" w:rsidP="009520DF">
            <w:pPr>
              <w:spacing w:after="0" w:line="240" w:lineRule="auto"/>
              <w:jc w:val="center"/>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38</w:t>
            </w:r>
          </w:p>
        </w:tc>
      </w:tr>
      <w:tr w:rsidR="009520DF" w:rsidRPr="007D2DEA" w:rsidTr="009520DF">
        <w:trPr>
          <w:cantSplit/>
        </w:trPr>
        <w:tc>
          <w:tcPr>
            <w:tcW w:w="517" w:type="pct"/>
            <w:tcMar>
              <w:left w:w="57" w:type="dxa"/>
              <w:right w:w="57" w:type="dxa"/>
            </w:tcMar>
          </w:tcPr>
          <w:p w:rsidR="009520DF" w:rsidRPr="007D2DEA" w:rsidRDefault="009520DF" w:rsidP="009520DF">
            <w:pPr>
              <w:spacing w:after="0" w:line="240" w:lineRule="auto"/>
              <w:jc w:val="center"/>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6.</w:t>
            </w:r>
          </w:p>
        </w:tc>
        <w:tc>
          <w:tcPr>
            <w:tcW w:w="826" w:type="pct"/>
            <w:tcMar>
              <w:left w:w="57" w:type="dxa"/>
              <w:right w:w="57" w:type="dxa"/>
            </w:tcMar>
          </w:tcPr>
          <w:p w:rsidR="009520DF" w:rsidRPr="007D2DEA" w:rsidRDefault="009520DF" w:rsidP="009520DF">
            <w:pPr>
              <w:spacing w:after="0" w:line="240" w:lineRule="auto"/>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Состав слова (морфемика)</w:t>
            </w:r>
          </w:p>
        </w:tc>
        <w:tc>
          <w:tcPr>
            <w:tcW w:w="3192" w:type="pct"/>
            <w:tcMar>
              <w:left w:w="57" w:type="dxa"/>
              <w:right w:w="57" w:type="dxa"/>
            </w:tcMar>
          </w:tcPr>
          <w:p w:rsidR="009520DF" w:rsidRPr="007D2DEA" w:rsidRDefault="009520DF" w:rsidP="009520DF">
            <w:pPr>
              <w:spacing w:after="0" w:line="240" w:lineRule="auto"/>
              <w:jc w:val="both"/>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Разбирать слова по составу, соотносить слова и схему состава слова, находить слова, соответству</w:t>
            </w:r>
            <w:r w:rsidRPr="007D2DEA">
              <w:rPr>
                <w:rFonts w:ascii="Times New Roman" w:eastAsia="Times New Roman" w:hAnsi="Times New Roman" w:cs="Times New Roman"/>
                <w:i/>
                <w:sz w:val="28"/>
                <w:szCs w:val="28"/>
              </w:rPr>
              <w:softHyphen/>
              <w:t xml:space="preserve">ющие схеме. </w:t>
            </w:r>
          </w:p>
        </w:tc>
        <w:tc>
          <w:tcPr>
            <w:tcW w:w="465" w:type="pct"/>
            <w:tcMar>
              <w:left w:w="57" w:type="dxa"/>
              <w:right w:w="57" w:type="dxa"/>
            </w:tcMar>
          </w:tcPr>
          <w:p w:rsidR="009520DF" w:rsidRPr="007D2DEA" w:rsidRDefault="009520DF" w:rsidP="009520DF">
            <w:pPr>
              <w:spacing w:after="0" w:line="240" w:lineRule="auto"/>
              <w:jc w:val="center"/>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69</w:t>
            </w:r>
          </w:p>
        </w:tc>
      </w:tr>
      <w:tr w:rsidR="009520DF" w:rsidRPr="007D2DEA" w:rsidTr="009520DF">
        <w:trPr>
          <w:cantSplit/>
        </w:trPr>
        <w:tc>
          <w:tcPr>
            <w:tcW w:w="517" w:type="pct"/>
            <w:tcMar>
              <w:left w:w="57" w:type="dxa"/>
              <w:right w:w="57" w:type="dxa"/>
            </w:tcMar>
          </w:tcPr>
          <w:p w:rsidR="009520DF" w:rsidRPr="007D2DEA" w:rsidRDefault="009520DF" w:rsidP="009520DF">
            <w:pPr>
              <w:spacing w:after="0" w:line="240" w:lineRule="auto"/>
              <w:jc w:val="center"/>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8.</w:t>
            </w:r>
          </w:p>
        </w:tc>
        <w:tc>
          <w:tcPr>
            <w:tcW w:w="826" w:type="pct"/>
            <w:tcMar>
              <w:left w:w="57" w:type="dxa"/>
              <w:right w:w="57" w:type="dxa"/>
            </w:tcMar>
          </w:tcPr>
          <w:p w:rsidR="009520DF" w:rsidRPr="007D2DEA" w:rsidRDefault="009520DF" w:rsidP="009520DF">
            <w:pPr>
              <w:spacing w:after="0" w:line="240" w:lineRule="auto"/>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Синтаксис</w:t>
            </w:r>
          </w:p>
        </w:tc>
        <w:tc>
          <w:tcPr>
            <w:tcW w:w="3192" w:type="pct"/>
            <w:tcMar>
              <w:left w:w="57" w:type="dxa"/>
              <w:right w:w="57" w:type="dxa"/>
            </w:tcMar>
          </w:tcPr>
          <w:p w:rsidR="009520DF" w:rsidRPr="007D2DEA" w:rsidRDefault="009520DF" w:rsidP="009520DF">
            <w:pPr>
              <w:spacing w:after="0" w:line="240" w:lineRule="auto"/>
              <w:jc w:val="both"/>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Находить синтаксическую ошибку</w:t>
            </w:r>
          </w:p>
        </w:tc>
        <w:tc>
          <w:tcPr>
            <w:tcW w:w="465" w:type="pct"/>
            <w:tcMar>
              <w:left w:w="57" w:type="dxa"/>
              <w:right w:w="57" w:type="dxa"/>
            </w:tcMar>
          </w:tcPr>
          <w:p w:rsidR="009520DF" w:rsidRPr="007D2DEA" w:rsidRDefault="009520DF" w:rsidP="009520DF">
            <w:pPr>
              <w:spacing w:after="0" w:line="240" w:lineRule="auto"/>
              <w:jc w:val="center"/>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53</w:t>
            </w:r>
          </w:p>
        </w:tc>
      </w:tr>
      <w:tr w:rsidR="009520DF" w:rsidRPr="007D2DEA" w:rsidTr="009520DF">
        <w:trPr>
          <w:cantSplit/>
        </w:trPr>
        <w:tc>
          <w:tcPr>
            <w:tcW w:w="517" w:type="pct"/>
            <w:tcMar>
              <w:left w:w="57" w:type="dxa"/>
              <w:right w:w="57" w:type="dxa"/>
            </w:tcMar>
          </w:tcPr>
          <w:p w:rsidR="009520DF" w:rsidRPr="007D2DEA" w:rsidRDefault="009520DF" w:rsidP="009520DF">
            <w:pPr>
              <w:spacing w:after="0" w:line="240" w:lineRule="auto"/>
              <w:jc w:val="center"/>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9.</w:t>
            </w:r>
          </w:p>
        </w:tc>
        <w:tc>
          <w:tcPr>
            <w:tcW w:w="826" w:type="pct"/>
            <w:tcMar>
              <w:left w:w="57" w:type="dxa"/>
              <w:right w:w="57" w:type="dxa"/>
            </w:tcMar>
          </w:tcPr>
          <w:p w:rsidR="009520DF" w:rsidRPr="007D2DEA" w:rsidRDefault="009520DF" w:rsidP="009520DF">
            <w:pPr>
              <w:spacing w:after="0" w:line="240" w:lineRule="auto"/>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Морфология</w:t>
            </w:r>
          </w:p>
        </w:tc>
        <w:tc>
          <w:tcPr>
            <w:tcW w:w="3192" w:type="pct"/>
            <w:tcMar>
              <w:left w:w="57" w:type="dxa"/>
              <w:right w:w="57" w:type="dxa"/>
            </w:tcMar>
          </w:tcPr>
          <w:p w:rsidR="009520DF" w:rsidRPr="007D2DEA" w:rsidRDefault="009520DF" w:rsidP="009520DF">
            <w:pPr>
              <w:spacing w:after="0" w:line="240" w:lineRule="auto"/>
              <w:jc w:val="both"/>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Определять род имен существительных</w:t>
            </w:r>
          </w:p>
        </w:tc>
        <w:tc>
          <w:tcPr>
            <w:tcW w:w="465" w:type="pct"/>
            <w:tcMar>
              <w:left w:w="57" w:type="dxa"/>
              <w:right w:w="57" w:type="dxa"/>
            </w:tcMar>
          </w:tcPr>
          <w:p w:rsidR="009520DF" w:rsidRPr="007D2DEA" w:rsidRDefault="009520DF" w:rsidP="009520DF">
            <w:pPr>
              <w:spacing w:after="0" w:line="240" w:lineRule="auto"/>
              <w:jc w:val="center"/>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61</w:t>
            </w:r>
          </w:p>
        </w:tc>
      </w:tr>
      <w:tr w:rsidR="009520DF" w:rsidRPr="007D2DEA" w:rsidTr="009520DF">
        <w:trPr>
          <w:cantSplit/>
        </w:trPr>
        <w:tc>
          <w:tcPr>
            <w:tcW w:w="517" w:type="pct"/>
            <w:tcMar>
              <w:left w:w="57" w:type="dxa"/>
              <w:right w:w="57" w:type="dxa"/>
            </w:tcMar>
          </w:tcPr>
          <w:p w:rsidR="009520DF" w:rsidRPr="007D2DEA" w:rsidRDefault="009520DF" w:rsidP="009520DF">
            <w:pPr>
              <w:spacing w:after="0" w:line="240" w:lineRule="auto"/>
              <w:jc w:val="center"/>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13.</w:t>
            </w:r>
          </w:p>
        </w:tc>
        <w:tc>
          <w:tcPr>
            <w:tcW w:w="826" w:type="pct"/>
            <w:tcMar>
              <w:left w:w="57" w:type="dxa"/>
              <w:right w:w="57" w:type="dxa"/>
            </w:tcMar>
          </w:tcPr>
          <w:p w:rsidR="009520DF" w:rsidRPr="007D2DEA" w:rsidRDefault="009520DF" w:rsidP="009520DF">
            <w:pPr>
              <w:spacing w:after="0" w:line="240" w:lineRule="auto"/>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Синтаксис</w:t>
            </w:r>
          </w:p>
        </w:tc>
        <w:tc>
          <w:tcPr>
            <w:tcW w:w="3192" w:type="pct"/>
            <w:tcMar>
              <w:left w:w="57" w:type="dxa"/>
              <w:right w:w="57" w:type="dxa"/>
            </w:tcMar>
          </w:tcPr>
          <w:p w:rsidR="009520DF" w:rsidRPr="007D2DEA" w:rsidRDefault="009520DF" w:rsidP="009520DF">
            <w:pPr>
              <w:spacing w:after="0" w:line="240" w:lineRule="auto"/>
              <w:jc w:val="both"/>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Различать словосочетания и грамматическую ос</w:t>
            </w:r>
            <w:r w:rsidRPr="007D2DEA">
              <w:rPr>
                <w:rFonts w:ascii="Times New Roman" w:eastAsia="Times New Roman" w:hAnsi="Times New Roman" w:cs="Times New Roman"/>
                <w:i/>
                <w:sz w:val="28"/>
                <w:szCs w:val="28"/>
              </w:rPr>
              <w:softHyphen/>
              <w:t>нову предложение, находить в предложении сло</w:t>
            </w:r>
            <w:r w:rsidRPr="007D2DEA">
              <w:rPr>
                <w:rFonts w:ascii="Times New Roman" w:eastAsia="Times New Roman" w:hAnsi="Times New Roman" w:cs="Times New Roman"/>
                <w:i/>
                <w:sz w:val="28"/>
                <w:szCs w:val="28"/>
              </w:rPr>
              <w:softHyphen/>
              <w:t>восочетания.</w:t>
            </w:r>
          </w:p>
        </w:tc>
        <w:tc>
          <w:tcPr>
            <w:tcW w:w="465" w:type="pct"/>
            <w:tcMar>
              <w:left w:w="57" w:type="dxa"/>
              <w:right w:w="57" w:type="dxa"/>
            </w:tcMar>
          </w:tcPr>
          <w:p w:rsidR="009520DF" w:rsidRPr="007D2DEA" w:rsidRDefault="009520DF" w:rsidP="009520DF">
            <w:pPr>
              <w:spacing w:after="0" w:line="240" w:lineRule="auto"/>
              <w:jc w:val="center"/>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53</w:t>
            </w:r>
          </w:p>
        </w:tc>
      </w:tr>
      <w:tr w:rsidR="009520DF" w:rsidRPr="007D2DEA" w:rsidTr="009520DF">
        <w:trPr>
          <w:cantSplit/>
        </w:trPr>
        <w:tc>
          <w:tcPr>
            <w:tcW w:w="517" w:type="pct"/>
            <w:tcMar>
              <w:left w:w="57" w:type="dxa"/>
              <w:right w:w="57" w:type="dxa"/>
            </w:tcMar>
          </w:tcPr>
          <w:p w:rsidR="009520DF" w:rsidRPr="007D2DEA" w:rsidRDefault="009520DF" w:rsidP="009520DF">
            <w:pPr>
              <w:spacing w:after="0" w:line="240" w:lineRule="auto"/>
              <w:jc w:val="center"/>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14</w:t>
            </w:r>
          </w:p>
        </w:tc>
        <w:tc>
          <w:tcPr>
            <w:tcW w:w="826" w:type="pct"/>
            <w:tcMar>
              <w:left w:w="57" w:type="dxa"/>
              <w:right w:w="57" w:type="dxa"/>
            </w:tcMar>
          </w:tcPr>
          <w:p w:rsidR="009520DF" w:rsidRPr="007D2DEA" w:rsidRDefault="009520DF" w:rsidP="009520DF">
            <w:pPr>
              <w:spacing w:after="0" w:line="240" w:lineRule="auto"/>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Развитие речи</w:t>
            </w:r>
          </w:p>
        </w:tc>
        <w:tc>
          <w:tcPr>
            <w:tcW w:w="3192" w:type="pct"/>
            <w:tcMar>
              <w:left w:w="57" w:type="dxa"/>
              <w:right w:w="57" w:type="dxa"/>
            </w:tcMar>
          </w:tcPr>
          <w:p w:rsidR="009520DF" w:rsidRPr="007D2DEA" w:rsidRDefault="009520DF" w:rsidP="009520DF">
            <w:pPr>
              <w:spacing w:after="0" w:line="240" w:lineRule="auto"/>
              <w:jc w:val="both"/>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Озаглавливать  прочитанный текст, составлять его план.</w:t>
            </w:r>
          </w:p>
        </w:tc>
        <w:tc>
          <w:tcPr>
            <w:tcW w:w="465" w:type="pct"/>
            <w:tcMar>
              <w:left w:w="57" w:type="dxa"/>
              <w:right w:w="57" w:type="dxa"/>
            </w:tcMar>
          </w:tcPr>
          <w:p w:rsidR="009520DF" w:rsidRPr="007D2DEA" w:rsidRDefault="009520DF" w:rsidP="009520DF">
            <w:pPr>
              <w:spacing w:after="0" w:line="240" w:lineRule="auto"/>
              <w:jc w:val="center"/>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61</w:t>
            </w:r>
          </w:p>
        </w:tc>
      </w:tr>
      <w:tr w:rsidR="009520DF" w:rsidRPr="007D2DEA" w:rsidTr="009520DF">
        <w:trPr>
          <w:cantSplit/>
        </w:trPr>
        <w:tc>
          <w:tcPr>
            <w:tcW w:w="517" w:type="pct"/>
            <w:tcMar>
              <w:left w:w="57" w:type="dxa"/>
              <w:right w:w="57" w:type="dxa"/>
            </w:tcMar>
          </w:tcPr>
          <w:p w:rsidR="009520DF" w:rsidRPr="007D2DEA" w:rsidRDefault="009520DF" w:rsidP="009520DF">
            <w:pPr>
              <w:spacing w:after="0" w:line="240" w:lineRule="auto"/>
              <w:jc w:val="center"/>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15.</w:t>
            </w:r>
          </w:p>
        </w:tc>
        <w:tc>
          <w:tcPr>
            <w:tcW w:w="826" w:type="pct"/>
            <w:tcMar>
              <w:left w:w="57" w:type="dxa"/>
              <w:right w:w="57" w:type="dxa"/>
            </w:tcMar>
          </w:tcPr>
          <w:p w:rsidR="009520DF" w:rsidRPr="007D2DEA" w:rsidRDefault="009520DF" w:rsidP="009520DF">
            <w:pPr>
              <w:spacing w:after="0" w:line="240" w:lineRule="auto"/>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Развитие речи</w:t>
            </w:r>
          </w:p>
        </w:tc>
        <w:tc>
          <w:tcPr>
            <w:tcW w:w="3192" w:type="pct"/>
            <w:tcMar>
              <w:left w:w="57" w:type="dxa"/>
              <w:right w:w="57" w:type="dxa"/>
            </w:tcMar>
          </w:tcPr>
          <w:p w:rsidR="009520DF" w:rsidRPr="007D2DEA" w:rsidRDefault="009520DF" w:rsidP="009520DF">
            <w:pPr>
              <w:spacing w:after="0" w:line="240" w:lineRule="auto"/>
              <w:jc w:val="both"/>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Определять основную мысль текста. Выражать собственное мнение о прочитанном тексте. Запи</w:t>
            </w:r>
            <w:r w:rsidRPr="007D2DEA">
              <w:rPr>
                <w:rFonts w:ascii="Times New Roman" w:eastAsia="Times New Roman" w:hAnsi="Times New Roman" w:cs="Times New Roman"/>
                <w:i/>
                <w:sz w:val="28"/>
                <w:szCs w:val="28"/>
              </w:rPr>
              <w:softHyphen/>
              <w:t>сывать небольшой связный тест.</w:t>
            </w:r>
          </w:p>
        </w:tc>
        <w:tc>
          <w:tcPr>
            <w:tcW w:w="465" w:type="pct"/>
            <w:tcMar>
              <w:left w:w="57" w:type="dxa"/>
              <w:right w:w="57" w:type="dxa"/>
            </w:tcMar>
          </w:tcPr>
          <w:p w:rsidR="009520DF" w:rsidRPr="007D2DEA" w:rsidRDefault="009520DF" w:rsidP="009520DF">
            <w:pPr>
              <w:spacing w:after="0" w:line="240" w:lineRule="auto"/>
              <w:jc w:val="center"/>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53</w:t>
            </w:r>
          </w:p>
        </w:tc>
      </w:tr>
      <w:tr w:rsidR="009520DF" w:rsidRPr="007D2DEA" w:rsidTr="009520DF">
        <w:trPr>
          <w:cantSplit/>
        </w:trPr>
        <w:tc>
          <w:tcPr>
            <w:tcW w:w="517" w:type="pct"/>
            <w:tcMar>
              <w:left w:w="57" w:type="dxa"/>
              <w:right w:w="57" w:type="dxa"/>
            </w:tcMar>
          </w:tcPr>
          <w:p w:rsidR="009520DF" w:rsidRPr="007D2DEA" w:rsidRDefault="009520DF" w:rsidP="009520DF">
            <w:pPr>
              <w:spacing w:after="0" w:line="240" w:lineRule="auto"/>
              <w:jc w:val="center"/>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16.</w:t>
            </w:r>
          </w:p>
        </w:tc>
        <w:tc>
          <w:tcPr>
            <w:tcW w:w="826" w:type="pct"/>
            <w:tcMar>
              <w:left w:w="57" w:type="dxa"/>
              <w:right w:w="57" w:type="dxa"/>
            </w:tcMar>
          </w:tcPr>
          <w:p w:rsidR="009520DF" w:rsidRPr="007D2DEA" w:rsidRDefault="009520DF" w:rsidP="009520DF">
            <w:pPr>
              <w:spacing w:after="0" w:line="240" w:lineRule="auto"/>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Состав слова (морфемика)</w:t>
            </w:r>
          </w:p>
        </w:tc>
        <w:tc>
          <w:tcPr>
            <w:tcW w:w="3192" w:type="pct"/>
            <w:tcMar>
              <w:left w:w="57" w:type="dxa"/>
              <w:right w:w="57" w:type="dxa"/>
            </w:tcMar>
          </w:tcPr>
          <w:p w:rsidR="009520DF" w:rsidRPr="007D2DEA" w:rsidRDefault="009520DF" w:rsidP="009520DF">
            <w:pPr>
              <w:spacing w:after="0" w:line="240" w:lineRule="auto"/>
              <w:jc w:val="both"/>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Определять наличие и отсутствие в слове заданных морфем. Группировать слова по заданному основанию. Подбирать свои примеры слов задан</w:t>
            </w:r>
            <w:r w:rsidRPr="007D2DEA">
              <w:rPr>
                <w:rFonts w:ascii="Times New Roman" w:eastAsia="Times New Roman" w:hAnsi="Times New Roman" w:cs="Times New Roman"/>
                <w:i/>
                <w:sz w:val="28"/>
                <w:szCs w:val="28"/>
              </w:rPr>
              <w:softHyphen/>
              <w:t>ного состава.</w:t>
            </w:r>
          </w:p>
        </w:tc>
        <w:tc>
          <w:tcPr>
            <w:tcW w:w="465" w:type="pct"/>
            <w:tcMar>
              <w:left w:w="57" w:type="dxa"/>
              <w:right w:w="57" w:type="dxa"/>
            </w:tcMar>
          </w:tcPr>
          <w:p w:rsidR="009520DF" w:rsidRPr="007D2DEA" w:rsidRDefault="009520DF" w:rsidP="009520DF">
            <w:pPr>
              <w:spacing w:after="0" w:line="240" w:lineRule="auto"/>
              <w:jc w:val="center"/>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60</w:t>
            </w:r>
          </w:p>
        </w:tc>
      </w:tr>
      <w:tr w:rsidR="009520DF" w:rsidRPr="007D2DEA" w:rsidTr="009520DF">
        <w:trPr>
          <w:cantSplit/>
        </w:trPr>
        <w:tc>
          <w:tcPr>
            <w:tcW w:w="517" w:type="pct"/>
            <w:tcMar>
              <w:left w:w="57" w:type="dxa"/>
              <w:right w:w="57" w:type="dxa"/>
            </w:tcMar>
          </w:tcPr>
          <w:p w:rsidR="009520DF" w:rsidRPr="007D2DEA" w:rsidRDefault="009520DF" w:rsidP="009520DF">
            <w:pPr>
              <w:spacing w:after="0" w:line="240" w:lineRule="auto"/>
              <w:jc w:val="center"/>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17.</w:t>
            </w:r>
          </w:p>
        </w:tc>
        <w:tc>
          <w:tcPr>
            <w:tcW w:w="826" w:type="pct"/>
            <w:tcMar>
              <w:left w:w="57" w:type="dxa"/>
              <w:right w:w="57" w:type="dxa"/>
            </w:tcMar>
          </w:tcPr>
          <w:p w:rsidR="009520DF" w:rsidRPr="007D2DEA" w:rsidRDefault="009520DF" w:rsidP="009520DF">
            <w:pPr>
              <w:spacing w:after="0" w:line="240" w:lineRule="auto"/>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Орфография</w:t>
            </w:r>
          </w:p>
        </w:tc>
        <w:tc>
          <w:tcPr>
            <w:tcW w:w="3192" w:type="pct"/>
            <w:tcMar>
              <w:left w:w="57" w:type="dxa"/>
              <w:right w:w="57" w:type="dxa"/>
            </w:tcMar>
          </w:tcPr>
          <w:p w:rsidR="009520DF" w:rsidRPr="007D2DEA" w:rsidRDefault="009520DF" w:rsidP="009520DF">
            <w:pPr>
              <w:spacing w:after="0" w:line="240" w:lineRule="auto"/>
              <w:jc w:val="both"/>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Подбирать слова с указанной орфограммой.</w:t>
            </w:r>
          </w:p>
        </w:tc>
        <w:tc>
          <w:tcPr>
            <w:tcW w:w="465" w:type="pct"/>
            <w:tcMar>
              <w:left w:w="57" w:type="dxa"/>
              <w:right w:w="57" w:type="dxa"/>
            </w:tcMar>
          </w:tcPr>
          <w:p w:rsidR="009520DF" w:rsidRPr="007D2DEA" w:rsidRDefault="009520DF" w:rsidP="009520DF">
            <w:pPr>
              <w:spacing w:after="0" w:line="240" w:lineRule="auto"/>
              <w:jc w:val="center"/>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53</w:t>
            </w:r>
          </w:p>
        </w:tc>
      </w:tr>
    </w:tbl>
    <w:p w:rsidR="009520DF" w:rsidRDefault="009520DF" w:rsidP="009520DF">
      <w:pPr>
        <w:shd w:val="clear" w:color="auto" w:fill="FFFFFF"/>
        <w:spacing w:after="0"/>
        <w:rPr>
          <w:rFonts w:ascii="Times New Roman" w:eastAsia="Times New Roman" w:hAnsi="Times New Roman" w:cs="Times New Roman"/>
          <w:b/>
          <w:i/>
          <w:sz w:val="28"/>
          <w:szCs w:val="28"/>
        </w:rPr>
      </w:pPr>
    </w:p>
    <w:p w:rsidR="009520DF" w:rsidRDefault="009520DF" w:rsidP="009520DF">
      <w:pPr>
        <w:shd w:val="clear" w:color="auto" w:fill="FFFFFF"/>
        <w:spacing w:after="0"/>
        <w:jc w:val="center"/>
        <w:rPr>
          <w:rFonts w:ascii="Times New Roman" w:eastAsia="Times New Roman" w:hAnsi="Times New Roman" w:cs="Times New Roman"/>
          <w:b/>
          <w:i/>
          <w:sz w:val="28"/>
          <w:szCs w:val="28"/>
        </w:rPr>
      </w:pPr>
    </w:p>
    <w:p w:rsidR="009520DF" w:rsidRDefault="009520DF" w:rsidP="009520DF">
      <w:pPr>
        <w:shd w:val="clear" w:color="auto" w:fill="FFFFFF"/>
        <w:spacing w:after="0"/>
        <w:jc w:val="center"/>
        <w:rPr>
          <w:rFonts w:ascii="Times New Roman" w:eastAsia="Times New Roman" w:hAnsi="Times New Roman" w:cs="Times New Roman"/>
          <w:b/>
          <w:i/>
          <w:sz w:val="28"/>
          <w:szCs w:val="28"/>
        </w:rPr>
      </w:pPr>
    </w:p>
    <w:p w:rsidR="009520DF" w:rsidRDefault="009520DF" w:rsidP="009520DF">
      <w:pPr>
        <w:shd w:val="clear" w:color="auto" w:fill="FFFFFF"/>
        <w:spacing w:after="0"/>
        <w:jc w:val="center"/>
        <w:rPr>
          <w:rFonts w:ascii="Times New Roman" w:eastAsia="Times New Roman" w:hAnsi="Times New Roman" w:cs="Times New Roman"/>
          <w:b/>
          <w:i/>
          <w:sz w:val="28"/>
          <w:szCs w:val="28"/>
        </w:rPr>
      </w:pPr>
    </w:p>
    <w:p w:rsidR="009520DF" w:rsidRDefault="009520DF" w:rsidP="009520DF">
      <w:pPr>
        <w:shd w:val="clear" w:color="auto" w:fill="FFFFFF"/>
        <w:spacing w:after="0"/>
        <w:jc w:val="center"/>
        <w:rPr>
          <w:rFonts w:ascii="Times New Roman" w:eastAsia="Times New Roman" w:hAnsi="Times New Roman" w:cs="Times New Roman"/>
          <w:b/>
          <w:i/>
          <w:sz w:val="28"/>
          <w:szCs w:val="28"/>
        </w:rPr>
      </w:pPr>
    </w:p>
    <w:p w:rsidR="009520DF" w:rsidRDefault="009520DF" w:rsidP="009520DF">
      <w:pPr>
        <w:shd w:val="clear" w:color="auto" w:fill="FFFFFF"/>
        <w:spacing w:after="0"/>
        <w:jc w:val="center"/>
        <w:rPr>
          <w:rFonts w:ascii="Times New Roman" w:eastAsia="Times New Roman" w:hAnsi="Times New Roman" w:cs="Times New Roman"/>
          <w:b/>
          <w:i/>
          <w:sz w:val="28"/>
          <w:szCs w:val="28"/>
        </w:rPr>
      </w:pPr>
    </w:p>
    <w:p w:rsidR="009520DF" w:rsidRDefault="009520DF" w:rsidP="009520DF">
      <w:pPr>
        <w:shd w:val="clear" w:color="auto" w:fill="FFFFFF"/>
        <w:spacing w:after="0"/>
        <w:jc w:val="center"/>
        <w:rPr>
          <w:rFonts w:ascii="Times New Roman" w:eastAsia="Times New Roman" w:hAnsi="Times New Roman" w:cs="Times New Roman"/>
          <w:b/>
          <w:i/>
          <w:sz w:val="28"/>
          <w:szCs w:val="28"/>
        </w:rPr>
      </w:pPr>
    </w:p>
    <w:p w:rsidR="009520DF" w:rsidRDefault="009520DF" w:rsidP="009520DF">
      <w:pPr>
        <w:shd w:val="clear" w:color="auto" w:fill="FFFFFF"/>
        <w:spacing w:after="0"/>
        <w:jc w:val="center"/>
        <w:rPr>
          <w:rFonts w:ascii="Times New Roman" w:eastAsia="Times New Roman" w:hAnsi="Times New Roman" w:cs="Times New Roman"/>
          <w:b/>
          <w:i/>
          <w:sz w:val="28"/>
          <w:szCs w:val="28"/>
        </w:rPr>
      </w:pPr>
    </w:p>
    <w:p w:rsidR="009520DF" w:rsidRDefault="009520DF" w:rsidP="009520DF">
      <w:pPr>
        <w:shd w:val="clear" w:color="auto" w:fill="FFFFFF"/>
        <w:spacing w:after="0"/>
        <w:jc w:val="center"/>
        <w:rPr>
          <w:rFonts w:ascii="Times New Roman" w:eastAsia="Times New Roman" w:hAnsi="Times New Roman" w:cs="Times New Roman"/>
          <w:b/>
          <w:i/>
          <w:sz w:val="28"/>
          <w:szCs w:val="28"/>
        </w:rPr>
      </w:pPr>
    </w:p>
    <w:p w:rsidR="009520DF" w:rsidRDefault="009520DF" w:rsidP="009520DF">
      <w:pPr>
        <w:shd w:val="clear" w:color="auto" w:fill="FFFFFF"/>
        <w:spacing w:after="0"/>
        <w:jc w:val="center"/>
        <w:rPr>
          <w:rFonts w:ascii="Times New Roman" w:eastAsia="Times New Roman" w:hAnsi="Times New Roman" w:cs="Times New Roman"/>
          <w:b/>
          <w:i/>
          <w:sz w:val="28"/>
          <w:szCs w:val="28"/>
        </w:rPr>
      </w:pPr>
    </w:p>
    <w:p w:rsidR="009520DF" w:rsidRDefault="009520DF" w:rsidP="009520DF">
      <w:pPr>
        <w:shd w:val="clear" w:color="auto" w:fill="FFFFFF"/>
        <w:spacing w:after="0"/>
        <w:jc w:val="center"/>
        <w:rPr>
          <w:rFonts w:ascii="Times New Roman" w:eastAsia="Times New Roman" w:hAnsi="Times New Roman" w:cs="Times New Roman"/>
          <w:b/>
          <w:i/>
          <w:sz w:val="28"/>
          <w:szCs w:val="28"/>
        </w:rPr>
      </w:pPr>
    </w:p>
    <w:p w:rsidR="009520DF" w:rsidRDefault="009520DF" w:rsidP="009520DF">
      <w:pPr>
        <w:shd w:val="clear" w:color="auto" w:fill="FFFFFF"/>
        <w:spacing w:after="0"/>
        <w:jc w:val="center"/>
        <w:rPr>
          <w:rFonts w:ascii="Times New Roman" w:eastAsia="Times New Roman" w:hAnsi="Times New Roman" w:cs="Times New Roman"/>
          <w:b/>
          <w:i/>
          <w:sz w:val="28"/>
          <w:szCs w:val="28"/>
        </w:rPr>
      </w:pPr>
    </w:p>
    <w:p w:rsidR="009520DF" w:rsidRDefault="009520DF" w:rsidP="009520DF">
      <w:pPr>
        <w:shd w:val="clear" w:color="auto" w:fill="FFFFFF"/>
        <w:spacing w:after="0"/>
        <w:jc w:val="center"/>
        <w:rPr>
          <w:rFonts w:ascii="Times New Roman" w:eastAsia="Times New Roman" w:hAnsi="Times New Roman" w:cs="Times New Roman"/>
          <w:b/>
          <w:i/>
          <w:sz w:val="28"/>
          <w:szCs w:val="28"/>
        </w:rPr>
      </w:pPr>
    </w:p>
    <w:p w:rsidR="009520DF" w:rsidRDefault="009520DF" w:rsidP="009520DF">
      <w:pPr>
        <w:shd w:val="clear" w:color="auto" w:fill="FFFFFF"/>
        <w:spacing w:after="0"/>
        <w:jc w:val="center"/>
        <w:rPr>
          <w:rFonts w:ascii="Times New Roman" w:eastAsia="Times New Roman" w:hAnsi="Times New Roman" w:cs="Times New Roman"/>
          <w:b/>
          <w:i/>
          <w:sz w:val="28"/>
          <w:szCs w:val="28"/>
        </w:rPr>
      </w:pPr>
    </w:p>
    <w:p w:rsidR="009520DF" w:rsidRDefault="009520DF" w:rsidP="009520DF">
      <w:pPr>
        <w:shd w:val="clear" w:color="auto" w:fill="FFFFFF"/>
        <w:spacing w:after="0"/>
        <w:jc w:val="center"/>
        <w:rPr>
          <w:rFonts w:ascii="Times New Roman" w:eastAsia="Times New Roman" w:hAnsi="Times New Roman" w:cs="Times New Roman"/>
          <w:b/>
          <w:i/>
          <w:sz w:val="28"/>
          <w:szCs w:val="28"/>
        </w:rPr>
      </w:pPr>
    </w:p>
    <w:p w:rsidR="009520DF" w:rsidRDefault="009520DF" w:rsidP="009520DF">
      <w:pPr>
        <w:shd w:val="clear" w:color="auto" w:fill="FFFFFF"/>
        <w:spacing w:after="0"/>
        <w:jc w:val="center"/>
        <w:rPr>
          <w:rFonts w:ascii="Times New Roman" w:eastAsia="Times New Roman" w:hAnsi="Times New Roman" w:cs="Times New Roman"/>
          <w:b/>
          <w:i/>
          <w:sz w:val="28"/>
          <w:szCs w:val="28"/>
        </w:rPr>
      </w:pPr>
    </w:p>
    <w:p w:rsidR="009520DF" w:rsidRDefault="009520DF" w:rsidP="009520DF">
      <w:pPr>
        <w:shd w:val="clear" w:color="auto" w:fill="FFFFFF"/>
        <w:spacing w:after="0"/>
        <w:jc w:val="center"/>
        <w:rPr>
          <w:rFonts w:ascii="Times New Roman" w:eastAsia="Times New Roman" w:hAnsi="Times New Roman" w:cs="Times New Roman"/>
          <w:b/>
          <w:i/>
          <w:sz w:val="28"/>
          <w:szCs w:val="28"/>
        </w:rPr>
      </w:pPr>
    </w:p>
    <w:p w:rsidR="009520DF" w:rsidRDefault="009520DF" w:rsidP="009520DF">
      <w:pPr>
        <w:shd w:val="clear" w:color="auto" w:fill="FFFFFF"/>
        <w:spacing w:after="0"/>
        <w:jc w:val="center"/>
        <w:rPr>
          <w:rFonts w:ascii="Times New Roman" w:eastAsia="Times New Roman" w:hAnsi="Times New Roman" w:cs="Times New Roman"/>
          <w:b/>
          <w:i/>
          <w:sz w:val="28"/>
          <w:szCs w:val="28"/>
        </w:rPr>
      </w:pPr>
    </w:p>
    <w:p w:rsidR="009520DF" w:rsidRDefault="009520DF" w:rsidP="009520DF">
      <w:pPr>
        <w:shd w:val="clear" w:color="auto" w:fill="FFFFFF"/>
        <w:spacing w:after="0"/>
        <w:jc w:val="center"/>
        <w:rPr>
          <w:rFonts w:ascii="Times New Roman" w:eastAsia="Times New Roman" w:hAnsi="Times New Roman" w:cs="Times New Roman"/>
          <w:b/>
          <w:i/>
          <w:sz w:val="28"/>
          <w:szCs w:val="28"/>
        </w:rPr>
      </w:pPr>
    </w:p>
    <w:p w:rsidR="009520DF" w:rsidRDefault="009520DF" w:rsidP="009520DF">
      <w:pPr>
        <w:shd w:val="clear" w:color="auto" w:fill="FFFFFF"/>
        <w:spacing w:after="0"/>
        <w:jc w:val="center"/>
        <w:rPr>
          <w:rFonts w:ascii="Times New Roman" w:eastAsia="Times New Roman" w:hAnsi="Times New Roman" w:cs="Times New Roman"/>
          <w:b/>
          <w:i/>
          <w:sz w:val="28"/>
          <w:szCs w:val="28"/>
        </w:rPr>
      </w:pPr>
    </w:p>
    <w:p w:rsidR="009520DF" w:rsidRDefault="009520DF" w:rsidP="009520DF">
      <w:pPr>
        <w:shd w:val="clear" w:color="auto" w:fill="FFFFFF"/>
        <w:spacing w:after="0"/>
        <w:jc w:val="center"/>
        <w:rPr>
          <w:rFonts w:ascii="Times New Roman" w:eastAsia="Times New Roman" w:hAnsi="Times New Roman" w:cs="Times New Roman"/>
          <w:b/>
          <w:i/>
          <w:sz w:val="28"/>
          <w:szCs w:val="28"/>
        </w:rPr>
      </w:pPr>
    </w:p>
    <w:p w:rsidR="009520DF" w:rsidRDefault="009520DF" w:rsidP="009520DF">
      <w:pPr>
        <w:shd w:val="clear" w:color="auto" w:fill="FFFFFF"/>
        <w:spacing w:after="0"/>
        <w:jc w:val="center"/>
        <w:rPr>
          <w:rFonts w:ascii="Times New Roman" w:eastAsia="Times New Roman" w:hAnsi="Times New Roman" w:cs="Times New Roman"/>
          <w:b/>
          <w:i/>
          <w:sz w:val="28"/>
          <w:szCs w:val="28"/>
        </w:rPr>
      </w:pPr>
    </w:p>
    <w:p w:rsidR="009520DF" w:rsidRPr="007D2DEA" w:rsidRDefault="009520DF" w:rsidP="009520DF">
      <w:pPr>
        <w:shd w:val="clear" w:color="auto" w:fill="FFFFFF"/>
        <w:spacing w:after="0"/>
        <w:jc w:val="center"/>
        <w:rPr>
          <w:rFonts w:ascii="Times New Roman" w:eastAsia="Times New Roman" w:hAnsi="Times New Roman" w:cs="Times New Roman"/>
          <w:b/>
          <w:i/>
          <w:sz w:val="28"/>
          <w:szCs w:val="28"/>
        </w:rPr>
      </w:pPr>
      <w:r w:rsidRPr="007D2DEA">
        <w:rPr>
          <w:rFonts w:ascii="Times New Roman" w:eastAsia="Times New Roman" w:hAnsi="Times New Roman" w:cs="Times New Roman"/>
          <w:b/>
          <w:i/>
          <w:sz w:val="28"/>
          <w:szCs w:val="28"/>
        </w:rPr>
        <w:t>Анализ методических затруднений по математике3 а кл.</w:t>
      </w:r>
    </w:p>
    <w:p w:rsidR="009520DF" w:rsidRPr="007D2DEA" w:rsidRDefault="009520DF" w:rsidP="009520DF">
      <w:pPr>
        <w:shd w:val="clear" w:color="auto" w:fill="FFFFFF"/>
        <w:spacing w:after="0"/>
        <w:jc w:val="center"/>
        <w:rPr>
          <w:rFonts w:ascii="Times New Roman" w:eastAsia="Times New Roman" w:hAnsi="Times New Roman" w:cs="Times New Roman"/>
          <w:b/>
          <w:i/>
          <w:sz w:val="28"/>
          <w:szCs w:val="28"/>
        </w:rPr>
      </w:pPr>
    </w:p>
    <w:p w:rsidR="009520DF" w:rsidRPr="007D2DEA" w:rsidRDefault="009520DF" w:rsidP="009520DF">
      <w:pPr>
        <w:shd w:val="clear" w:color="auto" w:fill="FFFFFF"/>
        <w:spacing w:after="0"/>
        <w:jc w:val="center"/>
        <w:rPr>
          <w:rFonts w:ascii="Times New Roman" w:eastAsia="Times New Roman" w:hAnsi="Times New Roman" w:cs="Times New Roman"/>
          <w:b/>
          <w:i/>
          <w:sz w:val="28"/>
          <w:szCs w:val="28"/>
        </w:rPr>
      </w:pPr>
    </w:p>
    <w:tbl>
      <w:tblPr>
        <w:tblpPr w:leftFromText="180" w:rightFromText="180" w:vertAnchor="page" w:horzAnchor="margin" w:tblpY="2446"/>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237"/>
        <w:gridCol w:w="5245"/>
        <w:gridCol w:w="1417"/>
      </w:tblGrid>
      <w:tr w:rsidR="009520DF" w:rsidRPr="007D2DEA" w:rsidTr="009520DF">
        <w:trPr>
          <w:trHeight w:val="1114"/>
        </w:trPr>
        <w:tc>
          <w:tcPr>
            <w:tcW w:w="817" w:type="dxa"/>
            <w:shd w:val="clear" w:color="auto" w:fill="E0E0E0"/>
            <w:vAlign w:val="center"/>
          </w:tcPr>
          <w:p w:rsidR="009520DF" w:rsidRPr="007D2DEA" w:rsidRDefault="009520DF" w:rsidP="009520DF">
            <w:pPr>
              <w:jc w:val="center"/>
              <w:rPr>
                <w:rFonts w:ascii="Times New Roman" w:hAnsi="Times New Roman" w:cs="Times New Roman"/>
                <w:b/>
                <w:bCs/>
                <w:i/>
                <w:sz w:val="28"/>
                <w:szCs w:val="28"/>
              </w:rPr>
            </w:pPr>
            <w:r w:rsidRPr="007D2DEA">
              <w:rPr>
                <w:rFonts w:ascii="Times New Roman" w:hAnsi="Times New Roman" w:cs="Times New Roman"/>
                <w:b/>
                <w:bCs/>
                <w:i/>
                <w:sz w:val="28"/>
                <w:szCs w:val="28"/>
              </w:rPr>
              <w:t>№ зада-ния</w:t>
            </w:r>
          </w:p>
        </w:tc>
        <w:tc>
          <w:tcPr>
            <w:tcW w:w="6237" w:type="dxa"/>
            <w:shd w:val="clear" w:color="auto" w:fill="E0E0E0"/>
            <w:vAlign w:val="center"/>
          </w:tcPr>
          <w:p w:rsidR="009520DF" w:rsidRPr="007D2DEA" w:rsidRDefault="009520DF" w:rsidP="009520DF">
            <w:pPr>
              <w:spacing w:before="240" w:after="60"/>
              <w:jc w:val="center"/>
              <w:outlineLvl w:val="8"/>
              <w:rPr>
                <w:rFonts w:ascii="Times New Roman" w:eastAsiaTheme="majorEastAsia" w:hAnsi="Times New Roman" w:cs="Times New Roman"/>
                <w:i/>
                <w:sz w:val="28"/>
                <w:szCs w:val="28"/>
              </w:rPr>
            </w:pPr>
            <w:r w:rsidRPr="007D2DEA">
              <w:rPr>
                <w:rFonts w:ascii="Times New Roman" w:eastAsiaTheme="majorEastAsia" w:hAnsi="Times New Roman" w:cs="Times New Roman"/>
                <w:i/>
                <w:sz w:val="28"/>
                <w:szCs w:val="28"/>
              </w:rPr>
              <w:t>Контролируемые умения</w:t>
            </w:r>
          </w:p>
        </w:tc>
        <w:tc>
          <w:tcPr>
            <w:tcW w:w="5245" w:type="dxa"/>
            <w:shd w:val="clear" w:color="auto" w:fill="E0E0E0"/>
            <w:vAlign w:val="center"/>
          </w:tcPr>
          <w:p w:rsidR="009520DF" w:rsidRPr="007D2DEA" w:rsidRDefault="009520DF" w:rsidP="009520DF">
            <w:pPr>
              <w:jc w:val="center"/>
              <w:rPr>
                <w:rFonts w:ascii="Times New Roman" w:hAnsi="Times New Roman" w:cs="Times New Roman"/>
                <w:b/>
                <w:bCs/>
                <w:i/>
                <w:sz w:val="28"/>
                <w:szCs w:val="28"/>
              </w:rPr>
            </w:pPr>
            <w:r w:rsidRPr="007D2DEA">
              <w:rPr>
                <w:rFonts w:ascii="Times New Roman" w:hAnsi="Times New Roman" w:cs="Times New Roman"/>
                <w:b/>
                <w:bCs/>
                <w:i/>
                <w:sz w:val="28"/>
                <w:szCs w:val="28"/>
              </w:rPr>
              <w:t>Уровень сложности задания</w:t>
            </w:r>
          </w:p>
        </w:tc>
        <w:tc>
          <w:tcPr>
            <w:tcW w:w="1417" w:type="dxa"/>
            <w:shd w:val="clear" w:color="auto" w:fill="E0E0E0"/>
            <w:vAlign w:val="center"/>
          </w:tcPr>
          <w:p w:rsidR="009520DF" w:rsidRPr="007D2DEA" w:rsidRDefault="009520DF" w:rsidP="009520DF">
            <w:pPr>
              <w:jc w:val="center"/>
              <w:rPr>
                <w:rFonts w:ascii="Times New Roman" w:hAnsi="Times New Roman" w:cs="Times New Roman"/>
                <w:b/>
                <w:bCs/>
                <w:i/>
                <w:sz w:val="28"/>
                <w:szCs w:val="28"/>
              </w:rPr>
            </w:pPr>
            <w:r w:rsidRPr="007D2DEA">
              <w:rPr>
                <w:rFonts w:ascii="Times New Roman" w:hAnsi="Times New Roman" w:cs="Times New Roman"/>
                <w:b/>
                <w:bCs/>
                <w:i/>
                <w:sz w:val="28"/>
                <w:szCs w:val="28"/>
              </w:rPr>
              <w:t>%</w:t>
            </w:r>
          </w:p>
        </w:tc>
      </w:tr>
    </w:tbl>
    <w:p w:rsidR="009520DF" w:rsidRPr="007D2DEA" w:rsidRDefault="009520DF" w:rsidP="009520DF">
      <w:pPr>
        <w:shd w:val="clear" w:color="auto" w:fill="FFFFFF"/>
        <w:spacing w:after="0"/>
        <w:rPr>
          <w:rFonts w:ascii="Times New Roman" w:eastAsia="Times New Roman" w:hAnsi="Times New Roman" w:cs="Times New Roman"/>
          <w:b/>
          <w:i/>
          <w:sz w:val="28"/>
          <w:szCs w:val="28"/>
        </w:rPr>
      </w:pPr>
    </w:p>
    <w:tbl>
      <w:tblPr>
        <w:tblpPr w:leftFromText="180" w:rightFromText="180" w:vertAnchor="page" w:horzAnchor="margin" w:tblpY="3796"/>
        <w:tblW w:w="13716" w:type="dxa"/>
        <w:tblBorders>
          <w:top w:val="single" w:sz="4" w:space="0" w:color="auto"/>
          <w:left w:val="single" w:sz="4" w:space="0" w:color="auto"/>
          <w:bottom w:val="single" w:sz="4" w:space="0" w:color="auto"/>
          <w:right w:val="single" w:sz="4" w:space="0" w:color="auto"/>
        </w:tblBorders>
        <w:tblLayout w:type="fixed"/>
        <w:tblLook w:val="0020" w:firstRow="1" w:lastRow="0" w:firstColumn="0" w:lastColumn="0" w:noHBand="0" w:noVBand="0"/>
      </w:tblPr>
      <w:tblGrid>
        <w:gridCol w:w="851"/>
        <w:gridCol w:w="2547"/>
        <w:gridCol w:w="7200"/>
        <w:gridCol w:w="1701"/>
        <w:gridCol w:w="1417"/>
      </w:tblGrid>
      <w:tr w:rsidR="009520DF" w:rsidRPr="007D2DEA" w:rsidTr="009520DF">
        <w:trPr>
          <w:trHeight w:val="271"/>
        </w:trPr>
        <w:tc>
          <w:tcPr>
            <w:tcW w:w="13716" w:type="dxa"/>
            <w:gridSpan w:val="5"/>
            <w:tcBorders>
              <w:top w:val="single" w:sz="4" w:space="0" w:color="auto"/>
              <w:left w:val="single" w:sz="4" w:space="0" w:color="auto"/>
              <w:bottom w:val="single" w:sz="4" w:space="0" w:color="auto"/>
              <w:right w:val="single" w:sz="4" w:space="0" w:color="auto"/>
            </w:tcBorders>
          </w:tcPr>
          <w:p w:rsidR="009520DF" w:rsidRPr="007D2DEA" w:rsidRDefault="009520DF" w:rsidP="009520DF">
            <w:pPr>
              <w:pStyle w:val="ae"/>
              <w:rPr>
                <w:i/>
                <w:sz w:val="28"/>
                <w:szCs w:val="28"/>
              </w:rPr>
            </w:pPr>
          </w:p>
        </w:tc>
      </w:tr>
      <w:tr w:rsidR="009520DF" w:rsidRPr="007D2DEA" w:rsidTr="009520DF">
        <w:trPr>
          <w:trHeight w:val="709"/>
        </w:trPr>
        <w:tc>
          <w:tcPr>
            <w:tcW w:w="851"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pStyle w:val="ae"/>
              <w:rPr>
                <w:i/>
                <w:sz w:val="28"/>
                <w:szCs w:val="28"/>
              </w:rPr>
            </w:pPr>
            <w:r w:rsidRPr="007D2DEA">
              <w:rPr>
                <w:i/>
                <w:sz w:val="28"/>
                <w:szCs w:val="28"/>
              </w:rPr>
              <w:t>4</w:t>
            </w:r>
          </w:p>
        </w:tc>
        <w:tc>
          <w:tcPr>
            <w:tcW w:w="2547"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 xml:space="preserve">Арифметические действия </w:t>
            </w:r>
          </w:p>
        </w:tc>
        <w:tc>
          <w:tcPr>
            <w:tcW w:w="7200"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Находить значение числового выражения со скобками при выполнении действий в пределах ста и действия, сводимого к действиям в пределах ста.</w:t>
            </w:r>
          </w:p>
        </w:tc>
        <w:tc>
          <w:tcPr>
            <w:tcW w:w="1701"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pStyle w:val="ae"/>
              <w:rPr>
                <w:i/>
                <w:sz w:val="28"/>
                <w:szCs w:val="28"/>
              </w:rPr>
            </w:pPr>
            <w:r w:rsidRPr="007D2DEA">
              <w:rPr>
                <w:i/>
                <w:sz w:val="28"/>
                <w:szCs w:val="28"/>
              </w:rPr>
              <w:t>Б</w:t>
            </w:r>
          </w:p>
        </w:tc>
        <w:tc>
          <w:tcPr>
            <w:tcW w:w="1417"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61</w:t>
            </w:r>
          </w:p>
        </w:tc>
      </w:tr>
      <w:tr w:rsidR="009520DF" w:rsidRPr="007D2DEA" w:rsidTr="009520DF">
        <w:trPr>
          <w:trHeight w:val="1074"/>
        </w:trPr>
        <w:tc>
          <w:tcPr>
            <w:tcW w:w="851"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pStyle w:val="ae"/>
              <w:rPr>
                <w:i/>
                <w:sz w:val="28"/>
                <w:szCs w:val="28"/>
              </w:rPr>
            </w:pPr>
            <w:r w:rsidRPr="007D2DEA">
              <w:rPr>
                <w:i/>
                <w:sz w:val="28"/>
                <w:szCs w:val="28"/>
              </w:rPr>
              <w:t>6</w:t>
            </w:r>
          </w:p>
        </w:tc>
        <w:tc>
          <w:tcPr>
            <w:tcW w:w="2547"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spacing w:after="0" w:line="240" w:lineRule="auto"/>
              <w:rPr>
                <w:rFonts w:ascii="Times New Roman" w:hAnsi="Times New Roman" w:cs="Times New Roman"/>
                <w:i/>
                <w:sz w:val="28"/>
                <w:szCs w:val="28"/>
              </w:rPr>
            </w:pPr>
            <w:r w:rsidRPr="007D2DEA">
              <w:rPr>
                <w:rFonts w:ascii="Times New Roman" w:hAnsi="Times New Roman" w:cs="Times New Roman"/>
                <w:bCs/>
                <w:i/>
                <w:sz w:val="28"/>
                <w:szCs w:val="28"/>
              </w:rPr>
              <w:t>Работа с текстовыми задачами</w:t>
            </w:r>
          </w:p>
        </w:tc>
        <w:tc>
          <w:tcPr>
            <w:tcW w:w="7200"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Понимать смысл практической си</w:t>
            </w:r>
            <w:r w:rsidRPr="007D2DEA">
              <w:rPr>
                <w:rFonts w:ascii="Times New Roman" w:hAnsi="Times New Roman" w:cs="Times New Roman"/>
                <w:i/>
                <w:sz w:val="28"/>
                <w:szCs w:val="28"/>
              </w:rPr>
              <w:softHyphen/>
              <w:t>туа</w:t>
            </w:r>
            <w:r w:rsidRPr="007D2DEA">
              <w:rPr>
                <w:rFonts w:ascii="Times New Roman" w:hAnsi="Times New Roman" w:cs="Times New Roman"/>
                <w:i/>
                <w:sz w:val="28"/>
                <w:szCs w:val="28"/>
              </w:rPr>
              <w:softHyphen/>
              <w:t>ции, предложенной в задаче; решать задачу на применение дей</w:t>
            </w:r>
            <w:r w:rsidRPr="007D2DEA">
              <w:rPr>
                <w:rFonts w:ascii="Times New Roman" w:hAnsi="Times New Roman" w:cs="Times New Roman"/>
                <w:i/>
                <w:sz w:val="28"/>
                <w:szCs w:val="28"/>
              </w:rPr>
              <w:softHyphen/>
              <w:t>ствия де</w:t>
            </w:r>
            <w:r w:rsidRPr="007D2DEA">
              <w:rPr>
                <w:rFonts w:ascii="Times New Roman" w:hAnsi="Times New Roman" w:cs="Times New Roman"/>
                <w:i/>
                <w:sz w:val="28"/>
                <w:szCs w:val="28"/>
              </w:rPr>
              <w:softHyphen/>
              <w:t>ления с остатком; округ</w:t>
            </w:r>
            <w:r w:rsidRPr="007D2DEA">
              <w:rPr>
                <w:rFonts w:ascii="Times New Roman" w:hAnsi="Times New Roman" w:cs="Times New Roman"/>
                <w:i/>
                <w:sz w:val="28"/>
                <w:szCs w:val="28"/>
              </w:rPr>
              <w:softHyphen/>
              <w:t>лять ответ в соответствии с вопро</w:t>
            </w:r>
            <w:r w:rsidRPr="007D2DEA">
              <w:rPr>
                <w:rFonts w:ascii="Times New Roman" w:hAnsi="Times New Roman" w:cs="Times New Roman"/>
                <w:i/>
                <w:sz w:val="28"/>
                <w:szCs w:val="28"/>
              </w:rPr>
              <w:softHyphen/>
              <w:t>сом задачи.</w:t>
            </w:r>
          </w:p>
        </w:tc>
        <w:tc>
          <w:tcPr>
            <w:tcW w:w="1701"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Б</w:t>
            </w:r>
          </w:p>
        </w:tc>
        <w:tc>
          <w:tcPr>
            <w:tcW w:w="1417"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69</w:t>
            </w:r>
          </w:p>
        </w:tc>
      </w:tr>
      <w:tr w:rsidR="009520DF" w:rsidRPr="007D2DEA" w:rsidTr="009520DF">
        <w:trPr>
          <w:trHeight w:val="418"/>
        </w:trPr>
        <w:tc>
          <w:tcPr>
            <w:tcW w:w="851"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pStyle w:val="ae"/>
              <w:rPr>
                <w:i/>
                <w:sz w:val="28"/>
                <w:szCs w:val="28"/>
              </w:rPr>
            </w:pPr>
            <w:r w:rsidRPr="007D2DEA">
              <w:rPr>
                <w:i/>
                <w:sz w:val="28"/>
                <w:szCs w:val="28"/>
              </w:rPr>
              <w:t>7</w:t>
            </w:r>
          </w:p>
        </w:tc>
        <w:tc>
          <w:tcPr>
            <w:tcW w:w="2547"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spacing w:after="0" w:line="240" w:lineRule="auto"/>
              <w:rPr>
                <w:rFonts w:ascii="Times New Roman" w:hAnsi="Times New Roman" w:cs="Times New Roman"/>
                <w:i/>
                <w:sz w:val="28"/>
                <w:szCs w:val="28"/>
              </w:rPr>
            </w:pPr>
            <w:r w:rsidRPr="007D2DEA">
              <w:rPr>
                <w:rFonts w:ascii="Times New Roman" w:hAnsi="Times New Roman" w:cs="Times New Roman"/>
                <w:i/>
                <w:sz w:val="28"/>
                <w:szCs w:val="28"/>
              </w:rPr>
              <w:t>Работа с текстовыми задачами</w:t>
            </w:r>
          </w:p>
        </w:tc>
        <w:tc>
          <w:tcPr>
            <w:tcW w:w="7200"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Решать текстовую задачу в 2 действия, записывать решение и ответ.</w:t>
            </w:r>
          </w:p>
        </w:tc>
        <w:tc>
          <w:tcPr>
            <w:tcW w:w="1701"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Б</w:t>
            </w:r>
          </w:p>
        </w:tc>
        <w:tc>
          <w:tcPr>
            <w:tcW w:w="1417"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46</w:t>
            </w:r>
          </w:p>
        </w:tc>
      </w:tr>
      <w:tr w:rsidR="009520DF" w:rsidRPr="007D2DEA" w:rsidTr="009520DF">
        <w:trPr>
          <w:trHeight w:val="466"/>
        </w:trPr>
        <w:tc>
          <w:tcPr>
            <w:tcW w:w="851"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pStyle w:val="ae"/>
              <w:rPr>
                <w:i/>
                <w:sz w:val="28"/>
                <w:szCs w:val="28"/>
              </w:rPr>
            </w:pPr>
            <w:r w:rsidRPr="007D2DEA">
              <w:rPr>
                <w:i/>
                <w:sz w:val="28"/>
                <w:szCs w:val="28"/>
              </w:rPr>
              <w:t>9</w:t>
            </w:r>
          </w:p>
          <w:p w:rsidR="009520DF" w:rsidRPr="007D2DEA" w:rsidRDefault="009520DF" w:rsidP="009520DF">
            <w:pPr>
              <w:pStyle w:val="ae"/>
              <w:rPr>
                <w:i/>
                <w:sz w:val="28"/>
                <w:szCs w:val="28"/>
              </w:rPr>
            </w:pPr>
          </w:p>
        </w:tc>
        <w:tc>
          <w:tcPr>
            <w:tcW w:w="2547"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spacing w:after="0" w:line="240" w:lineRule="auto"/>
              <w:rPr>
                <w:rFonts w:ascii="Times New Roman" w:hAnsi="Times New Roman" w:cs="Times New Roman"/>
                <w:i/>
                <w:sz w:val="28"/>
                <w:szCs w:val="28"/>
              </w:rPr>
            </w:pPr>
            <w:r w:rsidRPr="007D2DEA">
              <w:rPr>
                <w:rFonts w:ascii="Times New Roman" w:hAnsi="Times New Roman" w:cs="Times New Roman"/>
                <w:i/>
                <w:sz w:val="28"/>
                <w:szCs w:val="28"/>
              </w:rPr>
              <w:t>Пространствен-ные отношения. Геометрические фигуры</w:t>
            </w:r>
          </w:p>
        </w:tc>
        <w:tc>
          <w:tcPr>
            <w:tcW w:w="7200"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Строить геометрическую фигуру (квадрат) с заданным условием – значением периметра, используя свойство квадрата – равенство сторон.</w:t>
            </w:r>
          </w:p>
        </w:tc>
        <w:tc>
          <w:tcPr>
            <w:tcW w:w="1701"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Б</w:t>
            </w:r>
          </w:p>
        </w:tc>
        <w:tc>
          <w:tcPr>
            <w:tcW w:w="1417"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46</w:t>
            </w:r>
          </w:p>
        </w:tc>
      </w:tr>
      <w:tr w:rsidR="009520DF" w:rsidRPr="007D2DEA" w:rsidTr="009520DF">
        <w:trPr>
          <w:trHeight w:val="752"/>
        </w:trPr>
        <w:tc>
          <w:tcPr>
            <w:tcW w:w="851"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pStyle w:val="ae"/>
              <w:rPr>
                <w:i/>
                <w:sz w:val="28"/>
                <w:szCs w:val="28"/>
              </w:rPr>
            </w:pPr>
            <w:r w:rsidRPr="007D2DEA">
              <w:rPr>
                <w:i/>
                <w:sz w:val="28"/>
                <w:szCs w:val="28"/>
              </w:rPr>
              <w:t>10</w:t>
            </w:r>
          </w:p>
        </w:tc>
        <w:tc>
          <w:tcPr>
            <w:tcW w:w="2547"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spacing w:after="0" w:line="240" w:lineRule="auto"/>
              <w:rPr>
                <w:rFonts w:ascii="Times New Roman" w:hAnsi="Times New Roman" w:cs="Times New Roman"/>
                <w:i/>
                <w:sz w:val="28"/>
                <w:szCs w:val="28"/>
              </w:rPr>
            </w:pPr>
            <w:r w:rsidRPr="007D2DEA">
              <w:rPr>
                <w:rFonts w:ascii="Times New Roman" w:hAnsi="Times New Roman" w:cs="Times New Roman"/>
                <w:i/>
                <w:sz w:val="28"/>
                <w:szCs w:val="28"/>
              </w:rPr>
              <w:t>Работа с текстовыми задачами</w:t>
            </w:r>
          </w:p>
        </w:tc>
        <w:tc>
          <w:tcPr>
            <w:tcW w:w="7200"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 xml:space="preserve">Планировать ход решения задачи в 2 действия, выбирать арифметическую модель предложенной сюжетной ситуации. </w:t>
            </w:r>
          </w:p>
        </w:tc>
        <w:tc>
          <w:tcPr>
            <w:tcW w:w="1701"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Б</w:t>
            </w:r>
          </w:p>
        </w:tc>
        <w:tc>
          <w:tcPr>
            <w:tcW w:w="1417"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38</w:t>
            </w:r>
          </w:p>
        </w:tc>
      </w:tr>
      <w:tr w:rsidR="009520DF" w:rsidRPr="007D2DEA" w:rsidTr="009520DF">
        <w:tc>
          <w:tcPr>
            <w:tcW w:w="851"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pStyle w:val="ae"/>
              <w:rPr>
                <w:i/>
                <w:sz w:val="28"/>
                <w:szCs w:val="28"/>
              </w:rPr>
            </w:pPr>
          </w:p>
        </w:tc>
        <w:tc>
          <w:tcPr>
            <w:tcW w:w="2547"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spacing w:after="0" w:line="240" w:lineRule="auto"/>
              <w:rPr>
                <w:rFonts w:ascii="Times New Roman" w:hAnsi="Times New Roman" w:cs="Times New Roman"/>
                <w:i/>
                <w:sz w:val="28"/>
                <w:szCs w:val="28"/>
              </w:rPr>
            </w:pPr>
          </w:p>
        </w:tc>
        <w:tc>
          <w:tcPr>
            <w:tcW w:w="7200"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spacing w:after="0" w:line="240" w:lineRule="auto"/>
              <w:jc w:val="both"/>
              <w:rPr>
                <w:rFonts w:ascii="Times New Roman" w:hAnsi="Times New Roman" w:cs="Times New Roman"/>
                <w:i/>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spacing w:after="0" w:line="240" w:lineRule="auto"/>
              <w:jc w:val="both"/>
              <w:rPr>
                <w:rFonts w:ascii="Times New Roman" w:hAnsi="Times New Roman" w:cs="Times New Roman"/>
                <w:i/>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spacing w:after="0" w:line="240" w:lineRule="auto"/>
              <w:jc w:val="both"/>
              <w:rPr>
                <w:rFonts w:ascii="Times New Roman" w:hAnsi="Times New Roman" w:cs="Times New Roman"/>
                <w:i/>
                <w:sz w:val="28"/>
                <w:szCs w:val="28"/>
              </w:rPr>
            </w:pPr>
          </w:p>
        </w:tc>
      </w:tr>
      <w:tr w:rsidR="009520DF" w:rsidRPr="007D2DEA" w:rsidTr="009520DF">
        <w:tc>
          <w:tcPr>
            <w:tcW w:w="851"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pStyle w:val="ae"/>
              <w:rPr>
                <w:i/>
                <w:sz w:val="28"/>
                <w:szCs w:val="28"/>
              </w:rPr>
            </w:pPr>
          </w:p>
        </w:tc>
        <w:tc>
          <w:tcPr>
            <w:tcW w:w="2547"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spacing w:after="0" w:line="240" w:lineRule="auto"/>
              <w:rPr>
                <w:rFonts w:ascii="Times New Roman" w:hAnsi="Times New Roman" w:cs="Times New Roman"/>
                <w:i/>
                <w:sz w:val="28"/>
                <w:szCs w:val="28"/>
              </w:rPr>
            </w:pPr>
          </w:p>
        </w:tc>
        <w:tc>
          <w:tcPr>
            <w:tcW w:w="7200"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spacing w:after="0" w:line="240" w:lineRule="auto"/>
              <w:jc w:val="both"/>
              <w:rPr>
                <w:rFonts w:ascii="Times New Roman" w:hAnsi="Times New Roman" w:cs="Times New Roman"/>
                <w:i/>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spacing w:after="0" w:line="240" w:lineRule="auto"/>
              <w:jc w:val="both"/>
              <w:rPr>
                <w:rFonts w:ascii="Times New Roman" w:hAnsi="Times New Roman" w:cs="Times New Roman"/>
                <w:i/>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spacing w:after="0" w:line="240" w:lineRule="auto"/>
              <w:jc w:val="both"/>
              <w:rPr>
                <w:rFonts w:ascii="Times New Roman" w:hAnsi="Times New Roman" w:cs="Times New Roman"/>
                <w:i/>
                <w:sz w:val="28"/>
                <w:szCs w:val="28"/>
              </w:rPr>
            </w:pPr>
          </w:p>
        </w:tc>
      </w:tr>
      <w:tr w:rsidR="009520DF" w:rsidRPr="007D2DEA" w:rsidTr="009520DF">
        <w:trPr>
          <w:trHeight w:val="391"/>
        </w:trPr>
        <w:tc>
          <w:tcPr>
            <w:tcW w:w="851" w:type="dxa"/>
            <w:tcBorders>
              <w:top w:val="single" w:sz="4" w:space="0" w:color="auto"/>
              <w:left w:val="single" w:sz="4" w:space="0" w:color="auto"/>
              <w:bottom w:val="single" w:sz="4" w:space="0" w:color="auto"/>
              <w:right w:val="single" w:sz="4" w:space="0" w:color="auto"/>
            </w:tcBorders>
          </w:tcPr>
          <w:p w:rsidR="009520DF" w:rsidRPr="007D2DEA" w:rsidRDefault="009520DF" w:rsidP="009520DF">
            <w:pPr>
              <w:pStyle w:val="ae"/>
              <w:rPr>
                <w:i/>
                <w:sz w:val="28"/>
                <w:szCs w:val="28"/>
              </w:rPr>
            </w:pPr>
            <w:r w:rsidRPr="007D2DEA">
              <w:rPr>
                <w:i/>
                <w:sz w:val="28"/>
                <w:szCs w:val="28"/>
              </w:rPr>
              <w:t>12</w:t>
            </w:r>
          </w:p>
        </w:tc>
        <w:tc>
          <w:tcPr>
            <w:tcW w:w="2547" w:type="dxa"/>
            <w:tcBorders>
              <w:top w:val="single" w:sz="4" w:space="0" w:color="auto"/>
              <w:left w:val="single" w:sz="4" w:space="0" w:color="auto"/>
              <w:bottom w:val="single" w:sz="4" w:space="0" w:color="auto"/>
              <w:right w:val="single" w:sz="4" w:space="0" w:color="auto"/>
            </w:tcBorders>
          </w:tcPr>
          <w:p w:rsidR="009520DF" w:rsidRPr="007D2DEA" w:rsidRDefault="009520DF" w:rsidP="009520DF">
            <w:pPr>
              <w:spacing w:after="0" w:line="240" w:lineRule="auto"/>
              <w:rPr>
                <w:rFonts w:ascii="Times New Roman" w:hAnsi="Times New Roman" w:cs="Times New Roman"/>
                <w:i/>
                <w:sz w:val="28"/>
                <w:szCs w:val="28"/>
              </w:rPr>
            </w:pPr>
            <w:r w:rsidRPr="007D2DEA">
              <w:rPr>
                <w:rFonts w:ascii="Times New Roman" w:hAnsi="Times New Roman" w:cs="Times New Roman"/>
                <w:i/>
                <w:sz w:val="28"/>
                <w:szCs w:val="28"/>
              </w:rPr>
              <w:t xml:space="preserve">Арифметические действия </w:t>
            </w:r>
          </w:p>
        </w:tc>
        <w:tc>
          <w:tcPr>
            <w:tcW w:w="7200" w:type="dxa"/>
            <w:tcBorders>
              <w:top w:val="single" w:sz="4" w:space="0" w:color="auto"/>
              <w:left w:val="single" w:sz="4" w:space="0" w:color="auto"/>
              <w:bottom w:val="single" w:sz="4" w:space="0" w:color="auto"/>
              <w:right w:val="single" w:sz="4" w:space="0" w:color="auto"/>
            </w:tcBorders>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Применять знание математических терминов для нахождения значения выражения.</w:t>
            </w:r>
          </w:p>
        </w:tc>
        <w:tc>
          <w:tcPr>
            <w:tcW w:w="1701" w:type="dxa"/>
            <w:tcBorders>
              <w:top w:val="single" w:sz="4" w:space="0" w:color="auto"/>
              <w:left w:val="single" w:sz="4" w:space="0" w:color="auto"/>
              <w:bottom w:val="single" w:sz="4" w:space="0" w:color="auto"/>
              <w:right w:val="single" w:sz="4" w:space="0" w:color="auto"/>
            </w:tcBorders>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Б</w:t>
            </w:r>
          </w:p>
        </w:tc>
        <w:tc>
          <w:tcPr>
            <w:tcW w:w="1417" w:type="dxa"/>
            <w:tcBorders>
              <w:top w:val="single" w:sz="4" w:space="0" w:color="auto"/>
              <w:left w:val="single" w:sz="4" w:space="0" w:color="auto"/>
              <w:bottom w:val="single" w:sz="4" w:space="0" w:color="auto"/>
              <w:right w:val="single" w:sz="4" w:space="0" w:color="auto"/>
            </w:tcBorders>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69</w:t>
            </w:r>
          </w:p>
        </w:tc>
      </w:tr>
      <w:tr w:rsidR="009520DF" w:rsidRPr="007D2DEA" w:rsidTr="009520DF">
        <w:trPr>
          <w:trHeight w:val="707"/>
        </w:trPr>
        <w:tc>
          <w:tcPr>
            <w:tcW w:w="851" w:type="dxa"/>
            <w:tcBorders>
              <w:top w:val="single" w:sz="4" w:space="0" w:color="auto"/>
              <w:left w:val="single" w:sz="4" w:space="0" w:color="auto"/>
              <w:bottom w:val="single" w:sz="4" w:space="0" w:color="auto"/>
              <w:right w:val="single" w:sz="4" w:space="0" w:color="auto"/>
            </w:tcBorders>
          </w:tcPr>
          <w:p w:rsidR="009520DF" w:rsidRPr="007D2DEA" w:rsidRDefault="009520DF" w:rsidP="009520DF">
            <w:pPr>
              <w:pStyle w:val="ae"/>
              <w:rPr>
                <w:i/>
                <w:sz w:val="28"/>
                <w:szCs w:val="28"/>
              </w:rPr>
            </w:pPr>
            <w:r w:rsidRPr="007D2DEA">
              <w:rPr>
                <w:i/>
                <w:sz w:val="28"/>
                <w:szCs w:val="28"/>
              </w:rPr>
              <w:t>13</w:t>
            </w:r>
          </w:p>
        </w:tc>
        <w:tc>
          <w:tcPr>
            <w:tcW w:w="2547" w:type="dxa"/>
            <w:tcBorders>
              <w:top w:val="single" w:sz="4" w:space="0" w:color="auto"/>
              <w:left w:val="single" w:sz="4" w:space="0" w:color="auto"/>
              <w:bottom w:val="single" w:sz="4" w:space="0" w:color="auto"/>
              <w:right w:val="single" w:sz="4" w:space="0" w:color="auto"/>
            </w:tcBorders>
          </w:tcPr>
          <w:p w:rsidR="009520DF" w:rsidRPr="007D2DEA" w:rsidRDefault="009520DF" w:rsidP="009520DF">
            <w:pPr>
              <w:spacing w:after="0" w:line="240" w:lineRule="auto"/>
              <w:rPr>
                <w:rFonts w:ascii="Times New Roman" w:hAnsi="Times New Roman" w:cs="Times New Roman"/>
                <w:i/>
                <w:sz w:val="28"/>
                <w:szCs w:val="28"/>
              </w:rPr>
            </w:pPr>
            <w:r w:rsidRPr="007D2DEA">
              <w:rPr>
                <w:rFonts w:ascii="Times New Roman" w:hAnsi="Times New Roman" w:cs="Times New Roman"/>
                <w:i/>
                <w:sz w:val="28"/>
                <w:szCs w:val="28"/>
              </w:rPr>
              <w:t>Геометрические величины</w:t>
            </w:r>
          </w:p>
          <w:p w:rsidR="009520DF" w:rsidRPr="007D2DEA" w:rsidRDefault="009520DF" w:rsidP="009520DF">
            <w:pPr>
              <w:spacing w:after="0" w:line="240" w:lineRule="auto"/>
              <w:rPr>
                <w:rFonts w:ascii="Times New Roman" w:hAnsi="Times New Roman" w:cs="Times New Roman"/>
                <w:i/>
                <w:sz w:val="28"/>
                <w:szCs w:val="28"/>
              </w:rPr>
            </w:pPr>
          </w:p>
        </w:tc>
        <w:tc>
          <w:tcPr>
            <w:tcW w:w="7200" w:type="dxa"/>
            <w:tcBorders>
              <w:top w:val="single" w:sz="4" w:space="0" w:color="auto"/>
              <w:left w:val="single" w:sz="4" w:space="0" w:color="auto"/>
              <w:bottom w:val="single" w:sz="4" w:space="0" w:color="auto"/>
              <w:right w:val="single" w:sz="4" w:space="0" w:color="auto"/>
            </w:tcBorders>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Планировать и решать текстовую задачу (в 2 действия), с использованием различных  единиц длины, переводить единицы, записывать ответ.</w:t>
            </w:r>
          </w:p>
        </w:tc>
        <w:tc>
          <w:tcPr>
            <w:tcW w:w="1701" w:type="dxa"/>
            <w:tcBorders>
              <w:top w:val="single" w:sz="4" w:space="0" w:color="auto"/>
              <w:left w:val="single" w:sz="4" w:space="0" w:color="auto"/>
              <w:bottom w:val="single" w:sz="4" w:space="0" w:color="auto"/>
              <w:right w:val="single" w:sz="4" w:space="0" w:color="auto"/>
            </w:tcBorders>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Б</w:t>
            </w:r>
          </w:p>
        </w:tc>
        <w:tc>
          <w:tcPr>
            <w:tcW w:w="1417" w:type="dxa"/>
            <w:tcBorders>
              <w:top w:val="single" w:sz="4" w:space="0" w:color="auto"/>
              <w:left w:val="single" w:sz="4" w:space="0" w:color="auto"/>
              <w:bottom w:val="single" w:sz="4" w:space="0" w:color="auto"/>
              <w:right w:val="single" w:sz="4" w:space="0" w:color="auto"/>
            </w:tcBorders>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61</w:t>
            </w:r>
          </w:p>
        </w:tc>
      </w:tr>
      <w:tr w:rsidR="009520DF" w:rsidRPr="007D2DEA" w:rsidTr="009520DF">
        <w:trPr>
          <w:trHeight w:val="371"/>
        </w:trPr>
        <w:tc>
          <w:tcPr>
            <w:tcW w:w="851" w:type="dxa"/>
            <w:tcBorders>
              <w:top w:val="single" w:sz="4" w:space="0" w:color="auto"/>
              <w:left w:val="single" w:sz="4" w:space="0" w:color="auto"/>
              <w:bottom w:val="single" w:sz="4" w:space="0" w:color="auto"/>
              <w:right w:val="single" w:sz="4" w:space="0" w:color="auto"/>
            </w:tcBorders>
          </w:tcPr>
          <w:p w:rsidR="009520DF" w:rsidRPr="007D2DEA" w:rsidRDefault="009520DF" w:rsidP="009520DF">
            <w:pPr>
              <w:pStyle w:val="ae"/>
              <w:rPr>
                <w:i/>
                <w:sz w:val="28"/>
                <w:szCs w:val="28"/>
              </w:rPr>
            </w:pPr>
            <w:r w:rsidRPr="007D2DEA">
              <w:rPr>
                <w:i/>
                <w:sz w:val="28"/>
                <w:szCs w:val="28"/>
              </w:rPr>
              <w:t>14</w:t>
            </w:r>
          </w:p>
        </w:tc>
        <w:tc>
          <w:tcPr>
            <w:tcW w:w="2547" w:type="dxa"/>
            <w:tcBorders>
              <w:top w:val="single" w:sz="4" w:space="0" w:color="auto"/>
              <w:left w:val="single" w:sz="4" w:space="0" w:color="auto"/>
              <w:bottom w:val="single" w:sz="4" w:space="0" w:color="auto"/>
              <w:right w:val="single" w:sz="4" w:space="0" w:color="auto"/>
            </w:tcBorders>
          </w:tcPr>
          <w:p w:rsidR="009520DF" w:rsidRPr="007D2DEA" w:rsidRDefault="009520DF" w:rsidP="009520DF">
            <w:pPr>
              <w:spacing w:after="0" w:line="240" w:lineRule="auto"/>
              <w:rPr>
                <w:rFonts w:ascii="Times New Roman" w:hAnsi="Times New Roman" w:cs="Times New Roman"/>
                <w:i/>
                <w:sz w:val="28"/>
                <w:szCs w:val="28"/>
              </w:rPr>
            </w:pPr>
            <w:r w:rsidRPr="007D2DEA">
              <w:rPr>
                <w:rFonts w:ascii="Times New Roman" w:hAnsi="Times New Roman" w:cs="Times New Roman"/>
                <w:i/>
                <w:sz w:val="28"/>
                <w:szCs w:val="28"/>
              </w:rPr>
              <w:t>Работа с текстовыми задачами</w:t>
            </w:r>
          </w:p>
        </w:tc>
        <w:tc>
          <w:tcPr>
            <w:tcW w:w="7200" w:type="dxa"/>
            <w:tcBorders>
              <w:top w:val="single" w:sz="4" w:space="0" w:color="auto"/>
              <w:left w:val="single" w:sz="4" w:space="0" w:color="auto"/>
              <w:bottom w:val="single" w:sz="4" w:space="0" w:color="auto"/>
              <w:right w:val="single" w:sz="4" w:space="0" w:color="auto"/>
            </w:tcBorders>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 xml:space="preserve">Решать текстовую задачу (2 действия), записывать объяснение и ответ. </w:t>
            </w:r>
          </w:p>
        </w:tc>
        <w:tc>
          <w:tcPr>
            <w:tcW w:w="1701" w:type="dxa"/>
            <w:tcBorders>
              <w:top w:val="single" w:sz="4" w:space="0" w:color="auto"/>
              <w:left w:val="single" w:sz="4" w:space="0" w:color="auto"/>
              <w:bottom w:val="single" w:sz="4" w:space="0" w:color="auto"/>
              <w:right w:val="single" w:sz="4" w:space="0" w:color="auto"/>
            </w:tcBorders>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Б</w:t>
            </w:r>
          </w:p>
        </w:tc>
        <w:tc>
          <w:tcPr>
            <w:tcW w:w="1417" w:type="dxa"/>
            <w:tcBorders>
              <w:top w:val="single" w:sz="4" w:space="0" w:color="auto"/>
              <w:left w:val="single" w:sz="4" w:space="0" w:color="auto"/>
              <w:bottom w:val="single" w:sz="4" w:space="0" w:color="auto"/>
              <w:right w:val="single" w:sz="4" w:space="0" w:color="auto"/>
            </w:tcBorders>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61</w:t>
            </w:r>
          </w:p>
        </w:tc>
      </w:tr>
      <w:tr w:rsidR="009520DF" w:rsidRPr="007D2DEA" w:rsidTr="009520DF">
        <w:trPr>
          <w:trHeight w:val="271"/>
        </w:trPr>
        <w:tc>
          <w:tcPr>
            <w:tcW w:w="13716" w:type="dxa"/>
            <w:gridSpan w:val="5"/>
            <w:tcBorders>
              <w:top w:val="single" w:sz="4" w:space="0" w:color="auto"/>
              <w:left w:val="single" w:sz="4" w:space="0" w:color="auto"/>
              <w:bottom w:val="single" w:sz="4" w:space="0" w:color="auto"/>
              <w:right w:val="single" w:sz="4" w:space="0" w:color="auto"/>
            </w:tcBorders>
          </w:tcPr>
          <w:p w:rsidR="009520DF" w:rsidRPr="007D2DEA" w:rsidRDefault="009520DF" w:rsidP="009520DF">
            <w:pPr>
              <w:pStyle w:val="ae"/>
              <w:rPr>
                <w:i/>
                <w:sz w:val="28"/>
                <w:szCs w:val="28"/>
              </w:rPr>
            </w:pPr>
          </w:p>
        </w:tc>
      </w:tr>
      <w:tr w:rsidR="009520DF" w:rsidRPr="007D2DEA" w:rsidTr="009520DF">
        <w:trPr>
          <w:trHeight w:val="226"/>
        </w:trPr>
        <w:tc>
          <w:tcPr>
            <w:tcW w:w="851"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pStyle w:val="ae"/>
              <w:rPr>
                <w:i/>
                <w:color w:val="FF0000"/>
                <w:sz w:val="28"/>
                <w:szCs w:val="28"/>
              </w:rPr>
            </w:pPr>
            <w:r w:rsidRPr="007D2DEA">
              <w:rPr>
                <w:i/>
                <w:sz w:val="28"/>
                <w:szCs w:val="28"/>
              </w:rPr>
              <w:t>16</w:t>
            </w:r>
          </w:p>
        </w:tc>
        <w:tc>
          <w:tcPr>
            <w:tcW w:w="2547" w:type="dxa"/>
            <w:tcBorders>
              <w:top w:val="single" w:sz="4" w:space="0" w:color="auto"/>
              <w:left w:val="single" w:sz="4" w:space="0" w:color="auto"/>
              <w:bottom w:val="single" w:sz="4" w:space="0" w:color="auto"/>
              <w:right w:val="single" w:sz="4" w:space="0" w:color="auto"/>
            </w:tcBorders>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bCs/>
                <w:i/>
                <w:sz w:val="28"/>
                <w:szCs w:val="28"/>
              </w:rPr>
              <w:t>Работа с текстовыми задачами</w:t>
            </w:r>
          </w:p>
        </w:tc>
        <w:tc>
          <w:tcPr>
            <w:tcW w:w="7200"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pStyle w:val="ae"/>
              <w:spacing w:before="60"/>
              <w:rPr>
                <w:i/>
                <w:sz w:val="28"/>
                <w:szCs w:val="28"/>
              </w:rPr>
            </w:pPr>
            <w:r w:rsidRPr="007D2DEA">
              <w:rPr>
                <w:i/>
                <w:sz w:val="28"/>
                <w:szCs w:val="28"/>
              </w:rPr>
              <w:t>Планировать и решать текстовую задачу (в 2 действия) с использованием единиц времени, переводить единицы, записывать решение.</w:t>
            </w:r>
          </w:p>
        </w:tc>
        <w:tc>
          <w:tcPr>
            <w:tcW w:w="1701"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pStyle w:val="ae"/>
              <w:rPr>
                <w:i/>
                <w:sz w:val="28"/>
                <w:szCs w:val="28"/>
              </w:rPr>
            </w:pPr>
            <w:r w:rsidRPr="007D2DEA">
              <w:rPr>
                <w:i/>
                <w:sz w:val="28"/>
                <w:szCs w:val="28"/>
              </w:rPr>
              <w:t>П</w:t>
            </w:r>
          </w:p>
        </w:tc>
        <w:tc>
          <w:tcPr>
            <w:tcW w:w="1417"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pStyle w:val="ae"/>
              <w:rPr>
                <w:i/>
                <w:sz w:val="28"/>
                <w:szCs w:val="28"/>
              </w:rPr>
            </w:pPr>
            <w:r w:rsidRPr="007D2DEA">
              <w:rPr>
                <w:i/>
                <w:sz w:val="28"/>
                <w:szCs w:val="28"/>
              </w:rPr>
              <w:t>46</w:t>
            </w:r>
          </w:p>
        </w:tc>
      </w:tr>
      <w:tr w:rsidR="009520DF" w:rsidRPr="007D2DEA" w:rsidTr="009520DF">
        <w:trPr>
          <w:trHeight w:val="734"/>
        </w:trPr>
        <w:tc>
          <w:tcPr>
            <w:tcW w:w="851"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pStyle w:val="ae"/>
              <w:rPr>
                <w:i/>
                <w:sz w:val="28"/>
                <w:szCs w:val="28"/>
              </w:rPr>
            </w:pPr>
            <w:r w:rsidRPr="007D2DEA">
              <w:rPr>
                <w:i/>
                <w:sz w:val="28"/>
                <w:szCs w:val="28"/>
              </w:rPr>
              <w:t xml:space="preserve">17 </w:t>
            </w:r>
          </w:p>
        </w:tc>
        <w:tc>
          <w:tcPr>
            <w:tcW w:w="2547" w:type="dxa"/>
            <w:tcBorders>
              <w:top w:val="single" w:sz="4" w:space="0" w:color="auto"/>
              <w:left w:val="single" w:sz="4" w:space="0" w:color="auto"/>
              <w:bottom w:val="single" w:sz="4" w:space="0" w:color="auto"/>
              <w:right w:val="single" w:sz="4" w:space="0" w:color="auto"/>
            </w:tcBorders>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Пространствен-ные отношения. Геометрические фигуры</w:t>
            </w:r>
          </w:p>
        </w:tc>
        <w:tc>
          <w:tcPr>
            <w:tcW w:w="7200"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Проводить классификацию (распределение) фигур по двум заданным основаниям. Записывать результат классификации (распределения) фигур в таблицу.</w:t>
            </w:r>
          </w:p>
        </w:tc>
        <w:tc>
          <w:tcPr>
            <w:tcW w:w="1701"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pStyle w:val="ae"/>
              <w:rPr>
                <w:i/>
                <w:sz w:val="28"/>
                <w:szCs w:val="28"/>
              </w:rPr>
            </w:pPr>
            <w:r w:rsidRPr="007D2DEA">
              <w:rPr>
                <w:i/>
                <w:sz w:val="28"/>
                <w:szCs w:val="28"/>
              </w:rPr>
              <w:t>П</w:t>
            </w:r>
          </w:p>
        </w:tc>
        <w:tc>
          <w:tcPr>
            <w:tcW w:w="1417"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pStyle w:val="ae"/>
              <w:rPr>
                <w:i/>
                <w:sz w:val="28"/>
                <w:szCs w:val="28"/>
              </w:rPr>
            </w:pPr>
            <w:r w:rsidRPr="007D2DEA">
              <w:rPr>
                <w:i/>
                <w:sz w:val="28"/>
                <w:szCs w:val="28"/>
              </w:rPr>
              <w:t>0</w:t>
            </w:r>
          </w:p>
        </w:tc>
      </w:tr>
      <w:tr w:rsidR="009520DF" w:rsidRPr="007D2DEA" w:rsidTr="009520DF">
        <w:trPr>
          <w:trHeight w:val="406"/>
        </w:trPr>
        <w:tc>
          <w:tcPr>
            <w:tcW w:w="851"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pStyle w:val="ae"/>
              <w:rPr>
                <w:i/>
                <w:sz w:val="28"/>
                <w:szCs w:val="28"/>
              </w:rPr>
            </w:pPr>
            <w:r w:rsidRPr="007D2DEA">
              <w:rPr>
                <w:i/>
                <w:sz w:val="28"/>
                <w:szCs w:val="28"/>
              </w:rPr>
              <w:t>18</w:t>
            </w:r>
          </w:p>
        </w:tc>
        <w:tc>
          <w:tcPr>
            <w:tcW w:w="2547" w:type="dxa"/>
            <w:tcBorders>
              <w:top w:val="single" w:sz="4" w:space="0" w:color="auto"/>
              <w:left w:val="single" w:sz="4" w:space="0" w:color="auto"/>
              <w:bottom w:val="single" w:sz="4" w:space="0" w:color="auto"/>
              <w:right w:val="single" w:sz="4" w:space="0" w:color="auto"/>
            </w:tcBorders>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Числа и величины</w:t>
            </w:r>
          </w:p>
        </w:tc>
        <w:tc>
          <w:tcPr>
            <w:tcW w:w="7200"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Проводить поразрядное сравнение чисел; различать число и цифру; осуществлять самоконтроль.</w:t>
            </w:r>
          </w:p>
        </w:tc>
        <w:tc>
          <w:tcPr>
            <w:tcW w:w="1701"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pStyle w:val="ae"/>
              <w:rPr>
                <w:i/>
                <w:sz w:val="28"/>
                <w:szCs w:val="28"/>
              </w:rPr>
            </w:pPr>
            <w:r w:rsidRPr="007D2DEA">
              <w:rPr>
                <w:i/>
                <w:sz w:val="28"/>
                <w:szCs w:val="28"/>
              </w:rPr>
              <w:t>П</w:t>
            </w:r>
          </w:p>
        </w:tc>
        <w:tc>
          <w:tcPr>
            <w:tcW w:w="1417"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pStyle w:val="ae"/>
              <w:rPr>
                <w:i/>
                <w:sz w:val="28"/>
                <w:szCs w:val="28"/>
              </w:rPr>
            </w:pPr>
            <w:r w:rsidRPr="007D2DEA">
              <w:rPr>
                <w:i/>
                <w:sz w:val="28"/>
                <w:szCs w:val="28"/>
              </w:rPr>
              <w:t>46</w:t>
            </w:r>
          </w:p>
        </w:tc>
      </w:tr>
      <w:tr w:rsidR="009520DF" w:rsidRPr="007D2DEA" w:rsidTr="009520DF">
        <w:tc>
          <w:tcPr>
            <w:tcW w:w="851"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pStyle w:val="ae"/>
              <w:rPr>
                <w:i/>
                <w:color w:val="FF0000"/>
                <w:sz w:val="28"/>
                <w:szCs w:val="28"/>
              </w:rPr>
            </w:pPr>
          </w:p>
        </w:tc>
        <w:tc>
          <w:tcPr>
            <w:tcW w:w="2547"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spacing w:after="0" w:line="240" w:lineRule="auto"/>
              <w:jc w:val="both"/>
              <w:rPr>
                <w:rFonts w:ascii="Times New Roman" w:hAnsi="Times New Roman" w:cs="Times New Roman"/>
                <w:i/>
                <w:sz w:val="28"/>
                <w:szCs w:val="28"/>
              </w:rPr>
            </w:pPr>
          </w:p>
        </w:tc>
        <w:tc>
          <w:tcPr>
            <w:tcW w:w="7200"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pStyle w:val="ae"/>
              <w:spacing w:before="60"/>
              <w:rPr>
                <w:i/>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pStyle w:val="ae"/>
              <w:rPr>
                <w:i/>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pStyle w:val="ae"/>
              <w:rPr>
                <w:i/>
                <w:sz w:val="28"/>
                <w:szCs w:val="28"/>
              </w:rPr>
            </w:pPr>
          </w:p>
        </w:tc>
      </w:tr>
      <w:tr w:rsidR="009520DF" w:rsidRPr="007D2DEA" w:rsidTr="009520DF">
        <w:tc>
          <w:tcPr>
            <w:tcW w:w="851"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pStyle w:val="ae"/>
              <w:rPr>
                <w:i/>
                <w:sz w:val="28"/>
                <w:szCs w:val="28"/>
              </w:rPr>
            </w:pPr>
          </w:p>
        </w:tc>
        <w:tc>
          <w:tcPr>
            <w:tcW w:w="2547"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spacing w:after="0" w:line="240" w:lineRule="auto"/>
              <w:jc w:val="both"/>
              <w:rPr>
                <w:rFonts w:ascii="Times New Roman" w:hAnsi="Times New Roman" w:cs="Times New Roman"/>
                <w:i/>
                <w:sz w:val="28"/>
                <w:szCs w:val="28"/>
              </w:rPr>
            </w:pPr>
          </w:p>
        </w:tc>
        <w:tc>
          <w:tcPr>
            <w:tcW w:w="7200"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spacing w:after="0" w:line="240" w:lineRule="auto"/>
              <w:jc w:val="both"/>
              <w:rPr>
                <w:rFonts w:ascii="Times New Roman" w:hAnsi="Times New Roman" w:cs="Times New Roman"/>
                <w:i/>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pStyle w:val="ae"/>
              <w:rPr>
                <w:i/>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pStyle w:val="ae"/>
              <w:rPr>
                <w:i/>
                <w:sz w:val="28"/>
                <w:szCs w:val="28"/>
              </w:rPr>
            </w:pPr>
          </w:p>
        </w:tc>
      </w:tr>
      <w:tr w:rsidR="009520DF" w:rsidRPr="007D2DEA" w:rsidTr="009520DF">
        <w:trPr>
          <w:trHeight w:val="1323"/>
        </w:trPr>
        <w:tc>
          <w:tcPr>
            <w:tcW w:w="851"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pStyle w:val="ae"/>
              <w:rPr>
                <w:i/>
                <w:sz w:val="28"/>
                <w:szCs w:val="28"/>
              </w:rPr>
            </w:pPr>
            <w:r w:rsidRPr="007D2DEA">
              <w:rPr>
                <w:i/>
                <w:sz w:val="28"/>
                <w:szCs w:val="28"/>
              </w:rPr>
              <w:t>19</w:t>
            </w:r>
          </w:p>
        </w:tc>
        <w:tc>
          <w:tcPr>
            <w:tcW w:w="2547"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spacing w:after="0" w:line="240" w:lineRule="auto"/>
              <w:rPr>
                <w:rFonts w:ascii="Times New Roman" w:hAnsi="Times New Roman" w:cs="Times New Roman"/>
                <w:i/>
                <w:sz w:val="28"/>
                <w:szCs w:val="28"/>
              </w:rPr>
            </w:pPr>
            <w:r w:rsidRPr="007D2DEA">
              <w:rPr>
                <w:rFonts w:ascii="Times New Roman" w:hAnsi="Times New Roman" w:cs="Times New Roman"/>
                <w:i/>
                <w:sz w:val="28"/>
                <w:szCs w:val="28"/>
              </w:rPr>
              <w:t>Работа с информацией</w:t>
            </w:r>
          </w:p>
        </w:tc>
        <w:tc>
          <w:tcPr>
            <w:tcW w:w="7200"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spacing w:after="0" w:line="240" w:lineRule="auto"/>
              <w:jc w:val="both"/>
              <w:rPr>
                <w:rFonts w:ascii="Times New Roman" w:hAnsi="Times New Roman" w:cs="Times New Roman"/>
                <w:i/>
                <w:sz w:val="28"/>
                <w:szCs w:val="28"/>
              </w:rPr>
            </w:pPr>
            <w:r w:rsidRPr="007D2DEA">
              <w:rPr>
                <w:rFonts w:ascii="Times New Roman" w:hAnsi="Times New Roman" w:cs="Times New Roman"/>
                <w:i/>
                <w:sz w:val="28"/>
                <w:szCs w:val="28"/>
              </w:rPr>
              <w:t>Читать и интерпретировать информацию, представленную на диаграмме, применять данные для ответа на вопросы задачи, записывать объяснение ответа.</w:t>
            </w:r>
          </w:p>
        </w:tc>
        <w:tc>
          <w:tcPr>
            <w:tcW w:w="1701"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pStyle w:val="ae"/>
              <w:rPr>
                <w:i/>
                <w:sz w:val="28"/>
                <w:szCs w:val="28"/>
              </w:rPr>
            </w:pPr>
            <w:r w:rsidRPr="007D2DEA">
              <w:rPr>
                <w:i/>
                <w:sz w:val="28"/>
                <w:szCs w:val="28"/>
              </w:rPr>
              <w:t>П</w:t>
            </w:r>
          </w:p>
        </w:tc>
        <w:tc>
          <w:tcPr>
            <w:tcW w:w="1417" w:type="dxa"/>
            <w:tcBorders>
              <w:top w:val="single" w:sz="4" w:space="0" w:color="auto"/>
              <w:left w:val="single" w:sz="4" w:space="0" w:color="auto"/>
              <w:bottom w:val="single" w:sz="4" w:space="0" w:color="auto"/>
              <w:right w:val="single" w:sz="4" w:space="0" w:color="auto"/>
            </w:tcBorders>
            <w:hideMark/>
          </w:tcPr>
          <w:p w:rsidR="009520DF" w:rsidRPr="007D2DEA" w:rsidRDefault="009520DF" w:rsidP="009520DF">
            <w:pPr>
              <w:pStyle w:val="ae"/>
              <w:rPr>
                <w:i/>
                <w:sz w:val="28"/>
                <w:szCs w:val="28"/>
              </w:rPr>
            </w:pPr>
            <w:r w:rsidRPr="007D2DEA">
              <w:rPr>
                <w:i/>
                <w:sz w:val="28"/>
                <w:szCs w:val="28"/>
              </w:rPr>
              <w:t>0</w:t>
            </w:r>
          </w:p>
        </w:tc>
      </w:tr>
    </w:tbl>
    <w:p w:rsidR="009520DF" w:rsidRPr="007D2DEA" w:rsidRDefault="009520DF" w:rsidP="009520DF">
      <w:pPr>
        <w:shd w:val="clear" w:color="auto" w:fill="FFFFFF"/>
        <w:spacing w:after="0"/>
        <w:rPr>
          <w:rFonts w:ascii="Times New Roman" w:eastAsia="Times New Roman" w:hAnsi="Times New Roman" w:cs="Times New Roman"/>
          <w:i/>
          <w:sz w:val="28"/>
          <w:szCs w:val="28"/>
        </w:rPr>
      </w:pPr>
    </w:p>
    <w:p w:rsidR="009520DF" w:rsidRPr="007D2DEA" w:rsidRDefault="009520DF" w:rsidP="009520DF">
      <w:pPr>
        <w:jc w:val="center"/>
        <w:rPr>
          <w:rFonts w:ascii="Times New Roman" w:hAnsi="Times New Roman" w:cs="Times New Roman"/>
          <w:b/>
          <w:i/>
          <w:sz w:val="28"/>
          <w:szCs w:val="28"/>
        </w:rPr>
      </w:pPr>
    </w:p>
    <w:p w:rsidR="009520DF" w:rsidRPr="007D2DEA" w:rsidRDefault="009520DF" w:rsidP="009520DF">
      <w:pPr>
        <w:jc w:val="center"/>
        <w:rPr>
          <w:rFonts w:ascii="Times New Roman" w:hAnsi="Times New Roman" w:cs="Times New Roman"/>
          <w:b/>
          <w:i/>
          <w:sz w:val="28"/>
          <w:szCs w:val="28"/>
        </w:rPr>
      </w:pPr>
    </w:p>
    <w:p w:rsidR="009520DF" w:rsidRPr="007D2DEA" w:rsidRDefault="009520DF" w:rsidP="009520DF">
      <w:pPr>
        <w:jc w:val="center"/>
        <w:rPr>
          <w:rFonts w:ascii="Times New Roman" w:hAnsi="Times New Roman" w:cs="Times New Roman"/>
          <w:b/>
          <w:i/>
          <w:sz w:val="28"/>
          <w:szCs w:val="28"/>
        </w:rPr>
      </w:pPr>
    </w:p>
    <w:p w:rsidR="009520DF" w:rsidRPr="007D2DEA" w:rsidRDefault="009520DF" w:rsidP="009520DF">
      <w:pPr>
        <w:jc w:val="center"/>
        <w:rPr>
          <w:rFonts w:ascii="Times New Roman" w:hAnsi="Times New Roman" w:cs="Times New Roman"/>
          <w:b/>
          <w:i/>
          <w:sz w:val="28"/>
          <w:szCs w:val="28"/>
        </w:rPr>
      </w:pPr>
    </w:p>
    <w:p w:rsidR="009520DF" w:rsidRPr="007D2DEA" w:rsidRDefault="009520DF" w:rsidP="009520DF">
      <w:pPr>
        <w:jc w:val="center"/>
        <w:rPr>
          <w:rFonts w:ascii="Times New Roman" w:hAnsi="Times New Roman" w:cs="Times New Roman"/>
          <w:b/>
          <w:i/>
          <w:sz w:val="28"/>
          <w:szCs w:val="28"/>
        </w:rPr>
      </w:pPr>
    </w:p>
    <w:p w:rsidR="009520DF" w:rsidRPr="007D2DEA" w:rsidRDefault="009520DF" w:rsidP="009520DF">
      <w:pPr>
        <w:jc w:val="center"/>
        <w:rPr>
          <w:rFonts w:ascii="Times New Roman" w:hAnsi="Times New Roman" w:cs="Times New Roman"/>
          <w:b/>
          <w:i/>
          <w:sz w:val="28"/>
          <w:szCs w:val="28"/>
        </w:rPr>
      </w:pPr>
    </w:p>
    <w:p w:rsidR="009520DF" w:rsidRPr="007D2DEA" w:rsidRDefault="009520DF" w:rsidP="009520DF">
      <w:pPr>
        <w:jc w:val="center"/>
        <w:rPr>
          <w:rFonts w:ascii="Times New Roman" w:hAnsi="Times New Roman" w:cs="Times New Roman"/>
          <w:b/>
          <w:i/>
          <w:sz w:val="28"/>
          <w:szCs w:val="28"/>
        </w:rPr>
      </w:pPr>
    </w:p>
    <w:p w:rsidR="009520DF" w:rsidRPr="007D2DEA" w:rsidRDefault="009520DF" w:rsidP="009520DF">
      <w:pPr>
        <w:jc w:val="center"/>
        <w:rPr>
          <w:rFonts w:ascii="Times New Roman" w:hAnsi="Times New Roman" w:cs="Times New Roman"/>
          <w:b/>
          <w:i/>
          <w:sz w:val="28"/>
          <w:szCs w:val="28"/>
        </w:rPr>
      </w:pPr>
    </w:p>
    <w:p w:rsidR="009520DF" w:rsidRDefault="009520DF" w:rsidP="009520DF">
      <w:pPr>
        <w:rPr>
          <w:rFonts w:ascii="Times New Roman" w:hAnsi="Times New Roman" w:cs="Times New Roman"/>
          <w:b/>
          <w:i/>
          <w:sz w:val="28"/>
          <w:szCs w:val="28"/>
        </w:rPr>
      </w:pPr>
    </w:p>
    <w:p w:rsidR="009520DF" w:rsidRPr="007D2DEA" w:rsidRDefault="009520DF" w:rsidP="009520DF">
      <w:pPr>
        <w:jc w:val="center"/>
        <w:rPr>
          <w:rFonts w:ascii="Times New Roman" w:hAnsi="Times New Roman" w:cs="Times New Roman"/>
          <w:b/>
          <w:i/>
          <w:sz w:val="28"/>
          <w:szCs w:val="28"/>
        </w:rPr>
      </w:pPr>
      <w:r w:rsidRPr="007D2DEA">
        <w:rPr>
          <w:rFonts w:ascii="Times New Roman" w:hAnsi="Times New Roman" w:cs="Times New Roman"/>
          <w:b/>
          <w:i/>
          <w:sz w:val="28"/>
          <w:szCs w:val="28"/>
        </w:rPr>
        <w:t>Анализ методических затруднений по русскому языку 3б кл</w:t>
      </w:r>
    </w:p>
    <w:tbl>
      <w:tblPr>
        <w:tblpPr w:leftFromText="180" w:rightFromText="180" w:bottomFromText="200" w:vertAnchor="page" w:horzAnchor="margin" w:tblpY="8491"/>
        <w:tblW w:w="5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2637"/>
        <w:gridCol w:w="9408"/>
        <w:gridCol w:w="1595"/>
      </w:tblGrid>
      <w:tr w:rsidR="009520DF" w:rsidRPr="007D2DEA" w:rsidTr="009520DF">
        <w:trPr>
          <w:cantSplit/>
          <w:trHeight w:val="836"/>
        </w:trPr>
        <w:tc>
          <w:tcPr>
            <w:tcW w:w="520" w:type="pct"/>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hideMark/>
          </w:tcPr>
          <w:p w:rsidR="009520DF" w:rsidRPr="007D2DEA" w:rsidRDefault="009520DF" w:rsidP="009520DF">
            <w:pPr>
              <w:spacing w:after="160" w:line="256" w:lineRule="auto"/>
              <w:jc w:val="center"/>
              <w:rPr>
                <w:rFonts w:ascii="Times New Roman" w:eastAsia="Times New Roman" w:hAnsi="Times New Roman" w:cs="Times New Roman"/>
                <w:b/>
                <w:i/>
                <w:sz w:val="28"/>
                <w:szCs w:val="28"/>
              </w:rPr>
            </w:pPr>
            <w:r w:rsidRPr="007D2DEA">
              <w:rPr>
                <w:rFonts w:ascii="Times New Roman" w:eastAsia="Times New Roman" w:hAnsi="Times New Roman" w:cs="Times New Roman"/>
                <w:b/>
                <w:i/>
                <w:sz w:val="28"/>
                <w:szCs w:val="28"/>
              </w:rPr>
              <w:t>№ зада</w:t>
            </w:r>
            <w:r w:rsidRPr="007D2DEA">
              <w:rPr>
                <w:rFonts w:ascii="Times New Roman" w:eastAsia="Times New Roman" w:hAnsi="Times New Roman" w:cs="Times New Roman"/>
                <w:b/>
                <w:i/>
                <w:sz w:val="28"/>
                <w:szCs w:val="28"/>
              </w:rPr>
              <w:softHyphen/>
              <w:t>ния</w:t>
            </w:r>
          </w:p>
        </w:tc>
        <w:tc>
          <w:tcPr>
            <w:tcW w:w="866" w:type="pct"/>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hideMark/>
          </w:tcPr>
          <w:p w:rsidR="009520DF" w:rsidRPr="007D2DEA" w:rsidRDefault="009520DF" w:rsidP="009520DF">
            <w:pPr>
              <w:spacing w:after="0"/>
              <w:jc w:val="center"/>
              <w:rPr>
                <w:rFonts w:ascii="Times New Roman" w:eastAsia="Times New Roman" w:hAnsi="Times New Roman" w:cs="Times New Roman"/>
                <w:b/>
                <w:i/>
                <w:sz w:val="28"/>
                <w:szCs w:val="28"/>
              </w:rPr>
            </w:pPr>
            <w:r w:rsidRPr="007D2DEA">
              <w:rPr>
                <w:rFonts w:ascii="Times New Roman" w:eastAsia="Times New Roman" w:hAnsi="Times New Roman" w:cs="Times New Roman"/>
                <w:b/>
                <w:i/>
                <w:sz w:val="28"/>
                <w:szCs w:val="28"/>
              </w:rPr>
              <w:t>Раздел</w:t>
            </w:r>
          </w:p>
          <w:p w:rsidR="009520DF" w:rsidRPr="007D2DEA" w:rsidRDefault="009520DF" w:rsidP="009520DF">
            <w:pPr>
              <w:spacing w:after="0" w:line="256" w:lineRule="auto"/>
              <w:jc w:val="center"/>
              <w:rPr>
                <w:rFonts w:ascii="Times New Roman" w:eastAsia="Times New Roman" w:hAnsi="Times New Roman" w:cs="Times New Roman"/>
                <w:b/>
                <w:i/>
                <w:sz w:val="28"/>
                <w:szCs w:val="28"/>
              </w:rPr>
            </w:pPr>
            <w:r w:rsidRPr="007D2DEA">
              <w:rPr>
                <w:rFonts w:ascii="Times New Roman" w:eastAsia="Times New Roman" w:hAnsi="Times New Roman" w:cs="Times New Roman"/>
                <w:b/>
                <w:i/>
                <w:sz w:val="28"/>
                <w:szCs w:val="28"/>
              </w:rPr>
              <w:t>программы</w:t>
            </w:r>
          </w:p>
        </w:tc>
        <w:tc>
          <w:tcPr>
            <w:tcW w:w="3089" w:type="pct"/>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hideMark/>
          </w:tcPr>
          <w:p w:rsidR="009520DF" w:rsidRPr="007D2DEA" w:rsidRDefault="009520DF" w:rsidP="009520DF">
            <w:pPr>
              <w:spacing w:after="0" w:line="256" w:lineRule="auto"/>
              <w:jc w:val="center"/>
              <w:rPr>
                <w:rFonts w:ascii="Times New Roman" w:eastAsia="Times New Roman" w:hAnsi="Times New Roman" w:cs="Times New Roman"/>
                <w:b/>
                <w:i/>
                <w:sz w:val="28"/>
                <w:szCs w:val="28"/>
              </w:rPr>
            </w:pPr>
            <w:r w:rsidRPr="007D2DEA">
              <w:rPr>
                <w:rFonts w:ascii="Times New Roman" w:eastAsia="Times New Roman" w:hAnsi="Times New Roman" w:cs="Times New Roman"/>
                <w:b/>
                <w:i/>
                <w:sz w:val="28"/>
                <w:szCs w:val="28"/>
              </w:rPr>
              <w:t>Контролируемые умения</w:t>
            </w:r>
          </w:p>
        </w:tc>
        <w:tc>
          <w:tcPr>
            <w:tcW w:w="524" w:type="pct"/>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hideMark/>
          </w:tcPr>
          <w:p w:rsidR="009520DF" w:rsidRPr="007D2DEA" w:rsidRDefault="009520DF" w:rsidP="009520DF">
            <w:pPr>
              <w:spacing w:after="0"/>
              <w:jc w:val="center"/>
              <w:rPr>
                <w:rFonts w:ascii="Times New Roman" w:eastAsia="Times New Roman" w:hAnsi="Times New Roman" w:cs="Times New Roman"/>
                <w:b/>
                <w:i/>
                <w:sz w:val="28"/>
                <w:szCs w:val="28"/>
              </w:rPr>
            </w:pPr>
            <w:r w:rsidRPr="007D2DEA">
              <w:rPr>
                <w:rFonts w:ascii="Times New Roman" w:eastAsia="Times New Roman" w:hAnsi="Times New Roman" w:cs="Times New Roman"/>
                <w:b/>
                <w:i/>
                <w:sz w:val="28"/>
                <w:szCs w:val="28"/>
              </w:rPr>
              <w:t>%</w:t>
            </w:r>
          </w:p>
          <w:p w:rsidR="009520DF" w:rsidRPr="007D2DEA" w:rsidRDefault="009520DF" w:rsidP="009520DF">
            <w:pPr>
              <w:spacing w:after="0" w:line="256" w:lineRule="auto"/>
              <w:jc w:val="center"/>
              <w:rPr>
                <w:rFonts w:ascii="Times New Roman" w:eastAsia="Times New Roman" w:hAnsi="Times New Roman" w:cs="Times New Roman"/>
                <w:b/>
                <w:i/>
                <w:sz w:val="28"/>
                <w:szCs w:val="28"/>
              </w:rPr>
            </w:pPr>
            <w:r w:rsidRPr="007D2DEA">
              <w:rPr>
                <w:rFonts w:ascii="Times New Roman" w:eastAsia="Times New Roman" w:hAnsi="Times New Roman" w:cs="Times New Roman"/>
                <w:b/>
                <w:i/>
                <w:sz w:val="28"/>
                <w:szCs w:val="28"/>
              </w:rPr>
              <w:t>справ.</w:t>
            </w:r>
          </w:p>
        </w:tc>
      </w:tr>
      <w:tr w:rsidR="009520DF" w:rsidRPr="007D2DEA" w:rsidTr="009520DF">
        <w:trPr>
          <w:cantSplit/>
          <w:trHeight w:val="545"/>
        </w:trPr>
        <w:tc>
          <w:tcPr>
            <w:tcW w:w="52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520DF" w:rsidRPr="007D2DEA" w:rsidRDefault="009520DF" w:rsidP="009520DF">
            <w:pPr>
              <w:spacing w:after="0" w:line="256" w:lineRule="auto"/>
              <w:jc w:val="center"/>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8.</w:t>
            </w:r>
          </w:p>
        </w:tc>
        <w:tc>
          <w:tcPr>
            <w:tcW w:w="86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520DF" w:rsidRPr="007D2DEA" w:rsidRDefault="009520DF" w:rsidP="009520DF">
            <w:pPr>
              <w:spacing w:after="0" w:line="256" w:lineRule="auto"/>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Синтаксис</w:t>
            </w:r>
          </w:p>
        </w:tc>
        <w:tc>
          <w:tcPr>
            <w:tcW w:w="308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520DF" w:rsidRPr="007D2DEA" w:rsidRDefault="009520DF" w:rsidP="009520DF">
            <w:pPr>
              <w:spacing w:after="0" w:line="256" w:lineRule="auto"/>
              <w:jc w:val="both"/>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Находить синтаксическую ошибку</w:t>
            </w:r>
          </w:p>
        </w:tc>
        <w:tc>
          <w:tcPr>
            <w:tcW w:w="52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520DF" w:rsidRPr="007D2DEA" w:rsidRDefault="009520DF" w:rsidP="009520DF">
            <w:pPr>
              <w:spacing w:after="0" w:line="256" w:lineRule="auto"/>
              <w:jc w:val="center"/>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63</w:t>
            </w:r>
          </w:p>
        </w:tc>
      </w:tr>
      <w:tr w:rsidR="009520DF" w:rsidRPr="007D2DEA" w:rsidTr="009520DF">
        <w:trPr>
          <w:cantSplit/>
          <w:trHeight w:val="70"/>
        </w:trPr>
        <w:tc>
          <w:tcPr>
            <w:tcW w:w="52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520DF" w:rsidRPr="007D2DEA" w:rsidRDefault="009520DF" w:rsidP="009520DF">
            <w:pPr>
              <w:spacing w:after="0" w:line="256" w:lineRule="auto"/>
              <w:jc w:val="center"/>
              <w:rPr>
                <w:rFonts w:ascii="Times New Roman" w:eastAsia="Times New Roman" w:hAnsi="Times New Roman" w:cs="Times New Roman"/>
                <w:i/>
                <w:sz w:val="28"/>
                <w:szCs w:val="28"/>
              </w:rPr>
            </w:pPr>
          </w:p>
        </w:tc>
        <w:tc>
          <w:tcPr>
            <w:tcW w:w="86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520DF" w:rsidRPr="007D2DEA" w:rsidRDefault="009520DF" w:rsidP="009520DF">
            <w:pPr>
              <w:spacing w:after="0" w:line="256" w:lineRule="auto"/>
              <w:rPr>
                <w:rFonts w:ascii="Times New Roman" w:eastAsia="Times New Roman" w:hAnsi="Times New Roman" w:cs="Times New Roman"/>
                <w:i/>
                <w:sz w:val="28"/>
                <w:szCs w:val="28"/>
              </w:rPr>
            </w:pPr>
          </w:p>
        </w:tc>
        <w:tc>
          <w:tcPr>
            <w:tcW w:w="308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520DF" w:rsidRPr="007D2DEA" w:rsidRDefault="009520DF" w:rsidP="009520DF">
            <w:pPr>
              <w:spacing w:after="0" w:line="256" w:lineRule="auto"/>
              <w:jc w:val="both"/>
              <w:rPr>
                <w:rFonts w:ascii="Times New Roman" w:eastAsia="Times New Roman" w:hAnsi="Times New Roman" w:cs="Times New Roman"/>
                <w:i/>
                <w:sz w:val="28"/>
                <w:szCs w:val="28"/>
              </w:rPr>
            </w:pPr>
          </w:p>
        </w:tc>
        <w:tc>
          <w:tcPr>
            <w:tcW w:w="52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520DF" w:rsidRPr="007D2DEA" w:rsidRDefault="009520DF" w:rsidP="009520DF">
            <w:pPr>
              <w:spacing w:after="0" w:line="256" w:lineRule="auto"/>
              <w:jc w:val="center"/>
              <w:rPr>
                <w:rFonts w:ascii="Times New Roman" w:eastAsia="Times New Roman" w:hAnsi="Times New Roman" w:cs="Times New Roman"/>
                <w:i/>
                <w:sz w:val="28"/>
                <w:szCs w:val="28"/>
              </w:rPr>
            </w:pPr>
          </w:p>
        </w:tc>
      </w:tr>
      <w:tr w:rsidR="009520DF" w:rsidRPr="007D2DEA" w:rsidTr="009520DF">
        <w:trPr>
          <w:cantSplit/>
          <w:trHeight w:val="345"/>
        </w:trPr>
        <w:tc>
          <w:tcPr>
            <w:tcW w:w="52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520DF" w:rsidRPr="007D2DEA" w:rsidRDefault="009520DF" w:rsidP="009520DF">
            <w:pPr>
              <w:spacing w:after="0" w:line="256" w:lineRule="auto"/>
              <w:jc w:val="center"/>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10</w:t>
            </w:r>
          </w:p>
        </w:tc>
        <w:tc>
          <w:tcPr>
            <w:tcW w:w="86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520DF" w:rsidRPr="007D2DEA" w:rsidRDefault="009520DF" w:rsidP="009520DF">
            <w:pPr>
              <w:spacing w:after="0" w:line="256" w:lineRule="auto"/>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Морфология</w:t>
            </w:r>
          </w:p>
        </w:tc>
        <w:tc>
          <w:tcPr>
            <w:tcW w:w="308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520DF" w:rsidRPr="007D2DEA" w:rsidRDefault="009520DF" w:rsidP="009520DF">
            <w:pPr>
              <w:spacing w:after="0" w:line="256" w:lineRule="auto"/>
              <w:jc w:val="both"/>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Определять часть речи (имя существительное)</w:t>
            </w:r>
          </w:p>
        </w:tc>
        <w:tc>
          <w:tcPr>
            <w:tcW w:w="52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520DF" w:rsidRPr="007D2DEA" w:rsidRDefault="009520DF" w:rsidP="009520DF">
            <w:pPr>
              <w:spacing w:after="0" w:line="256" w:lineRule="auto"/>
              <w:jc w:val="center"/>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18</w:t>
            </w:r>
          </w:p>
        </w:tc>
      </w:tr>
      <w:tr w:rsidR="009520DF" w:rsidRPr="007D2DEA" w:rsidTr="009520DF">
        <w:trPr>
          <w:cantSplit/>
          <w:trHeight w:val="891"/>
        </w:trPr>
        <w:tc>
          <w:tcPr>
            <w:tcW w:w="52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520DF" w:rsidRPr="007D2DEA" w:rsidRDefault="009520DF" w:rsidP="009520DF">
            <w:pPr>
              <w:spacing w:after="0" w:line="256" w:lineRule="auto"/>
              <w:jc w:val="center"/>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12.</w:t>
            </w:r>
          </w:p>
        </w:tc>
        <w:tc>
          <w:tcPr>
            <w:tcW w:w="86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520DF" w:rsidRPr="007D2DEA" w:rsidRDefault="009520DF" w:rsidP="009520DF">
            <w:pPr>
              <w:spacing w:after="0" w:line="256" w:lineRule="auto"/>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Синтаксис</w:t>
            </w:r>
          </w:p>
        </w:tc>
        <w:tc>
          <w:tcPr>
            <w:tcW w:w="308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520DF" w:rsidRPr="007D2DEA" w:rsidRDefault="009520DF" w:rsidP="009520DF">
            <w:pPr>
              <w:spacing w:after="0" w:line="256" w:lineRule="auto"/>
              <w:jc w:val="both"/>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Находить грамматическую основу простого двусо</w:t>
            </w:r>
            <w:r w:rsidRPr="007D2DEA">
              <w:rPr>
                <w:rFonts w:ascii="Times New Roman" w:eastAsia="Times New Roman" w:hAnsi="Times New Roman" w:cs="Times New Roman"/>
                <w:i/>
                <w:sz w:val="28"/>
                <w:szCs w:val="28"/>
              </w:rPr>
              <w:softHyphen/>
              <w:t>ставного предложения</w:t>
            </w:r>
          </w:p>
        </w:tc>
        <w:tc>
          <w:tcPr>
            <w:tcW w:w="52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520DF" w:rsidRPr="007D2DEA" w:rsidRDefault="009520DF" w:rsidP="009520DF">
            <w:pPr>
              <w:spacing w:after="0" w:line="256" w:lineRule="auto"/>
              <w:jc w:val="center"/>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45</w:t>
            </w:r>
          </w:p>
        </w:tc>
      </w:tr>
      <w:tr w:rsidR="009520DF" w:rsidRPr="007D2DEA" w:rsidTr="009520DF">
        <w:trPr>
          <w:cantSplit/>
          <w:trHeight w:val="366"/>
        </w:trPr>
        <w:tc>
          <w:tcPr>
            <w:tcW w:w="52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520DF" w:rsidRPr="007D2DEA" w:rsidRDefault="009520DF" w:rsidP="009520DF">
            <w:pPr>
              <w:spacing w:after="0" w:line="256" w:lineRule="auto"/>
              <w:jc w:val="center"/>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14</w:t>
            </w:r>
          </w:p>
        </w:tc>
        <w:tc>
          <w:tcPr>
            <w:tcW w:w="86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520DF" w:rsidRPr="007D2DEA" w:rsidRDefault="009520DF" w:rsidP="009520DF">
            <w:pPr>
              <w:spacing w:after="0" w:line="256" w:lineRule="auto"/>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Развитие речи</w:t>
            </w:r>
          </w:p>
        </w:tc>
        <w:tc>
          <w:tcPr>
            <w:tcW w:w="308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520DF" w:rsidRPr="007D2DEA" w:rsidRDefault="009520DF" w:rsidP="009520DF">
            <w:pPr>
              <w:spacing w:after="0" w:line="256" w:lineRule="auto"/>
              <w:jc w:val="both"/>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Озаглавливать  прочитанный текст, составлять его план.</w:t>
            </w:r>
          </w:p>
        </w:tc>
        <w:tc>
          <w:tcPr>
            <w:tcW w:w="52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520DF" w:rsidRPr="007D2DEA" w:rsidRDefault="009520DF" w:rsidP="009520DF">
            <w:pPr>
              <w:spacing w:after="0" w:line="256" w:lineRule="auto"/>
              <w:jc w:val="center"/>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0</w:t>
            </w:r>
          </w:p>
        </w:tc>
      </w:tr>
      <w:tr w:rsidR="009520DF" w:rsidRPr="007D2DEA" w:rsidTr="009520DF">
        <w:trPr>
          <w:cantSplit/>
          <w:trHeight w:val="886"/>
        </w:trPr>
        <w:tc>
          <w:tcPr>
            <w:tcW w:w="52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520DF" w:rsidRPr="007D2DEA" w:rsidRDefault="009520DF" w:rsidP="009520DF">
            <w:pPr>
              <w:spacing w:after="0" w:line="256" w:lineRule="auto"/>
              <w:jc w:val="center"/>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lastRenderedPageBreak/>
              <w:t>15.</w:t>
            </w:r>
          </w:p>
        </w:tc>
        <w:tc>
          <w:tcPr>
            <w:tcW w:w="86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520DF" w:rsidRPr="007D2DEA" w:rsidRDefault="009520DF" w:rsidP="009520DF">
            <w:pPr>
              <w:spacing w:after="0" w:line="256" w:lineRule="auto"/>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Развитие речи</w:t>
            </w:r>
          </w:p>
        </w:tc>
        <w:tc>
          <w:tcPr>
            <w:tcW w:w="308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520DF" w:rsidRPr="007D2DEA" w:rsidRDefault="009520DF" w:rsidP="009520DF">
            <w:pPr>
              <w:spacing w:after="0" w:line="256" w:lineRule="auto"/>
              <w:jc w:val="both"/>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Определять основную мысль текста. Выражать собственное мнение о прочитанном тексте. Запи</w:t>
            </w:r>
            <w:r w:rsidRPr="007D2DEA">
              <w:rPr>
                <w:rFonts w:ascii="Times New Roman" w:eastAsia="Times New Roman" w:hAnsi="Times New Roman" w:cs="Times New Roman"/>
                <w:i/>
                <w:sz w:val="28"/>
                <w:szCs w:val="28"/>
              </w:rPr>
              <w:softHyphen/>
              <w:t>сывать небольшой связный тест.</w:t>
            </w:r>
          </w:p>
        </w:tc>
        <w:tc>
          <w:tcPr>
            <w:tcW w:w="52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520DF" w:rsidRPr="007D2DEA" w:rsidRDefault="009520DF" w:rsidP="009520DF">
            <w:pPr>
              <w:spacing w:after="0" w:line="256" w:lineRule="auto"/>
              <w:jc w:val="center"/>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45</w:t>
            </w:r>
          </w:p>
        </w:tc>
      </w:tr>
      <w:tr w:rsidR="009520DF" w:rsidRPr="007D2DEA" w:rsidTr="009520DF">
        <w:trPr>
          <w:cantSplit/>
          <w:trHeight w:val="841"/>
        </w:trPr>
        <w:tc>
          <w:tcPr>
            <w:tcW w:w="52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520DF" w:rsidRPr="007D2DEA" w:rsidRDefault="009520DF" w:rsidP="009520DF">
            <w:pPr>
              <w:spacing w:after="0" w:line="256" w:lineRule="auto"/>
              <w:jc w:val="center"/>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16.</w:t>
            </w:r>
          </w:p>
        </w:tc>
        <w:tc>
          <w:tcPr>
            <w:tcW w:w="86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520DF" w:rsidRPr="007D2DEA" w:rsidRDefault="009520DF" w:rsidP="009520DF">
            <w:pPr>
              <w:spacing w:after="0" w:line="256" w:lineRule="auto"/>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Состав слова (морфемика)</w:t>
            </w:r>
          </w:p>
        </w:tc>
        <w:tc>
          <w:tcPr>
            <w:tcW w:w="308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520DF" w:rsidRPr="007D2DEA" w:rsidRDefault="009520DF" w:rsidP="009520DF">
            <w:pPr>
              <w:spacing w:after="0" w:line="256" w:lineRule="auto"/>
              <w:jc w:val="both"/>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Определять наличие и отсутствие в слове заданных морфем. Группировать слова по заданному основанию. Подбирать свои примеры слов задан</w:t>
            </w:r>
            <w:r w:rsidRPr="007D2DEA">
              <w:rPr>
                <w:rFonts w:ascii="Times New Roman" w:eastAsia="Times New Roman" w:hAnsi="Times New Roman" w:cs="Times New Roman"/>
                <w:i/>
                <w:sz w:val="28"/>
                <w:szCs w:val="28"/>
              </w:rPr>
              <w:softHyphen/>
              <w:t>ного состава.</w:t>
            </w:r>
          </w:p>
        </w:tc>
        <w:tc>
          <w:tcPr>
            <w:tcW w:w="52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520DF" w:rsidRPr="007D2DEA" w:rsidRDefault="009520DF" w:rsidP="009520DF">
            <w:pPr>
              <w:spacing w:after="0" w:line="256" w:lineRule="auto"/>
              <w:jc w:val="center"/>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45</w:t>
            </w:r>
          </w:p>
        </w:tc>
      </w:tr>
      <w:tr w:rsidR="009520DF" w:rsidRPr="007D2DEA" w:rsidTr="009520DF">
        <w:trPr>
          <w:cantSplit/>
          <w:trHeight w:val="373"/>
        </w:trPr>
        <w:tc>
          <w:tcPr>
            <w:tcW w:w="52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520DF" w:rsidRPr="007D2DEA" w:rsidRDefault="009520DF" w:rsidP="009520DF">
            <w:pPr>
              <w:spacing w:after="0" w:line="256" w:lineRule="auto"/>
              <w:jc w:val="center"/>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17.</w:t>
            </w:r>
          </w:p>
        </w:tc>
        <w:tc>
          <w:tcPr>
            <w:tcW w:w="86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520DF" w:rsidRPr="007D2DEA" w:rsidRDefault="009520DF" w:rsidP="009520DF">
            <w:pPr>
              <w:spacing w:after="0" w:line="256" w:lineRule="auto"/>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Орфография</w:t>
            </w:r>
          </w:p>
        </w:tc>
        <w:tc>
          <w:tcPr>
            <w:tcW w:w="308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520DF" w:rsidRPr="007D2DEA" w:rsidRDefault="009520DF" w:rsidP="009520DF">
            <w:pPr>
              <w:spacing w:after="0" w:line="256" w:lineRule="auto"/>
              <w:jc w:val="both"/>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Подбирать слова с указанной орфограммой.</w:t>
            </w:r>
          </w:p>
        </w:tc>
        <w:tc>
          <w:tcPr>
            <w:tcW w:w="52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520DF" w:rsidRPr="007D2DEA" w:rsidRDefault="009520DF" w:rsidP="009520DF">
            <w:pPr>
              <w:spacing w:after="0" w:line="256" w:lineRule="auto"/>
              <w:jc w:val="center"/>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0</w:t>
            </w:r>
          </w:p>
        </w:tc>
      </w:tr>
      <w:tr w:rsidR="009520DF" w:rsidRPr="00FF0D97" w:rsidTr="009520DF">
        <w:trPr>
          <w:cantSplit/>
          <w:trHeight w:val="549"/>
        </w:trPr>
        <w:tc>
          <w:tcPr>
            <w:tcW w:w="52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520DF" w:rsidRPr="007D2DEA" w:rsidRDefault="009520DF" w:rsidP="009520DF">
            <w:pPr>
              <w:spacing w:after="0" w:line="256" w:lineRule="auto"/>
              <w:jc w:val="center"/>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20.</w:t>
            </w:r>
          </w:p>
        </w:tc>
        <w:tc>
          <w:tcPr>
            <w:tcW w:w="86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520DF" w:rsidRPr="007D2DEA" w:rsidRDefault="009520DF" w:rsidP="009520DF">
            <w:pPr>
              <w:spacing w:after="0" w:line="256" w:lineRule="auto"/>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Синтаксис</w:t>
            </w:r>
          </w:p>
        </w:tc>
        <w:tc>
          <w:tcPr>
            <w:tcW w:w="308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520DF" w:rsidRPr="007D2DEA" w:rsidRDefault="009520DF" w:rsidP="009520DF">
            <w:pPr>
              <w:spacing w:after="0" w:line="256" w:lineRule="auto"/>
              <w:jc w:val="both"/>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Различать главные и второстепенные члены пред</w:t>
            </w:r>
            <w:r w:rsidRPr="007D2DEA">
              <w:rPr>
                <w:rFonts w:ascii="Times New Roman" w:eastAsia="Times New Roman" w:hAnsi="Times New Roman" w:cs="Times New Roman"/>
                <w:i/>
                <w:sz w:val="28"/>
                <w:szCs w:val="28"/>
              </w:rPr>
              <w:softHyphen/>
              <w:t>ложения, составлять предложения с заданными характеристиками</w:t>
            </w:r>
          </w:p>
        </w:tc>
        <w:tc>
          <w:tcPr>
            <w:tcW w:w="52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520DF" w:rsidRPr="007D2DEA" w:rsidRDefault="009520DF" w:rsidP="009520DF">
            <w:pPr>
              <w:spacing w:after="0" w:line="256" w:lineRule="auto"/>
              <w:jc w:val="center"/>
              <w:rPr>
                <w:rFonts w:ascii="Times New Roman" w:eastAsia="Times New Roman" w:hAnsi="Times New Roman" w:cs="Times New Roman"/>
                <w:i/>
                <w:sz w:val="28"/>
                <w:szCs w:val="28"/>
              </w:rPr>
            </w:pPr>
            <w:r w:rsidRPr="007D2DEA">
              <w:rPr>
                <w:rFonts w:ascii="Times New Roman" w:eastAsia="Times New Roman" w:hAnsi="Times New Roman" w:cs="Times New Roman"/>
                <w:i/>
                <w:sz w:val="28"/>
                <w:szCs w:val="28"/>
              </w:rPr>
              <w:t>54</w:t>
            </w:r>
          </w:p>
        </w:tc>
      </w:tr>
    </w:tbl>
    <w:p w:rsidR="009520DF" w:rsidRPr="00FF0D97" w:rsidRDefault="009520DF" w:rsidP="009520DF">
      <w:pPr>
        <w:shd w:val="clear" w:color="auto" w:fill="FFFFFF"/>
        <w:spacing w:after="0"/>
        <w:rPr>
          <w:rFonts w:ascii="Times New Roman" w:eastAsia="Times New Roman" w:hAnsi="Times New Roman" w:cs="Times New Roman"/>
          <w:i/>
          <w:sz w:val="28"/>
          <w:szCs w:val="28"/>
        </w:rPr>
      </w:pPr>
    </w:p>
    <w:p w:rsidR="009520DF" w:rsidRPr="00FF0D97" w:rsidRDefault="009520DF" w:rsidP="009520DF">
      <w:pPr>
        <w:shd w:val="clear" w:color="auto" w:fill="FFFFFF"/>
        <w:spacing w:after="0"/>
        <w:rPr>
          <w:rFonts w:ascii="Times New Roman" w:eastAsia="Times New Roman" w:hAnsi="Times New Roman" w:cs="Times New Roman"/>
          <w:i/>
          <w:sz w:val="28"/>
          <w:szCs w:val="28"/>
        </w:rPr>
      </w:pPr>
      <w:r w:rsidRPr="00FF0D97">
        <w:rPr>
          <w:rFonts w:ascii="Times New Roman" w:eastAsia="Times New Roman" w:hAnsi="Times New Roman" w:cs="Times New Roman"/>
          <w:i/>
          <w:sz w:val="28"/>
          <w:szCs w:val="28"/>
        </w:rPr>
        <w:t>Таким образом, обучающиеся 1 – 3х классов выполнили обязательный минимум программного материала.</w:t>
      </w:r>
    </w:p>
    <w:p w:rsidR="009520DF" w:rsidRPr="00FF0D97" w:rsidRDefault="009520DF" w:rsidP="009520DF">
      <w:pPr>
        <w:ind w:firstLine="708"/>
        <w:rPr>
          <w:rFonts w:ascii="Times New Roman" w:hAnsi="Times New Roman" w:cs="Times New Roman"/>
          <w:i/>
          <w:sz w:val="28"/>
          <w:szCs w:val="28"/>
        </w:rPr>
      </w:pPr>
      <w:r w:rsidRPr="00FF0D97">
        <w:rPr>
          <w:rFonts w:ascii="Times New Roman" w:eastAsia="Times New Roman" w:hAnsi="Times New Roman" w:cs="Times New Roman"/>
          <w:i/>
          <w:sz w:val="28"/>
          <w:szCs w:val="28"/>
        </w:rPr>
        <w:t xml:space="preserve">С целью </w:t>
      </w:r>
      <w:r w:rsidRPr="00FF0D97">
        <w:rPr>
          <w:rFonts w:ascii="Times New Roman" w:hAnsi="Times New Roman" w:cs="Times New Roman"/>
          <w:i/>
          <w:spacing w:val="-4"/>
          <w:sz w:val="28"/>
          <w:szCs w:val="28"/>
        </w:rPr>
        <w:t xml:space="preserve">выяснить уровень овладения учащимися основными знаниями и </w:t>
      </w:r>
      <w:r w:rsidRPr="00FF0D97">
        <w:rPr>
          <w:rFonts w:ascii="Times New Roman" w:hAnsi="Times New Roman" w:cs="Times New Roman"/>
          <w:i/>
          <w:spacing w:val="6"/>
          <w:sz w:val="28"/>
          <w:szCs w:val="28"/>
        </w:rPr>
        <w:t xml:space="preserve">умениями по программе к концу 4 класса,  а также  сформированность  некоторых </w:t>
      </w:r>
      <w:r w:rsidRPr="00FF0D97">
        <w:rPr>
          <w:rFonts w:ascii="Times New Roman" w:hAnsi="Times New Roman" w:cs="Times New Roman"/>
          <w:i/>
          <w:spacing w:val="2"/>
          <w:sz w:val="28"/>
          <w:szCs w:val="28"/>
        </w:rPr>
        <w:t xml:space="preserve">общеучебных умений - правильное восприятие учебной задачи, контроль и корректировка </w:t>
      </w:r>
      <w:r w:rsidRPr="00FF0D97">
        <w:rPr>
          <w:rFonts w:ascii="Times New Roman" w:hAnsi="Times New Roman" w:cs="Times New Roman"/>
          <w:i/>
          <w:spacing w:val="-5"/>
          <w:sz w:val="28"/>
          <w:szCs w:val="28"/>
        </w:rPr>
        <w:t>собственных действий по ходу выполнения задания, были проведены диагностические работы среди обучающихся 4 – х классов по русскому языку, математике, окружающему миру.</w:t>
      </w:r>
      <w:r w:rsidRPr="00FF0D97">
        <w:rPr>
          <w:rFonts w:ascii="Times New Roman" w:hAnsi="Times New Roman" w:cs="Times New Roman"/>
          <w:i/>
          <w:sz w:val="28"/>
          <w:szCs w:val="28"/>
        </w:rPr>
        <w:t xml:space="preserve"> В МБОУ СОШ «с.Борзой»  проведены Всероссийские проверочные работы  в 4-х классах по русскому языку, математике, окружающему миру, которые не являются государственной итоговой аттестацией, представляют собой аналог контрольных работ, традиционно проводившихся ранее в школах, в следующие сроки: </w:t>
      </w:r>
    </w:p>
    <w:p w:rsidR="009520DF" w:rsidRPr="00FF0D97" w:rsidRDefault="009520DF" w:rsidP="009520DF">
      <w:pPr>
        <w:spacing w:after="0" w:line="240" w:lineRule="auto"/>
        <w:ind w:firstLine="709"/>
        <w:rPr>
          <w:rFonts w:ascii="Times New Roman" w:hAnsi="Times New Roman" w:cs="Times New Roman"/>
          <w:i/>
          <w:sz w:val="28"/>
          <w:szCs w:val="28"/>
        </w:rPr>
      </w:pPr>
      <w:r w:rsidRPr="00FF0D97">
        <w:rPr>
          <w:rFonts w:ascii="Times New Roman" w:hAnsi="Times New Roman" w:cs="Times New Roman"/>
          <w:i/>
          <w:sz w:val="28"/>
          <w:szCs w:val="28"/>
        </w:rPr>
        <w:t xml:space="preserve">15 апреля 2019 года – по учебному предмету «Русский язык» (часть 1 – диктант), </w:t>
      </w:r>
    </w:p>
    <w:p w:rsidR="009520DF" w:rsidRPr="00FF0D97" w:rsidRDefault="009520DF" w:rsidP="009520DF">
      <w:pPr>
        <w:spacing w:after="0" w:line="240" w:lineRule="auto"/>
        <w:ind w:firstLine="709"/>
        <w:rPr>
          <w:rFonts w:ascii="Times New Roman" w:hAnsi="Times New Roman" w:cs="Times New Roman"/>
          <w:i/>
          <w:sz w:val="28"/>
          <w:szCs w:val="28"/>
        </w:rPr>
      </w:pPr>
      <w:r w:rsidRPr="00FF0D97">
        <w:rPr>
          <w:rFonts w:ascii="Times New Roman" w:hAnsi="Times New Roman" w:cs="Times New Roman"/>
          <w:i/>
          <w:sz w:val="28"/>
          <w:szCs w:val="28"/>
        </w:rPr>
        <w:t xml:space="preserve">16апреля 2019года – по учебному предмету «Русский язык» (часть 2), </w:t>
      </w:r>
    </w:p>
    <w:p w:rsidR="009520DF" w:rsidRPr="00FF0D97" w:rsidRDefault="009520DF" w:rsidP="009520DF">
      <w:pPr>
        <w:spacing w:after="0" w:line="240" w:lineRule="auto"/>
        <w:ind w:firstLine="709"/>
        <w:rPr>
          <w:rFonts w:ascii="Times New Roman" w:hAnsi="Times New Roman" w:cs="Times New Roman"/>
          <w:i/>
          <w:sz w:val="28"/>
          <w:szCs w:val="28"/>
        </w:rPr>
      </w:pPr>
      <w:r w:rsidRPr="00FF0D97">
        <w:rPr>
          <w:rFonts w:ascii="Times New Roman" w:hAnsi="Times New Roman" w:cs="Times New Roman"/>
          <w:i/>
          <w:sz w:val="28"/>
          <w:szCs w:val="28"/>
        </w:rPr>
        <w:t xml:space="preserve">24 апреля 2019года – по учебному предмету «Математика», </w:t>
      </w:r>
    </w:p>
    <w:p w:rsidR="009520DF" w:rsidRPr="00FF0D97" w:rsidRDefault="009520DF" w:rsidP="009520DF">
      <w:pPr>
        <w:spacing w:after="0" w:line="240" w:lineRule="auto"/>
        <w:ind w:firstLine="709"/>
        <w:rPr>
          <w:rFonts w:ascii="Times New Roman" w:hAnsi="Times New Roman" w:cs="Times New Roman"/>
          <w:i/>
          <w:sz w:val="28"/>
          <w:szCs w:val="28"/>
        </w:rPr>
      </w:pPr>
      <w:r w:rsidRPr="00FF0D97">
        <w:rPr>
          <w:rFonts w:ascii="Times New Roman" w:hAnsi="Times New Roman" w:cs="Times New Roman"/>
          <w:i/>
          <w:sz w:val="28"/>
          <w:szCs w:val="28"/>
        </w:rPr>
        <w:t>25 апреля 2019 года – по учебному предмету «Окружающий мир».</w:t>
      </w:r>
    </w:p>
    <w:p w:rsidR="009520DF" w:rsidRPr="00FF0D97" w:rsidRDefault="009520DF" w:rsidP="009520DF">
      <w:pPr>
        <w:spacing w:after="0" w:line="240" w:lineRule="auto"/>
        <w:ind w:firstLine="708"/>
        <w:rPr>
          <w:rFonts w:ascii="Times New Roman" w:hAnsi="Times New Roman" w:cs="Times New Roman"/>
          <w:i/>
          <w:sz w:val="28"/>
          <w:szCs w:val="28"/>
        </w:rPr>
      </w:pPr>
    </w:p>
    <w:p w:rsidR="009520DF" w:rsidRPr="00FF0D97" w:rsidRDefault="009520DF" w:rsidP="009520DF">
      <w:pPr>
        <w:spacing w:after="0" w:line="240" w:lineRule="auto"/>
        <w:ind w:firstLine="708"/>
        <w:rPr>
          <w:rFonts w:ascii="Times New Roman" w:hAnsi="Times New Roman" w:cs="Times New Roman"/>
          <w:b/>
          <w:i/>
          <w:sz w:val="28"/>
          <w:szCs w:val="28"/>
        </w:rPr>
      </w:pPr>
      <w:r w:rsidRPr="00FF0D97">
        <w:rPr>
          <w:rFonts w:ascii="Times New Roman" w:hAnsi="Times New Roman" w:cs="Times New Roman"/>
          <w:b/>
          <w:i/>
          <w:sz w:val="28"/>
          <w:szCs w:val="28"/>
        </w:rPr>
        <w:t>Задачи всероссийских проверочных работ:</w:t>
      </w:r>
    </w:p>
    <w:p w:rsidR="009520DF" w:rsidRPr="00FF0D97" w:rsidRDefault="009520DF" w:rsidP="009520DF">
      <w:pPr>
        <w:pStyle w:val="afa"/>
        <w:numPr>
          <w:ilvl w:val="0"/>
          <w:numId w:val="31"/>
        </w:numPr>
        <w:spacing w:after="0" w:line="240" w:lineRule="auto"/>
        <w:ind w:left="709" w:firstLine="0"/>
        <w:rPr>
          <w:rFonts w:ascii="Times New Roman" w:hAnsi="Times New Roman" w:cs="Times New Roman"/>
          <w:i/>
          <w:sz w:val="28"/>
          <w:szCs w:val="28"/>
        </w:rPr>
      </w:pPr>
      <w:r w:rsidRPr="00FF0D97">
        <w:rPr>
          <w:rFonts w:ascii="Times New Roman" w:hAnsi="Times New Roman" w:cs="Times New Roman"/>
          <w:i/>
          <w:sz w:val="28"/>
          <w:szCs w:val="28"/>
        </w:rPr>
        <w:t xml:space="preserve">Оценить уровень общеобразовательной подготовки обучающихся 4-х  классов в соответствии с требованиями Федерального государственного образовательного стандарта начального общего образования </w:t>
      </w:r>
    </w:p>
    <w:p w:rsidR="009520DF" w:rsidRPr="00FF0D97" w:rsidRDefault="009520DF" w:rsidP="009520DF">
      <w:pPr>
        <w:pStyle w:val="afa"/>
        <w:numPr>
          <w:ilvl w:val="0"/>
          <w:numId w:val="31"/>
        </w:numPr>
        <w:spacing w:after="0" w:line="240" w:lineRule="auto"/>
        <w:ind w:left="709" w:firstLine="0"/>
        <w:rPr>
          <w:rFonts w:ascii="Times New Roman" w:hAnsi="Times New Roman" w:cs="Times New Roman"/>
          <w:i/>
          <w:sz w:val="28"/>
          <w:szCs w:val="28"/>
        </w:rPr>
      </w:pPr>
      <w:r w:rsidRPr="00FF0D97">
        <w:rPr>
          <w:rFonts w:ascii="Times New Roman" w:hAnsi="Times New Roman" w:cs="Times New Roman"/>
          <w:i/>
          <w:sz w:val="28"/>
          <w:szCs w:val="28"/>
        </w:rPr>
        <w:t>Осуществить диагностику достижения предметных  и метапредметных результатов</w:t>
      </w:r>
    </w:p>
    <w:p w:rsidR="009520DF" w:rsidRPr="00FF0D97" w:rsidRDefault="009520DF" w:rsidP="009520DF">
      <w:pPr>
        <w:spacing w:after="0" w:line="240" w:lineRule="auto"/>
        <w:ind w:firstLine="708"/>
        <w:rPr>
          <w:rFonts w:ascii="Times New Roman" w:hAnsi="Times New Roman" w:cs="Times New Roman"/>
          <w:i/>
          <w:sz w:val="28"/>
          <w:szCs w:val="28"/>
        </w:rPr>
      </w:pPr>
      <w:r w:rsidRPr="00FF0D97">
        <w:rPr>
          <w:rFonts w:ascii="Times New Roman" w:hAnsi="Times New Roman" w:cs="Times New Roman"/>
          <w:i/>
          <w:sz w:val="28"/>
          <w:szCs w:val="28"/>
        </w:rPr>
        <w:lastRenderedPageBreak/>
        <w:sym w:font="Symbol" w:char="F0B7"/>
      </w:r>
      <w:r w:rsidRPr="00FF0D97">
        <w:rPr>
          <w:rFonts w:ascii="Times New Roman" w:hAnsi="Times New Roman" w:cs="Times New Roman"/>
          <w:i/>
          <w:sz w:val="28"/>
          <w:szCs w:val="28"/>
        </w:rPr>
        <w:t xml:space="preserve">  Осуществить диагностику уровня сформированности универсальных учебных действий (УУД) и овладения межпредметными понятиями.</w:t>
      </w:r>
    </w:p>
    <w:p w:rsidR="009520DF" w:rsidRPr="00FF0D97" w:rsidRDefault="009520DF" w:rsidP="009520DF">
      <w:pPr>
        <w:spacing w:after="0" w:line="240" w:lineRule="auto"/>
        <w:ind w:firstLine="709"/>
        <w:rPr>
          <w:rFonts w:ascii="Times New Roman" w:hAnsi="Times New Roman" w:cs="Times New Roman"/>
          <w:b/>
          <w:i/>
          <w:sz w:val="28"/>
          <w:szCs w:val="28"/>
        </w:rPr>
      </w:pPr>
    </w:p>
    <w:p w:rsidR="009520DF" w:rsidRPr="00FF0D97" w:rsidRDefault="009520DF" w:rsidP="009520DF">
      <w:pPr>
        <w:ind w:firstLine="708"/>
        <w:jc w:val="center"/>
        <w:rPr>
          <w:rFonts w:ascii="Times New Roman" w:hAnsi="Times New Roman" w:cs="Times New Roman"/>
          <w:i/>
          <w:sz w:val="28"/>
          <w:szCs w:val="28"/>
        </w:rPr>
      </w:pPr>
      <w:r w:rsidRPr="00FF0D97">
        <w:rPr>
          <w:rFonts w:ascii="Times New Roman" w:hAnsi="Times New Roman" w:cs="Times New Roman"/>
          <w:b/>
          <w:i/>
          <w:sz w:val="28"/>
          <w:szCs w:val="28"/>
        </w:rPr>
        <w:t xml:space="preserve">   Результаты ВПР по русскому языку по классам     </w:t>
      </w:r>
      <w:r w:rsidRPr="00FF0D97">
        <w:rPr>
          <w:rFonts w:ascii="Times New Roman" w:hAnsi="Times New Roman" w:cs="Times New Roman"/>
          <w:i/>
          <w:sz w:val="28"/>
          <w:szCs w:val="28"/>
        </w:rPr>
        <w:t xml:space="preserve">                     </w:t>
      </w:r>
    </w:p>
    <w:tbl>
      <w:tblPr>
        <w:tblStyle w:val="aff1"/>
        <w:tblW w:w="0" w:type="auto"/>
        <w:jc w:val="center"/>
        <w:tblLook w:val="04A0" w:firstRow="1" w:lastRow="0" w:firstColumn="1" w:lastColumn="0" w:noHBand="0" w:noVBand="1"/>
      </w:tblPr>
      <w:tblGrid>
        <w:gridCol w:w="1328"/>
        <w:gridCol w:w="1404"/>
        <w:gridCol w:w="1403"/>
        <w:gridCol w:w="1403"/>
        <w:gridCol w:w="1403"/>
        <w:gridCol w:w="1888"/>
        <w:gridCol w:w="1388"/>
      </w:tblGrid>
      <w:tr w:rsidR="009520DF" w:rsidRPr="00FF0D97" w:rsidTr="009520DF">
        <w:trPr>
          <w:jc w:val="center"/>
        </w:trPr>
        <w:tc>
          <w:tcPr>
            <w:tcW w:w="1328" w:type="dxa"/>
          </w:tcPr>
          <w:p w:rsidR="009520DF" w:rsidRPr="00FF0D97" w:rsidRDefault="009520DF" w:rsidP="009520DF">
            <w:pPr>
              <w:rPr>
                <w:i/>
                <w:sz w:val="28"/>
                <w:szCs w:val="28"/>
              </w:rPr>
            </w:pPr>
            <w:r w:rsidRPr="00FF0D97">
              <w:rPr>
                <w:i/>
                <w:sz w:val="28"/>
                <w:szCs w:val="28"/>
              </w:rPr>
              <w:t>Класс</w:t>
            </w:r>
          </w:p>
        </w:tc>
        <w:tc>
          <w:tcPr>
            <w:tcW w:w="1404" w:type="dxa"/>
          </w:tcPr>
          <w:p w:rsidR="009520DF" w:rsidRPr="00FF0D97" w:rsidRDefault="009520DF" w:rsidP="009520DF">
            <w:pPr>
              <w:rPr>
                <w:i/>
                <w:sz w:val="28"/>
                <w:szCs w:val="28"/>
              </w:rPr>
            </w:pPr>
            <w:r w:rsidRPr="00FF0D97">
              <w:rPr>
                <w:i/>
                <w:sz w:val="28"/>
                <w:szCs w:val="28"/>
              </w:rPr>
              <w:t>Отметка «5»</w:t>
            </w:r>
          </w:p>
        </w:tc>
        <w:tc>
          <w:tcPr>
            <w:tcW w:w="1403" w:type="dxa"/>
          </w:tcPr>
          <w:p w:rsidR="009520DF" w:rsidRPr="00FF0D97" w:rsidRDefault="009520DF" w:rsidP="009520DF">
            <w:pPr>
              <w:rPr>
                <w:i/>
                <w:sz w:val="28"/>
                <w:szCs w:val="28"/>
              </w:rPr>
            </w:pPr>
            <w:r w:rsidRPr="00FF0D97">
              <w:rPr>
                <w:i/>
                <w:sz w:val="28"/>
                <w:szCs w:val="28"/>
              </w:rPr>
              <w:t>Отметка «4»</w:t>
            </w:r>
          </w:p>
        </w:tc>
        <w:tc>
          <w:tcPr>
            <w:tcW w:w="1403" w:type="dxa"/>
          </w:tcPr>
          <w:p w:rsidR="009520DF" w:rsidRPr="00FF0D97" w:rsidRDefault="009520DF" w:rsidP="009520DF">
            <w:pPr>
              <w:rPr>
                <w:i/>
                <w:sz w:val="28"/>
                <w:szCs w:val="28"/>
              </w:rPr>
            </w:pPr>
            <w:r w:rsidRPr="00FF0D97">
              <w:rPr>
                <w:i/>
                <w:sz w:val="28"/>
                <w:szCs w:val="28"/>
              </w:rPr>
              <w:t>Отметка «3»</w:t>
            </w:r>
          </w:p>
        </w:tc>
        <w:tc>
          <w:tcPr>
            <w:tcW w:w="1403" w:type="dxa"/>
          </w:tcPr>
          <w:p w:rsidR="009520DF" w:rsidRPr="00FF0D97" w:rsidRDefault="009520DF" w:rsidP="009520DF">
            <w:pPr>
              <w:rPr>
                <w:i/>
                <w:sz w:val="28"/>
                <w:szCs w:val="28"/>
              </w:rPr>
            </w:pPr>
            <w:r w:rsidRPr="00FF0D97">
              <w:rPr>
                <w:i/>
                <w:sz w:val="28"/>
                <w:szCs w:val="28"/>
              </w:rPr>
              <w:t xml:space="preserve">Отметка «2» </w:t>
            </w:r>
          </w:p>
        </w:tc>
        <w:tc>
          <w:tcPr>
            <w:tcW w:w="1827" w:type="dxa"/>
          </w:tcPr>
          <w:p w:rsidR="009520DF" w:rsidRPr="00FF0D97" w:rsidRDefault="009520DF" w:rsidP="009520DF">
            <w:pPr>
              <w:rPr>
                <w:i/>
                <w:sz w:val="28"/>
                <w:szCs w:val="28"/>
              </w:rPr>
            </w:pPr>
            <w:r w:rsidRPr="00FF0D97">
              <w:rPr>
                <w:i/>
                <w:sz w:val="28"/>
                <w:szCs w:val="28"/>
              </w:rPr>
              <w:t>успеваемость</w:t>
            </w:r>
          </w:p>
        </w:tc>
        <w:tc>
          <w:tcPr>
            <w:tcW w:w="1370" w:type="dxa"/>
          </w:tcPr>
          <w:p w:rsidR="009520DF" w:rsidRPr="00FF0D97" w:rsidRDefault="009520DF" w:rsidP="009520DF">
            <w:pPr>
              <w:rPr>
                <w:i/>
                <w:sz w:val="28"/>
                <w:szCs w:val="28"/>
              </w:rPr>
            </w:pPr>
            <w:r w:rsidRPr="00FF0D97">
              <w:rPr>
                <w:i/>
                <w:sz w:val="28"/>
                <w:szCs w:val="28"/>
              </w:rPr>
              <w:t>Качество знаний</w:t>
            </w:r>
          </w:p>
        </w:tc>
      </w:tr>
      <w:tr w:rsidR="009520DF" w:rsidRPr="00FF0D97" w:rsidTr="009520DF">
        <w:trPr>
          <w:jc w:val="center"/>
        </w:trPr>
        <w:tc>
          <w:tcPr>
            <w:tcW w:w="1328" w:type="dxa"/>
          </w:tcPr>
          <w:p w:rsidR="009520DF" w:rsidRPr="00FF0D97" w:rsidRDefault="009520DF" w:rsidP="009520DF">
            <w:pPr>
              <w:rPr>
                <w:i/>
                <w:sz w:val="28"/>
                <w:szCs w:val="28"/>
              </w:rPr>
            </w:pPr>
            <w:r w:rsidRPr="00FF0D97">
              <w:rPr>
                <w:i/>
                <w:sz w:val="28"/>
                <w:szCs w:val="28"/>
              </w:rPr>
              <w:t>4а</w:t>
            </w:r>
          </w:p>
        </w:tc>
        <w:tc>
          <w:tcPr>
            <w:tcW w:w="1404" w:type="dxa"/>
          </w:tcPr>
          <w:p w:rsidR="009520DF" w:rsidRPr="00FF0D97" w:rsidRDefault="009520DF" w:rsidP="009520DF">
            <w:pPr>
              <w:rPr>
                <w:i/>
                <w:sz w:val="28"/>
                <w:szCs w:val="28"/>
              </w:rPr>
            </w:pPr>
            <w:r w:rsidRPr="00FF0D97">
              <w:rPr>
                <w:i/>
                <w:sz w:val="28"/>
                <w:szCs w:val="28"/>
              </w:rPr>
              <w:t>2</w:t>
            </w:r>
          </w:p>
        </w:tc>
        <w:tc>
          <w:tcPr>
            <w:tcW w:w="1403" w:type="dxa"/>
          </w:tcPr>
          <w:p w:rsidR="009520DF" w:rsidRPr="00FF0D97" w:rsidRDefault="009520DF" w:rsidP="009520DF">
            <w:pPr>
              <w:rPr>
                <w:i/>
                <w:sz w:val="28"/>
                <w:szCs w:val="28"/>
              </w:rPr>
            </w:pPr>
            <w:r w:rsidRPr="00FF0D97">
              <w:rPr>
                <w:i/>
                <w:sz w:val="28"/>
                <w:szCs w:val="28"/>
              </w:rPr>
              <w:t>7</w:t>
            </w:r>
          </w:p>
        </w:tc>
        <w:tc>
          <w:tcPr>
            <w:tcW w:w="1403" w:type="dxa"/>
          </w:tcPr>
          <w:p w:rsidR="009520DF" w:rsidRPr="00FF0D97" w:rsidRDefault="009520DF" w:rsidP="009520DF">
            <w:pPr>
              <w:rPr>
                <w:i/>
                <w:sz w:val="28"/>
                <w:szCs w:val="28"/>
              </w:rPr>
            </w:pPr>
            <w:r w:rsidRPr="00FF0D97">
              <w:rPr>
                <w:i/>
                <w:sz w:val="28"/>
                <w:szCs w:val="28"/>
              </w:rPr>
              <w:t>1</w:t>
            </w:r>
          </w:p>
        </w:tc>
        <w:tc>
          <w:tcPr>
            <w:tcW w:w="1403" w:type="dxa"/>
          </w:tcPr>
          <w:p w:rsidR="009520DF" w:rsidRPr="00FF0D97" w:rsidRDefault="009520DF" w:rsidP="009520DF">
            <w:pPr>
              <w:rPr>
                <w:i/>
                <w:sz w:val="28"/>
                <w:szCs w:val="28"/>
              </w:rPr>
            </w:pPr>
            <w:r w:rsidRPr="00FF0D97">
              <w:rPr>
                <w:i/>
                <w:sz w:val="28"/>
                <w:szCs w:val="28"/>
              </w:rPr>
              <w:t>2</w:t>
            </w:r>
          </w:p>
        </w:tc>
        <w:tc>
          <w:tcPr>
            <w:tcW w:w="1827" w:type="dxa"/>
          </w:tcPr>
          <w:p w:rsidR="009520DF" w:rsidRPr="00FF0D97" w:rsidRDefault="009520DF" w:rsidP="009520DF">
            <w:pPr>
              <w:rPr>
                <w:i/>
                <w:sz w:val="28"/>
                <w:szCs w:val="28"/>
              </w:rPr>
            </w:pPr>
            <w:r w:rsidRPr="00FF0D97">
              <w:rPr>
                <w:i/>
                <w:sz w:val="28"/>
                <w:szCs w:val="28"/>
              </w:rPr>
              <w:t>83%</w:t>
            </w:r>
          </w:p>
        </w:tc>
        <w:tc>
          <w:tcPr>
            <w:tcW w:w="1370" w:type="dxa"/>
          </w:tcPr>
          <w:p w:rsidR="009520DF" w:rsidRPr="00FF0D97" w:rsidRDefault="009520DF" w:rsidP="009520DF">
            <w:pPr>
              <w:rPr>
                <w:i/>
                <w:sz w:val="28"/>
                <w:szCs w:val="28"/>
              </w:rPr>
            </w:pPr>
            <w:r w:rsidRPr="00FF0D97">
              <w:rPr>
                <w:i/>
                <w:sz w:val="28"/>
                <w:szCs w:val="28"/>
              </w:rPr>
              <w:t>75%</w:t>
            </w:r>
          </w:p>
        </w:tc>
      </w:tr>
      <w:tr w:rsidR="009520DF" w:rsidRPr="00FF0D97" w:rsidTr="009520DF">
        <w:trPr>
          <w:jc w:val="center"/>
        </w:trPr>
        <w:tc>
          <w:tcPr>
            <w:tcW w:w="1328" w:type="dxa"/>
          </w:tcPr>
          <w:p w:rsidR="009520DF" w:rsidRPr="00FF0D97" w:rsidRDefault="009520DF" w:rsidP="009520DF">
            <w:pPr>
              <w:rPr>
                <w:i/>
                <w:sz w:val="28"/>
                <w:szCs w:val="28"/>
              </w:rPr>
            </w:pPr>
            <w:r w:rsidRPr="00FF0D97">
              <w:rPr>
                <w:i/>
                <w:sz w:val="28"/>
                <w:szCs w:val="28"/>
              </w:rPr>
              <w:t>4б</w:t>
            </w:r>
          </w:p>
        </w:tc>
        <w:tc>
          <w:tcPr>
            <w:tcW w:w="1404" w:type="dxa"/>
          </w:tcPr>
          <w:p w:rsidR="009520DF" w:rsidRPr="00FF0D97" w:rsidRDefault="009520DF" w:rsidP="009520DF">
            <w:pPr>
              <w:rPr>
                <w:i/>
                <w:sz w:val="28"/>
                <w:szCs w:val="28"/>
              </w:rPr>
            </w:pPr>
            <w:r w:rsidRPr="00FF0D97">
              <w:rPr>
                <w:i/>
                <w:sz w:val="28"/>
                <w:szCs w:val="28"/>
              </w:rPr>
              <w:t>-</w:t>
            </w:r>
          </w:p>
        </w:tc>
        <w:tc>
          <w:tcPr>
            <w:tcW w:w="1403" w:type="dxa"/>
          </w:tcPr>
          <w:p w:rsidR="009520DF" w:rsidRPr="00FF0D97" w:rsidRDefault="009520DF" w:rsidP="009520DF">
            <w:pPr>
              <w:rPr>
                <w:i/>
                <w:sz w:val="28"/>
                <w:szCs w:val="28"/>
              </w:rPr>
            </w:pPr>
            <w:r w:rsidRPr="00FF0D97">
              <w:rPr>
                <w:i/>
                <w:sz w:val="28"/>
                <w:szCs w:val="28"/>
              </w:rPr>
              <w:t>3</w:t>
            </w:r>
          </w:p>
        </w:tc>
        <w:tc>
          <w:tcPr>
            <w:tcW w:w="1403" w:type="dxa"/>
          </w:tcPr>
          <w:p w:rsidR="009520DF" w:rsidRPr="00FF0D97" w:rsidRDefault="009520DF" w:rsidP="009520DF">
            <w:pPr>
              <w:rPr>
                <w:i/>
                <w:sz w:val="28"/>
                <w:szCs w:val="28"/>
              </w:rPr>
            </w:pPr>
            <w:r w:rsidRPr="00FF0D97">
              <w:rPr>
                <w:i/>
                <w:sz w:val="28"/>
                <w:szCs w:val="28"/>
              </w:rPr>
              <w:t>7</w:t>
            </w:r>
          </w:p>
        </w:tc>
        <w:tc>
          <w:tcPr>
            <w:tcW w:w="1403" w:type="dxa"/>
          </w:tcPr>
          <w:p w:rsidR="009520DF" w:rsidRPr="00FF0D97" w:rsidRDefault="009520DF" w:rsidP="009520DF">
            <w:pPr>
              <w:rPr>
                <w:i/>
                <w:sz w:val="28"/>
                <w:szCs w:val="28"/>
              </w:rPr>
            </w:pPr>
            <w:r w:rsidRPr="00FF0D97">
              <w:rPr>
                <w:i/>
                <w:sz w:val="28"/>
                <w:szCs w:val="28"/>
              </w:rPr>
              <w:t>2</w:t>
            </w:r>
          </w:p>
        </w:tc>
        <w:tc>
          <w:tcPr>
            <w:tcW w:w="1827" w:type="dxa"/>
          </w:tcPr>
          <w:p w:rsidR="009520DF" w:rsidRPr="00FF0D97" w:rsidRDefault="009520DF" w:rsidP="009520DF">
            <w:pPr>
              <w:rPr>
                <w:i/>
                <w:sz w:val="28"/>
                <w:szCs w:val="28"/>
              </w:rPr>
            </w:pPr>
            <w:r w:rsidRPr="00FF0D97">
              <w:rPr>
                <w:i/>
                <w:sz w:val="28"/>
                <w:szCs w:val="28"/>
              </w:rPr>
              <w:t>83%</w:t>
            </w:r>
          </w:p>
        </w:tc>
        <w:tc>
          <w:tcPr>
            <w:tcW w:w="1370" w:type="dxa"/>
          </w:tcPr>
          <w:p w:rsidR="009520DF" w:rsidRPr="00FF0D97" w:rsidRDefault="009520DF" w:rsidP="009520DF">
            <w:pPr>
              <w:rPr>
                <w:i/>
                <w:sz w:val="28"/>
                <w:szCs w:val="28"/>
              </w:rPr>
            </w:pPr>
            <w:r w:rsidRPr="00FF0D97">
              <w:rPr>
                <w:i/>
                <w:sz w:val="28"/>
                <w:szCs w:val="28"/>
              </w:rPr>
              <w:t>25%</w:t>
            </w:r>
          </w:p>
        </w:tc>
      </w:tr>
      <w:tr w:rsidR="009520DF" w:rsidRPr="00FF0D97" w:rsidTr="009520DF">
        <w:trPr>
          <w:jc w:val="center"/>
        </w:trPr>
        <w:tc>
          <w:tcPr>
            <w:tcW w:w="1328" w:type="dxa"/>
          </w:tcPr>
          <w:p w:rsidR="009520DF" w:rsidRPr="00FF0D97" w:rsidRDefault="009520DF" w:rsidP="009520DF">
            <w:pPr>
              <w:rPr>
                <w:i/>
                <w:sz w:val="28"/>
                <w:szCs w:val="28"/>
              </w:rPr>
            </w:pPr>
            <w:r w:rsidRPr="00FF0D97">
              <w:rPr>
                <w:i/>
                <w:sz w:val="28"/>
                <w:szCs w:val="28"/>
              </w:rPr>
              <w:t>4в</w:t>
            </w:r>
          </w:p>
        </w:tc>
        <w:tc>
          <w:tcPr>
            <w:tcW w:w="1404" w:type="dxa"/>
          </w:tcPr>
          <w:p w:rsidR="009520DF" w:rsidRPr="00FF0D97" w:rsidRDefault="009520DF" w:rsidP="009520DF">
            <w:pPr>
              <w:rPr>
                <w:i/>
                <w:sz w:val="28"/>
                <w:szCs w:val="28"/>
              </w:rPr>
            </w:pPr>
            <w:r w:rsidRPr="00FF0D97">
              <w:rPr>
                <w:i/>
                <w:sz w:val="28"/>
                <w:szCs w:val="28"/>
              </w:rPr>
              <w:t>-</w:t>
            </w:r>
          </w:p>
        </w:tc>
        <w:tc>
          <w:tcPr>
            <w:tcW w:w="1403" w:type="dxa"/>
          </w:tcPr>
          <w:p w:rsidR="009520DF" w:rsidRPr="00FF0D97" w:rsidRDefault="009520DF" w:rsidP="009520DF">
            <w:pPr>
              <w:rPr>
                <w:i/>
                <w:sz w:val="28"/>
                <w:szCs w:val="28"/>
              </w:rPr>
            </w:pPr>
            <w:r w:rsidRPr="00FF0D97">
              <w:rPr>
                <w:i/>
                <w:sz w:val="28"/>
                <w:szCs w:val="28"/>
              </w:rPr>
              <w:t>6</w:t>
            </w:r>
          </w:p>
        </w:tc>
        <w:tc>
          <w:tcPr>
            <w:tcW w:w="1403" w:type="dxa"/>
          </w:tcPr>
          <w:p w:rsidR="009520DF" w:rsidRPr="00FF0D97" w:rsidRDefault="009520DF" w:rsidP="009520DF">
            <w:pPr>
              <w:rPr>
                <w:i/>
                <w:sz w:val="28"/>
                <w:szCs w:val="28"/>
              </w:rPr>
            </w:pPr>
            <w:r w:rsidRPr="00FF0D97">
              <w:rPr>
                <w:i/>
                <w:sz w:val="28"/>
                <w:szCs w:val="28"/>
              </w:rPr>
              <w:t>4</w:t>
            </w:r>
          </w:p>
        </w:tc>
        <w:tc>
          <w:tcPr>
            <w:tcW w:w="1403" w:type="dxa"/>
          </w:tcPr>
          <w:p w:rsidR="009520DF" w:rsidRPr="00FF0D97" w:rsidRDefault="009520DF" w:rsidP="009520DF">
            <w:pPr>
              <w:rPr>
                <w:i/>
                <w:sz w:val="28"/>
                <w:szCs w:val="28"/>
              </w:rPr>
            </w:pPr>
            <w:r w:rsidRPr="00FF0D97">
              <w:rPr>
                <w:i/>
                <w:sz w:val="28"/>
                <w:szCs w:val="28"/>
              </w:rPr>
              <w:t>-</w:t>
            </w:r>
          </w:p>
        </w:tc>
        <w:tc>
          <w:tcPr>
            <w:tcW w:w="1827" w:type="dxa"/>
          </w:tcPr>
          <w:p w:rsidR="009520DF" w:rsidRPr="00FF0D97" w:rsidRDefault="009520DF" w:rsidP="009520DF">
            <w:pPr>
              <w:rPr>
                <w:i/>
                <w:sz w:val="28"/>
                <w:szCs w:val="28"/>
              </w:rPr>
            </w:pPr>
            <w:r w:rsidRPr="00FF0D97">
              <w:rPr>
                <w:i/>
                <w:sz w:val="28"/>
                <w:szCs w:val="28"/>
              </w:rPr>
              <w:t>100%</w:t>
            </w:r>
          </w:p>
        </w:tc>
        <w:tc>
          <w:tcPr>
            <w:tcW w:w="1370" w:type="dxa"/>
          </w:tcPr>
          <w:p w:rsidR="009520DF" w:rsidRPr="00FF0D97" w:rsidRDefault="009520DF" w:rsidP="009520DF">
            <w:pPr>
              <w:rPr>
                <w:i/>
                <w:sz w:val="28"/>
                <w:szCs w:val="28"/>
              </w:rPr>
            </w:pPr>
            <w:r w:rsidRPr="00FF0D97">
              <w:rPr>
                <w:i/>
                <w:sz w:val="28"/>
                <w:szCs w:val="28"/>
              </w:rPr>
              <w:t>60%</w:t>
            </w:r>
          </w:p>
        </w:tc>
      </w:tr>
      <w:tr w:rsidR="009520DF" w:rsidRPr="00FF0D97" w:rsidTr="009520DF">
        <w:trPr>
          <w:jc w:val="center"/>
        </w:trPr>
        <w:tc>
          <w:tcPr>
            <w:tcW w:w="1328" w:type="dxa"/>
          </w:tcPr>
          <w:p w:rsidR="009520DF" w:rsidRPr="00FF0D97" w:rsidRDefault="009520DF" w:rsidP="009520DF">
            <w:pPr>
              <w:rPr>
                <w:b/>
                <w:i/>
                <w:sz w:val="28"/>
                <w:szCs w:val="28"/>
              </w:rPr>
            </w:pPr>
            <w:r w:rsidRPr="00FF0D97">
              <w:rPr>
                <w:b/>
                <w:i/>
                <w:sz w:val="28"/>
                <w:szCs w:val="28"/>
              </w:rPr>
              <w:t>ИТОГО:</w:t>
            </w:r>
          </w:p>
        </w:tc>
        <w:tc>
          <w:tcPr>
            <w:tcW w:w="1404" w:type="dxa"/>
          </w:tcPr>
          <w:p w:rsidR="009520DF" w:rsidRPr="00FF0D97" w:rsidRDefault="009520DF" w:rsidP="009520DF">
            <w:pPr>
              <w:rPr>
                <w:b/>
                <w:i/>
                <w:sz w:val="28"/>
                <w:szCs w:val="28"/>
              </w:rPr>
            </w:pPr>
            <w:r w:rsidRPr="00FF0D97">
              <w:rPr>
                <w:b/>
                <w:i/>
                <w:sz w:val="28"/>
                <w:szCs w:val="28"/>
              </w:rPr>
              <w:t>2</w:t>
            </w:r>
          </w:p>
        </w:tc>
        <w:tc>
          <w:tcPr>
            <w:tcW w:w="1403" w:type="dxa"/>
          </w:tcPr>
          <w:p w:rsidR="009520DF" w:rsidRPr="00FF0D97" w:rsidRDefault="009520DF" w:rsidP="009520DF">
            <w:pPr>
              <w:rPr>
                <w:b/>
                <w:i/>
                <w:sz w:val="28"/>
                <w:szCs w:val="28"/>
              </w:rPr>
            </w:pPr>
            <w:r w:rsidRPr="00FF0D97">
              <w:rPr>
                <w:b/>
                <w:i/>
                <w:sz w:val="28"/>
                <w:szCs w:val="28"/>
              </w:rPr>
              <w:t>16</w:t>
            </w:r>
          </w:p>
        </w:tc>
        <w:tc>
          <w:tcPr>
            <w:tcW w:w="1403" w:type="dxa"/>
          </w:tcPr>
          <w:p w:rsidR="009520DF" w:rsidRPr="00FF0D97" w:rsidRDefault="009520DF" w:rsidP="009520DF">
            <w:pPr>
              <w:rPr>
                <w:b/>
                <w:i/>
                <w:sz w:val="28"/>
                <w:szCs w:val="28"/>
              </w:rPr>
            </w:pPr>
            <w:r w:rsidRPr="00FF0D97">
              <w:rPr>
                <w:b/>
                <w:i/>
                <w:sz w:val="28"/>
                <w:szCs w:val="28"/>
              </w:rPr>
              <w:t>12</w:t>
            </w:r>
          </w:p>
        </w:tc>
        <w:tc>
          <w:tcPr>
            <w:tcW w:w="1403" w:type="dxa"/>
          </w:tcPr>
          <w:p w:rsidR="009520DF" w:rsidRPr="00FF0D97" w:rsidRDefault="009520DF" w:rsidP="009520DF">
            <w:pPr>
              <w:rPr>
                <w:b/>
                <w:i/>
                <w:sz w:val="28"/>
                <w:szCs w:val="28"/>
              </w:rPr>
            </w:pPr>
            <w:r w:rsidRPr="00FF0D97">
              <w:rPr>
                <w:b/>
                <w:i/>
                <w:sz w:val="28"/>
                <w:szCs w:val="28"/>
              </w:rPr>
              <w:t>4</w:t>
            </w:r>
          </w:p>
        </w:tc>
        <w:tc>
          <w:tcPr>
            <w:tcW w:w="1827" w:type="dxa"/>
          </w:tcPr>
          <w:p w:rsidR="009520DF" w:rsidRPr="00FF0D97" w:rsidRDefault="009520DF" w:rsidP="009520DF">
            <w:pPr>
              <w:rPr>
                <w:b/>
                <w:i/>
                <w:sz w:val="28"/>
                <w:szCs w:val="28"/>
              </w:rPr>
            </w:pPr>
            <w:r w:rsidRPr="00FF0D97">
              <w:rPr>
                <w:b/>
                <w:i/>
                <w:sz w:val="28"/>
                <w:szCs w:val="28"/>
              </w:rPr>
              <w:t>88%</w:t>
            </w:r>
          </w:p>
        </w:tc>
        <w:tc>
          <w:tcPr>
            <w:tcW w:w="1370" w:type="dxa"/>
          </w:tcPr>
          <w:p w:rsidR="009520DF" w:rsidRPr="00FF0D97" w:rsidRDefault="009520DF" w:rsidP="009520DF">
            <w:pPr>
              <w:rPr>
                <w:b/>
                <w:i/>
                <w:sz w:val="28"/>
                <w:szCs w:val="28"/>
              </w:rPr>
            </w:pPr>
            <w:r w:rsidRPr="00FF0D97">
              <w:rPr>
                <w:b/>
                <w:i/>
                <w:sz w:val="28"/>
                <w:szCs w:val="28"/>
              </w:rPr>
              <w:t>53</w:t>
            </w:r>
          </w:p>
        </w:tc>
      </w:tr>
    </w:tbl>
    <w:p w:rsidR="009520DF" w:rsidRPr="00FF0D97" w:rsidRDefault="009520DF" w:rsidP="009520DF">
      <w:pPr>
        <w:tabs>
          <w:tab w:val="left" w:pos="2995"/>
        </w:tabs>
        <w:rPr>
          <w:rFonts w:ascii="Times New Roman" w:hAnsi="Times New Roman" w:cs="Times New Roman"/>
          <w:i/>
          <w:sz w:val="28"/>
          <w:szCs w:val="28"/>
        </w:rPr>
      </w:pPr>
    </w:p>
    <w:p w:rsidR="009520DF" w:rsidRPr="00FF0D97" w:rsidRDefault="009520DF" w:rsidP="009520DF">
      <w:pPr>
        <w:ind w:firstLine="708"/>
        <w:jc w:val="center"/>
        <w:rPr>
          <w:rFonts w:ascii="Times New Roman" w:hAnsi="Times New Roman" w:cs="Times New Roman"/>
          <w:i/>
          <w:sz w:val="28"/>
          <w:szCs w:val="28"/>
        </w:rPr>
      </w:pPr>
      <w:r w:rsidRPr="00FF0D97">
        <w:rPr>
          <w:rFonts w:ascii="Times New Roman" w:hAnsi="Times New Roman" w:cs="Times New Roman"/>
          <w:b/>
          <w:i/>
          <w:sz w:val="28"/>
          <w:szCs w:val="28"/>
        </w:rPr>
        <w:t xml:space="preserve">Результаты ВПР по математике по классам     </w:t>
      </w:r>
      <w:r w:rsidRPr="00FF0D97">
        <w:rPr>
          <w:rFonts w:ascii="Times New Roman" w:hAnsi="Times New Roman" w:cs="Times New Roman"/>
          <w:i/>
          <w:sz w:val="28"/>
          <w:szCs w:val="28"/>
        </w:rPr>
        <w:t xml:space="preserve">                     </w:t>
      </w:r>
    </w:p>
    <w:tbl>
      <w:tblPr>
        <w:tblStyle w:val="aff1"/>
        <w:tblW w:w="0" w:type="auto"/>
        <w:jc w:val="center"/>
        <w:tblLook w:val="04A0" w:firstRow="1" w:lastRow="0" w:firstColumn="1" w:lastColumn="0" w:noHBand="0" w:noVBand="1"/>
      </w:tblPr>
      <w:tblGrid>
        <w:gridCol w:w="1272"/>
        <w:gridCol w:w="1491"/>
        <w:gridCol w:w="1490"/>
        <w:gridCol w:w="1490"/>
        <w:gridCol w:w="1490"/>
        <w:gridCol w:w="1888"/>
        <w:gridCol w:w="1399"/>
      </w:tblGrid>
      <w:tr w:rsidR="009520DF" w:rsidRPr="00FF0D97" w:rsidTr="009520DF">
        <w:trPr>
          <w:jc w:val="center"/>
        </w:trPr>
        <w:tc>
          <w:tcPr>
            <w:tcW w:w="1181" w:type="dxa"/>
          </w:tcPr>
          <w:p w:rsidR="009520DF" w:rsidRPr="00FF0D97" w:rsidRDefault="009520DF" w:rsidP="009520DF">
            <w:pPr>
              <w:rPr>
                <w:i/>
                <w:sz w:val="28"/>
                <w:szCs w:val="28"/>
              </w:rPr>
            </w:pPr>
            <w:r w:rsidRPr="00FF0D97">
              <w:rPr>
                <w:i/>
                <w:sz w:val="28"/>
                <w:szCs w:val="28"/>
              </w:rPr>
              <w:t>Класс</w:t>
            </w:r>
          </w:p>
        </w:tc>
        <w:tc>
          <w:tcPr>
            <w:tcW w:w="1491" w:type="dxa"/>
          </w:tcPr>
          <w:p w:rsidR="009520DF" w:rsidRPr="00FF0D97" w:rsidRDefault="009520DF" w:rsidP="009520DF">
            <w:pPr>
              <w:rPr>
                <w:i/>
                <w:sz w:val="28"/>
                <w:szCs w:val="28"/>
              </w:rPr>
            </w:pPr>
            <w:r w:rsidRPr="00FF0D97">
              <w:rPr>
                <w:i/>
                <w:sz w:val="28"/>
                <w:szCs w:val="28"/>
              </w:rPr>
              <w:t>Отметка «5»</w:t>
            </w:r>
          </w:p>
        </w:tc>
        <w:tc>
          <w:tcPr>
            <w:tcW w:w="1490" w:type="dxa"/>
          </w:tcPr>
          <w:p w:rsidR="009520DF" w:rsidRPr="00FF0D97" w:rsidRDefault="009520DF" w:rsidP="009520DF">
            <w:pPr>
              <w:rPr>
                <w:i/>
                <w:sz w:val="28"/>
                <w:szCs w:val="28"/>
              </w:rPr>
            </w:pPr>
            <w:r w:rsidRPr="00FF0D97">
              <w:rPr>
                <w:i/>
                <w:sz w:val="28"/>
                <w:szCs w:val="28"/>
              </w:rPr>
              <w:t>Отметка «4»</w:t>
            </w:r>
          </w:p>
        </w:tc>
        <w:tc>
          <w:tcPr>
            <w:tcW w:w="1490" w:type="dxa"/>
          </w:tcPr>
          <w:p w:rsidR="009520DF" w:rsidRPr="00FF0D97" w:rsidRDefault="009520DF" w:rsidP="009520DF">
            <w:pPr>
              <w:rPr>
                <w:i/>
                <w:sz w:val="28"/>
                <w:szCs w:val="28"/>
              </w:rPr>
            </w:pPr>
            <w:r w:rsidRPr="00FF0D97">
              <w:rPr>
                <w:i/>
                <w:sz w:val="28"/>
                <w:szCs w:val="28"/>
              </w:rPr>
              <w:t>Отметка «3»</w:t>
            </w:r>
          </w:p>
        </w:tc>
        <w:tc>
          <w:tcPr>
            <w:tcW w:w="1490" w:type="dxa"/>
          </w:tcPr>
          <w:p w:rsidR="009520DF" w:rsidRPr="00FF0D97" w:rsidRDefault="009520DF" w:rsidP="009520DF">
            <w:pPr>
              <w:rPr>
                <w:i/>
                <w:sz w:val="28"/>
                <w:szCs w:val="28"/>
              </w:rPr>
            </w:pPr>
            <w:r w:rsidRPr="00FF0D97">
              <w:rPr>
                <w:i/>
                <w:sz w:val="28"/>
                <w:szCs w:val="28"/>
              </w:rPr>
              <w:t xml:space="preserve">Отметка «2» </w:t>
            </w:r>
          </w:p>
        </w:tc>
        <w:tc>
          <w:tcPr>
            <w:tcW w:w="1597" w:type="dxa"/>
          </w:tcPr>
          <w:p w:rsidR="009520DF" w:rsidRPr="00FF0D97" w:rsidRDefault="009520DF" w:rsidP="009520DF">
            <w:pPr>
              <w:rPr>
                <w:i/>
                <w:sz w:val="28"/>
                <w:szCs w:val="28"/>
              </w:rPr>
            </w:pPr>
            <w:r w:rsidRPr="00FF0D97">
              <w:rPr>
                <w:i/>
                <w:sz w:val="28"/>
                <w:szCs w:val="28"/>
              </w:rPr>
              <w:t>успеваемость</w:t>
            </w:r>
          </w:p>
        </w:tc>
        <w:tc>
          <w:tcPr>
            <w:tcW w:w="1399" w:type="dxa"/>
          </w:tcPr>
          <w:p w:rsidR="009520DF" w:rsidRPr="00FF0D97" w:rsidRDefault="009520DF" w:rsidP="009520DF">
            <w:pPr>
              <w:rPr>
                <w:i/>
                <w:sz w:val="28"/>
                <w:szCs w:val="28"/>
              </w:rPr>
            </w:pPr>
            <w:r w:rsidRPr="00FF0D97">
              <w:rPr>
                <w:i/>
                <w:sz w:val="28"/>
                <w:szCs w:val="28"/>
              </w:rPr>
              <w:t>Качество знаний</w:t>
            </w:r>
          </w:p>
        </w:tc>
      </w:tr>
      <w:tr w:rsidR="009520DF" w:rsidRPr="00FF0D97" w:rsidTr="009520DF">
        <w:trPr>
          <w:jc w:val="center"/>
        </w:trPr>
        <w:tc>
          <w:tcPr>
            <w:tcW w:w="1181" w:type="dxa"/>
          </w:tcPr>
          <w:p w:rsidR="009520DF" w:rsidRPr="00FF0D97" w:rsidRDefault="009520DF" w:rsidP="009520DF">
            <w:pPr>
              <w:rPr>
                <w:i/>
                <w:sz w:val="28"/>
                <w:szCs w:val="28"/>
              </w:rPr>
            </w:pPr>
            <w:r w:rsidRPr="00FF0D97">
              <w:rPr>
                <w:i/>
                <w:sz w:val="28"/>
                <w:szCs w:val="28"/>
              </w:rPr>
              <w:t>4а</w:t>
            </w:r>
          </w:p>
        </w:tc>
        <w:tc>
          <w:tcPr>
            <w:tcW w:w="1491" w:type="dxa"/>
          </w:tcPr>
          <w:p w:rsidR="009520DF" w:rsidRPr="00FF0D97" w:rsidRDefault="009520DF" w:rsidP="009520DF">
            <w:pPr>
              <w:rPr>
                <w:i/>
                <w:sz w:val="28"/>
                <w:szCs w:val="28"/>
              </w:rPr>
            </w:pPr>
            <w:r w:rsidRPr="00FF0D97">
              <w:rPr>
                <w:i/>
                <w:sz w:val="28"/>
                <w:szCs w:val="28"/>
              </w:rPr>
              <w:t>8</w:t>
            </w:r>
          </w:p>
        </w:tc>
        <w:tc>
          <w:tcPr>
            <w:tcW w:w="1490" w:type="dxa"/>
          </w:tcPr>
          <w:p w:rsidR="009520DF" w:rsidRPr="00FF0D97" w:rsidRDefault="009520DF" w:rsidP="009520DF">
            <w:pPr>
              <w:rPr>
                <w:i/>
                <w:sz w:val="28"/>
                <w:szCs w:val="28"/>
              </w:rPr>
            </w:pPr>
            <w:r w:rsidRPr="00FF0D97">
              <w:rPr>
                <w:i/>
                <w:sz w:val="28"/>
                <w:szCs w:val="28"/>
              </w:rPr>
              <w:t>3</w:t>
            </w:r>
          </w:p>
        </w:tc>
        <w:tc>
          <w:tcPr>
            <w:tcW w:w="1490" w:type="dxa"/>
          </w:tcPr>
          <w:p w:rsidR="009520DF" w:rsidRPr="00FF0D97" w:rsidRDefault="009520DF" w:rsidP="009520DF">
            <w:pPr>
              <w:rPr>
                <w:i/>
                <w:sz w:val="28"/>
                <w:szCs w:val="28"/>
              </w:rPr>
            </w:pPr>
            <w:r w:rsidRPr="00FF0D97">
              <w:rPr>
                <w:i/>
                <w:sz w:val="28"/>
                <w:szCs w:val="28"/>
              </w:rPr>
              <w:t>1</w:t>
            </w:r>
          </w:p>
        </w:tc>
        <w:tc>
          <w:tcPr>
            <w:tcW w:w="1490" w:type="dxa"/>
          </w:tcPr>
          <w:p w:rsidR="009520DF" w:rsidRPr="00FF0D97" w:rsidRDefault="009520DF" w:rsidP="009520DF">
            <w:pPr>
              <w:rPr>
                <w:i/>
                <w:sz w:val="28"/>
                <w:szCs w:val="28"/>
              </w:rPr>
            </w:pPr>
            <w:r w:rsidRPr="00FF0D97">
              <w:rPr>
                <w:i/>
                <w:sz w:val="28"/>
                <w:szCs w:val="28"/>
              </w:rPr>
              <w:t>-</w:t>
            </w:r>
          </w:p>
        </w:tc>
        <w:tc>
          <w:tcPr>
            <w:tcW w:w="1597" w:type="dxa"/>
          </w:tcPr>
          <w:p w:rsidR="009520DF" w:rsidRPr="00FF0D97" w:rsidRDefault="009520DF" w:rsidP="009520DF">
            <w:pPr>
              <w:rPr>
                <w:i/>
                <w:sz w:val="28"/>
                <w:szCs w:val="28"/>
              </w:rPr>
            </w:pPr>
            <w:r w:rsidRPr="00FF0D97">
              <w:rPr>
                <w:i/>
                <w:sz w:val="28"/>
                <w:szCs w:val="28"/>
              </w:rPr>
              <w:t>100</w:t>
            </w:r>
          </w:p>
        </w:tc>
        <w:tc>
          <w:tcPr>
            <w:tcW w:w="1399" w:type="dxa"/>
          </w:tcPr>
          <w:p w:rsidR="009520DF" w:rsidRPr="00FF0D97" w:rsidRDefault="009520DF" w:rsidP="009520DF">
            <w:pPr>
              <w:rPr>
                <w:i/>
                <w:sz w:val="28"/>
                <w:szCs w:val="28"/>
              </w:rPr>
            </w:pPr>
            <w:r w:rsidRPr="00FF0D97">
              <w:rPr>
                <w:i/>
                <w:sz w:val="28"/>
                <w:szCs w:val="28"/>
              </w:rPr>
              <w:t>91</w:t>
            </w:r>
          </w:p>
        </w:tc>
      </w:tr>
      <w:tr w:rsidR="009520DF" w:rsidRPr="00FF0D97" w:rsidTr="009520DF">
        <w:trPr>
          <w:jc w:val="center"/>
        </w:trPr>
        <w:tc>
          <w:tcPr>
            <w:tcW w:w="1181" w:type="dxa"/>
          </w:tcPr>
          <w:p w:rsidR="009520DF" w:rsidRPr="00FF0D97" w:rsidRDefault="009520DF" w:rsidP="009520DF">
            <w:pPr>
              <w:rPr>
                <w:i/>
                <w:sz w:val="28"/>
                <w:szCs w:val="28"/>
              </w:rPr>
            </w:pPr>
            <w:r w:rsidRPr="00FF0D97">
              <w:rPr>
                <w:i/>
                <w:sz w:val="28"/>
                <w:szCs w:val="28"/>
              </w:rPr>
              <w:t>4б</w:t>
            </w:r>
          </w:p>
        </w:tc>
        <w:tc>
          <w:tcPr>
            <w:tcW w:w="1491" w:type="dxa"/>
          </w:tcPr>
          <w:p w:rsidR="009520DF" w:rsidRPr="00FF0D97" w:rsidRDefault="009520DF" w:rsidP="009520DF">
            <w:pPr>
              <w:rPr>
                <w:i/>
                <w:sz w:val="28"/>
                <w:szCs w:val="28"/>
              </w:rPr>
            </w:pPr>
            <w:r w:rsidRPr="00FF0D97">
              <w:rPr>
                <w:i/>
                <w:sz w:val="28"/>
                <w:szCs w:val="28"/>
              </w:rPr>
              <w:t>7</w:t>
            </w:r>
          </w:p>
        </w:tc>
        <w:tc>
          <w:tcPr>
            <w:tcW w:w="1490" w:type="dxa"/>
          </w:tcPr>
          <w:p w:rsidR="009520DF" w:rsidRPr="00FF0D97" w:rsidRDefault="009520DF" w:rsidP="009520DF">
            <w:pPr>
              <w:rPr>
                <w:i/>
                <w:sz w:val="28"/>
                <w:szCs w:val="28"/>
              </w:rPr>
            </w:pPr>
            <w:r w:rsidRPr="00FF0D97">
              <w:rPr>
                <w:i/>
                <w:sz w:val="28"/>
                <w:szCs w:val="28"/>
              </w:rPr>
              <w:t>3</w:t>
            </w:r>
          </w:p>
        </w:tc>
        <w:tc>
          <w:tcPr>
            <w:tcW w:w="1490" w:type="dxa"/>
          </w:tcPr>
          <w:p w:rsidR="009520DF" w:rsidRPr="00FF0D97" w:rsidRDefault="009520DF" w:rsidP="009520DF">
            <w:pPr>
              <w:rPr>
                <w:i/>
                <w:sz w:val="28"/>
                <w:szCs w:val="28"/>
              </w:rPr>
            </w:pPr>
            <w:r w:rsidRPr="00FF0D97">
              <w:rPr>
                <w:i/>
                <w:sz w:val="28"/>
                <w:szCs w:val="28"/>
              </w:rPr>
              <w:t>1</w:t>
            </w:r>
          </w:p>
        </w:tc>
        <w:tc>
          <w:tcPr>
            <w:tcW w:w="1490" w:type="dxa"/>
          </w:tcPr>
          <w:p w:rsidR="009520DF" w:rsidRPr="00FF0D97" w:rsidRDefault="009520DF" w:rsidP="009520DF">
            <w:pPr>
              <w:rPr>
                <w:i/>
                <w:sz w:val="28"/>
                <w:szCs w:val="28"/>
              </w:rPr>
            </w:pPr>
            <w:r w:rsidRPr="00FF0D97">
              <w:rPr>
                <w:i/>
                <w:sz w:val="28"/>
                <w:szCs w:val="28"/>
              </w:rPr>
              <w:t>1</w:t>
            </w:r>
          </w:p>
        </w:tc>
        <w:tc>
          <w:tcPr>
            <w:tcW w:w="1597" w:type="dxa"/>
          </w:tcPr>
          <w:p w:rsidR="009520DF" w:rsidRPr="00FF0D97" w:rsidRDefault="009520DF" w:rsidP="009520DF">
            <w:pPr>
              <w:rPr>
                <w:i/>
                <w:sz w:val="28"/>
                <w:szCs w:val="28"/>
              </w:rPr>
            </w:pPr>
            <w:r w:rsidRPr="00FF0D97">
              <w:rPr>
                <w:i/>
                <w:sz w:val="28"/>
                <w:szCs w:val="28"/>
              </w:rPr>
              <w:t>91</w:t>
            </w:r>
          </w:p>
        </w:tc>
        <w:tc>
          <w:tcPr>
            <w:tcW w:w="1399" w:type="dxa"/>
          </w:tcPr>
          <w:p w:rsidR="009520DF" w:rsidRPr="00FF0D97" w:rsidRDefault="009520DF" w:rsidP="009520DF">
            <w:pPr>
              <w:rPr>
                <w:i/>
                <w:sz w:val="28"/>
                <w:szCs w:val="28"/>
              </w:rPr>
            </w:pPr>
            <w:r w:rsidRPr="00FF0D97">
              <w:rPr>
                <w:i/>
                <w:sz w:val="28"/>
                <w:szCs w:val="28"/>
              </w:rPr>
              <w:t>83</w:t>
            </w:r>
          </w:p>
        </w:tc>
      </w:tr>
      <w:tr w:rsidR="009520DF" w:rsidRPr="00FF0D97" w:rsidTr="009520DF">
        <w:trPr>
          <w:jc w:val="center"/>
        </w:trPr>
        <w:tc>
          <w:tcPr>
            <w:tcW w:w="1181" w:type="dxa"/>
          </w:tcPr>
          <w:p w:rsidR="009520DF" w:rsidRPr="00FF0D97" w:rsidRDefault="009520DF" w:rsidP="009520DF">
            <w:pPr>
              <w:rPr>
                <w:i/>
                <w:sz w:val="28"/>
                <w:szCs w:val="28"/>
              </w:rPr>
            </w:pPr>
            <w:r w:rsidRPr="00FF0D97">
              <w:rPr>
                <w:i/>
                <w:sz w:val="28"/>
                <w:szCs w:val="28"/>
              </w:rPr>
              <w:t>4в</w:t>
            </w:r>
          </w:p>
        </w:tc>
        <w:tc>
          <w:tcPr>
            <w:tcW w:w="1491" w:type="dxa"/>
          </w:tcPr>
          <w:p w:rsidR="009520DF" w:rsidRPr="00FF0D97" w:rsidRDefault="009520DF" w:rsidP="009520DF">
            <w:pPr>
              <w:rPr>
                <w:i/>
                <w:sz w:val="28"/>
                <w:szCs w:val="28"/>
              </w:rPr>
            </w:pPr>
            <w:r w:rsidRPr="00FF0D97">
              <w:rPr>
                <w:i/>
                <w:sz w:val="28"/>
                <w:szCs w:val="28"/>
              </w:rPr>
              <w:t>2</w:t>
            </w:r>
          </w:p>
        </w:tc>
        <w:tc>
          <w:tcPr>
            <w:tcW w:w="1490" w:type="dxa"/>
          </w:tcPr>
          <w:p w:rsidR="009520DF" w:rsidRPr="00FF0D97" w:rsidRDefault="009520DF" w:rsidP="009520DF">
            <w:pPr>
              <w:rPr>
                <w:i/>
                <w:sz w:val="28"/>
                <w:szCs w:val="28"/>
              </w:rPr>
            </w:pPr>
            <w:r w:rsidRPr="00FF0D97">
              <w:rPr>
                <w:i/>
                <w:sz w:val="28"/>
                <w:szCs w:val="28"/>
              </w:rPr>
              <w:t>4</w:t>
            </w:r>
          </w:p>
        </w:tc>
        <w:tc>
          <w:tcPr>
            <w:tcW w:w="1490" w:type="dxa"/>
          </w:tcPr>
          <w:p w:rsidR="009520DF" w:rsidRPr="00FF0D97" w:rsidRDefault="009520DF" w:rsidP="009520DF">
            <w:pPr>
              <w:rPr>
                <w:i/>
                <w:sz w:val="28"/>
                <w:szCs w:val="28"/>
              </w:rPr>
            </w:pPr>
            <w:r w:rsidRPr="00FF0D97">
              <w:rPr>
                <w:i/>
                <w:sz w:val="28"/>
                <w:szCs w:val="28"/>
              </w:rPr>
              <w:t>4</w:t>
            </w:r>
          </w:p>
        </w:tc>
        <w:tc>
          <w:tcPr>
            <w:tcW w:w="1490" w:type="dxa"/>
          </w:tcPr>
          <w:p w:rsidR="009520DF" w:rsidRPr="00FF0D97" w:rsidRDefault="009520DF" w:rsidP="009520DF">
            <w:pPr>
              <w:rPr>
                <w:i/>
                <w:sz w:val="28"/>
                <w:szCs w:val="28"/>
              </w:rPr>
            </w:pPr>
            <w:r w:rsidRPr="00FF0D97">
              <w:rPr>
                <w:i/>
                <w:sz w:val="28"/>
                <w:szCs w:val="28"/>
              </w:rPr>
              <w:t>-</w:t>
            </w:r>
          </w:p>
        </w:tc>
        <w:tc>
          <w:tcPr>
            <w:tcW w:w="1597" w:type="dxa"/>
          </w:tcPr>
          <w:p w:rsidR="009520DF" w:rsidRPr="00FF0D97" w:rsidRDefault="009520DF" w:rsidP="009520DF">
            <w:pPr>
              <w:rPr>
                <w:i/>
                <w:sz w:val="28"/>
                <w:szCs w:val="28"/>
              </w:rPr>
            </w:pPr>
            <w:r w:rsidRPr="00FF0D97">
              <w:rPr>
                <w:i/>
                <w:sz w:val="28"/>
                <w:szCs w:val="28"/>
              </w:rPr>
              <w:t>100</w:t>
            </w:r>
          </w:p>
        </w:tc>
        <w:tc>
          <w:tcPr>
            <w:tcW w:w="1399" w:type="dxa"/>
          </w:tcPr>
          <w:p w:rsidR="009520DF" w:rsidRPr="00FF0D97" w:rsidRDefault="009520DF" w:rsidP="009520DF">
            <w:pPr>
              <w:rPr>
                <w:i/>
                <w:sz w:val="28"/>
                <w:szCs w:val="28"/>
              </w:rPr>
            </w:pPr>
            <w:r w:rsidRPr="00FF0D97">
              <w:rPr>
                <w:i/>
                <w:sz w:val="28"/>
                <w:szCs w:val="28"/>
              </w:rPr>
              <w:t>60</w:t>
            </w:r>
          </w:p>
        </w:tc>
      </w:tr>
      <w:tr w:rsidR="009520DF" w:rsidRPr="00FF0D97" w:rsidTr="009520DF">
        <w:trPr>
          <w:jc w:val="center"/>
        </w:trPr>
        <w:tc>
          <w:tcPr>
            <w:tcW w:w="1181" w:type="dxa"/>
          </w:tcPr>
          <w:p w:rsidR="009520DF" w:rsidRPr="00FF0D97" w:rsidRDefault="009520DF" w:rsidP="009520DF">
            <w:pPr>
              <w:rPr>
                <w:b/>
                <w:i/>
                <w:sz w:val="28"/>
                <w:szCs w:val="28"/>
              </w:rPr>
            </w:pPr>
            <w:r w:rsidRPr="00FF0D97">
              <w:rPr>
                <w:b/>
                <w:i/>
                <w:sz w:val="28"/>
                <w:szCs w:val="28"/>
              </w:rPr>
              <w:t>ИТОГО:</w:t>
            </w:r>
          </w:p>
        </w:tc>
        <w:tc>
          <w:tcPr>
            <w:tcW w:w="1491" w:type="dxa"/>
          </w:tcPr>
          <w:p w:rsidR="009520DF" w:rsidRPr="00FF0D97" w:rsidRDefault="009520DF" w:rsidP="009520DF">
            <w:pPr>
              <w:rPr>
                <w:b/>
                <w:i/>
                <w:sz w:val="28"/>
                <w:szCs w:val="28"/>
              </w:rPr>
            </w:pPr>
            <w:r w:rsidRPr="00FF0D97">
              <w:rPr>
                <w:b/>
                <w:i/>
                <w:sz w:val="28"/>
                <w:szCs w:val="28"/>
              </w:rPr>
              <w:t>17</w:t>
            </w:r>
          </w:p>
        </w:tc>
        <w:tc>
          <w:tcPr>
            <w:tcW w:w="1490" w:type="dxa"/>
          </w:tcPr>
          <w:p w:rsidR="009520DF" w:rsidRPr="00FF0D97" w:rsidRDefault="009520DF" w:rsidP="009520DF">
            <w:pPr>
              <w:rPr>
                <w:b/>
                <w:i/>
                <w:sz w:val="28"/>
                <w:szCs w:val="28"/>
              </w:rPr>
            </w:pPr>
            <w:r w:rsidRPr="00FF0D97">
              <w:rPr>
                <w:b/>
                <w:i/>
                <w:sz w:val="28"/>
                <w:szCs w:val="28"/>
              </w:rPr>
              <w:t>10</w:t>
            </w:r>
          </w:p>
        </w:tc>
        <w:tc>
          <w:tcPr>
            <w:tcW w:w="1490" w:type="dxa"/>
          </w:tcPr>
          <w:p w:rsidR="009520DF" w:rsidRPr="00FF0D97" w:rsidRDefault="009520DF" w:rsidP="009520DF">
            <w:pPr>
              <w:rPr>
                <w:b/>
                <w:i/>
                <w:sz w:val="28"/>
                <w:szCs w:val="28"/>
              </w:rPr>
            </w:pPr>
            <w:r w:rsidRPr="00FF0D97">
              <w:rPr>
                <w:b/>
                <w:i/>
                <w:sz w:val="28"/>
                <w:szCs w:val="28"/>
              </w:rPr>
              <w:t>6</w:t>
            </w:r>
          </w:p>
        </w:tc>
        <w:tc>
          <w:tcPr>
            <w:tcW w:w="1490" w:type="dxa"/>
          </w:tcPr>
          <w:p w:rsidR="009520DF" w:rsidRPr="00FF0D97" w:rsidRDefault="009520DF" w:rsidP="009520DF">
            <w:pPr>
              <w:rPr>
                <w:b/>
                <w:i/>
                <w:sz w:val="28"/>
                <w:szCs w:val="28"/>
              </w:rPr>
            </w:pPr>
            <w:r w:rsidRPr="00FF0D97">
              <w:rPr>
                <w:b/>
                <w:i/>
                <w:sz w:val="28"/>
                <w:szCs w:val="28"/>
              </w:rPr>
              <w:t>1</w:t>
            </w:r>
          </w:p>
        </w:tc>
        <w:tc>
          <w:tcPr>
            <w:tcW w:w="1597" w:type="dxa"/>
          </w:tcPr>
          <w:p w:rsidR="009520DF" w:rsidRPr="00FF0D97" w:rsidRDefault="009520DF" w:rsidP="009520DF">
            <w:pPr>
              <w:rPr>
                <w:b/>
                <w:i/>
                <w:sz w:val="28"/>
                <w:szCs w:val="28"/>
              </w:rPr>
            </w:pPr>
            <w:r w:rsidRPr="00FF0D97">
              <w:rPr>
                <w:b/>
                <w:i/>
                <w:sz w:val="28"/>
                <w:szCs w:val="28"/>
              </w:rPr>
              <w:t>97</w:t>
            </w:r>
          </w:p>
        </w:tc>
        <w:tc>
          <w:tcPr>
            <w:tcW w:w="1399" w:type="dxa"/>
          </w:tcPr>
          <w:p w:rsidR="009520DF" w:rsidRPr="00FF0D97" w:rsidRDefault="009520DF" w:rsidP="009520DF">
            <w:pPr>
              <w:rPr>
                <w:b/>
                <w:i/>
                <w:sz w:val="28"/>
                <w:szCs w:val="28"/>
              </w:rPr>
            </w:pPr>
            <w:r w:rsidRPr="00FF0D97">
              <w:rPr>
                <w:b/>
                <w:i/>
                <w:sz w:val="28"/>
                <w:szCs w:val="28"/>
              </w:rPr>
              <w:t>78</w:t>
            </w:r>
          </w:p>
        </w:tc>
      </w:tr>
    </w:tbl>
    <w:p w:rsidR="009520DF" w:rsidRPr="00FF0D97" w:rsidRDefault="009520DF" w:rsidP="009520DF">
      <w:pPr>
        <w:spacing w:after="0" w:line="240" w:lineRule="auto"/>
        <w:rPr>
          <w:rFonts w:ascii="Times New Roman" w:hAnsi="Times New Roman" w:cs="Times New Roman"/>
          <w:b/>
          <w:i/>
          <w:sz w:val="28"/>
          <w:szCs w:val="28"/>
        </w:rPr>
      </w:pPr>
    </w:p>
    <w:p w:rsidR="009520DF" w:rsidRPr="00FF0D97" w:rsidRDefault="009520DF" w:rsidP="009520DF">
      <w:pPr>
        <w:ind w:firstLine="708"/>
        <w:jc w:val="center"/>
        <w:rPr>
          <w:rFonts w:ascii="Times New Roman" w:hAnsi="Times New Roman" w:cs="Times New Roman"/>
          <w:i/>
          <w:sz w:val="28"/>
          <w:szCs w:val="28"/>
        </w:rPr>
      </w:pPr>
      <w:r w:rsidRPr="00FF0D97">
        <w:rPr>
          <w:rFonts w:ascii="Times New Roman" w:hAnsi="Times New Roman" w:cs="Times New Roman"/>
          <w:b/>
          <w:i/>
          <w:sz w:val="28"/>
          <w:szCs w:val="28"/>
        </w:rPr>
        <w:t xml:space="preserve">Результаты ВПР по окружающему миру по классам     </w:t>
      </w:r>
      <w:r w:rsidRPr="00FF0D97">
        <w:rPr>
          <w:rFonts w:ascii="Times New Roman" w:hAnsi="Times New Roman" w:cs="Times New Roman"/>
          <w:i/>
          <w:sz w:val="28"/>
          <w:szCs w:val="28"/>
        </w:rPr>
        <w:t xml:space="preserve">                     </w:t>
      </w:r>
    </w:p>
    <w:tbl>
      <w:tblPr>
        <w:tblStyle w:val="aff1"/>
        <w:tblW w:w="9619" w:type="dxa"/>
        <w:jc w:val="center"/>
        <w:tblLayout w:type="fixed"/>
        <w:tblLook w:val="04A0" w:firstRow="1" w:lastRow="0" w:firstColumn="1" w:lastColumn="0" w:noHBand="0" w:noVBand="1"/>
      </w:tblPr>
      <w:tblGrid>
        <w:gridCol w:w="1398"/>
        <w:gridCol w:w="1274"/>
        <w:gridCol w:w="1490"/>
        <w:gridCol w:w="1490"/>
        <w:gridCol w:w="1132"/>
        <w:gridCol w:w="1560"/>
        <w:gridCol w:w="1275"/>
      </w:tblGrid>
      <w:tr w:rsidR="009520DF" w:rsidRPr="00FF0D97" w:rsidTr="009520DF">
        <w:trPr>
          <w:jc w:val="center"/>
        </w:trPr>
        <w:tc>
          <w:tcPr>
            <w:tcW w:w="1398" w:type="dxa"/>
          </w:tcPr>
          <w:p w:rsidR="009520DF" w:rsidRPr="00FF0D97" w:rsidRDefault="009520DF" w:rsidP="009520DF">
            <w:pPr>
              <w:rPr>
                <w:i/>
                <w:sz w:val="28"/>
                <w:szCs w:val="28"/>
              </w:rPr>
            </w:pPr>
            <w:r w:rsidRPr="00FF0D97">
              <w:rPr>
                <w:i/>
                <w:sz w:val="28"/>
                <w:szCs w:val="28"/>
              </w:rPr>
              <w:t>Класс</w:t>
            </w:r>
          </w:p>
        </w:tc>
        <w:tc>
          <w:tcPr>
            <w:tcW w:w="1274" w:type="dxa"/>
          </w:tcPr>
          <w:p w:rsidR="009520DF" w:rsidRPr="00FF0D97" w:rsidRDefault="009520DF" w:rsidP="009520DF">
            <w:pPr>
              <w:rPr>
                <w:i/>
                <w:sz w:val="28"/>
                <w:szCs w:val="28"/>
              </w:rPr>
            </w:pPr>
            <w:r w:rsidRPr="00FF0D97">
              <w:rPr>
                <w:i/>
                <w:sz w:val="28"/>
                <w:szCs w:val="28"/>
              </w:rPr>
              <w:t>Отметка «5»</w:t>
            </w:r>
          </w:p>
        </w:tc>
        <w:tc>
          <w:tcPr>
            <w:tcW w:w="1490" w:type="dxa"/>
          </w:tcPr>
          <w:p w:rsidR="009520DF" w:rsidRPr="00FF0D97" w:rsidRDefault="009520DF" w:rsidP="009520DF">
            <w:pPr>
              <w:rPr>
                <w:i/>
                <w:sz w:val="28"/>
                <w:szCs w:val="28"/>
              </w:rPr>
            </w:pPr>
            <w:r w:rsidRPr="00FF0D97">
              <w:rPr>
                <w:i/>
                <w:sz w:val="28"/>
                <w:szCs w:val="28"/>
              </w:rPr>
              <w:t>Отметка «4»</w:t>
            </w:r>
          </w:p>
        </w:tc>
        <w:tc>
          <w:tcPr>
            <w:tcW w:w="1490" w:type="dxa"/>
          </w:tcPr>
          <w:p w:rsidR="009520DF" w:rsidRPr="00FF0D97" w:rsidRDefault="009520DF" w:rsidP="009520DF">
            <w:pPr>
              <w:rPr>
                <w:i/>
                <w:sz w:val="28"/>
                <w:szCs w:val="28"/>
              </w:rPr>
            </w:pPr>
            <w:r w:rsidRPr="00FF0D97">
              <w:rPr>
                <w:i/>
                <w:sz w:val="28"/>
                <w:szCs w:val="28"/>
              </w:rPr>
              <w:t>Отметка «3»</w:t>
            </w:r>
          </w:p>
        </w:tc>
        <w:tc>
          <w:tcPr>
            <w:tcW w:w="1132" w:type="dxa"/>
          </w:tcPr>
          <w:p w:rsidR="009520DF" w:rsidRPr="00FF0D97" w:rsidRDefault="009520DF" w:rsidP="009520DF">
            <w:pPr>
              <w:rPr>
                <w:i/>
                <w:sz w:val="28"/>
                <w:szCs w:val="28"/>
              </w:rPr>
            </w:pPr>
            <w:r w:rsidRPr="00FF0D97">
              <w:rPr>
                <w:i/>
                <w:sz w:val="28"/>
                <w:szCs w:val="28"/>
              </w:rPr>
              <w:t xml:space="preserve">Отметка «2» </w:t>
            </w:r>
          </w:p>
        </w:tc>
        <w:tc>
          <w:tcPr>
            <w:tcW w:w="1560" w:type="dxa"/>
          </w:tcPr>
          <w:p w:rsidR="009520DF" w:rsidRPr="00FF0D97" w:rsidRDefault="009520DF" w:rsidP="009520DF">
            <w:pPr>
              <w:rPr>
                <w:i/>
                <w:sz w:val="28"/>
                <w:szCs w:val="28"/>
              </w:rPr>
            </w:pPr>
            <w:r w:rsidRPr="00FF0D97">
              <w:rPr>
                <w:i/>
                <w:sz w:val="28"/>
                <w:szCs w:val="28"/>
              </w:rPr>
              <w:t>успеваемость</w:t>
            </w:r>
          </w:p>
        </w:tc>
        <w:tc>
          <w:tcPr>
            <w:tcW w:w="1275" w:type="dxa"/>
          </w:tcPr>
          <w:p w:rsidR="009520DF" w:rsidRPr="00FF0D97" w:rsidRDefault="009520DF" w:rsidP="009520DF">
            <w:pPr>
              <w:rPr>
                <w:i/>
                <w:sz w:val="28"/>
                <w:szCs w:val="28"/>
              </w:rPr>
            </w:pPr>
            <w:r w:rsidRPr="00FF0D97">
              <w:rPr>
                <w:i/>
                <w:sz w:val="28"/>
                <w:szCs w:val="28"/>
              </w:rPr>
              <w:t>Качество знаний</w:t>
            </w:r>
          </w:p>
        </w:tc>
      </w:tr>
      <w:tr w:rsidR="009520DF" w:rsidRPr="00FF0D97" w:rsidTr="009520DF">
        <w:trPr>
          <w:jc w:val="center"/>
        </w:trPr>
        <w:tc>
          <w:tcPr>
            <w:tcW w:w="1398" w:type="dxa"/>
          </w:tcPr>
          <w:p w:rsidR="009520DF" w:rsidRPr="00FF0D97" w:rsidRDefault="009520DF" w:rsidP="009520DF">
            <w:pPr>
              <w:rPr>
                <w:i/>
                <w:sz w:val="28"/>
                <w:szCs w:val="28"/>
              </w:rPr>
            </w:pPr>
            <w:r w:rsidRPr="00FF0D97">
              <w:rPr>
                <w:i/>
                <w:sz w:val="28"/>
                <w:szCs w:val="28"/>
              </w:rPr>
              <w:t>4а</w:t>
            </w:r>
          </w:p>
        </w:tc>
        <w:tc>
          <w:tcPr>
            <w:tcW w:w="1274" w:type="dxa"/>
          </w:tcPr>
          <w:p w:rsidR="009520DF" w:rsidRPr="00FF0D97" w:rsidRDefault="009520DF" w:rsidP="009520DF">
            <w:pPr>
              <w:rPr>
                <w:i/>
                <w:sz w:val="28"/>
                <w:szCs w:val="28"/>
              </w:rPr>
            </w:pPr>
          </w:p>
        </w:tc>
        <w:tc>
          <w:tcPr>
            <w:tcW w:w="1490" w:type="dxa"/>
          </w:tcPr>
          <w:p w:rsidR="009520DF" w:rsidRPr="00FF0D97" w:rsidRDefault="009520DF" w:rsidP="009520DF">
            <w:pPr>
              <w:rPr>
                <w:i/>
                <w:sz w:val="28"/>
                <w:szCs w:val="28"/>
              </w:rPr>
            </w:pPr>
            <w:r w:rsidRPr="00FF0D97">
              <w:rPr>
                <w:i/>
                <w:sz w:val="28"/>
                <w:szCs w:val="28"/>
              </w:rPr>
              <w:t>10</w:t>
            </w:r>
          </w:p>
        </w:tc>
        <w:tc>
          <w:tcPr>
            <w:tcW w:w="1490" w:type="dxa"/>
          </w:tcPr>
          <w:p w:rsidR="009520DF" w:rsidRPr="00FF0D97" w:rsidRDefault="009520DF" w:rsidP="009520DF">
            <w:pPr>
              <w:rPr>
                <w:i/>
                <w:sz w:val="28"/>
                <w:szCs w:val="28"/>
              </w:rPr>
            </w:pPr>
            <w:r w:rsidRPr="00FF0D97">
              <w:rPr>
                <w:i/>
                <w:sz w:val="28"/>
                <w:szCs w:val="28"/>
              </w:rPr>
              <w:t>1</w:t>
            </w:r>
          </w:p>
        </w:tc>
        <w:tc>
          <w:tcPr>
            <w:tcW w:w="1132" w:type="dxa"/>
          </w:tcPr>
          <w:p w:rsidR="009520DF" w:rsidRPr="00FF0D97" w:rsidRDefault="009520DF" w:rsidP="009520DF">
            <w:pPr>
              <w:rPr>
                <w:i/>
                <w:sz w:val="28"/>
                <w:szCs w:val="28"/>
              </w:rPr>
            </w:pPr>
            <w:r w:rsidRPr="00FF0D97">
              <w:rPr>
                <w:i/>
                <w:sz w:val="28"/>
                <w:szCs w:val="28"/>
              </w:rPr>
              <w:t>1</w:t>
            </w:r>
          </w:p>
        </w:tc>
        <w:tc>
          <w:tcPr>
            <w:tcW w:w="1560" w:type="dxa"/>
          </w:tcPr>
          <w:p w:rsidR="009520DF" w:rsidRPr="00FF0D97" w:rsidRDefault="009520DF" w:rsidP="009520DF">
            <w:pPr>
              <w:rPr>
                <w:i/>
                <w:sz w:val="28"/>
                <w:szCs w:val="28"/>
              </w:rPr>
            </w:pPr>
            <w:r w:rsidRPr="00FF0D97">
              <w:rPr>
                <w:i/>
                <w:sz w:val="28"/>
                <w:szCs w:val="28"/>
              </w:rPr>
              <w:t>91</w:t>
            </w:r>
          </w:p>
        </w:tc>
        <w:tc>
          <w:tcPr>
            <w:tcW w:w="1275" w:type="dxa"/>
          </w:tcPr>
          <w:p w:rsidR="009520DF" w:rsidRPr="00FF0D97" w:rsidRDefault="009520DF" w:rsidP="009520DF">
            <w:pPr>
              <w:rPr>
                <w:i/>
                <w:sz w:val="28"/>
                <w:szCs w:val="28"/>
              </w:rPr>
            </w:pPr>
            <w:r w:rsidRPr="00FF0D97">
              <w:rPr>
                <w:i/>
                <w:sz w:val="28"/>
                <w:szCs w:val="28"/>
              </w:rPr>
              <w:t>83</w:t>
            </w:r>
          </w:p>
        </w:tc>
      </w:tr>
      <w:tr w:rsidR="009520DF" w:rsidRPr="00FF0D97" w:rsidTr="009520DF">
        <w:trPr>
          <w:jc w:val="center"/>
        </w:trPr>
        <w:tc>
          <w:tcPr>
            <w:tcW w:w="1398" w:type="dxa"/>
          </w:tcPr>
          <w:p w:rsidR="009520DF" w:rsidRPr="00FF0D97" w:rsidRDefault="009520DF" w:rsidP="009520DF">
            <w:pPr>
              <w:rPr>
                <w:i/>
                <w:sz w:val="28"/>
                <w:szCs w:val="28"/>
              </w:rPr>
            </w:pPr>
            <w:r w:rsidRPr="00FF0D97">
              <w:rPr>
                <w:i/>
                <w:sz w:val="28"/>
                <w:szCs w:val="28"/>
              </w:rPr>
              <w:t>4б</w:t>
            </w:r>
          </w:p>
        </w:tc>
        <w:tc>
          <w:tcPr>
            <w:tcW w:w="1274" w:type="dxa"/>
          </w:tcPr>
          <w:p w:rsidR="009520DF" w:rsidRPr="00FF0D97" w:rsidRDefault="009520DF" w:rsidP="009520DF">
            <w:pPr>
              <w:rPr>
                <w:i/>
                <w:sz w:val="28"/>
                <w:szCs w:val="28"/>
              </w:rPr>
            </w:pPr>
            <w:r w:rsidRPr="00FF0D97">
              <w:rPr>
                <w:i/>
                <w:sz w:val="28"/>
                <w:szCs w:val="28"/>
              </w:rPr>
              <w:t>2</w:t>
            </w:r>
          </w:p>
        </w:tc>
        <w:tc>
          <w:tcPr>
            <w:tcW w:w="1490" w:type="dxa"/>
          </w:tcPr>
          <w:p w:rsidR="009520DF" w:rsidRPr="00FF0D97" w:rsidRDefault="009520DF" w:rsidP="009520DF">
            <w:pPr>
              <w:rPr>
                <w:i/>
                <w:sz w:val="28"/>
                <w:szCs w:val="28"/>
              </w:rPr>
            </w:pPr>
            <w:r w:rsidRPr="00FF0D97">
              <w:rPr>
                <w:i/>
                <w:sz w:val="28"/>
                <w:szCs w:val="28"/>
              </w:rPr>
              <w:t>6</w:t>
            </w:r>
          </w:p>
        </w:tc>
        <w:tc>
          <w:tcPr>
            <w:tcW w:w="1490" w:type="dxa"/>
          </w:tcPr>
          <w:p w:rsidR="009520DF" w:rsidRPr="00FF0D97" w:rsidRDefault="009520DF" w:rsidP="009520DF">
            <w:pPr>
              <w:rPr>
                <w:i/>
                <w:sz w:val="28"/>
                <w:szCs w:val="28"/>
              </w:rPr>
            </w:pPr>
            <w:r w:rsidRPr="00FF0D97">
              <w:rPr>
                <w:i/>
                <w:sz w:val="28"/>
                <w:szCs w:val="28"/>
              </w:rPr>
              <w:t>3</w:t>
            </w:r>
          </w:p>
        </w:tc>
        <w:tc>
          <w:tcPr>
            <w:tcW w:w="1132" w:type="dxa"/>
          </w:tcPr>
          <w:p w:rsidR="009520DF" w:rsidRPr="00FF0D97" w:rsidRDefault="009520DF" w:rsidP="009520DF">
            <w:pPr>
              <w:rPr>
                <w:i/>
                <w:sz w:val="28"/>
                <w:szCs w:val="28"/>
              </w:rPr>
            </w:pPr>
            <w:r w:rsidRPr="00FF0D97">
              <w:rPr>
                <w:i/>
                <w:sz w:val="28"/>
                <w:szCs w:val="28"/>
              </w:rPr>
              <w:t>1</w:t>
            </w:r>
          </w:p>
        </w:tc>
        <w:tc>
          <w:tcPr>
            <w:tcW w:w="1560" w:type="dxa"/>
          </w:tcPr>
          <w:p w:rsidR="009520DF" w:rsidRPr="00FF0D97" w:rsidRDefault="009520DF" w:rsidP="009520DF">
            <w:pPr>
              <w:rPr>
                <w:i/>
                <w:sz w:val="28"/>
                <w:szCs w:val="28"/>
              </w:rPr>
            </w:pPr>
            <w:r w:rsidRPr="00FF0D97">
              <w:rPr>
                <w:i/>
                <w:sz w:val="28"/>
                <w:szCs w:val="28"/>
              </w:rPr>
              <w:t>91</w:t>
            </w:r>
          </w:p>
        </w:tc>
        <w:tc>
          <w:tcPr>
            <w:tcW w:w="1275" w:type="dxa"/>
          </w:tcPr>
          <w:p w:rsidR="009520DF" w:rsidRPr="00FF0D97" w:rsidRDefault="009520DF" w:rsidP="009520DF">
            <w:pPr>
              <w:rPr>
                <w:i/>
                <w:sz w:val="28"/>
                <w:szCs w:val="28"/>
              </w:rPr>
            </w:pPr>
            <w:r w:rsidRPr="00FF0D97">
              <w:rPr>
                <w:i/>
                <w:sz w:val="28"/>
                <w:szCs w:val="28"/>
              </w:rPr>
              <w:t>66</w:t>
            </w:r>
          </w:p>
        </w:tc>
      </w:tr>
      <w:tr w:rsidR="009520DF" w:rsidRPr="00FF0D97" w:rsidTr="009520DF">
        <w:trPr>
          <w:jc w:val="center"/>
        </w:trPr>
        <w:tc>
          <w:tcPr>
            <w:tcW w:w="1398" w:type="dxa"/>
          </w:tcPr>
          <w:p w:rsidR="009520DF" w:rsidRPr="00FF0D97" w:rsidRDefault="009520DF" w:rsidP="009520DF">
            <w:pPr>
              <w:rPr>
                <w:i/>
                <w:sz w:val="28"/>
                <w:szCs w:val="28"/>
              </w:rPr>
            </w:pPr>
            <w:r w:rsidRPr="00FF0D97">
              <w:rPr>
                <w:i/>
                <w:sz w:val="28"/>
                <w:szCs w:val="28"/>
              </w:rPr>
              <w:t>4в</w:t>
            </w:r>
          </w:p>
        </w:tc>
        <w:tc>
          <w:tcPr>
            <w:tcW w:w="1274" w:type="dxa"/>
          </w:tcPr>
          <w:p w:rsidR="009520DF" w:rsidRPr="00FF0D97" w:rsidRDefault="009520DF" w:rsidP="009520DF">
            <w:pPr>
              <w:rPr>
                <w:i/>
                <w:sz w:val="28"/>
                <w:szCs w:val="28"/>
              </w:rPr>
            </w:pPr>
          </w:p>
        </w:tc>
        <w:tc>
          <w:tcPr>
            <w:tcW w:w="1490" w:type="dxa"/>
          </w:tcPr>
          <w:p w:rsidR="009520DF" w:rsidRPr="00FF0D97" w:rsidRDefault="009520DF" w:rsidP="009520DF">
            <w:pPr>
              <w:rPr>
                <w:i/>
                <w:sz w:val="28"/>
                <w:szCs w:val="28"/>
              </w:rPr>
            </w:pPr>
            <w:r w:rsidRPr="00FF0D97">
              <w:rPr>
                <w:i/>
                <w:sz w:val="28"/>
                <w:szCs w:val="28"/>
              </w:rPr>
              <w:t>3</w:t>
            </w:r>
          </w:p>
        </w:tc>
        <w:tc>
          <w:tcPr>
            <w:tcW w:w="1490" w:type="dxa"/>
          </w:tcPr>
          <w:p w:rsidR="009520DF" w:rsidRPr="00FF0D97" w:rsidRDefault="009520DF" w:rsidP="009520DF">
            <w:pPr>
              <w:rPr>
                <w:i/>
                <w:sz w:val="28"/>
                <w:szCs w:val="28"/>
              </w:rPr>
            </w:pPr>
            <w:r w:rsidRPr="00FF0D97">
              <w:rPr>
                <w:i/>
                <w:sz w:val="28"/>
                <w:szCs w:val="28"/>
              </w:rPr>
              <w:t>7</w:t>
            </w:r>
          </w:p>
        </w:tc>
        <w:tc>
          <w:tcPr>
            <w:tcW w:w="1132" w:type="dxa"/>
          </w:tcPr>
          <w:p w:rsidR="009520DF" w:rsidRPr="00FF0D97" w:rsidRDefault="009520DF" w:rsidP="009520DF">
            <w:pPr>
              <w:rPr>
                <w:i/>
                <w:sz w:val="28"/>
                <w:szCs w:val="28"/>
              </w:rPr>
            </w:pPr>
          </w:p>
        </w:tc>
        <w:tc>
          <w:tcPr>
            <w:tcW w:w="1560" w:type="dxa"/>
          </w:tcPr>
          <w:p w:rsidR="009520DF" w:rsidRPr="00FF0D97" w:rsidRDefault="009520DF" w:rsidP="009520DF">
            <w:pPr>
              <w:rPr>
                <w:i/>
                <w:sz w:val="28"/>
                <w:szCs w:val="28"/>
              </w:rPr>
            </w:pPr>
            <w:r w:rsidRPr="00FF0D97">
              <w:rPr>
                <w:i/>
                <w:sz w:val="28"/>
                <w:szCs w:val="28"/>
              </w:rPr>
              <w:t>100</w:t>
            </w:r>
          </w:p>
        </w:tc>
        <w:tc>
          <w:tcPr>
            <w:tcW w:w="1275" w:type="dxa"/>
          </w:tcPr>
          <w:p w:rsidR="009520DF" w:rsidRPr="00FF0D97" w:rsidRDefault="009520DF" w:rsidP="009520DF">
            <w:pPr>
              <w:rPr>
                <w:i/>
                <w:sz w:val="28"/>
                <w:szCs w:val="28"/>
              </w:rPr>
            </w:pPr>
            <w:r w:rsidRPr="00FF0D97">
              <w:rPr>
                <w:i/>
                <w:sz w:val="28"/>
                <w:szCs w:val="28"/>
              </w:rPr>
              <w:t>30</w:t>
            </w:r>
          </w:p>
        </w:tc>
      </w:tr>
      <w:tr w:rsidR="009520DF" w:rsidRPr="00FF0D97" w:rsidTr="009520DF">
        <w:trPr>
          <w:jc w:val="center"/>
        </w:trPr>
        <w:tc>
          <w:tcPr>
            <w:tcW w:w="1398" w:type="dxa"/>
          </w:tcPr>
          <w:p w:rsidR="009520DF" w:rsidRPr="00FF0D97" w:rsidRDefault="009520DF" w:rsidP="009520DF">
            <w:pPr>
              <w:rPr>
                <w:b/>
                <w:i/>
                <w:sz w:val="28"/>
                <w:szCs w:val="28"/>
              </w:rPr>
            </w:pPr>
            <w:r w:rsidRPr="00FF0D97">
              <w:rPr>
                <w:b/>
                <w:i/>
                <w:sz w:val="28"/>
                <w:szCs w:val="28"/>
              </w:rPr>
              <w:t>ИТОГО:</w:t>
            </w:r>
          </w:p>
        </w:tc>
        <w:tc>
          <w:tcPr>
            <w:tcW w:w="1274" w:type="dxa"/>
          </w:tcPr>
          <w:p w:rsidR="009520DF" w:rsidRPr="00FF0D97" w:rsidRDefault="009520DF" w:rsidP="009520DF">
            <w:pPr>
              <w:rPr>
                <w:b/>
                <w:i/>
                <w:sz w:val="28"/>
                <w:szCs w:val="28"/>
              </w:rPr>
            </w:pPr>
            <w:r w:rsidRPr="00FF0D97">
              <w:rPr>
                <w:b/>
                <w:i/>
                <w:sz w:val="28"/>
                <w:szCs w:val="28"/>
              </w:rPr>
              <w:t>2</w:t>
            </w:r>
          </w:p>
        </w:tc>
        <w:tc>
          <w:tcPr>
            <w:tcW w:w="1490" w:type="dxa"/>
          </w:tcPr>
          <w:p w:rsidR="009520DF" w:rsidRPr="00FF0D97" w:rsidRDefault="009520DF" w:rsidP="009520DF">
            <w:pPr>
              <w:rPr>
                <w:b/>
                <w:i/>
                <w:sz w:val="28"/>
                <w:szCs w:val="28"/>
              </w:rPr>
            </w:pPr>
            <w:r w:rsidRPr="00FF0D97">
              <w:rPr>
                <w:b/>
                <w:i/>
                <w:sz w:val="28"/>
                <w:szCs w:val="28"/>
              </w:rPr>
              <w:t>19</w:t>
            </w:r>
          </w:p>
        </w:tc>
        <w:tc>
          <w:tcPr>
            <w:tcW w:w="1490" w:type="dxa"/>
          </w:tcPr>
          <w:p w:rsidR="009520DF" w:rsidRPr="00FF0D97" w:rsidRDefault="009520DF" w:rsidP="009520DF">
            <w:pPr>
              <w:rPr>
                <w:b/>
                <w:i/>
                <w:sz w:val="28"/>
                <w:szCs w:val="28"/>
              </w:rPr>
            </w:pPr>
            <w:r w:rsidRPr="00FF0D97">
              <w:rPr>
                <w:b/>
                <w:i/>
                <w:sz w:val="28"/>
                <w:szCs w:val="28"/>
              </w:rPr>
              <w:t>11</w:t>
            </w:r>
          </w:p>
        </w:tc>
        <w:tc>
          <w:tcPr>
            <w:tcW w:w="1132" w:type="dxa"/>
          </w:tcPr>
          <w:p w:rsidR="009520DF" w:rsidRPr="00FF0D97" w:rsidRDefault="009520DF" w:rsidP="009520DF">
            <w:pPr>
              <w:rPr>
                <w:b/>
                <w:i/>
                <w:sz w:val="28"/>
                <w:szCs w:val="28"/>
              </w:rPr>
            </w:pPr>
            <w:r w:rsidRPr="00FF0D97">
              <w:rPr>
                <w:b/>
                <w:i/>
                <w:sz w:val="28"/>
                <w:szCs w:val="28"/>
              </w:rPr>
              <w:t>2</w:t>
            </w:r>
          </w:p>
        </w:tc>
        <w:tc>
          <w:tcPr>
            <w:tcW w:w="1560" w:type="dxa"/>
          </w:tcPr>
          <w:p w:rsidR="009520DF" w:rsidRPr="00FF0D97" w:rsidRDefault="009520DF" w:rsidP="009520DF">
            <w:pPr>
              <w:rPr>
                <w:b/>
                <w:i/>
                <w:sz w:val="28"/>
                <w:szCs w:val="28"/>
              </w:rPr>
            </w:pPr>
            <w:r w:rsidRPr="00FF0D97">
              <w:rPr>
                <w:b/>
                <w:i/>
                <w:sz w:val="28"/>
                <w:szCs w:val="28"/>
              </w:rPr>
              <w:t>94</w:t>
            </w:r>
          </w:p>
        </w:tc>
        <w:tc>
          <w:tcPr>
            <w:tcW w:w="1275" w:type="dxa"/>
          </w:tcPr>
          <w:p w:rsidR="009520DF" w:rsidRPr="00FF0D97" w:rsidRDefault="009520DF" w:rsidP="009520DF">
            <w:pPr>
              <w:rPr>
                <w:b/>
                <w:i/>
                <w:sz w:val="28"/>
                <w:szCs w:val="28"/>
              </w:rPr>
            </w:pPr>
            <w:r w:rsidRPr="00FF0D97">
              <w:rPr>
                <w:b/>
                <w:i/>
                <w:sz w:val="28"/>
                <w:szCs w:val="28"/>
              </w:rPr>
              <w:t>59</w:t>
            </w:r>
          </w:p>
        </w:tc>
      </w:tr>
    </w:tbl>
    <w:p w:rsidR="009520DF" w:rsidRPr="00A505E1" w:rsidRDefault="009520DF" w:rsidP="009520DF">
      <w:pPr>
        <w:rPr>
          <w:rFonts w:ascii="Times New Roman" w:hAnsi="Times New Roman" w:cs="Times New Roman"/>
          <w:b/>
          <w:i/>
          <w:sz w:val="28"/>
          <w:szCs w:val="28"/>
        </w:rPr>
      </w:pPr>
      <w:r w:rsidRPr="00A505E1">
        <w:rPr>
          <w:rFonts w:ascii="Times New Roman" w:hAnsi="Times New Roman" w:cs="Times New Roman"/>
          <w:b/>
          <w:i/>
          <w:sz w:val="28"/>
          <w:szCs w:val="28"/>
        </w:rPr>
        <w:t xml:space="preserve">Выводы:  </w:t>
      </w:r>
    </w:p>
    <w:p w:rsidR="009520DF" w:rsidRPr="00FF0D97" w:rsidRDefault="009520DF" w:rsidP="009520DF">
      <w:pPr>
        <w:rPr>
          <w:rFonts w:ascii="Times New Roman" w:hAnsi="Times New Roman" w:cs="Times New Roman"/>
          <w:i/>
          <w:color w:val="000000"/>
          <w:sz w:val="28"/>
          <w:szCs w:val="28"/>
          <w:shd w:val="clear" w:color="auto" w:fill="FFFFFF"/>
        </w:rPr>
      </w:pPr>
      <w:r w:rsidRPr="00FF0D97">
        <w:rPr>
          <w:rFonts w:ascii="Times New Roman" w:hAnsi="Times New Roman" w:cs="Times New Roman"/>
          <w:i/>
          <w:color w:val="000000"/>
          <w:sz w:val="28"/>
          <w:szCs w:val="28"/>
          <w:shd w:val="clear" w:color="auto" w:fill="FFFFFF"/>
        </w:rPr>
        <w:lastRenderedPageBreak/>
        <w:t>Результаты проверочных работ показали наличие ряда проблем в освоении содержания учебных предметов и формировании УУД:</w:t>
      </w:r>
    </w:p>
    <w:p w:rsidR="009520DF" w:rsidRPr="00FF0D97" w:rsidRDefault="009520DF" w:rsidP="009520DF">
      <w:pPr>
        <w:rPr>
          <w:rFonts w:ascii="Times New Roman" w:hAnsi="Times New Roman" w:cs="Times New Roman"/>
          <w:i/>
          <w:color w:val="000000"/>
          <w:sz w:val="28"/>
          <w:szCs w:val="28"/>
          <w:shd w:val="clear" w:color="auto" w:fill="FFFFFF"/>
        </w:rPr>
      </w:pPr>
      <w:r w:rsidRPr="00FF0D97">
        <w:rPr>
          <w:rFonts w:ascii="Times New Roman" w:hAnsi="Times New Roman" w:cs="Times New Roman"/>
          <w:i/>
          <w:color w:val="000000"/>
          <w:sz w:val="28"/>
          <w:szCs w:val="28"/>
          <w:shd w:val="clear" w:color="auto" w:fill="FFFFFF"/>
        </w:rPr>
        <w:t xml:space="preserve"> - низкий уровень сформированности навыков геометрического конструирования, умения анализировать чертеж, видеть и использовать для выполнения задания все особенности фигуры;</w:t>
      </w:r>
    </w:p>
    <w:p w:rsidR="009520DF" w:rsidRPr="00FF0D97" w:rsidRDefault="009520DF" w:rsidP="009520DF">
      <w:pPr>
        <w:rPr>
          <w:rFonts w:ascii="Times New Roman" w:hAnsi="Times New Roman" w:cs="Times New Roman"/>
          <w:i/>
          <w:color w:val="000000"/>
          <w:sz w:val="28"/>
          <w:szCs w:val="28"/>
          <w:shd w:val="clear" w:color="auto" w:fill="FFFFFF"/>
        </w:rPr>
      </w:pPr>
      <w:r w:rsidRPr="00FF0D97">
        <w:rPr>
          <w:rFonts w:ascii="Times New Roman" w:hAnsi="Times New Roman" w:cs="Times New Roman"/>
          <w:i/>
          <w:color w:val="000000"/>
          <w:sz w:val="28"/>
          <w:szCs w:val="28"/>
          <w:shd w:val="clear" w:color="auto" w:fill="FFFFFF"/>
        </w:rPr>
        <w:t xml:space="preserve"> - недостаточное развитие навыков проведения логических рассуждений; </w:t>
      </w:r>
    </w:p>
    <w:p w:rsidR="009520DF" w:rsidRPr="00FF0D97" w:rsidRDefault="009520DF" w:rsidP="009520DF">
      <w:pPr>
        <w:rPr>
          <w:rFonts w:ascii="Times New Roman" w:hAnsi="Times New Roman" w:cs="Times New Roman"/>
          <w:i/>
          <w:color w:val="000000"/>
          <w:sz w:val="28"/>
          <w:szCs w:val="28"/>
          <w:shd w:val="clear" w:color="auto" w:fill="FFFFFF"/>
        </w:rPr>
      </w:pPr>
      <w:r w:rsidRPr="00FF0D97">
        <w:rPr>
          <w:rFonts w:ascii="Times New Roman" w:hAnsi="Times New Roman" w:cs="Times New Roman"/>
          <w:i/>
          <w:color w:val="000000"/>
          <w:sz w:val="28"/>
          <w:szCs w:val="28"/>
          <w:shd w:val="clear" w:color="auto" w:fill="FFFFFF"/>
        </w:rPr>
        <w:t>- сформированы в недостаточной степени умения формулировать основную мысль текста и письменно  оформлять, задавать вопрос по тексту, выражать просьбу или отказ в письменной форме в соответствии с нормами речевого этикета в ситуации межличностного общения.</w:t>
      </w:r>
    </w:p>
    <w:p w:rsidR="009520DF" w:rsidRPr="00FF0D97" w:rsidRDefault="009520DF" w:rsidP="009520DF">
      <w:pPr>
        <w:rPr>
          <w:rFonts w:ascii="Times New Roman" w:hAnsi="Times New Roman" w:cs="Times New Roman"/>
          <w:i/>
          <w:color w:val="000000"/>
          <w:sz w:val="28"/>
          <w:szCs w:val="28"/>
          <w:shd w:val="clear" w:color="auto" w:fill="FFFFFF"/>
        </w:rPr>
      </w:pPr>
      <w:r w:rsidRPr="00FF0D97">
        <w:rPr>
          <w:rFonts w:ascii="Times New Roman" w:hAnsi="Times New Roman" w:cs="Times New Roman"/>
          <w:i/>
          <w:color w:val="000000"/>
          <w:sz w:val="28"/>
          <w:szCs w:val="28"/>
          <w:shd w:val="clear" w:color="auto" w:fill="FFFFFF"/>
        </w:rPr>
        <w:t xml:space="preserve"> - не сформированы в достаточной степени умения самостоятельно делать выводы по результатам эксперимента; </w:t>
      </w:r>
    </w:p>
    <w:p w:rsidR="009520DF" w:rsidRPr="00FF0D97" w:rsidRDefault="009520DF" w:rsidP="009520DF">
      <w:pPr>
        <w:rPr>
          <w:rFonts w:ascii="Times New Roman" w:hAnsi="Times New Roman" w:cs="Times New Roman"/>
          <w:i/>
          <w:color w:val="000000"/>
          <w:sz w:val="28"/>
          <w:szCs w:val="28"/>
          <w:shd w:val="clear" w:color="auto" w:fill="FFFFFF"/>
        </w:rPr>
      </w:pPr>
      <w:r w:rsidRPr="00FF0D97">
        <w:rPr>
          <w:rFonts w:ascii="Times New Roman" w:hAnsi="Times New Roman" w:cs="Times New Roman"/>
          <w:i/>
          <w:color w:val="000000"/>
          <w:sz w:val="28"/>
          <w:szCs w:val="28"/>
          <w:shd w:val="clear" w:color="auto" w:fill="FFFFFF"/>
        </w:rPr>
        <w:t>- описывать сам эксперимент ;</w:t>
      </w:r>
    </w:p>
    <w:p w:rsidR="009520DF" w:rsidRPr="00FF0D97" w:rsidRDefault="009520DF" w:rsidP="009520DF">
      <w:pPr>
        <w:rPr>
          <w:rFonts w:ascii="Times New Roman" w:hAnsi="Times New Roman" w:cs="Times New Roman"/>
          <w:i/>
          <w:color w:val="000000"/>
          <w:sz w:val="28"/>
          <w:szCs w:val="28"/>
          <w:shd w:val="clear" w:color="auto" w:fill="FFFFFF"/>
        </w:rPr>
      </w:pPr>
      <w:r w:rsidRPr="00FF0D97">
        <w:rPr>
          <w:rFonts w:ascii="Times New Roman" w:hAnsi="Times New Roman" w:cs="Times New Roman"/>
          <w:i/>
          <w:color w:val="000000"/>
          <w:sz w:val="28"/>
          <w:szCs w:val="28"/>
          <w:shd w:val="clear" w:color="auto" w:fill="FFFFFF"/>
        </w:rPr>
        <w:t xml:space="preserve"> - использовать знако-символические средства представления информации для построения высказывания в соответствии с учебными задачами;</w:t>
      </w:r>
    </w:p>
    <w:p w:rsidR="009520DF" w:rsidRPr="00FF0D97" w:rsidRDefault="009520DF" w:rsidP="009520DF">
      <w:pPr>
        <w:rPr>
          <w:rFonts w:ascii="Times New Roman" w:hAnsi="Times New Roman" w:cs="Times New Roman"/>
          <w:i/>
          <w:color w:val="000000"/>
          <w:sz w:val="28"/>
          <w:szCs w:val="28"/>
          <w:shd w:val="clear" w:color="auto" w:fill="FFFFFF"/>
        </w:rPr>
      </w:pPr>
      <w:r w:rsidRPr="00FF0D97">
        <w:rPr>
          <w:rFonts w:ascii="Times New Roman" w:hAnsi="Times New Roman" w:cs="Times New Roman"/>
          <w:i/>
          <w:color w:val="000000"/>
          <w:sz w:val="28"/>
          <w:szCs w:val="28"/>
          <w:shd w:val="clear" w:color="auto" w:fill="FFFFFF"/>
        </w:rPr>
        <w:t xml:space="preserve"> - излагать своё  мнение и его аргументировать в соответствии с поставленными задачами коммуникации.</w:t>
      </w:r>
    </w:p>
    <w:p w:rsidR="009520DF" w:rsidRPr="00FF0D97" w:rsidRDefault="009520DF" w:rsidP="009520DF">
      <w:pPr>
        <w:rPr>
          <w:rFonts w:ascii="Times New Roman" w:hAnsi="Times New Roman" w:cs="Times New Roman"/>
          <w:i/>
          <w:color w:val="000000"/>
          <w:sz w:val="28"/>
          <w:szCs w:val="28"/>
          <w:shd w:val="clear" w:color="auto" w:fill="FFFFFF"/>
        </w:rPr>
      </w:pPr>
      <w:r w:rsidRPr="00FF0D97">
        <w:rPr>
          <w:rFonts w:ascii="Times New Roman" w:hAnsi="Times New Roman" w:cs="Times New Roman"/>
          <w:i/>
          <w:color w:val="000000"/>
          <w:sz w:val="28"/>
          <w:szCs w:val="28"/>
          <w:shd w:val="clear" w:color="auto" w:fill="FFFFFF"/>
        </w:rPr>
        <w:t xml:space="preserve"> </w:t>
      </w:r>
      <w:r w:rsidRPr="00FF0D97">
        <w:rPr>
          <w:rFonts w:ascii="Times New Roman" w:hAnsi="Times New Roman" w:cs="Times New Roman"/>
          <w:i/>
          <w:color w:val="000000"/>
          <w:sz w:val="28"/>
          <w:szCs w:val="28"/>
          <w:shd w:val="clear" w:color="auto" w:fill="FFFFFF"/>
        </w:rPr>
        <w:tab/>
        <w:t>Результаты проведенного анализа заставляют еще раз указать учителям начальных классов на необходимость дифференцированного подхода в процессе обучения (учитель должен иметь реальные представления об уровне подготовки каждого обучающегося и, исходя из него, ставить ученику цель, которую он может достичь).</w:t>
      </w:r>
    </w:p>
    <w:p w:rsidR="009520DF" w:rsidRPr="00FF0D97" w:rsidRDefault="009520DF" w:rsidP="009520DF">
      <w:pPr>
        <w:rPr>
          <w:rFonts w:ascii="Times New Roman" w:hAnsi="Times New Roman" w:cs="Times New Roman"/>
          <w:i/>
          <w:color w:val="000000"/>
          <w:sz w:val="28"/>
          <w:szCs w:val="28"/>
          <w:shd w:val="clear" w:color="auto" w:fill="FFFFFF"/>
        </w:rPr>
      </w:pPr>
      <w:r w:rsidRPr="00FF0D97">
        <w:rPr>
          <w:rFonts w:ascii="Times New Roman" w:hAnsi="Times New Roman" w:cs="Times New Roman"/>
          <w:i/>
          <w:color w:val="000000"/>
          <w:sz w:val="28"/>
          <w:szCs w:val="28"/>
          <w:shd w:val="clear" w:color="auto" w:fill="FFFFFF"/>
        </w:rPr>
        <w:t xml:space="preserve"> Результаты проверочных работ рассмотреть на заседании МО учителей начальных классов и использовать для совершенствования преподавания учебных предметов в начальной школе.</w:t>
      </w:r>
    </w:p>
    <w:p w:rsidR="009520DF" w:rsidRPr="00FF0D97" w:rsidRDefault="009520DF" w:rsidP="009520DF">
      <w:pPr>
        <w:rPr>
          <w:rFonts w:ascii="Times New Roman" w:hAnsi="Times New Roman" w:cs="Times New Roman"/>
          <w:i/>
          <w:sz w:val="28"/>
          <w:szCs w:val="28"/>
        </w:rPr>
      </w:pPr>
      <w:r w:rsidRPr="00FF0D97">
        <w:rPr>
          <w:rFonts w:ascii="Times New Roman" w:hAnsi="Times New Roman" w:cs="Times New Roman"/>
          <w:i/>
          <w:sz w:val="28"/>
          <w:szCs w:val="28"/>
        </w:rPr>
        <w:t>На уроках необходимо уделять больше внимания заданиям, требующим логических</w:t>
      </w:r>
      <w:r w:rsidRPr="00FF0D97">
        <w:rPr>
          <w:rFonts w:ascii="Times New Roman" w:hAnsi="Times New Roman" w:cs="Times New Roman"/>
          <w:i/>
          <w:sz w:val="28"/>
          <w:szCs w:val="28"/>
        </w:rPr>
        <w:sym w:font="Symbol" w:char="F02D"/>
      </w:r>
      <w:r w:rsidRPr="00FF0D97">
        <w:rPr>
          <w:rFonts w:ascii="Times New Roman" w:hAnsi="Times New Roman" w:cs="Times New Roman"/>
          <w:i/>
          <w:sz w:val="28"/>
          <w:szCs w:val="28"/>
        </w:rPr>
        <w:t xml:space="preserve"> рассуждений, доказательств, обоснований и т.д, а также заданиям, направленным на сравнение, обобщение, формирующим умение делать выводы и прогнозы. </w:t>
      </w:r>
    </w:p>
    <w:p w:rsidR="009520DF" w:rsidRPr="00FF0D97" w:rsidRDefault="009520DF" w:rsidP="009520DF">
      <w:pPr>
        <w:rPr>
          <w:rFonts w:ascii="Times New Roman" w:hAnsi="Times New Roman" w:cs="Times New Roman"/>
          <w:i/>
          <w:sz w:val="28"/>
          <w:szCs w:val="28"/>
        </w:rPr>
      </w:pPr>
      <w:r w:rsidRPr="00FF0D97">
        <w:rPr>
          <w:rFonts w:ascii="Times New Roman" w:hAnsi="Times New Roman" w:cs="Times New Roman"/>
          <w:i/>
          <w:sz w:val="28"/>
          <w:szCs w:val="28"/>
        </w:rPr>
        <w:lastRenderedPageBreak/>
        <w:t xml:space="preserve">Обучающиеся 4 –х классов программу начального общего образования освоили на достаточном уровне. </w:t>
      </w:r>
    </w:p>
    <w:p w:rsidR="009520DF" w:rsidRPr="00FF0D97" w:rsidRDefault="009520DF" w:rsidP="009520DF">
      <w:pPr>
        <w:pStyle w:val="a7"/>
        <w:spacing w:before="0" w:beforeAutospacing="0" w:after="0" w:afterAutospacing="0"/>
        <w:jc w:val="center"/>
        <w:rPr>
          <w:i/>
          <w:sz w:val="28"/>
          <w:szCs w:val="28"/>
        </w:rPr>
      </w:pPr>
      <w:r w:rsidRPr="00FF0D97">
        <w:rPr>
          <w:b/>
          <w:bCs/>
          <w:i/>
          <w:smallCaps/>
          <w:sz w:val="28"/>
          <w:szCs w:val="28"/>
        </w:rPr>
        <w:t>Предметные олимпиады.</w:t>
      </w:r>
    </w:p>
    <w:p w:rsidR="009520DF" w:rsidRPr="00FF0D97" w:rsidRDefault="009520DF" w:rsidP="009520DF">
      <w:pPr>
        <w:spacing w:after="0"/>
        <w:rPr>
          <w:rFonts w:ascii="Times New Roman" w:hAnsi="Times New Roman" w:cs="Times New Roman"/>
          <w:i/>
          <w:sz w:val="28"/>
          <w:szCs w:val="28"/>
        </w:rPr>
      </w:pPr>
    </w:p>
    <w:p w:rsidR="009520DF" w:rsidRPr="00FF0D97" w:rsidRDefault="009520DF" w:rsidP="009520DF">
      <w:pPr>
        <w:pStyle w:val="a7"/>
        <w:spacing w:before="0" w:beforeAutospacing="0" w:after="0" w:afterAutospacing="0"/>
        <w:rPr>
          <w:i/>
          <w:sz w:val="28"/>
          <w:szCs w:val="28"/>
        </w:rPr>
      </w:pPr>
      <w:r w:rsidRPr="00FF0D97">
        <w:rPr>
          <w:i/>
          <w:sz w:val="28"/>
          <w:szCs w:val="28"/>
        </w:rPr>
        <w:t xml:space="preserve">В 2018/19 году в начальной школе в рамках работы поддержки талантливых и одаренных  детей среди учеников 2-4 –х классов прошли школьные предметные олимпиады по математике и русскому языку,окружающему миру. </w:t>
      </w:r>
    </w:p>
    <w:p w:rsidR="009520DF" w:rsidRPr="00FF0D97" w:rsidRDefault="009520DF" w:rsidP="009520DF">
      <w:pPr>
        <w:pStyle w:val="a7"/>
        <w:spacing w:before="0" w:beforeAutospacing="0" w:after="0" w:afterAutospacing="0"/>
        <w:rPr>
          <w:i/>
          <w:color w:val="000000"/>
          <w:sz w:val="28"/>
          <w:szCs w:val="28"/>
        </w:rPr>
      </w:pPr>
      <w:r w:rsidRPr="00FF0D97">
        <w:rPr>
          <w:i/>
          <w:color w:val="000000"/>
          <w:sz w:val="28"/>
          <w:szCs w:val="28"/>
        </w:rPr>
        <w:t xml:space="preserve">     Школьный этап предметных олимпиад был организован на основании приказа директора МБОУ «СОШс.Борзой» БагаевойР.Х.«О проведении школьного этапа олимпиады школьников », в целях реализации программы «Одаренные дети». </w:t>
      </w:r>
    </w:p>
    <w:p w:rsidR="009520DF" w:rsidRPr="00FF0D97" w:rsidRDefault="009520DF" w:rsidP="009520DF">
      <w:pPr>
        <w:pStyle w:val="a7"/>
        <w:spacing w:before="0" w:beforeAutospacing="0" w:after="0" w:afterAutospacing="0"/>
        <w:rPr>
          <w:i/>
          <w:color w:val="000000"/>
          <w:sz w:val="28"/>
          <w:szCs w:val="28"/>
        </w:rPr>
      </w:pPr>
      <w:r w:rsidRPr="00FF0D97">
        <w:rPr>
          <w:i/>
          <w:color w:val="000000"/>
          <w:sz w:val="28"/>
          <w:szCs w:val="28"/>
        </w:rPr>
        <w:t>В школьном этапе приняли участие 24  участников, уч-ся 2-4 классов. Количество победителей-11 (первые места) ,от общего количества участников школьного этапа олимпиады.</w:t>
      </w:r>
    </w:p>
    <w:p w:rsidR="009520DF" w:rsidRPr="00FF0D97" w:rsidRDefault="009520DF" w:rsidP="009520DF">
      <w:pPr>
        <w:shd w:val="clear" w:color="auto" w:fill="FFFFFF"/>
        <w:spacing w:after="0"/>
        <w:rPr>
          <w:rFonts w:ascii="Times New Roman" w:eastAsia="Times New Roman" w:hAnsi="Times New Roman" w:cs="Times New Roman"/>
          <w:i/>
          <w:sz w:val="28"/>
          <w:szCs w:val="28"/>
        </w:rPr>
      </w:pPr>
    </w:p>
    <w:p w:rsidR="009520DF" w:rsidRPr="00FF0D97" w:rsidRDefault="009520DF" w:rsidP="009520DF">
      <w:pPr>
        <w:shd w:val="clear" w:color="auto" w:fill="FFFFFF"/>
        <w:spacing w:after="0" w:line="240" w:lineRule="auto"/>
        <w:ind w:firstLine="708"/>
        <w:jc w:val="center"/>
        <w:rPr>
          <w:rFonts w:ascii="Times New Roman" w:hAnsi="Times New Roman" w:cs="Times New Roman"/>
          <w:b/>
          <w:bCs/>
          <w:i/>
          <w:color w:val="000000"/>
          <w:sz w:val="28"/>
          <w:szCs w:val="28"/>
        </w:rPr>
      </w:pPr>
      <w:r w:rsidRPr="00FF0D97">
        <w:rPr>
          <w:rFonts w:ascii="Times New Roman" w:hAnsi="Times New Roman" w:cs="Times New Roman"/>
          <w:b/>
          <w:bCs/>
          <w:i/>
          <w:color w:val="000000"/>
          <w:sz w:val="28"/>
          <w:szCs w:val="28"/>
        </w:rPr>
        <w:t>Результаты школьной  предметной  олимпиады</w:t>
      </w:r>
    </w:p>
    <w:p w:rsidR="009520DF" w:rsidRPr="00FF0D97" w:rsidRDefault="009520DF" w:rsidP="009520DF">
      <w:pPr>
        <w:shd w:val="clear" w:color="auto" w:fill="FFFFFF"/>
        <w:spacing w:after="0" w:line="240" w:lineRule="auto"/>
        <w:ind w:firstLine="708"/>
        <w:jc w:val="center"/>
        <w:rPr>
          <w:rFonts w:ascii="Times New Roman" w:hAnsi="Times New Roman" w:cs="Times New Roman"/>
          <w:i/>
          <w:color w:val="000000"/>
          <w:sz w:val="28"/>
          <w:szCs w:val="28"/>
        </w:rPr>
      </w:pPr>
      <w:r w:rsidRPr="00FF0D97">
        <w:rPr>
          <w:rFonts w:ascii="Times New Roman" w:hAnsi="Times New Roman" w:cs="Times New Roman"/>
          <w:b/>
          <w:bCs/>
          <w:i/>
          <w:color w:val="000000"/>
          <w:sz w:val="28"/>
          <w:szCs w:val="28"/>
        </w:rPr>
        <w:t>Рейтинговая таблица</w:t>
      </w:r>
    </w:p>
    <w:p w:rsidR="009520DF" w:rsidRPr="00FF0D97" w:rsidRDefault="009520DF" w:rsidP="009520DF">
      <w:pPr>
        <w:shd w:val="clear" w:color="auto" w:fill="FFFFFF"/>
        <w:spacing w:after="0" w:line="240" w:lineRule="auto"/>
        <w:ind w:firstLine="708"/>
        <w:jc w:val="center"/>
        <w:rPr>
          <w:rFonts w:ascii="Times New Roman" w:hAnsi="Times New Roman" w:cs="Times New Roman"/>
          <w:b/>
          <w:bCs/>
          <w:i/>
          <w:color w:val="000000"/>
          <w:sz w:val="28"/>
          <w:szCs w:val="28"/>
        </w:rPr>
      </w:pPr>
      <w:r w:rsidRPr="00FF0D97">
        <w:rPr>
          <w:rFonts w:ascii="Times New Roman" w:hAnsi="Times New Roman" w:cs="Times New Roman"/>
          <w:b/>
          <w:bCs/>
          <w:i/>
          <w:color w:val="000000"/>
          <w:sz w:val="28"/>
          <w:szCs w:val="28"/>
        </w:rPr>
        <w:t>по классам</w:t>
      </w:r>
    </w:p>
    <w:p w:rsidR="009520DF" w:rsidRPr="00FF0D97" w:rsidRDefault="009520DF" w:rsidP="009520DF">
      <w:pPr>
        <w:shd w:val="clear" w:color="auto" w:fill="FFFFFF"/>
        <w:spacing w:after="0" w:line="240" w:lineRule="auto"/>
        <w:ind w:firstLine="708"/>
        <w:jc w:val="center"/>
        <w:rPr>
          <w:rFonts w:ascii="Times New Roman" w:hAnsi="Times New Roman" w:cs="Times New Roman"/>
          <w:b/>
          <w:bCs/>
          <w:i/>
          <w:color w:val="000000"/>
          <w:sz w:val="28"/>
          <w:szCs w:val="28"/>
        </w:rPr>
      </w:pPr>
      <w:r w:rsidRPr="00FF0D97">
        <w:rPr>
          <w:rFonts w:ascii="Times New Roman" w:hAnsi="Times New Roman" w:cs="Times New Roman"/>
          <w:b/>
          <w:bCs/>
          <w:i/>
          <w:color w:val="000000"/>
          <w:sz w:val="28"/>
          <w:szCs w:val="28"/>
        </w:rPr>
        <w:t>(По окружающему миру)</w:t>
      </w:r>
    </w:p>
    <w:tbl>
      <w:tblPr>
        <w:tblW w:w="10387" w:type="dxa"/>
        <w:jc w:val="center"/>
        <w:shd w:val="clear" w:color="auto" w:fill="FFFFFF"/>
        <w:tblCellMar>
          <w:left w:w="0" w:type="dxa"/>
          <w:right w:w="0" w:type="dxa"/>
        </w:tblCellMar>
        <w:tblLook w:val="04A0" w:firstRow="1" w:lastRow="0" w:firstColumn="1" w:lastColumn="0" w:noHBand="0" w:noVBand="1"/>
      </w:tblPr>
      <w:tblGrid>
        <w:gridCol w:w="6062"/>
        <w:gridCol w:w="4325"/>
      </w:tblGrid>
      <w:tr w:rsidR="009520DF" w:rsidRPr="00FF0D97" w:rsidTr="009520DF">
        <w:trPr>
          <w:trHeight w:val="201"/>
          <w:jc w:val="center"/>
        </w:trPr>
        <w:tc>
          <w:tcPr>
            <w:tcW w:w="60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520DF" w:rsidRPr="00FF0D97" w:rsidRDefault="009520DF" w:rsidP="009520DF">
            <w:pPr>
              <w:tabs>
                <w:tab w:val="left" w:pos="1650"/>
              </w:tabs>
              <w:spacing w:after="0" w:line="240" w:lineRule="auto"/>
              <w:rPr>
                <w:rFonts w:ascii="Times New Roman" w:hAnsi="Times New Roman" w:cs="Times New Roman"/>
                <w:b/>
                <w:bCs/>
                <w:i/>
                <w:color w:val="000000"/>
                <w:sz w:val="28"/>
                <w:szCs w:val="28"/>
              </w:rPr>
            </w:pPr>
            <w:bookmarkStart w:id="2" w:name="8b44807549061c740bd304be2d37d2c28d83d978"/>
            <w:bookmarkStart w:id="3" w:name="4"/>
            <w:bookmarkEnd w:id="2"/>
            <w:bookmarkEnd w:id="3"/>
            <w:r w:rsidRPr="00FF0D97">
              <w:rPr>
                <w:rFonts w:ascii="Times New Roman" w:hAnsi="Times New Roman" w:cs="Times New Roman"/>
                <w:b/>
                <w:bCs/>
                <w:i/>
                <w:color w:val="000000"/>
                <w:sz w:val="28"/>
                <w:szCs w:val="28"/>
              </w:rPr>
              <w:t>Классы</w:t>
            </w:r>
            <w:r w:rsidRPr="00FF0D97">
              <w:rPr>
                <w:rFonts w:ascii="Times New Roman" w:hAnsi="Times New Roman" w:cs="Times New Roman"/>
                <w:b/>
                <w:bCs/>
                <w:i/>
                <w:color w:val="000000"/>
                <w:sz w:val="28"/>
                <w:szCs w:val="28"/>
              </w:rPr>
              <w:tab/>
              <w:t>Учитель</w:t>
            </w:r>
          </w:p>
        </w:tc>
        <w:tc>
          <w:tcPr>
            <w:tcW w:w="43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9520DF" w:rsidRPr="00FF0D97" w:rsidRDefault="009520DF" w:rsidP="009520DF">
            <w:pPr>
              <w:spacing w:after="0" w:line="240" w:lineRule="auto"/>
              <w:jc w:val="center"/>
              <w:rPr>
                <w:rFonts w:ascii="Times New Roman" w:hAnsi="Times New Roman" w:cs="Times New Roman"/>
                <w:i/>
                <w:color w:val="000000"/>
                <w:sz w:val="28"/>
                <w:szCs w:val="28"/>
              </w:rPr>
            </w:pPr>
            <w:r w:rsidRPr="00FF0D97">
              <w:rPr>
                <w:rFonts w:ascii="Times New Roman" w:hAnsi="Times New Roman" w:cs="Times New Roman"/>
                <w:b/>
                <w:bCs/>
                <w:i/>
                <w:color w:val="000000"/>
                <w:sz w:val="28"/>
                <w:szCs w:val="28"/>
              </w:rPr>
              <w:t>Победители</w:t>
            </w:r>
          </w:p>
        </w:tc>
      </w:tr>
      <w:tr w:rsidR="009520DF" w:rsidRPr="00FF0D97" w:rsidTr="009520DF">
        <w:trPr>
          <w:trHeight w:val="223"/>
          <w:jc w:val="center"/>
        </w:trPr>
        <w:tc>
          <w:tcPr>
            <w:tcW w:w="60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520DF" w:rsidRPr="00FF0D97" w:rsidRDefault="009520DF" w:rsidP="009520DF">
            <w:pPr>
              <w:spacing w:after="0" w:line="240" w:lineRule="auto"/>
              <w:rPr>
                <w:rFonts w:ascii="Times New Roman" w:hAnsi="Times New Roman" w:cs="Times New Roman"/>
                <w:i/>
                <w:color w:val="000000"/>
                <w:sz w:val="28"/>
                <w:szCs w:val="28"/>
              </w:rPr>
            </w:pPr>
            <w:r w:rsidRPr="00FF0D97">
              <w:rPr>
                <w:rFonts w:ascii="Times New Roman" w:hAnsi="Times New Roman" w:cs="Times New Roman"/>
                <w:b/>
                <w:bCs/>
                <w:i/>
                <w:color w:val="000000"/>
                <w:sz w:val="28"/>
                <w:szCs w:val="28"/>
              </w:rPr>
              <w:t>2б    Закриева К.</w:t>
            </w:r>
          </w:p>
        </w:tc>
        <w:tc>
          <w:tcPr>
            <w:tcW w:w="43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9520DF" w:rsidRPr="00FF0D97" w:rsidRDefault="009520DF" w:rsidP="009520DF">
            <w:pPr>
              <w:spacing w:after="0" w:line="240" w:lineRule="auto"/>
              <w:jc w:val="center"/>
              <w:rPr>
                <w:rFonts w:ascii="Times New Roman" w:hAnsi="Times New Roman" w:cs="Times New Roman"/>
                <w:i/>
                <w:color w:val="000000"/>
                <w:sz w:val="28"/>
                <w:szCs w:val="28"/>
              </w:rPr>
            </w:pPr>
            <w:r w:rsidRPr="00FF0D97">
              <w:rPr>
                <w:rFonts w:ascii="Times New Roman" w:hAnsi="Times New Roman" w:cs="Times New Roman"/>
                <w:i/>
                <w:color w:val="000000"/>
                <w:sz w:val="28"/>
                <w:szCs w:val="28"/>
              </w:rPr>
              <w:t>Масаева Х.</w:t>
            </w:r>
          </w:p>
        </w:tc>
      </w:tr>
      <w:tr w:rsidR="009520DF" w:rsidRPr="00FF0D97" w:rsidTr="009520DF">
        <w:trPr>
          <w:trHeight w:val="254"/>
          <w:jc w:val="center"/>
        </w:trPr>
        <w:tc>
          <w:tcPr>
            <w:tcW w:w="60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520DF" w:rsidRPr="00FF0D97" w:rsidRDefault="009520DF" w:rsidP="009520DF">
            <w:pPr>
              <w:spacing w:after="0" w:line="240" w:lineRule="auto"/>
              <w:rPr>
                <w:rFonts w:ascii="Times New Roman" w:hAnsi="Times New Roman" w:cs="Times New Roman"/>
                <w:i/>
                <w:color w:val="000000"/>
                <w:sz w:val="28"/>
                <w:szCs w:val="28"/>
              </w:rPr>
            </w:pPr>
            <w:r w:rsidRPr="00FF0D97">
              <w:rPr>
                <w:rFonts w:ascii="Times New Roman" w:hAnsi="Times New Roman" w:cs="Times New Roman"/>
                <w:b/>
                <w:bCs/>
                <w:i/>
                <w:color w:val="000000"/>
                <w:sz w:val="28"/>
                <w:szCs w:val="28"/>
              </w:rPr>
              <w:t>3б     Газабаева Э.М.</w:t>
            </w:r>
          </w:p>
        </w:tc>
        <w:tc>
          <w:tcPr>
            <w:tcW w:w="43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9520DF" w:rsidRPr="00FF0D97" w:rsidRDefault="009520DF" w:rsidP="009520DF">
            <w:pPr>
              <w:spacing w:after="0" w:line="240" w:lineRule="auto"/>
              <w:jc w:val="center"/>
              <w:rPr>
                <w:rFonts w:ascii="Times New Roman" w:hAnsi="Times New Roman" w:cs="Times New Roman"/>
                <w:i/>
                <w:color w:val="000000"/>
                <w:sz w:val="28"/>
                <w:szCs w:val="28"/>
              </w:rPr>
            </w:pPr>
            <w:r w:rsidRPr="00FF0D97">
              <w:rPr>
                <w:rFonts w:ascii="Times New Roman" w:hAnsi="Times New Roman" w:cs="Times New Roman"/>
                <w:i/>
                <w:color w:val="000000"/>
                <w:sz w:val="28"/>
                <w:szCs w:val="28"/>
              </w:rPr>
              <w:t>Ахмедова С.</w:t>
            </w:r>
          </w:p>
        </w:tc>
      </w:tr>
      <w:tr w:rsidR="009520DF" w:rsidRPr="00FF0D97" w:rsidTr="009520DF">
        <w:trPr>
          <w:trHeight w:val="254"/>
          <w:jc w:val="center"/>
        </w:trPr>
        <w:tc>
          <w:tcPr>
            <w:tcW w:w="60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520DF" w:rsidRPr="00FF0D97" w:rsidRDefault="009520DF" w:rsidP="009520DF">
            <w:pPr>
              <w:spacing w:after="0" w:line="240" w:lineRule="auto"/>
              <w:rPr>
                <w:rFonts w:ascii="Times New Roman" w:hAnsi="Times New Roman" w:cs="Times New Roman"/>
                <w:i/>
                <w:color w:val="000000"/>
                <w:sz w:val="28"/>
                <w:szCs w:val="28"/>
              </w:rPr>
            </w:pPr>
            <w:r w:rsidRPr="00FF0D97">
              <w:rPr>
                <w:rFonts w:ascii="Times New Roman" w:hAnsi="Times New Roman" w:cs="Times New Roman"/>
                <w:b/>
                <w:bCs/>
                <w:i/>
                <w:color w:val="000000"/>
                <w:sz w:val="28"/>
                <w:szCs w:val="28"/>
              </w:rPr>
              <w:t>4а     Газаева О.В.</w:t>
            </w:r>
          </w:p>
        </w:tc>
        <w:tc>
          <w:tcPr>
            <w:tcW w:w="43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9520DF" w:rsidRPr="00FF0D97" w:rsidRDefault="009520DF" w:rsidP="009520DF">
            <w:pPr>
              <w:spacing w:after="0" w:line="240" w:lineRule="auto"/>
              <w:jc w:val="center"/>
              <w:rPr>
                <w:rFonts w:ascii="Times New Roman" w:hAnsi="Times New Roman" w:cs="Times New Roman"/>
                <w:i/>
                <w:color w:val="000000"/>
                <w:sz w:val="28"/>
                <w:szCs w:val="28"/>
              </w:rPr>
            </w:pPr>
            <w:r w:rsidRPr="00FF0D97">
              <w:rPr>
                <w:rFonts w:ascii="Times New Roman" w:hAnsi="Times New Roman" w:cs="Times New Roman"/>
                <w:i/>
                <w:color w:val="000000"/>
                <w:sz w:val="28"/>
                <w:szCs w:val="28"/>
              </w:rPr>
              <w:t>Джандаев М.</w:t>
            </w:r>
          </w:p>
        </w:tc>
      </w:tr>
      <w:tr w:rsidR="009520DF" w:rsidRPr="00FF0D97" w:rsidTr="009520DF">
        <w:trPr>
          <w:trHeight w:val="254"/>
          <w:jc w:val="center"/>
        </w:trPr>
        <w:tc>
          <w:tcPr>
            <w:tcW w:w="60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520DF" w:rsidRPr="00FF0D97" w:rsidRDefault="009520DF" w:rsidP="009520DF">
            <w:pPr>
              <w:spacing w:after="0" w:line="240" w:lineRule="auto"/>
              <w:rPr>
                <w:rFonts w:ascii="Times New Roman" w:hAnsi="Times New Roman" w:cs="Times New Roman"/>
                <w:b/>
                <w:bCs/>
                <w:i/>
                <w:color w:val="000000"/>
                <w:sz w:val="28"/>
                <w:szCs w:val="28"/>
              </w:rPr>
            </w:pPr>
            <w:r w:rsidRPr="00FF0D97">
              <w:rPr>
                <w:rFonts w:ascii="Times New Roman" w:hAnsi="Times New Roman" w:cs="Times New Roman"/>
                <w:b/>
                <w:bCs/>
                <w:i/>
                <w:color w:val="000000"/>
                <w:sz w:val="28"/>
                <w:szCs w:val="28"/>
              </w:rPr>
              <w:t>4в     Васильева Л.А.</w:t>
            </w:r>
          </w:p>
        </w:tc>
        <w:tc>
          <w:tcPr>
            <w:tcW w:w="43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9520DF" w:rsidRPr="00FF0D97" w:rsidRDefault="009520DF" w:rsidP="009520DF">
            <w:pPr>
              <w:spacing w:after="0" w:line="240" w:lineRule="auto"/>
              <w:jc w:val="center"/>
              <w:rPr>
                <w:rFonts w:ascii="Times New Roman" w:hAnsi="Times New Roman" w:cs="Times New Roman"/>
                <w:i/>
                <w:color w:val="000000"/>
                <w:sz w:val="28"/>
                <w:szCs w:val="28"/>
              </w:rPr>
            </w:pPr>
            <w:r w:rsidRPr="00FF0D97">
              <w:rPr>
                <w:rFonts w:ascii="Times New Roman" w:hAnsi="Times New Roman" w:cs="Times New Roman"/>
                <w:i/>
                <w:color w:val="000000"/>
                <w:sz w:val="28"/>
                <w:szCs w:val="28"/>
              </w:rPr>
              <w:t>Межиева Р.</w:t>
            </w:r>
          </w:p>
        </w:tc>
      </w:tr>
      <w:tr w:rsidR="009520DF" w:rsidRPr="00FF0D97" w:rsidTr="009520DF">
        <w:trPr>
          <w:trHeight w:val="254"/>
          <w:jc w:val="center"/>
        </w:trPr>
        <w:tc>
          <w:tcPr>
            <w:tcW w:w="60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520DF" w:rsidRPr="00FF0D97" w:rsidRDefault="009520DF" w:rsidP="009520DF">
            <w:pPr>
              <w:spacing w:after="0" w:line="240" w:lineRule="auto"/>
              <w:jc w:val="center"/>
              <w:rPr>
                <w:rFonts w:ascii="Times New Roman" w:hAnsi="Times New Roman" w:cs="Times New Roman"/>
                <w:i/>
                <w:color w:val="000000"/>
                <w:sz w:val="28"/>
                <w:szCs w:val="28"/>
              </w:rPr>
            </w:pPr>
            <w:r w:rsidRPr="00FF0D97">
              <w:rPr>
                <w:rFonts w:ascii="Times New Roman" w:hAnsi="Times New Roman" w:cs="Times New Roman"/>
                <w:b/>
                <w:bCs/>
                <w:i/>
                <w:color w:val="000000"/>
                <w:sz w:val="28"/>
                <w:szCs w:val="28"/>
              </w:rPr>
              <w:t>Итого:</w:t>
            </w:r>
          </w:p>
        </w:tc>
        <w:tc>
          <w:tcPr>
            <w:tcW w:w="43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9520DF" w:rsidRPr="00FF0D97" w:rsidRDefault="009520DF" w:rsidP="009520DF">
            <w:pPr>
              <w:spacing w:after="0" w:line="240" w:lineRule="auto"/>
              <w:jc w:val="center"/>
              <w:rPr>
                <w:rFonts w:ascii="Times New Roman" w:hAnsi="Times New Roman" w:cs="Times New Roman"/>
                <w:i/>
                <w:color w:val="000000"/>
                <w:sz w:val="28"/>
                <w:szCs w:val="28"/>
              </w:rPr>
            </w:pPr>
            <w:r w:rsidRPr="00FF0D97">
              <w:rPr>
                <w:rFonts w:ascii="Times New Roman" w:hAnsi="Times New Roman" w:cs="Times New Roman"/>
                <w:i/>
                <w:color w:val="000000"/>
                <w:sz w:val="28"/>
                <w:szCs w:val="28"/>
              </w:rPr>
              <w:t>4</w:t>
            </w:r>
          </w:p>
        </w:tc>
      </w:tr>
    </w:tbl>
    <w:p w:rsidR="009520DF" w:rsidRPr="00FF0D97" w:rsidRDefault="009520DF" w:rsidP="009520DF">
      <w:pPr>
        <w:shd w:val="clear" w:color="auto" w:fill="FFFFFF"/>
        <w:spacing w:after="0" w:line="240" w:lineRule="auto"/>
        <w:jc w:val="center"/>
        <w:rPr>
          <w:rFonts w:ascii="Times New Roman" w:hAnsi="Times New Roman" w:cs="Times New Roman"/>
          <w:b/>
          <w:bCs/>
          <w:i/>
          <w:color w:val="000000"/>
          <w:sz w:val="28"/>
          <w:szCs w:val="28"/>
        </w:rPr>
      </w:pPr>
      <w:r w:rsidRPr="00FF0D97">
        <w:rPr>
          <w:rFonts w:ascii="Times New Roman" w:hAnsi="Times New Roman" w:cs="Times New Roman"/>
          <w:b/>
          <w:bCs/>
          <w:i/>
          <w:color w:val="000000"/>
          <w:sz w:val="28"/>
          <w:szCs w:val="28"/>
        </w:rPr>
        <w:t>(По русскому языку)</w:t>
      </w:r>
    </w:p>
    <w:tbl>
      <w:tblPr>
        <w:tblW w:w="10426" w:type="dxa"/>
        <w:jc w:val="center"/>
        <w:shd w:val="clear" w:color="auto" w:fill="FFFFFF"/>
        <w:tblLayout w:type="fixed"/>
        <w:tblCellMar>
          <w:left w:w="0" w:type="dxa"/>
          <w:right w:w="0" w:type="dxa"/>
        </w:tblCellMar>
        <w:tblLook w:val="04A0" w:firstRow="1" w:lastRow="0" w:firstColumn="1" w:lastColumn="0" w:noHBand="0" w:noVBand="1"/>
      </w:tblPr>
      <w:tblGrid>
        <w:gridCol w:w="6085"/>
        <w:gridCol w:w="4341"/>
      </w:tblGrid>
      <w:tr w:rsidR="009520DF" w:rsidRPr="00FF0D97" w:rsidTr="009520DF">
        <w:trPr>
          <w:trHeight w:val="128"/>
          <w:jc w:val="center"/>
        </w:trPr>
        <w:tc>
          <w:tcPr>
            <w:tcW w:w="6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520DF" w:rsidRPr="00FF0D97" w:rsidRDefault="009520DF" w:rsidP="009520DF">
            <w:pPr>
              <w:spacing w:after="0" w:line="240" w:lineRule="auto"/>
              <w:jc w:val="both"/>
              <w:rPr>
                <w:rFonts w:ascii="Times New Roman" w:hAnsi="Times New Roman" w:cs="Times New Roman"/>
                <w:i/>
                <w:color w:val="000000"/>
                <w:sz w:val="28"/>
                <w:szCs w:val="28"/>
              </w:rPr>
            </w:pPr>
            <w:r w:rsidRPr="00FF0D97">
              <w:rPr>
                <w:rFonts w:ascii="Times New Roman" w:hAnsi="Times New Roman" w:cs="Times New Roman"/>
                <w:b/>
                <w:bCs/>
                <w:i/>
                <w:color w:val="000000"/>
                <w:sz w:val="28"/>
                <w:szCs w:val="28"/>
              </w:rPr>
              <w:t>Классы</w:t>
            </w:r>
          </w:p>
        </w:tc>
        <w:tc>
          <w:tcPr>
            <w:tcW w:w="43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9520DF" w:rsidRPr="00FF0D97" w:rsidRDefault="009520DF" w:rsidP="009520DF">
            <w:pPr>
              <w:spacing w:after="0" w:line="240" w:lineRule="auto"/>
              <w:jc w:val="center"/>
              <w:rPr>
                <w:rFonts w:ascii="Times New Roman" w:hAnsi="Times New Roman" w:cs="Times New Roman"/>
                <w:i/>
                <w:color w:val="000000"/>
                <w:sz w:val="28"/>
                <w:szCs w:val="28"/>
              </w:rPr>
            </w:pPr>
            <w:r w:rsidRPr="00FF0D97">
              <w:rPr>
                <w:rFonts w:ascii="Times New Roman" w:hAnsi="Times New Roman" w:cs="Times New Roman"/>
                <w:b/>
                <w:bCs/>
                <w:i/>
                <w:color w:val="000000"/>
                <w:sz w:val="28"/>
                <w:szCs w:val="28"/>
              </w:rPr>
              <w:t>Победители</w:t>
            </w:r>
          </w:p>
        </w:tc>
      </w:tr>
      <w:tr w:rsidR="009520DF" w:rsidRPr="00FF0D97" w:rsidTr="009520DF">
        <w:trPr>
          <w:trHeight w:val="285"/>
          <w:jc w:val="center"/>
        </w:trPr>
        <w:tc>
          <w:tcPr>
            <w:tcW w:w="6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520DF" w:rsidRPr="00FF0D97" w:rsidRDefault="009520DF" w:rsidP="009520DF">
            <w:pPr>
              <w:spacing w:after="0" w:line="240" w:lineRule="auto"/>
              <w:rPr>
                <w:rFonts w:ascii="Times New Roman" w:hAnsi="Times New Roman" w:cs="Times New Roman"/>
                <w:i/>
                <w:color w:val="000000"/>
                <w:sz w:val="28"/>
                <w:szCs w:val="28"/>
              </w:rPr>
            </w:pPr>
            <w:r w:rsidRPr="00FF0D97">
              <w:rPr>
                <w:rFonts w:ascii="Times New Roman" w:hAnsi="Times New Roman" w:cs="Times New Roman"/>
                <w:b/>
                <w:bCs/>
                <w:i/>
                <w:color w:val="000000"/>
                <w:sz w:val="28"/>
                <w:szCs w:val="28"/>
              </w:rPr>
              <w:t>2б    Закриева Л.</w:t>
            </w:r>
          </w:p>
        </w:tc>
        <w:tc>
          <w:tcPr>
            <w:tcW w:w="43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9520DF" w:rsidRPr="00FF0D97" w:rsidRDefault="009520DF" w:rsidP="009520DF">
            <w:pPr>
              <w:spacing w:after="0" w:line="240" w:lineRule="auto"/>
              <w:jc w:val="center"/>
              <w:rPr>
                <w:rFonts w:ascii="Times New Roman" w:hAnsi="Times New Roman" w:cs="Times New Roman"/>
                <w:i/>
                <w:color w:val="000000"/>
                <w:sz w:val="28"/>
                <w:szCs w:val="28"/>
              </w:rPr>
            </w:pPr>
            <w:r w:rsidRPr="00FF0D97">
              <w:rPr>
                <w:rFonts w:ascii="Times New Roman" w:hAnsi="Times New Roman" w:cs="Times New Roman"/>
                <w:i/>
                <w:color w:val="000000"/>
                <w:sz w:val="28"/>
                <w:szCs w:val="28"/>
              </w:rPr>
              <w:t>Улашева Я.</w:t>
            </w:r>
          </w:p>
        </w:tc>
      </w:tr>
      <w:tr w:rsidR="009520DF" w:rsidRPr="00FF0D97" w:rsidTr="009520DF">
        <w:trPr>
          <w:trHeight w:val="285"/>
          <w:jc w:val="center"/>
        </w:trPr>
        <w:tc>
          <w:tcPr>
            <w:tcW w:w="6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520DF" w:rsidRPr="00FF0D97" w:rsidRDefault="009520DF" w:rsidP="009520DF">
            <w:pPr>
              <w:spacing w:after="0" w:line="240" w:lineRule="auto"/>
              <w:rPr>
                <w:rFonts w:ascii="Times New Roman" w:hAnsi="Times New Roman" w:cs="Times New Roman"/>
                <w:b/>
                <w:bCs/>
                <w:i/>
                <w:color w:val="000000"/>
                <w:sz w:val="28"/>
                <w:szCs w:val="28"/>
              </w:rPr>
            </w:pPr>
            <w:r w:rsidRPr="00FF0D97">
              <w:rPr>
                <w:rFonts w:ascii="Times New Roman" w:hAnsi="Times New Roman" w:cs="Times New Roman"/>
                <w:b/>
                <w:bCs/>
                <w:i/>
                <w:color w:val="000000"/>
                <w:sz w:val="28"/>
                <w:szCs w:val="28"/>
              </w:rPr>
              <w:t>3в     Хасарова П.А.</w:t>
            </w:r>
          </w:p>
        </w:tc>
        <w:tc>
          <w:tcPr>
            <w:tcW w:w="43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9520DF" w:rsidRPr="00FF0D97" w:rsidRDefault="009520DF" w:rsidP="009520DF">
            <w:pPr>
              <w:spacing w:after="0" w:line="240" w:lineRule="auto"/>
              <w:jc w:val="center"/>
              <w:rPr>
                <w:rFonts w:ascii="Times New Roman" w:hAnsi="Times New Roman" w:cs="Times New Roman"/>
                <w:i/>
                <w:color w:val="000000"/>
                <w:sz w:val="28"/>
                <w:szCs w:val="28"/>
              </w:rPr>
            </w:pPr>
            <w:r w:rsidRPr="00FF0D97">
              <w:rPr>
                <w:rFonts w:ascii="Times New Roman" w:hAnsi="Times New Roman" w:cs="Times New Roman"/>
                <w:i/>
                <w:color w:val="000000"/>
                <w:sz w:val="28"/>
                <w:szCs w:val="28"/>
              </w:rPr>
              <w:t>Абубакарова Р.</w:t>
            </w:r>
          </w:p>
        </w:tc>
      </w:tr>
      <w:tr w:rsidR="009520DF" w:rsidRPr="00FF0D97" w:rsidTr="009520DF">
        <w:trPr>
          <w:trHeight w:val="285"/>
          <w:jc w:val="center"/>
        </w:trPr>
        <w:tc>
          <w:tcPr>
            <w:tcW w:w="6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520DF" w:rsidRPr="00FF0D97" w:rsidRDefault="009520DF" w:rsidP="009520DF">
            <w:pPr>
              <w:spacing w:after="0" w:line="240" w:lineRule="auto"/>
              <w:rPr>
                <w:rFonts w:ascii="Times New Roman" w:hAnsi="Times New Roman" w:cs="Times New Roman"/>
                <w:i/>
                <w:color w:val="000000"/>
                <w:sz w:val="28"/>
                <w:szCs w:val="28"/>
              </w:rPr>
            </w:pPr>
            <w:r w:rsidRPr="00FF0D97">
              <w:rPr>
                <w:rFonts w:ascii="Times New Roman" w:hAnsi="Times New Roman" w:cs="Times New Roman"/>
                <w:b/>
                <w:bCs/>
                <w:i/>
                <w:color w:val="000000"/>
                <w:sz w:val="28"/>
                <w:szCs w:val="28"/>
              </w:rPr>
              <w:t>4а     Газаева О.В.</w:t>
            </w:r>
          </w:p>
        </w:tc>
        <w:tc>
          <w:tcPr>
            <w:tcW w:w="43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9520DF" w:rsidRPr="00FF0D97" w:rsidRDefault="009520DF" w:rsidP="009520DF">
            <w:pPr>
              <w:spacing w:after="0" w:line="240" w:lineRule="auto"/>
              <w:jc w:val="center"/>
              <w:rPr>
                <w:rFonts w:ascii="Times New Roman" w:hAnsi="Times New Roman" w:cs="Times New Roman"/>
                <w:i/>
                <w:color w:val="000000"/>
                <w:sz w:val="28"/>
                <w:szCs w:val="28"/>
              </w:rPr>
            </w:pPr>
            <w:r w:rsidRPr="00FF0D97">
              <w:rPr>
                <w:rFonts w:ascii="Times New Roman" w:hAnsi="Times New Roman" w:cs="Times New Roman"/>
                <w:i/>
                <w:color w:val="000000"/>
                <w:sz w:val="28"/>
                <w:szCs w:val="28"/>
              </w:rPr>
              <w:t>Дукаева А.</w:t>
            </w:r>
          </w:p>
        </w:tc>
      </w:tr>
      <w:tr w:rsidR="009520DF" w:rsidRPr="00FF0D97" w:rsidTr="009520DF">
        <w:trPr>
          <w:trHeight w:val="285"/>
          <w:jc w:val="center"/>
        </w:trPr>
        <w:tc>
          <w:tcPr>
            <w:tcW w:w="6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520DF" w:rsidRPr="00FF0D97" w:rsidRDefault="009520DF" w:rsidP="009520DF">
            <w:pPr>
              <w:spacing w:after="0" w:line="240" w:lineRule="auto"/>
              <w:rPr>
                <w:rFonts w:ascii="Times New Roman" w:hAnsi="Times New Roman" w:cs="Times New Roman"/>
                <w:b/>
                <w:bCs/>
                <w:i/>
                <w:color w:val="000000"/>
                <w:sz w:val="28"/>
                <w:szCs w:val="28"/>
              </w:rPr>
            </w:pPr>
            <w:r w:rsidRPr="00FF0D97">
              <w:rPr>
                <w:rFonts w:ascii="Times New Roman" w:hAnsi="Times New Roman" w:cs="Times New Roman"/>
                <w:b/>
                <w:bCs/>
                <w:i/>
                <w:color w:val="000000"/>
                <w:sz w:val="28"/>
                <w:szCs w:val="28"/>
              </w:rPr>
              <w:t>4в     Васильева Л.А.</w:t>
            </w:r>
          </w:p>
        </w:tc>
        <w:tc>
          <w:tcPr>
            <w:tcW w:w="43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9520DF" w:rsidRPr="00FF0D97" w:rsidRDefault="009520DF" w:rsidP="009520DF">
            <w:pPr>
              <w:spacing w:after="0" w:line="240" w:lineRule="auto"/>
              <w:jc w:val="center"/>
              <w:rPr>
                <w:rFonts w:ascii="Times New Roman" w:hAnsi="Times New Roman" w:cs="Times New Roman"/>
                <w:i/>
                <w:color w:val="000000"/>
                <w:sz w:val="28"/>
                <w:szCs w:val="28"/>
              </w:rPr>
            </w:pPr>
            <w:r w:rsidRPr="00FF0D97">
              <w:rPr>
                <w:rFonts w:ascii="Times New Roman" w:hAnsi="Times New Roman" w:cs="Times New Roman"/>
                <w:i/>
                <w:color w:val="000000"/>
                <w:sz w:val="28"/>
                <w:szCs w:val="28"/>
              </w:rPr>
              <w:t>Ватаева М.</w:t>
            </w:r>
          </w:p>
        </w:tc>
      </w:tr>
      <w:tr w:rsidR="009520DF" w:rsidRPr="00FF0D97" w:rsidTr="009520DF">
        <w:trPr>
          <w:trHeight w:val="285"/>
          <w:jc w:val="center"/>
        </w:trPr>
        <w:tc>
          <w:tcPr>
            <w:tcW w:w="6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520DF" w:rsidRPr="00FF0D97" w:rsidRDefault="009520DF" w:rsidP="009520DF">
            <w:pPr>
              <w:spacing w:after="0" w:line="240" w:lineRule="auto"/>
              <w:jc w:val="center"/>
              <w:rPr>
                <w:rFonts w:ascii="Times New Roman" w:hAnsi="Times New Roman" w:cs="Times New Roman"/>
                <w:i/>
                <w:color w:val="000000"/>
                <w:sz w:val="28"/>
                <w:szCs w:val="28"/>
              </w:rPr>
            </w:pPr>
            <w:r w:rsidRPr="00FF0D97">
              <w:rPr>
                <w:rFonts w:ascii="Times New Roman" w:hAnsi="Times New Roman" w:cs="Times New Roman"/>
                <w:b/>
                <w:bCs/>
                <w:i/>
                <w:color w:val="000000"/>
                <w:sz w:val="28"/>
                <w:szCs w:val="28"/>
              </w:rPr>
              <w:t>Итого:</w:t>
            </w:r>
          </w:p>
        </w:tc>
        <w:tc>
          <w:tcPr>
            <w:tcW w:w="43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9520DF" w:rsidRPr="00FF0D97" w:rsidRDefault="009520DF" w:rsidP="009520DF">
            <w:pPr>
              <w:spacing w:after="0" w:line="240" w:lineRule="auto"/>
              <w:jc w:val="center"/>
              <w:rPr>
                <w:rFonts w:ascii="Times New Roman" w:hAnsi="Times New Roman" w:cs="Times New Roman"/>
                <w:i/>
                <w:color w:val="000000"/>
                <w:sz w:val="28"/>
                <w:szCs w:val="28"/>
              </w:rPr>
            </w:pPr>
            <w:r w:rsidRPr="00FF0D97">
              <w:rPr>
                <w:rFonts w:ascii="Times New Roman" w:hAnsi="Times New Roman" w:cs="Times New Roman"/>
                <w:i/>
                <w:color w:val="000000"/>
                <w:sz w:val="28"/>
                <w:szCs w:val="28"/>
              </w:rPr>
              <w:t>3</w:t>
            </w:r>
          </w:p>
        </w:tc>
      </w:tr>
    </w:tbl>
    <w:p w:rsidR="009520DF" w:rsidRPr="00FF0D97" w:rsidRDefault="009520DF" w:rsidP="009520DF">
      <w:pPr>
        <w:shd w:val="clear" w:color="auto" w:fill="FFFFFF"/>
        <w:spacing w:after="0" w:line="240" w:lineRule="auto"/>
        <w:ind w:firstLine="708"/>
        <w:jc w:val="center"/>
        <w:rPr>
          <w:rFonts w:ascii="Times New Roman" w:hAnsi="Times New Roman" w:cs="Times New Roman"/>
          <w:b/>
          <w:bCs/>
          <w:i/>
          <w:color w:val="000000"/>
          <w:sz w:val="28"/>
          <w:szCs w:val="28"/>
        </w:rPr>
      </w:pPr>
      <w:r w:rsidRPr="00FF0D97">
        <w:rPr>
          <w:rFonts w:ascii="Times New Roman" w:hAnsi="Times New Roman" w:cs="Times New Roman"/>
          <w:b/>
          <w:bCs/>
          <w:i/>
          <w:color w:val="000000"/>
          <w:sz w:val="28"/>
          <w:szCs w:val="28"/>
        </w:rPr>
        <w:t xml:space="preserve"> (По математике)</w:t>
      </w:r>
    </w:p>
    <w:tbl>
      <w:tblPr>
        <w:tblW w:w="10595" w:type="dxa"/>
        <w:jc w:val="center"/>
        <w:shd w:val="clear" w:color="auto" w:fill="FFFFFF"/>
        <w:tblLayout w:type="fixed"/>
        <w:tblCellMar>
          <w:left w:w="0" w:type="dxa"/>
          <w:right w:w="0" w:type="dxa"/>
        </w:tblCellMar>
        <w:tblLook w:val="04A0" w:firstRow="1" w:lastRow="0" w:firstColumn="1" w:lastColumn="0" w:noHBand="0" w:noVBand="1"/>
      </w:tblPr>
      <w:tblGrid>
        <w:gridCol w:w="6183"/>
        <w:gridCol w:w="4412"/>
      </w:tblGrid>
      <w:tr w:rsidR="009520DF" w:rsidRPr="00FF0D97" w:rsidTr="009520DF">
        <w:trPr>
          <w:trHeight w:val="529"/>
          <w:jc w:val="center"/>
        </w:trPr>
        <w:tc>
          <w:tcPr>
            <w:tcW w:w="6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520DF" w:rsidRPr="00FF0D97" w:rsidRDefault="009520DF" w:rsidP="009520DF">
            <w:pPr>
              <w:spacing w:after="0" w:line="240" w:lineRule="auto"/>
              <w:jc w:val="both"/>
              <w:rPr>
                <w:rFonts w:ascii="Times New Roman" w:hAnsi="Times New Roman" w:cs="Times New Roman"/>
                <w:i/>
                <w:color w:val="000000"/>
                <w:sz w:val="28"/>
                <w:szCs w:val="28"/>
              </w:rPr>
            </w:pPr>
            <w:r w:rsidRPr="00FF0D97">
              <w:rPr>
                <w:rFonts w:ascii="Times New Roman" w:hAnsi="Times New Roman" w:cs="Times New Roman"/>
                <w:b/>
                <w:bCs/>
                <w:i/>
                <w:color w:val="000000"/>
                <w:sz w:val="28"/>
                <w:szCs w:val="28"/>
              </w:rPr>
              <w:lastRenderedPageBreak/>
              <w:t>Классы</w:t>
            </w:r>
          </w:p>
        </w:tc>
        <w:tc>
          <w:tcPr>
            <w:tcW w:w="4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9520DF" w:rsidRPr="00FF0D97" w:rsidRDefault="009520DF" w:rsidP="009520DF">
            <w:pPr>
              <w:spacing w:after="0" w:line="240" w:lineRule="auto"/>
              <w:jc w:val="center"/>
              <w:rPr>
                <w:rFonts w:ascii="Times New Roman" w:hAnsi="Times New Roman" w:cs="Times New Roman"/>
                <w:i/>
                <w:color w:val="000000"/>
                <w:sz w:val="28"/>
                <w:szCs w:val="28"/>
              </w:rPr>
            </w:pPr>
            <w:r w:rsidRPr="00FF0D97">
              <w:rPr>
                <w:rFonts w:ascii="Times New Roman" w:hAnsi="Times New Roman" w:cs="Times New Roman"/>
                <w:b/>
                <w:bCs/>
                <w:i/>
                <w:color w:val="000000"/>
                <w:sz w:val="28"/>
                <w:szCs w:val="28"/>
              </w:rPr>
              <w:t>Победители</w:t>
            </w:r>
          </w:p>
        </w:tc>
      </w:tr>
      <w:tr w:rsidR="009520DF" w:rsidRPr="00FF0D97" w:rsidTr="009520DF">
        <w:trPr>
          <w:trHeight w:val="265"/>
          <w:jc w:val="center"/>
        </w:trPr>
        <w:tc>
          <w:tcPr>
            <w:tcW w:w="6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520DF" w:rsidRPr="00FF0D97" w:rsidRDefault="009520DF" w:rsidP="009520DF">
            <w:pPr>
              <w:spacing w:after="0" w:line="240" w:lineRule="auto"/>
              <w:rPr>
                <w:rFonts w:ascii="Times New Roman" w:hAnsi="Times New Roman" w:cs="Times New Roman"/>
                <w:i/>
                <w:color w:val="000000"/>
                <w:sz w:val="28"/>
                <w:szCs w:val="28"/>
              </w:rPr>
            </w:pPr>
            <w:r w:rsidRPr="00FF0D97">
              <w:rPr>
                <w:rFonts w:ascii="Times New Roman" w:hAnsi="Times New Roman" w:cs="Times New Roman"/>
                <w:b/>
                <w:bCs/>
                <w:i/>
                <w:color w:val="000000"/>
                <w:sz w:val="28"/>
                <w:szCs w:val="28"/>
              </w:rPr>
              <w:t>2б    Закриева Л.</w:t>
            </w:r>
          </w:p>
        </w:tc>
        <w:tc>
          <w:tcPr>
            <w:tcW w:w="4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9520DF" w:rsidRPr="00FF0D97" w:rsidRDefault="009520DF" w:rsidP="009520DF">
            <w:pPr>
              <w:spacing w:after="0" w:line="240" w:lineRule="auto"/>
              <w:jc w:val="center"/>
              <w:rPr>
                <w:rFonts w:ascii="Times New Roman" w:hAnsi="Times New Roman" w:cs="Times New Roman"/>
                <w:i/>
                <w:color w:val="000000"/>
                <w:sz w:val="28"/>
                <w:szCs w:val="28"/>
              </w:rPr>
            </w:pPr>
            <w:r w:rsidRPr="00FF0D97">
              <w:rPr>
                <w:rFonts w:ascii="Times New Roman" w:hAnsi="Times New Roman" w:cs="Times New Roman"/>
                <w:i/>
                <w:color w:val="000000"/>
                <w:sz w:val="28"/>
                <w:szCs w:val="28"/>
              </w:rPr>
              <w:t>Ахмедов И.</w:t>
            </w:r>
          </w:p>
        </w:tc>
      </w:tr>
      <w:tr w:rsidR="009520DF" w:rsidRPr="00FF0D97" w:rsidTr="009520DF">
        <w:trPr>
          <w:trHeight w:val="265"/>
          <w:jc w:val="center"/>
        </w:trPr>
        <w:tc>
          <w:tcPr>
            <w:tcW w:w="6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520DF" w:rsidRPr="00FF0D97" w:rsidRDefault="009520DF" w:rsidP="009520DF">
            <w:pPr>
              <w:spacing w:after="0" w:line="240" w:lineRule="auto"/>
              <w:rPr>
                <w:rFonts w:ascii="Times New Roman" w:hAnsi="Times New Roman" w:cs="Times New Roman"/>
                <w:b/>
                <w:bCs/>
                <w:i/>
                <w:color w:val="000000"/>
                <w:sz w:val="28"/>
                <w:szCs w:val="28"/>
              </w:rPr>
            </w:pPr>
            <w:r w:rsidRPr="00FF0D97">
              <w:rPr>
                <w:rFonts w:ascii="Times New Roman" w:hAnsi="Times New Roman" w:cs="Times New Roman"/>
                <w:b/>
                <w:bCs/>
                <w:i/>
                <w:color w:val="000000"/>
                <w:sz w:val="28"/>
                <w:szCs w:val="28"/>
              </w:rPr>
              <w:t>3в     Хасарова П.А.</w:t>
            </w:r>
          </w:p>
        </w:tc>
        <w:tc>
          <w:tcPr>
            <w:tcW w:w="4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9520DF" w:rsidRPr="00FF0D97" w:rsidRDefault="009520DF" w:rsidP="009520DF">
            <w:pPr>
              <w:spacing w:after="0" w:line="240" w:lineRule="auto"/>
              <w:jc w:val="center"/>
              <w:rPr>
                <w:rFonts w:ascii="Times New Roman" w:hAnsi="Times New Roman" w:cs="Times New Roman"/>
                <w:i/>
                <w:color w:val="000000"/>
                <w:sz w:val="28"/>
                <w:szCs w:val="28"/>
              </w:rPr>
            </w:pPr>
            <w:r w:rsidRPr="00FF0D97">
              <w:rPr>
                <w:rFonts w:ascii="Times New Roman" w:hAnsi="Times New Roman" w:cs="Times New Roman"/>
                <w:i/>
                <w:color w:val="000000"/>
                <w:sz w:val="28"/>
                <w:szCs w:val="28"/>
              </w:rPr>
              <w:t>Ахмедова С.</w:t>
            </w:r>
          </w:p>
        </w:tc>
      </w:tr>
      <w:tr w:rsidR="009520DF" w:rsidRPr="00FF0D97" w:rsidTr="009520DF">
        <w:trPr>
          <w:trHeight w:val="265"/>
          <w:jc w:val="center"/>
        </w:trPr>
        <w:tc>
          <w:tcPr>
            <w:tcW w:w="6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520DF" w:rsidRPr="00FF0D97" w:rsidRDefault="009520DF" w:rsidP="009520DF">
            <w:pPr>
              <w:spacing w:after="0" w:line="240" w:lineRule="auto"/>
              <w:rPr>
                <w:rFonts w:ascii="Times New Roman" w:hAnsi="Times New Roman" w:cs="Times New Roman"/>
                <w:i/>
                <w:color w:val="000000"/>
                <w:sz w:val="28"/>
                <w:szCs w:val="28"/>
              </w:rPr>
            </w:pPr>
            <w:r w:rsidRPr="00FF0D97">
              <w:rPr>
                <w:rFonts w:ascii="Times New Roman" w:hAnsi="Times New Roman" w:cs="Times New Roman"/>
                <w:b/>
                <w:bCs/>
                <w:i/>
                <w:color w:val="000000"/>
                <w:sz w:val="28"/>
                <w:szCs w:val="28"/>
              </w:rPr>
              <w:t>4б     Дурдышева А.М.</w:t>
            </w:r>
          </w:p>
        </w:tc>
        <w:tc>
          <w:tcPr>
            <w:tcW w:w="4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9520DF" w:rsidRPr="00FF0D97" w:rsidRDefault="009520DF" w:rsidP="009520DF">
            <w:pPr>
              <w:spacing w:after="0" w:line="240" w:lineRule="auto"/>
              <w:jc w:val="center"/>
              <w:rPr>
                <w:rFonts w:ascii="Times New Roman" w:hAnsi="Times New Roman" w:cs="Times New Roman"/>
                <w:i/>
                <w:color w:val="000000"/>
                <w:sz w:val="28"/>
                <w:szCs w:val="28"/>
              </w:rPr>
            </w:pPr>
            <w:r w:rsidRPr="00FF0D97">
              <w:rPr>
                <w:rFonts w:ascii="Times New Roman" w:hAnsi="Times New Roman" w:cs="Times New Roman"/>
                <w:i/>
                <w:color w:val="000000"/>
                <w:sz w:val="28"/>
                <w:szCs w:val="28"/>
              </w:rPr>
              <w:t>Ватаев М.</w:t>
            </w:r>
          </w:p>
        </w:tc>
      </w:tr>
      <w:tr w:rsidR="009520DF" w:rsidRPr="00FF0D97" w:rsidTr="009520DF">
        <w:trPr>
          <w:trHeight w:val="265"/>
          <w:jc w:val="center"/>
        </w:trPr>
        <w:tc>
          <w:tcPr>
            <w:tcW w:w="6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520DF" w:rsidRPr="00FF0D97" w:rsidRDefault="009520DF" w:rsidP="009520DF">
            <w:pPr>
              <w:spacing w:after="0" w:line="240" w:lineRule="auto"/>
              <w:rPr>
                <w:rFonts w:ascii="Times New Roman" w:hAnsi="Times New Roman" w:cs="Times New Roman"/>
                <w:b/>
                <w:bCs/>
                <w:i/>
                <w:color w:val="000000"/>
                <w:sz w:val="28"/>
                <w:szCs w:val="28"/>
              </w:rPr>
            </w:pPr>
            <w:r w:rsidRPr="00FF0D97">
              <w:rPr>
                <w:rFonts w:ascii="Times New Roman" w:hAnsi="Times New Roman" w:cs="Times New Roman"/>
                <w:b/>
                <w:bCs/>
                <w:i/>
                <w:color w:val="000000"/>
                <w:sz w:val="28"/>
                <w:szCs w:val="28"/>
              </w:rPr>
              <w:t>4в     Васильева Л.А.</w:t>
            </w:r>
          </w:p>
        </w:tc>
        <w:tc>
          <w:tcPr>
            <w:tcW w:w="4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9520DF" w:rsidRPr="00FF0D97" w:rsidRDefault="009520DF" w:rsidP="009520DF">
            <w:pPr>
              <w:spacing w:after="0" w:line="240" w:lineRule="auto"/>
              <w:jc w:val="center"/>
              <w:rPr>
                <w:rFonts w:ascii="Times New Roman" w:hAnsi="Times New Roman" w:cs="Times New Roman"/>
                <w:i/>
                <w:color w:val="000000"/>
                <w:sz w:val="28"/>
                <w:szCs w:val="28"/>
              </w:rPr>
            </w:pPr>
            <w:r w:rsidRPr="00FF0D97">
              <w:rPr>
                <w:rFonts w:ascii="Times New Roman" w:hAnsi="Times New Roman" w:cs="Times New Roman"/>
                <w:i/>
                <w:color w:val="000000"/>
                <w:sz w:val="28"/>
                <w:szCs w:val="28"/>
              </w:rPr>
              <w:t>Дачаев М.</w:t>
            </w:r>
          </w:p>
        </w:tc>
      </w:tr>
      <w:tr w:rsidR="009520DF" w:rsidRPr="00FF0D97" w:rsidTr="009520DF">
        <w:trPr>
          <w:trHeight w:val="265"/>
          <w:jc w:val="center"/>
        </w:trPr>
        <w:tc>
          <w:tcPr>
            <w:tcW w:w="6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520DF" w:rsidRPr="00FF0D97" w:rsidRDefault="009520DF" w:rsidP="009520DF">
            <w:pPr>
              <w:spacing w:after="0" w:line="240" w:lineRule="auto"/>
              <w:jc w:val="center"/>
              <w:rPr>
                <w:rFonts w:ascii="Times New Roman" w:hAnsi="Times New Roman" w:cs="Times New Roman"/>
                <w:i/>
                <w:color w:val="000000"/>
                <w:sz w:val="28"/>
                <w:szCs w:val="28"/>
              </w:rPr>
            </w:pPr>
            <w:r w:rsidRPr="00FF0D97">
              <w:rPr>
                <w:rFonts w:ascii="Times New Roman" w:hAnsi="Times New Roman" w:cs="Times New Roman"/>
                <w:b/>
                <w:bCs/>
                <w:i/>
                <w:color w:val="000000"/>
                <w:sz w:val="28"/>
                <w:szCs w:val="28"/>
              </w:rPr>
              <w:t>Итого:</w:t>
            </w:r>
          </w:p>
        </w:tc>
        <w:tc>
          <w:tcPr>
            <w:tcW w:w="4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9520DF" w:rsidRPr="00FF0D97" w:rsidRDefault="009520DF" w:rsidP="009520DF">
            <w:pPr>
              <w:spacing w:after="0" w:line="240" w:lineRule="auto"/>
              <w:jc w:val="center"/>
              <w:rPr>
                <w:rFonts w:ascii="Times New Roman" w:hAnsi="Times New Roman" w:cs="Times New Roman"/>
                <w:i/>
                <w:color w:val="000000"/>
                <w:sz w:val="28"/>
                <w:szCs w:val="28"/>
              </w:rPr>
            </w:pPr>
            <w:r w:rsidRPr="00FF0D97">
              <w:rPr>
                <w:rFonts w:ascii="Times New Roman" w:hAnsi="Times New Roman" w:cs="Times New Roman"/>
                <w:i/>
                <w:color w:val="000000"/>
                <w:sz w:val="28"/>
                <w:szCs w:val="28"/>
              </w:rPr>
              <w:t>4</w:t>
            </w:r>
          </w:p>
        </w:tc>
      </w:tr>
    </w:tbl>
    <w:p w:rsidR="009520DF" w:rsidRPr="00FF0D97" w:rsidRDefault="009520DF" w:rsidP="009520DF">
      <w:pPr>
        <w:shd w:val="clear" w:color="auto" w:fill="FFFFFF"/>
        <w:spacing w:after="0"/>
        <w:rPr>
          <w:rFonts w:ascii="Times New Roman" w:eastAsia="Times New Roman" w:hAnsi="Times New Roman" w:cs="Times New Roman"/>
          <w:i/>
          <w:sz w:val="28"/>
          <w:szCs w:val="28"/>
        </w:rPr>
      </w:pPr>
    </w:p>
    <w:p w:rsidR="009520DF" w:rsidRPr="00FF0D97" w:rsidRDefault="009520DF" w:rsidP="009520DF">
      <w:pPr>
        <w:shd w:val="clear" w:color="auto" w:fill="FFFFFF"/>
        <w:spacing w:after="0"/>
        <w:rPr>
          <w:rFonts w:ascii="Times New Roman" w:eastAsia="Times New Roman" w:hAnsi="Times New Roman" w:cs="Times New Roman"/>
          <w:i/>
          <w:sz w:val="28"/>
          <w:szCs w:val="28"/>
        </w:rPr>
      </w:pPr>
      <w:r w:rsidRPr="00FF0D97">
        <w:rPr>
          <w:rFonts w:ascii="Times New Roman" w:eastAsia="Times New Roman" w:hAnsi="Times New Roman" w:cs="Times New Roman"/>
          <w:i/>
          <w:sz w:val="28"/>
          <w:szCs w:val="28"/>
        </w:rPr>
        <w:t>Учащиеся начальной школы приняли участие в общероссийской  онлайн-олимпиаде по окружающему миру «Заврика».55 человек приняли участие, где получили дипломы победителей и похвальные грамоты уч-ся 2-4 классов.</w:t>
      </w:r>
    </w:p>
    <w:p w:rsidR="009520DF" w:rsidRPr="00FF0D97" w:rsidRDefault="009520DF" w:rsidP="009520DF">
      <w:pPr>
        <w:shd w:val="clear" w:color="auto" w:fill="FFFFFF"/>
        <w:spacing w:after="0"/>
        <w:rPr>
          <w:rFonts w:ascii="Times New Roman" w:eastAsia="Times New Roman" w:hAnsi="Times New Roman" w:cs="Times New Roman"/>
          <w:i/>
          <w:sz w:val="28"/>
          <w:szCs w:val="28"/>
        </w:rPr>
      </w:pPr>
    </w:p>
    <w:p w:rsidR="009520DF" w:rsidRPr="00FF0D97" w:rsidRDefault="009520DF" w:rsidP="009520DF">
      <w:pPr>
        <w:shd w:val="clear" w:color="auto" w:fill="FFFFFF"/>
        <w:spacing w:after="0"/>
        <w:rPr>
          <w:rFonts w:ascii="Times New Roman" w:eastAsia="Times New Roman" w:hAnsi="Times New Roman" w:cs="Times New Roman"/>
          <w:i/>
          <w:sz w:val="28"/>
          <w:szCs w:val="28"/>
        </w:rPr>
      </w:pPr>
      <w:r w:rsidRPr="00FF0D97">
        <w:rPr>
          <w:rFonts w:ascii="Times New Roman" w:eastAsia="Times New Roman" w:hAnsi="Times New Roman" w:cs="Times New Roman"/>
          <w:i/>
          <w:sz w:val="28"/>
          <w:szCs w:val="28"/>
        </w:rPr>
        <w:t>Для выполнения поставленных задач в начальной школе сложились все необходимые условия:</w:t>
      </w:r>
      <w:r w:rsidRPr="00FF0D97">
        <w:rPr>
          <w:rFonts w:ascii="Times New Roman" w:eastAsia="Times New Roman" w:hAnsi="Times New Roman" w:cs="Times New Roman"/>
          <w:i/>
          <w:sz w:val="28"/>
          <w:szCs w:val="28"/>
        </w:rPr>
        <w:br/>
        <w:t>•    стабильный педагогический коллектив;</w:t>
      </w:r>
      <w:r w:rsidRPr="00FF0D97">
        <w:rPr>
          <w:rFonts w:ascii="Times New Roman" w:eastAsia="Times New Roman" w:hAnsi="Times New Roman" w:cs="Times New Roman"/>
          <w:i/>
          <w:sz w:val="28"/>
          <w:szCs w:val="28"/>
        </w:rPr>
        <w:br/>
        <w:t>•    кадровое обеспечение изучаемых предметов инвариантной части учебного плана;</w:t>
      </w:r>
      <w:r w:rsidRPr="00FF0D97">
        <w:rPr>
          <w:rFonts w:ascii="Times New Roman" w:eastAsia="Times New Roman" w:hAnsi="Times New Roman" w:cs="Times New Roman"/>
          <w:i/>
          <w:sz w:val="28"/>
          <w:szCs w:val="28"/>
        </w:rPr>
        <w:br/>
        <w:t>•    родители, желающие принимать активное участие в деятельности школы;</w:t>
      </w:r>
      <w:r w:rsidRPr="00FF0D97">
        <w:rPr>
          <w:rFonts w:ascii="Times New Roman" w:eastAsia="Times New Roman" w:hAnsi="Times New Roman" w:cs="Times New Roman"/>
          <w:i/>
          <w:sz w:val="28"/>
          <w:szCs w:val="28"/>
        </w:rPr>
        <w:br/>
        <w:t>•    обучающиеся, вовлеченные в учебную и внеурочную деятельность;</w:t>
      </w:r>
    </w:p>
    <w:p w:rsidR="009520DF" w:rsidRPr="00FF0D97" w:rsidRDefault="009520DF" w:rsidP="009520DF">
      <w:pPr>
        <w:shd w:val="clear" w:color="auto" w:fill="FFFFFF"/>
        <w:spacing w:after="0"/>
        <w:rPr>
          <w:rFonts w:ascii="Times New Roman" w:eastAsia="Times New Roman" w:hAnsi="Times New Roman" w:cs="Times New Roman"/>
          <w:i/>
          <w:sz w:val="28"/>
          <w:szCs w:val="28"/>
        </w:rPr>
      </w:pPr>
      <w:r w:rsidRPr="00FF0D97">
        <w:rPr>
          <w:rFonts w:ascii="Times New Roman" w:eastAsia="Times New Roman" w:hAnsi="Times New Roman" w:cs="Times New Roman"/>
          <w:i/>
          <w:sz w:val="28"/>
          <w:szCs w:val="28"/>
        </w:rPr>
        <w:t>•    постоянно повышающий свой профессиональный уровень педагогический коллектив.</w:t>
      </w:r>
    </w:p>
    <w:p w:rsidR="009520DF" w:rsidRPr="00FF0D97" w:rsidRDefault="009520DF" w:rsidP="009520DF">
      <w:pPr>
        <w:shd w:val="clear" w:color="auto" w:fill="FFFFFF"/>
        <w:spacing w:after="0"/>
        <w:rPr>
          <w:rFonts w:ascii="Times New Roman" w:eastAsia="Times New Roman" w:hAnsi="Times New Roman" w:cs="Times New Roman"/>
          <w:i/>
          <w:sz w:val="28"/>
          <w:szCs w:val="28"/>
        </w:rPr>
      </w:pPr>
    </w:p>
    <w:p w:rsidR="009520DF" w:rsidRPr="00A505E1" w:rsidRDefault="009520DF" w:rsidP="009520DF">
      <w:pPr>
        <w:shd w:val="clear" w:color="auto" w:fill="FFFFFF"/>
        <w:spacing w:after="0"/>
        <w:rPr>
          <w:rFonts w:ascii="Times New Roman" w:eastAsia="Times New Roman" w:hAnsi="Times New Roman" w:cs="Times New Roman"/>
          <w:b/>
          <w:i/>
          <w:sz w:val="28"/>
          <w:szCs w:val="28"/>
        </w:rPr>
      </w:pPr>
      <w:r w:rsidRPr="00A505E1">
        <w:rPr>
          <w:rFonts w:ascii="Times New Roman" w:eastAsia="Times New Roman" w:hAnsi="Times New Roman" w:cs="Times New Roman"/>
          <w:b/>
          <w:i/>
          <w:sz w:val="28"/>
          <w:szCs w:val="28"/>
        </w:rPr>
        <w:t>В начальной школе преподают 10 преподавателей. Из них:</w:t>
      </w:r>
    </w:p>
    <w:p w:rsidR="009520DF" w:rsidRPr="00FF0D97" w:rsidRDefault="009520DF" w:rsidP="009520DF">
      <w:pPr>
        <w:shd w:val="clear" w:color="auto" w:fill="FFFFFF"/>
        <w:spacing w:after="0"/>
        <w:rPr>
          <w:rFonts w:ascii="Times New Roman" w:eastAsia="Times New Roman" w:hAnsi="Times New Roman" w:cs="Times New Roman"/>
          <w:i/>
          <w:sz w:val="28"/>
          <w:szCs w:val="28"/>
        </w:rPr>
      </w:pPr>
    </w:p>
    <w:p w:rsidR="009520DF" w:rsidRPr="00A505E1" w:rsidRDefault="009520DF" w:rsidP="009520DF">
      <w:pPr>
        <w:shd w:val="clear" w:color="auto" w:fill="FFFFFF"/>
        <w:spacing w:after="0"/>
        <w:rPr>
          <w:rFonts w:ascii="Times New Roman" w:eastAsia="Times New Roman" w:hAnsi="Times New Roman" w:cs="Times New Roman"/>
          <w:b/>
          <w:i/>
          <w:sz w:val="28"/>
          <w:szCs w:val="28"/>
        </w:rPr>
      </w:pPr>
      <w:r w:rsidRPr="00A505E1">
        <w:rPr>
          <w:rFonts w:ascii="Times New Roman" w:eastAsia="Times New Roman" w:hAnsi="Times New Roman" w:cs="Times New Roman"/>
          <w:b/>
          <w:i/>
          <w:sz w:val="28"/>
          <w:szCs w:val="28"/>
        </w:rPr>
        <w:t>Из них имеют:</w:t>
      </w:r>
    </w:p>
    <w:p w:rsidR="009520DF" w:rsidRPr="00FF0D97" w:rsidRDefault="009520DF" w:rsidP="009520DF">
      <w:pPr>
        <w:shd w:val="clear" w:color="auto" w:fill="FFFFFF"/>
        <w:spacing w:after="0"/>
        <w:rPr>
          <w:rFonts w:ascii="Times New Roman" w:eastAsia="Times New Roman" w:hAnsi="Times New Roman" w:cs="Times New Roman"/>
          <w:i/>
          <w:sz w:val="28"/>
          <w:szCs w:val="28"/>
        </w:rPr>
      </w:pPr>
      <w:r w:rsidRPr="00FF0D97">
        <w:rPr>
          <w:rFonts w:ascii="Times New Roman" w:eastAsia="Times New Roman" w:hAnsi="Times New Roman" w:cs="Times New Roman"/>
          <w:i/>
          <w:sz w:val="28"/>
          <w:szCs w:val="28"/>
        </w:rPr>
        <w:t xml:space="preserve">1.    Высшую категорию – 1  чел. </w:t>
      </w:r>
      <w:r w:rsidRPr="00FF0D97">
        <w:rPr>
          <w:rFonts w:ascii="Times New Roman" w:eastAsia="Times New Roman" w:hAnsi="Times New Roman" w:cs="Times New Roman"/>
          <w:i/>
          <w:sz w:val="28"/>
          <w:szCs w:val="28"/>
        </w:rPr>
        <w:br/>
        <w:t xml:space="preserve">2.    I категорию – 2 чел.  </w:t>
      </w:r>
      <w:r w:rsidRPr="00FF0D97">
        <w:rPr>
          <w:rFonts w:ascii="Times New Roman" w:eastAsia="Times New Roman" w:hAnsi="Times New Roman" w:cs="Times New Roman"/>
          <w:i/>
          <w:sz w:val="28"/>
          <w:szCs w:val="28"/>
        </w:rPr>
        <w:br/>
        <w:t>3.    Б/к – 5чел</w:t>
      </w:r>
    </w:p>
    <w:p w:rsidR="009520DF" w:rsidRPr="00FF0D97" w:rsidRDefault="009520DF" w:rsidP="009520DF">
      <w:pPr>
        <w:shd w:val="clear" w:color="auto" w:fill="FFFFFF"/>
        <w:spacing w:after="0"/>
        <w:rPr>
          <w:rFonts w:ascii="Times New Roman" w:eastAsia="Times New Roman" w:hAnsi="Times New Roman" w:cs="Times New Roman"/>
          <w:i/>
          <w:sz w:val="28"/>
          <w:szCs w:val="28"/>
        </w:rPr>
      </w:pPr>
      <w:r w:rsidRPr="00FF0D97">
        <w:rPr>
          <w:rFonts w:ascii="Times New Roman" w:eastAsia="Times New Roman" w:hAnsi="Times New Roman" w:cs="Times New Roman"/>
          <w:i/>
          <w:sz w:val="28"/>
          <w:szCs w:val="28"/>
        </w:rPr>
        <w:t> </w:t>
      </w:r>
      <w:r w:rsidRPr="00FF0D97">
        <w:rPr>
          <w:rFonts w:ascii="Times New Roman" w:eastAsia="Times New Roman" w:hAnsi="Times New Roman" w:cs="Times New Roman"/>
          <w:i/>
          <w:sz w:val="28"/>
          <w:szCs w:val="28"/>
        </w:rPr>
        <w:br/>
        <w:t>Имеют образование: </w:t>
      </w:r>
      <w:r w:rsidRPr="00FF0D97">
        <w:rPr>
          <w:rFonts w:ascii="Times New Roman" w:eastAsia="Times New Roman" w:hAnsi="Times New Roman" w:cs="Times New Roman"/>
          <w:i/>
          <w:sz w:val="28"/>
          <w:szCs w:val="28"/>
        </w:rPr>
        <w:br/>
        <w:t xml:space="preserve">Высшее  профессиональное  образование – 7 чел. </w:t>
      </w:r>
      <w:r w:rsidRPr="00FF0D97">
        <w:rPr>
          <w:rFonts w:ascii="Times New Roman" w:eastAsia="Times New Roman" w:hAnsi="Times New Roman" w:cs="Times New Roman"/>
          <w:i/>
          <w:sz w:val="28"/>
          <w:szCs w:val="28"/>
        </w:rPr>
        <w:br/>
        <w:t xml:space="preserve">Обучаются в ВУЗе – 1чел. </w:t>
      </w:r>
    </w:p>
    <w:p w:rsidR="009520DF" w:rsidRPr="00FF0D97" w:rsidRDefault="009520DF" w:rsidP="009520DF">
      <w:pPr>
        <w:shd w:val="clear" w:color="auto" w:fill="FFFFFF"/>
        <w:spacing w:after="0"/>
        <w:rPr>
          <w:rFonts w:ascii="Times New Roman" w:eastAsia="Times New Roman" w:hAnsi="Times New Roman" w:cs="Times New Roman"/>
          <w:b/>
          <w:bCs/>
          <w:i/>
          <w:color w:val="646464"/>
          <w:sz w:val="28"/>
          <w:szCs w:val="28"/>
        </w:rPr>
      </w:pPr>
      <w:r w:rsidRPr="00FF0D97">
        <w:rPr>
          <w:rFonts w:ascii="Times New Roman" w:eastAsia="Times New Roman" w:hAnsi="Times New Roman" w:cs="Times New Roman"/>
          <w:i/>
          <w:color w:val="646464"/>
          <w:sz w:val="28"/>
          <w:szCs w:val="28"/>
        </w:rPr>
        <w:lastRenderedPageBreak/>
        <w:br/>
      </w:r>
      <w:r w:rsidRPr="00A505E1">
        <w:rPr>
          <w:rFonts w:ascii="Times New Roman" w:eastAsia="Times New Roman" w:hAnsi="Times New Roman" w:cs="Times New Roman"/>
          <w:b/>
          <w:i/>
          <w:sz w:val="28"/>
          <w:szCs w:val="28"/>
        </w:rPr>
        <w:t>Имеют педагогический стаж:</w:t>
      </w:r>
      <w:r w:rsidRPr="00FF0D97">
        <w:rPr>
          <w:rFonts w:ascii="Times New Roman" w:eastAsia="Times New Roman" w:hAnsi="Times New Roman" w:cs="Times New Roman"/>
          <w:i/>
          <w:sz w:val="28"/>
          <w:szCs w:val="28"/>
        </w:rPr>
        <w:br/>
        <w:t>2 – 5 лет – 2 чел. –4</w:t>
      </w:r>
      <w:r w:rsidRPr="00FF0D97">
        <w:rPr>
          <w:rFonts w:ascii="Times New Roman" w:eastAsia="Times New Roman" w:hAnsi="Times New Roman" w:cs="Times New Roman"/>
          <w:i/>
          <w:sz w:val="28"/>
          <w:szCs w:val="28"/>
        </w:rPr>
        <w:br/>
        <w:t>6 – 10 лет – 2 чел. –1</w:t>
      </w:r>
      <w:r w:rsidRPr="00FF0D97">
        <w:rPr>
          <w:rFonts w:ascii="Times New Roman" w:eastAsia="Times New Roman" w:hAnsi="Times New Roman" w:cs="Times New Roman"/>
          <w:i/>
          <w:sz w:val="28"/>
          <w:szCs w:val="28"/>
        </w:rPr>
        <w:br/>
        <w:t>11 – 20 лет – 7 чел. –1</w:t>
      </w:r>
      <w:r w:rsidRPr="00FF0D97">
        <w:rPr>
          <w:rFonts w:ascii="Times New Roman" w:eastAsia="Times New Roman" w:hAnsi="Times New Roman" w:cs="Times New Roman"/>
          <w:i/>
          <w:sz w:val="28"/>
          <w:szCs w:val="28"/>
        </w:rPr>
        <w:br/>
        <w:t>более 20 лет – 5 чел. –2</w:t>
      </w:r>
      <w:r w:rsidRPr="00FF0D97">
        <w:rPr>
          <w:rFonts w:ascii="Times New Roman" w:eastAsia="Times New Roman" w:hAnsi="Times New Roman" w:cs="Times New Roman"/>
          <w:i/>
          <w:color w:val="646464"/>
          <w:sz w:val="28"/>
          <w:szCs w:val="28"/>
        </w:rPr>
        <w:br/>
      </w:r>
    </w:p>
    <w:p w:rsidR="009520DF" w:rsidRPr="00A505E1" w:rsidRDefault="009520DF" w:rsidP="009520DF">
      <w:pPr>
        <w:shd w:val="clear" w:color="auto" w:fill="FFFFFF"/>
        <w:spacing w:after="0"/>
        <w:jc w:val="center"/>
        <w:rPr>
          <w:rFonts w:ascii="Times New Roman" w:eastAsia="Times New Roman" w:hAnsi="Times New Roman" w:cs="Times New Roman"/>
          <w:b/>
          <w:i/>
          <w:sz w:val="28"/>
          <w:szCs w:val="28"/>
        </w:rPr>
      </w:pPr>
      <w:r w:rsidRPr="00A505E1">
        <w:rPr>
          <w:rFonts w:ascii="Times New Roman" w:eastAsia="Times New Roman" w:hAnsi="Times New Roman" w:cs="Times New Roman"/>
          <w:b/>
          <w:i/>
          <w:sz w:val="28"/>
          <w:szCs w:val="28"/>
        </w:rPr>
        <w:t>В 2018-2019 учебном году прошли курсы повышения квалификации - 7 чел.</w:t>
      </w:r>
    </w:p>
    <w:p w:rsidR="009520DF" w:rsidRPr="00FF0D97" w:rsidRDefault="009520DF" w:rsidP="009520DF">
      <w:pPr>
        <w:shd w:val="clear" w:color="auto" w:fill="FFFFFF"/>
        <w:spacing w:after="0"/>
        <w:rPr>
          <w:rFonts w:ascii="Times New Roman" w:eastAsia="Times New Roman" w:hAnsi="Times New Roman" w:cs="Times New Roman"/>
          <w:i/>
          <w:sz w:val="28"/>
          <w:szCs w:val="28"/>
        </w:rPr>
      </w:pPr>
    </w:p>
    <w:tbl>
      <w:tblPr>
        <w:tblW w:w="13708" w:type="dxa"/>
        <w:jc w:val="center"/>
        <w:tblInd w:w="-1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5"/>
        <w:gridCol w:w="2410"/>
        <w:gridCol w:w="2071"/>
        <w:gridCol w:w="1613"/>
        <w:gridCol w:w="4112"/>
        <w:gridCol w:w="2657"/>
      </w:tblGrid>
      <w:tr w:rsidR="009520DF" w:rsidRPr="00FF0D97" w:rsidTr="009520DF">
        <w:trPr>
          <w:trHeight w:val="483"/>
          <w:jc w:val="center"/>
        </w:trPr>
        <w:tc>
          <w:tcPr>
            <w:tcW w:w="845" w:type="dxa"/>
          </w:tcPr>
          <w:p w:rsidR="009520DF" w:rsidRPr="00A505E1" w:rsidRDefault="009520DF" w:rsidP="009520DF">
            <w:pPr>
              <w:spacing w:after="0" w:line="240" w:lineRule="auto"/>
              <w:ind w:left="-57" w:right="-57"/>
              <w:jc w:val="center"/>
              <w:rPr>
                <w:rFonts w:ascii="Times New Roman" w:hAnsi="Times New Roman" w:cs="Times New Roman"/>
                <w:b/>
                <w:i/>
                <w:sz w:val="28"/>
                <w:szCs w:val="28"/>
              </w:rPr>
            </w:pPr>
            <w:r w:rsidRPr="00A505E1">
              <w:rPr>
                <w:rFonts w:ascii="Times New Roman" w:hAnsi="Times New Roman" w:cs="Times New Roman"/>
                <w:b/>
                <w:i/>
                <w:sz w:val="28"/>
                <w:szCs w:val="28"/>
              </w:rPr>
              <w:t>№</w:t>
            </w:r>
          </w:p>
        </w:tc>
        <w:tc>
          <w:tcPr>
            <w:tcW w:w="2410" w:type="dxa"/>
          </w:tcPr>
          <w:p w:rsidR="009520DF" w:rsidRPr="00A505E1" w:rsidRDefault="009520DF" w:rsidP="009520DF">
            <w:pPr>
              <w:spacing w:after="0" w:line="240" w:lineRule="auto"/>
              <w:ind w:left="-57" w:right="-57"/>
              <w:jc w:val="center"/>
              <w:rPr>
                <w:rFonts w:ascii="Times New Roman" w:hAnsi="Times New Roman" w:cs="Times New Roman"/>
                <w:b/>
                <w:i/>
                <w:sz w:val="28"/>
                <w:szCs w:val="28"/>
              </w:rPr>
            </w:pPr>
            <w:r w:rsidRPr="00A505E1">
              <w:rPr>
                <w:rFonts w:ascii="Times New Roman" w:hAnsi="Times New Roman" w:cs="Times New Roman"/>
                <w:b/>
                <w:i/>
                <w:sz w:val="28"/>
                <w:szCs w:val="28"/>
              </w:rPr>
              <w:t>ФИО учителя</w:t>
            </w:r>
          </w:p>
        </w:tc>
        <w:tc>
          <w:tcPr>
            <w:tcW w:w="2071" w:type="dxa"/>
          </w:tcPr>
          <w:p w:rsidR="009520DF" w:rsidRPr="00A505E1" w:rsidRDefault="009520DF" w:rsidP="009520DF">
            <w:pPr>
              <w:spacing w:after="0" w:line="240" w:lineRule="auto"/>
              <w:ind w:left="-57" w:right="-57"/>
              <w:jc w:val="center"/>
              <w:rPr>
                <w:rFonts w:ascii="Times New Roman" w:hAnsi="Times New Roman" w:cs="Times New Roman"/>
                <w:b/>
                <w:i/>
                <w:sz w:val="28"/>
                <w:szCs w:val="28"/>
              </w:rPr>
            </w:pPr>
            <w:r w:rsidRPr="00A505E1">
              <w:rPr>
                <w:rFonts w:ascii="Times New Roman" w:hAnsi="Times New Roman" w:cs="Times New Roman"/>
                <w:b/>
                <w:i/>
                <w:sz w:val="28"/>
                <w:szCs w:val="28"/>
              </w:rPr>
              <w:t>Предметная область</w:t>
            </w:r>
          </w:p>
        </w:tc>
        <w:tc>
          <w:tcPr>
            <w:tcW w:w="1613" w:type="dxa"/>
          </w:tcPr>
          <w:p w:rsidR="009520DF" w:rsidRPr="00A505E1" w:rsidRDefault="009520DF" w:rsidP="009520DF">
            <w:pPr>
              <w:spacing w:after="0" w:line="240" w:lineRule="auto"/>
              <w:ind w:left="-57" w:right="-57"/>
              <w:jc w:val="center"/>
              <w:rPr>
                <w:rFonts w:ascii="Times New Roman" w:hAnsi="Times New Roman" w:cs="Times New Roman"/>
                <w:b/>
                <w:i/>
                <w:sz w:val="28"/>
                <w:szCs w:val="28"/>
              </w:rPr>
            </w:pPr>
            <w:r w:rsidRPr="00A505E1">
              <w:rPr>
                <w:rFonts w:ascii="Times New Roman" w:hAnsi="Times New Roman" w:cs="Times New Roman"/>
                <w:b/>
                <w:i/>
                <w:sz w:val="28"/>
                <w:szCs w:val="28"/>
              </w:rPr>
              <w:t>Период прохождения</w:t>
            </w:r>
          </w:p>
        </w:tc>
        <w:tc>
          <w:tcPr>
            <w:tcW w:w="4112" w:type="dxa"/>
          </w:tcPr>
          <w:p w:rsidR="009520DF" w:rsidRPr="00A505E1" w:rsidRDefault="009520DF" w:rsidP="009520DF">
            <w:pPr>
              <w:spacing w:after="0" w:line="240" w:lineRule="auto"/>
              <w:ind w:left="-57" w:right="-57"/>
              <w:jc w:val="center"/>
              <w:rPr>
                <w:rFonts w:ascii="Times New Roman" w:hAnsi="Times New Roman" w:cs="Times New Roman"/>
                <w:b/>
                <w:i/>
                <w:sz w:val="28"/>
                <w:szCs w:val="28"/>
              </w:rPr>
            </w:pPr>
            <w:r w:rsidRPr="00A505E1">
              <w:rPr>
                <w:rFonts w:ascii="Times New Roman" w:hAnsi="Times New Roman" w:cs="Times New Roman"/>
                <w:b/>
                <w:i/>
                <w:sz w:val="28"/>
                <w:szCs w:val="28"/>
              </w:rPr>
              <w:t>Программа курса</w:t>
            </w:r>
          </w:p>
        </w:tc>
        <w:tc>
          <w:tcPr>
            <w:tcW w:w="2657" w:type="dxa"/>
          </w:tcPr>
          <w:p w:rsidR="009520DF" w:rsidRPr="00A505E1" w:rsidRDefault="009520DF" w:rsidP="009520DF">
            <w:pPr>
              <w:spacing w:after="0" w:line="240" w:lineRule="auto"/>
              <w:ind w:left="-57" w:right="-57"/>
              <w:jc w:val="center"/>
              <w:rPr>
                <w:rFonts w:ascii="Times New Roman" w:hAnsi="Times New Roman" w:cs="Times New Roman"/>
                <w:b/>
                <w:i/>
                <w:sz w:val="28"/>
                <w:szCs w:val="28"/>
              </w:rPr>
            </w:pPr>
            <w:r w:rsidRPr="00A505E1">
              <w:rPr>
                <w:rFonts w:ascii="Times New Roman" w:hAnsi="Times New Roman" w:cs="Times New Roman"/>
                <w:b/>
                <w:i/>
                <w:sz w:val="28"/>
                <w:szCs w:val="28"/>
              </w:rPr>
              <w:t>Образовательное учреждение</w:t>
            </w:r>
          </w:p>
        </w:tc>
      </w:tr>
      <w:tr w:rsidR="009520DF" w:rsidRPr="00FF0D97" w:rsidTr="009520DF">
        <w:trPr>
          <w:trHeight w:val="249"/>
          <w:jc w:val="center"/>
        </w:trPr>
        <w:tc>
          <w:tcPr>
            <w:tcW w:w="845" w:type="dxa"/>
          </w:tcPr>
          <w:p w:rsidR="009520DF" w:rsidRPr="00A505E1" w:rsidRDefault="009520DF" w:rsidP="009520DF">
            <w:pPr>
              <w:spacing w:after="0" w:line="240" w:lineRule="auto"/>
              <w:ind w:left="-57" w:right="-57"/>
              <w:jc w:val="center"/>
              <w:rPr>
                <w:rFonts w:ascii="Times New Roman" w:hAnsi="Times New Roman" w:cs="Times New Roman"/>
                <w:b/>
                <w:i/>
                <w:sz w:val="28"/>
                <w:szCs w:val="28"/>
              </w:rPr>
            </w:pPr>
            <w:r w:rsidRPr="00A505E1">
              <w:rPr>
                <w:rFonts w:ascii="Times New Roman" w:hAnsi="Times New Roman" w:cs="Times New Roman"/>
                <w:b/>
                <w:i/>
                <w:sz w:val="28"/>
                <w:szCs w:val="28"/>
              </w:rPr>
              <w:t>1</w:t>
            </w:r>
          </w:p>
        </w:tc>
        <w:tc>
          <w:tcPr>
            <w:tcW w:w="2410" w:type="dxa"/>
          </w:tcPr>
          <w:p w:rsidR="009520DF" w:rsidRPr="00FF0D97" w:rsidRDefault="009520DF" w:rsidP="009520DF">
            <w:pPr>
              <w:spacing w:after="0" w:line="240" w:lineRule="auto"/>
              <w:ind w:left="-57" w:right="-57"/>
              <w:rPr>
                <w:rFonts w:ascii="Times New Roman" w:hAnsi="Times New Roman" w:cs="Times New Roman"/>
                <w:i/>
                <w:sz w:val="28"/>
                <w:szCs w:val="28"/>
              </w:rPr>
            </w:pPr>
            <w:r w:rsidRPr="00FF0D97">
              <w:rPr>
                <w:rFonts w:ascii="Times New Roman" w:hAnsi="Times New Roman" w:cs="Times New Roman"/>
                <w:i/>
                <w:sz w:val="28"/>
                <w:szCs w:val="28"/>
              </w:rPr>
              <w:t>Закриева Лариса Вахаевна</w:t>
            </w:r>
          </w:p>
        </w:tc>
        <w:tc>
          <w:tcPr>
            <w:tcW w:w="2071" w:type="dxa"/>
          </w:tcPr>
          <w:p w:rsidR="009520DF" w:rsidRPr="00FF0D97" w:rsidRDefault="009520DF" w:rsidP="009520DF">
            <w:pPr>
              <w:spacing w:after="0" w:line="240" w:lineRule="auto"/>
              <w:ind w:left="-57" w:right="-57"/>
              <w:rPr>
                <w:rFonts w:ascii="Times New Roman" w:hAnsi="Times New Roman" w:cs="Times New Roman"/>
                <w:i/>
                <w:sz w:val="28"/>
                <w:szCs w:val="28"/>
              </w:rPr>
            </w:pPr>
            <w:r w:rsidRPr="00FF0D97">
              <w:rPr>
                <w:rFonts w:ascii="Times New Roman" w:hAnsi="Times New Roman" w:cs="Times New Roman"/>
                <w:i/>
                <w:sz w:val="28"/>
                <w:szCs w:val="28"/>
              </w:rPr>
              <w:t>начальные</w:t>
            </w:r>
          </w:p>
          <w:p w:rsidR="009520DF" w:rsidRPr="00FF0D97" w:rsidRDefault="009520DF" w:rsidP="009520DF">
            <w:pPr>
              <w:spacing w:after="0" w:line="240" w:lineRule="auto"/>
              <w:ind w:left="-57" w:right="-57"/>
              <w:rPr>
                <w:rFonts w:ascii="Times New Roman" w:hAnsi="Times New Roman" w:cs="Times New Roman"/>
                <w:i/>
                <w:sz w:val="28"/>
                <w:szCs w:val="28"/>
              </w:rPr>
            </w:pPr>
            <w:r w:rsidRPr="00FF0D97">
              <w:rPr>
                <w:rFonts w:ascii="Times New Roman" w:hAnsi="Times New Roman" w:cs="Times New Roman"/>
                <w:i/>
                <w:sz w:val="28"/>
                <w:szCs w:val="28"/>
              </w:rPr>
              <w:t xml:space="preserve"> классы</w:t>
            </w:r>
          </w:p>
        </w:tc>
        <w:tc>
          <w:tcPr>
            <w:tcW w:w="1613" w:type="dxa"/>
          </w:tcPr>
          <w:p w:rsidR="009520DF" w:rsidRPr="00FF0D97" w:rsidRDefault="009520DF" w:rsidP="009520DF">
            <w:pPr>
              <w:spacing w:after="0" w:line="240" w:lineRule="auto"/>
              <w:ind w:left="-57" w:right="-57"/>
              <w:rPr>
                <w:rFonts w:ascii="Times New Roman" w:hAnsi="Times New Roman" w:cs="Times New Roman"/>
                <w:i/>
                <w:sz w:val="28"/>
                <w:szCs w:val="28"/>
              </w:rPr>
            </w:pPr>
            <w:r w:rsidRPr="00FF0D97">
              <w:rPr>
                <w:rFonts w:ascii="Times New Roman" w:hAnsi="Times New Roman" w:cs="Times New Roman"/>
                <w:i/>
                <w:sz w:val="28"/>
                <w:szCs w:val="28"/>
              </w:rPr>
              <w:t>29.10-09.11.2018</w:t>
            </w:r>
          </w:p>
        </w:tc>
        <w:tc>
          <w:tcPr>
            <w:tcW w:w="4112" w:type="dxa"/>
          </w:tcPr>
          <w:p w:rsidR="009520DF" w:rsidRPr="00FF0D97" w:rsidRDefault="009520DF" w:rsidP="009520DF">
            <w:pPr>
              <w:spacing w:after="0" w:line="240" w:lineRule="auto"/>
              <w:ind w:left="-57" w:right="-57"/>
              <w:jc w:val="center"/>
              <w:rPr>
                <w:rFonts w:ascii="Times New Roman" w:hAnsi="Times New Roman" w:cs="Times New Roman"/>
                <w:i/>
                <w:sz w:val="28"/>
                <w:szCs w:val="28"/>
              </w:rPr>
            </w:pPr>
            <w:r w:rsidRPr="00FF0D97">
              <w:rPr>
                <w:rFonts w:ascii="Times New Roman" w:hAnsi="Times New Roman" w:cs="Times New Roman"/>
                <w:i/>
                <w:sz w:val="28"/>
                <w:szCs w:val="28"/>
              </w:rPr>
              <w:t>Актуальные вопросы управления качеством урока в условиях реализации ФГОС начального образования</w:t>
            </w:r>
          </w:p>
        </w:tc>
        <w:tc>
          <w:tcPr>
            <w:tcW w:w="2657" w:type="dxa"/>
          </w:tcPr>
          <w:p w:rsidR="009520DF" w:rsidRPr="00FF0D97" w:rsidRDefault="009520DF" w:rsidP="009520DF">
            <w:pPr>
              <w:spacing w:after="0" w:line="240" w:lineRule="auto"/>
              <w:ind w:left="-57" w:right="-57"/>
              <w:jc w:val="center"/>
              <w:rPr>
                <w:rFonts w:ascii="Times New Roman" w:hAnsi="Times New Roman" w:cs="Times New Roman"/>
                <w:i/>
                <w:sz w:val="28"/>
                <w:szCs w:val="28"/>
              </w:rPr>
            </w:pPr>
            <w:r w:rsidRPr="00FF0D97">
              <w:rPr>
                <w:rFonts w:ascii="Times New Roman" w:hAnsi="Times New Roman" w:cs="Times New Roman"/>
                <w:i/>
                <w:sz w:val="28"/>
                <w:szCs w:val="28"/>
              </w:rPr>
              <w:t>ЧИПКРО</w:t>
            </w:r>
          </w:p>
        </w:tc>
      </w:tr>
      <w:tr w:rsidR="009520DF" w:rsidRPr="00FF0D97" w:rsidTr="009520DF">
        <w:trPr>
          <w:trHeight w:val="235"/>
          <w:jc w:val="center"/>
        </w:trPr>
        <w:tc>
          <w:tcPr>
            <w:tcW w:w="845" w:type="dxa"/>
          </w:tcPr>
          <w:p w:rsidR="009520DF" w:rsidRPr="00A505E1" w:rsidRDefault="009520DF" w:rsidP="009520DF">
            <w:pPr>
              <w:spacing w:after="0" w:line="240" w:lineRule="auto"/>
              <w:ind w:left="-57" w:right="-57"/>
              <w:jc w:val="center"/>
              <w:rPr>
                <w:rFonts w:ascii="Times New Roman" w:hAnsi="Times New Roman" w:cs="Times New Roman"/>
                <w:b/>
                <w:i/>
                <w:sz w:val="28"/>
                <w:szCs w:val="28"/>
              </w:rPr>
            </w:pPr>
            <w:r w:rsidRPr="00A505E1">
              <w:rPr>
                <w:rFonts w:ascii="Times New Roman" w:hAnsi="Times New Roman" w:cs="Times New Roman"/>
                <w:b/>
                <w:i/>
                <w:sz w:val="28"/>
                <w:szCs w:val="28"/>
              </w:rPr>
              <w:t>2</w:t>
            </w:r>
          </w:p>
        </w:tc>
        <w:tc>
          <w:tcPr>
            <w:tcW w:w="2410" w:type="dxa"/>
          </w:tcPr>
          <w:p w:rsidR="009520DF" w:rsidRPr="00FF0D97" w:rsidRDefault="009520DF" w:rsidP="009520DF">
            <w:pPr>
              <w:spacing w:after="0" w:line="240" w:lineRule="auto"/>
              <w:ind w:left="-57" w:right="-57"/>
              <w:rPr>
                <w:rFonts w:ascii="Times New Roman" w:hAnsi="Times New Roman" w:cs="Times New Roman"/>
                <w:i/>
                <w:sz w:val="28"/>
                <w:szCs w:val="28"/>
              </w:rPr>
            </w:pPr>
            <w:r w:rsidRPr="00FF0D97">
              <w:rPr>
                <w:rFonts w:ascii="Times New Roman" w:hAnsi="Times New Roman" w:cs="Times New Roman"/>
                <w:i/>
                <w:sz w:val="28"/>
                <w:szCs w:val="28"/>
              </w:rPr>
              <w:t>Мудаева Марха Тагировна</w:t>
            </w:r>
          </w:p>
        </w:tc>
        <w:tc>
          <w:tcPr>
            <w:tcW w:w="2071" w:type="dxa"/>
          </w:tcPr>
          <w:p w:rsidR="009520DF" w:rsidRPr="00FF0D97" w:rsidRDefault="009520DF" w:rsidP="009520DF">
            <w:pPr>
              <w:spacing w:after="0" w:line="240" w:lineRule="auto"/>
              <w:ind w:right="-57"/>
              <w:rPr>
                <w:rFonts w:ascii="Times New Roman" w:hAnsi="Times New Roman" w:cs="Times New Roman"/>
                <w:i/>
                <w:sz w:val="28"/>
                <w:szCs w:val="28"/>
              </w:rPr>
            </w:pPr>
            <w:r w:rsidRPr="00FF0D97">
              <w:rPr>
                <w:rFonts w:ascii="Times New Roman" w:hAnsi="Times New Roman" w:cs="Times New Roman"/>
                <w:i/>
                <w:sz w:val="28"/>
                <w:szCs w:val="28"/>
              </w:rPr>
              <w:t>начальные классы</w:t>
            </w:r>
          </w:p>
        </w:tc>
        <w:tc>
          <w:tcPr>
            <w:tcW w:w="1613" w:type="dxa"/>
          </w:tcPr>
          <w:p w:rsidR="009520DF" w:rsidRPr="00FF0D97" w:rsidRDefault="009520DF" w:rsidP="009520DF">
            <w:pPr>
              <w:spacing w:after="0" w:line="240" w:lineRule="auto"/>
              <w:ind w:left="-57" w:right="-57"/>
              <w:rPr>
                <w:rFonts w:ascii="Times New Roman" w:hAnsi="Times New Roman" w:cs="Times New Roman"/>
                <w:i/>
                <w:sz w:val="28"/>
                <w:szCs w:val="28"/>
              </w:rPr>
            </w:pPr>
            <w:r w:rsidRPr="00FF0D97">
              <w:rPr>
                <w:rFonts w:ascii="Times New Roman" w:hAnsi="Times New Roman" w:cs="Times New Roman"/>
                <w:i/>
                <w:sz w:val="28"/>
                <w:szCs w:val="28"/>
              </w:rPr>
              <w:t>19.06-29.06.2018</w:t>
            </w:r>
          </w:p>
        </w:tc>
        <w:tc>
          <w:tcPr>
            <w:tcW w:w="4112" w:type="dxa"/>
          </w:tcPr>
          <w:p w:rsidR="009520DF" w:rsidRPr="00FF0D97" w:rsidRDefault="009520DF" w:rsidP="009520DF">
            <w:pPr>
              <w:spacing w:after="0" w:line="240" w:lineRule="auto"/>
              <w:ind w:left="-57" w:right="-57"/>
              <w:jc w:val="center"/>
              <w:rPr>
                <w:rFonts w:ascii="Times New Roman" w:hAnsi="Times New Roman" w:cs="Times New Roman"/>
                <w:i/>
                <w:sz w:val="28"/>
                <w:szCs w:val="28"/>
              </w:rPr>
            </w:pPr>
            <w:r w:rsidRPr="00FF0D97">
              <w:rPr>
                <w:rFonts w:ascii="Times New Roman" w:hAnsi="Times New Roman" w:cs="Times New Roman"/>
                <w:i/>
                <w:sz w:val="28"/>
                <w:szCs w:val="28"/>
              </w:rPr>
              <w:t>Требования к современному уроку в условиях реализации ФГОС</w:t>
            </w:r>
          </w:p>
        </w:tc>
        <w:tc>
          <w:tcPr>
            <w:tcW w:w="2657" w:type="dxa"/>
          </w:tcPr>
          <w:p w:rsidR="009520DF" w:rsidRPr="00FF0D97" w:rsidRDefault="009520DF" w:rsidP="009520DF">
            <w:pPr>
              <w:spacing w:after="0" w:line="240" w:lineRule="auto"/>
              <w:ind w:left="-57" w:right="-57"/>
              <w:jc w:val="center"/>
              <w:rPr>
                <w:rFonts w:ascii="Times New Roman" w:hAnsi="Times New Roman" w:cs="Times New Roman"/>
                <w:i/>
                <w:sz w:val="28"/>
                <w:szCs w:val="28"/>
              </w:rPr>
            </w:pPr>
            <w:r w:rsidRPr="00FF0D97">
              <w:rPr>
                <w:rFonts w:ascii="Times New Roman" w:hAnsi="Times New Roman" w:cs="Times New Roman"/>
                <w:i/>
                <w:sz w:val="28"/>
                <w:szCs w:val="28"/>
              </w:rPr>
              <w:t>ЧИПКРО</w:t>
            </w:r>
          </w:p>
        </w:tc>
      </w:tr>
      <w:tr w:rsidR="009520DF" w:rsidRPr="00FF0D97" w:rsidTr="009520DF">
        <w:trPr>
          <w:trHeight w:val="530"/>
          <w:jc w:val="center"/>
        </w:trPr>
        <w:tc>
          <w:tcPr>
            <w:tcW w:w="845" w:type="dxa"/>
          </w:tcPr>
          <w:p w:rsidR="009520DF" w:rsidRPr="00A505E1" w:rsidRDefault="009520DF" w:rsidP="009520DF">
            <w:pPr>
              <w:spacing w:after="0" w:line="240" w:lineRule="auto"/>
              <w:ind w:left="-57" w:right="-57"/>
              <w:jc w:val="center"/>
              <w:rPr>
                <w:rFonts w:ascii="Times New Roman" w:hAnsi="Times New Roman" w:cs="Times New Roman"/>
                <w:b/>
                <w:i/>
                <w:sz w:val="28"/>
                <w:szCs w:val="28"/>
              </w:rPr>
            </w:pPr>
            <w:r w:rsidRPr="00A505E1">
              <w:rPr>
                <w:rFonts w:ascii="Times New Roman" w:hAnsi="Times New Roman" w:cs="Times New Roman"/>
                <w:b/>
                <w:i/>
                <w:sz w:val="28"/>
                <w:szCs w:val="28"/>
              </w:rPr>
              <w:t>3</w:t>
            </w:r>
          </w:p>
        </w:tc>
        <w:tc>
          <w:tcPr>
            <w:tcW w:w="2410" w:type="dxa"/>
          </w:tcPr>
          <w:p w:rsidR="009520DF" w:rsidRPr="00FF0D97" w:rsidRDefault="009520DF" w:rsidP="009520DF">
            <w:pPr>
              <w:spacing w:after="0" w:line="240" w:lineRule="auto"/>
              <w:ind w:left="-57" w:right="-57"/>
              <w:rPr>
                <w:rFonts w:ascii="Times New Roman" w:hAnsi="Times New Roman" w:cs="Times New Roman"/>
                <w:i/>
                <w:sz w:val="28"/>
                <w:szCs w:val="28"/>
              </w:rPr>
            </w:pPr>
            <w:r w:rsidRPr="00FF0D97">
              <w:rPr>
                <w:rFonts w:ascii="Times New Roman" w:hAnsi="Times New Roman" w:cs="Times New Roman"/>
                <w:i/>
                <w:sz w:val="28"/>
                <w:szCs w:val="28"/>
              </w:rPr>
              <w:t>Газаева Ольга Васильевна</w:t>
            </w:r>
          </w:p>
        </w:tc>
        <w:tc>
          <w:tcPr>
            <w:tcW w:w="2071" w:type="dxa"/>
          </w:tcPr>
          <w:p w:rsidR="009520DF" w:rsidRPr="00FF0D97" w:rsidRDefault="009520DF" w:rsidP="009520DF">
            <w:pPr>
              <w:spacing w:after="0" w:line="240" w:lineRule="auto"/>
              <w:ind w:right="-57"/>
              <w:rPr>
                <w:rFonts w:ascii="Times New Roman" w:hAnsi="Times New Roman" w:cs="Times New Roman"/>
                <w:i/>
                <w:sz w:val="28"/>
                <w:szCs w:val="28"/>
              </w:rPr>
            </w:pPr>
            <w:r w:rsidRPr="00FF0D97">
              <w:rPr>
                <w:rFonts w:ascii="Times New Roman" w:hAnsi="Times New Roman" w:cs="Times New Roman"/>
                <w:i/>
                <w:sz w:val="28"/>
                <w:szCs w:val="28"/>
              </w:rPr>
              <w:t>начальные классы</w:t>
            </w:r>
          </w:p>
        </w:tc>
        <w:tc>
          <w:tcPr>
            <w:tcW w:w="1613" w:type="dxa"/>
          </w:tcPr>
          <w:p w:rsidR="009520DF" w:rsidRPr="00FF0D97" w:rsidRDefault="009520DF" w:rsidP="009520DF">
            <w:pPr>
              <w:spacing w:after="0" w:line="240" w:lineRule="auto"/>
              <w:ind w:left="-57" w:right="-57"/>
              <w:rPr>
                <w:rFonts w:ascii="Times New Roman" w:hAnsi="Times New Roman" w:cs="Times New Roman"/>
                <w:i/>
                <w:sz w:val="28"/>
                <w:szCs w:val="28"/>
              </w:rPr>
            </w:pPr>
            <w:r w:rsidRPr="00FF0D97">
              <w:rPr>
                <w:rFonts w:ascii="Times New Roman" w:hAnsi="Times New Roman" w:cs="Times New Roman"/>
                <w:i/>
                <w:sz w:val="28"/>
                <w:szCs w:val="28"/>
              </w:rPr>
              <w:t>11.10-20.10.2018</w:t>
            </w:r>
          </w:p>
        </w:tc>
        <w:tc>
          <w:tcPr>
            <w:tcW w:w="4112" w:type="dxa"/>
          </w:tcPr>
          <w:p w:rsidR="009520DF" w:rsidRPr="00FF0D97" w:rsidRDefault="009520DF" w:rsidP="009520DF">
            <w:pPr>
              <w:spacing w:after="0" w:line="240" w:lineRule="auto"/>
              <w:ind w:left="-57" w:right="-57"/>
              <w:jc w:val="center"/>
              <w:rPr>
                <w:rFonts w:ascii="Times New Roman" w:hAnsi="Times New Roman" w:cs="Times New Roman"/>
                <w:i/>
                <w:sz w:val="28"/>
                <w:szCs w:val="28"/>
              </w:rPr>
            </w:pPr>
            <w:r w:rsidRPr="00FF0D97">
              <w:rPr>
                <w:rFonts w:ascii="Times New Roman" w:hAnsi="Times New Roman" w:cs="Times New Roman"/>
                <w:i/>
                <w:sz w:val="28"/>
                <w:szCs w:val="28"/>
              </w:rPr>
              <w:t xml:space="preserve">Методология и технология реализации ФГОС НОО ОВЗ </w:t>
            </w:r>
          </w:p>
        </w:tc>
        <w:tc>
          <w:tcPr>
            <w:tcW w:w="2657" w:type="dxa"/>
          </w:tcPr>
          <w:p w:rsidR="009520DF" w:rsidRPr="00FF0D97" w:rsidRDefault="009520DF" w:rsidP="009520DF">
            <w:pPr>
              <w:spacing w:after="0" w:line="240" w:lineRule="auto"/>
              <w:ind w:left="-57" w:right="-57"/>
              <w:jc w:val="center"/>
              <w:rPr>
                <w:rFonts w:ascii="Times New Roman" w:hAnsi="Times New Roman" w:cs="Times New Roman"/>
                <w:i/>
                <w:sz w:val="28"/>
                <w:szCs w:val="28"/>
              </w:rPr>
            </w:pPr>
            <w:r w:rsidRPr="00FF0D97">
              <w:rPr>
                <w:rFonts w:ascii="Times New Roman" w:hAnsi="Times New Roman" w:cs="Times New Roman"/>
                <w:i/>
                <w:sz w:val="28"/>
                <w:szCs w:val="28"/>
              </w:rPr>
              <w:t>ЧИПКРО</w:t>
            </w:r>
          </w:p>
        </w:tc>
      </w:tr>
      <w:tr w:rsidR="009520DF" w:rsidRPr="00FF0D97" w:rsidTr="009520DF">
        <w:trPr>
          <w:trHeight w:val="249"/>
          <w:jc w:val="center"/>
        </w:trPr>
        <w:tc>
          <w:tcPr>
            <w:tcW w:w="845" w:type="dxa"/>
          </w:tcPr>
          <w:p w:rsidR="009520DF" w:rsidRPr="00A505E1" w:rsidRDefault="009520DF" w:rsidP="009520DF">
            <w:pPr>
              <w:spacing w:after="0" w:line="240" w:lineRule="auto"/>
              <w:ind w:left="-57" w:right="-57"/>
              <w:jc w:val="center"/>
              <w:rPr>
                <w:rFonts w:ascii="Times New Roman" w:hAnsi="Times New Roman" w:cs="Times New Roman"/>
                <w:b/>
                <w:i/>
                <w:sz w:val="28"/>
                <w:szCs w:val="28"/>
              </w:rPr>
            </w:pPr>
            <w:r w:rsidRPr="00A505E1">
              <w:rPr>
                <w:rFonts w:ascii="Times New Roman" w:hAnsi="Times New Roman" w:cs="Times New Roman"/>
                <w:b/>
                <w:i/>
                <w:sz w:val="28"/>
                <w:szCs w:val="28"/>
              </w:rPr>
              <w:t>4</w:t>
            </w:r>
          </w:p>
        </w:tc>
        <w:tc>
          <w:tcPr>
            <w:tcW w:w="2410" w:type="dxa"/>
          </w:tcPr>
          <w:p w:rsidR="009520DF" w:rsidRPr="00FF0D97" w:rsidRDefault="009520DF" w:rsidP="009520DF">
            <w:pPr>
              <w:spacing w:after="0" w:line="240" w:lineRule="auto"/>
              <w:ind w:left="-57" w:right="-57"/>
              <w:rPr>
                <w:rFonts w:ascii="Times New Roman" w:hAnsi="Times New Roman" w:cs="Times New Roman"/>
                <w:i/>
                <w:sz w:val="28"/>
                <w:szCs w:val="28"/>
              </w:rPr>
            </w:pPr>
            <w:r w:rsidRPr="00FF0D97">
              <w:rPr>
                <w:rFonts w:ascii="Times New Roman" w:hAnsi="Times New Roman" w:cs="Times New Roman"/>
                <w:i/>
                <w:sz w:val="28"/>
                <w:szCs w:val="28"/>
              </w:rPr>
              <w:t>Газабаева Эльза Мусаевна</w:t>
            </w:r>
          </w:p>
        </w:tc>
        <w:tc>
          <w:tcPr>
            <w:tcW w:w="2071" w:type="dxa"/>
          </w:tcPr>
          <w:p w:rsidR="009520DF" w:rsidRPr="00FF0D97" w:rsidRDefault="009520DF" w:rsidP="009520DF">
            <w:pPr>
              <w:spacing w:after="0" w:line="240" w:lineRule="auto"/>
              <w:ind w:left="-57" w:right="-57"/>
              <w:rPr>
                <w:rFonts w:ascii="Times New Roman" w:hAnsi="Times New Roman" w:cs="Times New Roman"/>
                <w:i/>
                <w:sz w:val="28"/>
                <w:szCs w:val="28"/>
              </w:rPr>
            </w:pPr>
            <w:r w:rsidRPr="00FF0D97">
              <w:rPr>
                <w:rFonts w:ascii="Times New Roman" w:hAnsi="Times New Roman" w:cs="Times New Roman"/>
                <w:i/>
                <w:sz w:val="28"/>
                <w:szCs w:val="28"/>
              </w:rPr>
              <w:t>начальные</w:t>
            </w:r>
          </w:p>
          <w:p w:rsidR="009520DF" w:rsidRPr="00FF0D97" w:rsidRDefault="009520DF" w:rsidP="009520DF">
            <w:pPr>
              <w:spacing w:after="0" w:line="240" w:lineRule="auto"/>
              <w:ind w:left="-57" w:right="-57"/>
              <w:rPr>
                <w:rFonts w:ascii="Times New Roman" w:hAnsi="Times New Roman" w:cs="Times New Roman"/>
                <w:i/>
                <w:sz w:val="28"/>
                <w:szCs w:val="28"/>
              </w:rPr>
            </w:pPr>
            <w:r w:rsidRPr="00FF0D97">
              <w:rPr>
                <w:rFonts w:ascii="Times New Roman" w:hAnsi="Times New Roman" w:cs="Times New Roman"/>
                <w:i/>
                <w:sz w:val="28"/>
                <w:szCs w:val="28"/>
              </w:rPr>
              <w:t xml:space="preserve"> классы</w:t>
            </w:r>
          </w:p>
        </w:tc>
        <w:tc>
          <w:tcPr>
            <w:tcW w:w="1613" w:type="dxa"/>
          </w:tcPr>
          <w:p w:rsidR="009520DF" w:rsidRPr="00FF0D97" w:rsidRDefault="009520DF" w:rsidP="009520DF">
            <w:pPr>
              <w:spacing w:after="0" w:line="240" w:lineRule="auto"/>
              <w:ind w:left="-57" w:right="-57"/>
              <w:rPr>
                <w:rFonts w:ascii="Times New Roman" w:hAnsi="Times New Roman" w:cs="Times New Roman"/>
                <w:i/>
                <w:sz w:val="28"/>
                <w:szCs w:val="28"/>
              </w:rPr>
            </w:pPr>
            <w:r w:rsidRPr="00FF0D97">
              <w:rPr>
                <w:rFonts w:ascii="Times New Roman" w:hAnsi="Times New Roman" w:cs="Times New Roman"/>
                <w:i/>
                <w:sz w:val="28"/>
                <w:szCs w:val="28"/>
              </w:rPr>
              <w:t>08.12-22.12.2018</w:t>
            </w:r>
          </w:p>
        </w:tc>
        <w:tc>
          <w:tcPr>
            <w:tcW w:w="4112" w:type="dxa"/>
          </w:tcPr>
          <w:p w:rsidR="009520DF" w:rsidRPr="00FF0D97" w:rsidRDefault="009520DF" w:rsidP="009520DF">
            <w:pPr>
              <w:spacing w:after="0" w:line="240" w:lineRule="auto"/>
              <w:ind w:left="-57" w:right="-57"/>
              <w:jc w:val="center"/>
              <w:rPr>
                <w:rFonts w:ascii="Times New Roman" w:hAnsi="Times New Roman" w:cs="Times New Roman"/>
                <w:i/>
                <w:sz w:val="28"/>
                <w:szCs w:val="28"/>
              </w:rPr>
            </w:pPr>
            <w:r w:rsidRPr="00FF0D97">
              <w:rPr>
                <w:rFonts w:ascii="Times New Roman" w:hAnsi="Times New Roman" w:cs="Times New Roman"/>
                <w:i/>
                <w:sz w:val="28"/>
                <w:szCs w:val="28"/>
              </w:rPr>
              <w:t>Актуальные вопросы преподавания комплексного курса ОРКСЭ</w:t>
            </w:r>
          </w:p>
        </w:tc>
        <w:tc>
          <w:tcPr>
            <w:tcW w:w="2657" w:type="dxa"/>
          </w:tcPr>
          <w:p w:rsidR="009520DF" w:rsidRPr="00FF0D97" w:rsidRDefault="009520DF" w:rsidP="009520DF">
            <w:pPr>
              <w:spacing w:after="0" w:line="240" w:lineRule="auto"/>
              <w:ind w:left="-57" w:right="-57"/>
              <w:jc w:val="center"/>
              <w:rPr>
                <w:rFonts w:ascii="Times New Roman" w:hAnsi="Times New Roman" w:cs="Times New Roman"/>
                <w:i/>
                <w:sz w:val="28"/>
                <w:szCs w:val="28"/>
              </w:rPr>
            </w:pPr>
            <w:r w:rsidRPr="00FF0D97">
              <w:rPr>
                <w:rFonts w:ascii="Times New Roman" w:hAnsi="Times New Roman" w:cs="Times New Roman"/>
                <w:i/>
                <w:sz w:val="28"/>
                <w:szCs w:val="28"/>
              </w:rPr>
              <w:t>ЧИПКРО</w:t>
            </w:r>
          </w:p>
        </w:tc>
      </w:tr>
      <w:tr w:rsidR="009520DF" w:rsidRPr="00FF0D97" w:rsidTr="009520DF">
        <w:trPr>
          <w:trHeight w:val="235"/>
          <w:jc w:val="center"/>
        </w:trPr>
        <w:tc>
          <w:tcPr>
            <w:tcW w:w="845" w:type="dxa"/>
          </w:tcPr>
          <w:p w:rsidR="009520DF" w:rsidRPr="00A505E1" w:rsidRDefault="009520DF" w:rsidP="009520DF">
            <w:pPr>
              <w:spacing w:after="0" w:line="240" w:lineRule="auto"/>
              <w:ind w:left="-57" w:right="-57"/>
              <w:jc w:val="center"/>
              <w:rPr>
                <w:rFonts w:ascii="Times New Roman" w:hAnsi="Times New Roman" w:cs="Times New Roman"/>
                <w:b/>
                <w:i/>
                <w:sz w:val="28"/>
                <w:szCs w:val="28"/>
              </w:rPr>
            </w:pPr>
            <w:r w:rsidRPr="00A505E1">
              <w:rPr>
                <w:rFonts w:ascii="Times New Roman" w:hAnsi="Times New Roman" w:cs="Times New Roman"/>
                <w:b/>
                <w:i/>
                <w:sz w:val="28"/>
                <w:szCs w:val="28"/>
              </w:rPr>
              <w:t>5</w:t>
            </w:r>
          </w:p>
        </w:tc>
        <w:tc>
          <w:tcPr>
            <w:tcW w:w="2410" w:type="dxa"/>
          </w:tcPr>
          <w:p w:rsidR="009520DF" w:rsidRPr="00FF0D97" w:rsidRDefault="009520DF" w:rsidP="009520DF">
            <w:pPr>
              <w:spacing w:after="0" w:line="240" w:lineRule="auto"/>
              <w:ind w:left="-57" w:right="-57"/>
              <w:rPr>
                <w:rFonts w:ascii="Times New Roman" w:hAnsi="Times New Roman" w:cs="Times New Roman"/>
                <w:i/>
                <w:spacing w:val="-6"/>
                <w:sz w:val="28"/>
                <w:szCs w:val="28"/>
              </w:rPr>
            </w:pPr>
            <w:r w:rsidRPr="00FF0D97">
              <w:rPr>
                <w:rFonts w:ascii="Times New Roman" w:hAnsi="Times New Roman" w:cs="Times New Roman"/>
                <w:i/>
                <w:spacing w:val="-6"/>
                <w:sz w:val="28"/>
                <w:szCs w:val="28"/>
              </w:rPr>
              <w:t>Сукиева Идан Исаевна</w:t>
            </w:r>
          </w:p>
        </w:tc>
        <w:tc>
          <w:tcPr>
            <w:tcW w:w="2071" w:type="dxa"/>
          </w:tcPr>
          <w:p w:rsidR="009520DF" w:rsidRPr="00FF0D97" w:rsidRDefault="009520DF" w:rsidP="009520DF">
            <w:pPr>
              <w:spacing w:after="0" w:line="240" w:lineRule="auto"/>
              <w:ind w:left="-57" w:right="-57"/>
              <w:rPr>
                <w:rFonts w:ascii="Times New Roman" w:hAnsi="Times New Roman" w:cs="Times New Roman"/>
                <w:i/>
                <w:sz w:val="28"/>
                <w:szCs w:val="28"/>
              </w:rPr>
            </w:pPr>
            <w:r w:rsidRPr="00FF0D97">
              <w:rPr>
                <w:rFonts w:ascii="Times New Roman" w:hAnsi="Times New Roman" w:cs="Times New Roman"/>
                <w:i/>
                <w:sz w:val="28"/>
                <w:szCs w:val="28"/>
              </w:rPr>
              <w:t>начальные классы</w:t>
            </w:r>
          </w:p>
        </w:tc>
        <w:tc>
          <w:tcPr>
            <w:tcW w:w="1613" w:type="dxa"/>
          </w:tcPr>
          <w:p w:rsidR="009520DF" w:rsidRPr="00FF0D97" w:rsidRDefault="009520DF" w:rsidP="009520DF">
            <w:pPr>
              <w:spacing w:after="0" w:line="240" w:lineRule="auto"/>
              <w:ind w:left="-57" w:right="-57"/>
              <w:rPr>
                <w:rFonts w:ascii="Times New Roman" w:hAnsi="Times New Roman" w:cs="Times New Roman"/>
                <w:i/>
                <w:sz w:val="28"/>
                <w:szCs w:val="28"/>
              </w:rPr>
            </w:pPr>
            <w:r w:rsidRPr="00FF0D97">
              <w:rPr>
                <w:rFonts w:ascii="Times New Roman" w:hAnsi="Times New Roman" w:cs="Times New Roman"/>
                <w:i/>
                <w:sz w:val="28"/>
                <w:szCs w:val="28"/>
              </w:rPr>
              <w:t>22.11-30.11.2018</w:t>
            </w:r>
          </w:p>
        </w:tc>
        <w:tc>
          <w:tcPr>
            <w:tcW w:w="4112" w:type="dxa"/>
          </w:tcPr>
          <w:p w:rsidR="009520DF" w:rsidRPr="00FF0D97" w:rsidRDefault="009520DF" w:rsidP="009520DF">
            <w:pPr>
              <w:tabs>
                <w:tab w:val="left" w:pos="285"/>
              </w:tabs>
              <w:spacing w:after="0" w:line="240" w:lineRule="auto"/>
              <w:ind w:left="-57" w:right="-57"/>
              <w:jc w:val="center"/>
              <w:rPr>
                <w:rFonts w:ascii="Times New Roman" w:hAnsi="Times New Roman" w:cs="Times New Roman"/>
                <w:i/>
                <w:sz w:val="28"/>
                <w:szCs w:val="28"/>
              </w:rPr>
            </w:pPr>
            <w:r w:rsidRPr="00FF0D97">
              <w:rPr>
                <w:rFonts w:ascii="Times New Roman" w:hAnsi="Times New Roman" w:cs="Times New Roman"/>
                <w:i/>
                <w:sz w:val="28"/>
                <w:szCs w:val="28"/>
              </w:rPr>
              <w:t>Содержание и методика преподавания курса финансовой грамотности различным категориям учащихся</w:t>
            </w:r>
          </w:p>
        </w:tc>
        <w:tc>
          <w:tcPr>
            <w:tcW w:w="2657" w:type="dxa"/>
          </w:tcPr>
          <w:p w:rsidR="009520DF" w:rsidRPr="00FF0D97" w:rsidRDefault="009520DF" w:rsidP="009520DF">
            <w:pPr>
              <w:spacing w:after="0" w:line="240" w:lineRule="auto"/>
              <w:ind w:left="-57" w:right="-57"/>
              <w:jc w:val="center"/>
              <w:rPr>
                <w:rFonts w:ascii="Times New Roman" w:hAnsi="Times New Roman" w:cs="Times New Roman"/>
                <w:i/>
                <w:sz w:val="28"/>
                <w:szCs w:val="28"/>
              </w:rPr>
            </w:pPr>
            <w:r w:rsidRPr="00FF0D97">
              <w:rPr>
                <w:rFonts w:ascii="Times New Roman" w:hAnsi="Times New Roman" w:cs="Times New Roman"/>
                <w:i/>
                <w:sz w:val="28"/>
                <w:szCs w:val="28"/>
              </w:rPr>
              <w:t>УО-РАНХиГС-150</w:t>
            </w:r>
          </w:p>
        </w:tc>
      </w:tr>
      <w:tr w:rsidR="009520DF" w:rsidRPr="00FF0D97" w:rsidTr="009520DF">
        <w:trPr>
          <w:trHeight w:val="249"/>
          <w:jc w:val="center"/>
        </w:trPr>
        <w:tc>
          <w:tcPr>
            <w:tcW w:w="845" w:type="dxa"/>
          </w:tcPr>
          <w:p w:rsidR="009520DF" w:rsidRPr="00A505E1" w:rsidRDefault="009520DF" w:rsidP="009520DF">
            <w:pPr>
              <w:spacing w:after="0" w:line="240" w:lineRule="auto"/>
              <w:ind w:left="-57" w:right="-57"/>
              <w:jc w:val="center"/>
              <w:rPr>
                <w:rFonts w:ascii="Times New Roman" w:hAnsi="Times New Roman" w:cs="Times New Roman"/>
                <w:b/>
                <w:i/>
                <w:sz w:val="28"/>
                <w:szCs w:val="28"/>
              </w:rPr>
            </w:pPr>
            <w:r w:rsidRPr="00A505E1">
              <w:rPr>
                <w:rFonts w:ascii="Times New Roman" w:hAnsi="Times New Roman" w:cs="Times New Roman"/>
                <w:b/>
                <w:i/>
                <w:sz w:val="28"/>
                <w:szCs w:val="28"/>
              </w:rPr>
              <w:t>6</w:t>
            </w:r>
          </w:p>
        </w:tc>
        <w:tc>
          <w:tcPr>
            <w:tcW w:w="2410" w:type="dxa"/>
          </w:tcPr>
          <w:p w:rsidR="009520DF" w:rsidRPr="00FF0D97" w:rsidRDefault="009520DF" w:rsidP="009520DF">
            <w:pPr>
              <w:spacing w:after="0" w:line="240" w:lineRule="auto"/>
              <w:ind w:left="-57" w:right="-57"/>
              <w:rPr>
                <w:rFonts w:ascii="Times New Roman" w:hAnsi="Times New Roman" w:cs="Times New Roman"/>
                <w:i/>
                <w:sz w:val="28"/>
                <w:szCs w:val="28"/>
              </w:rPr>
            </w:pPr>
            <w:r w:rsidRPr="00FF0D97">
              <w:rPr>
                <w:rFonts w:ascii="Times New Roman" w:hAnsi="Times New Roman" w:cs="Times New Roman"/>
                <w:i/>
                <w:sz w:val="28"/>
                <w:szCs w:val="28"/>
              </w:rPr>
              <w:t>Аджикурманова Амангали Маутовна</w:t>
            </w:r>
          </w:p>
        </w:tc>
        <w:tc>
          <w:tcPr>
            <w:tcW w:w="2071" w:type="dxa"/>
          </w:tcPr>
          <w:p w:rsidR="009520DF" w:rsidRPr="00FF0D97" w:rsidRDefault="009520DF" w:rsidP="009520DF">
            <w:pPr>
              <w:spacing w:after="0" w:line="240" w:lineRule="auto"/>
              <w:ind w:left="-57" w:right="-57"/>
              <w:rPr>
                <w:rFonts w:ascii="Times New Roman" w:hAnsi="Times New Roman" w:cs="Times New Roman"/>
                <w:i/>
                <w:sz w:val="28"/>
                <w:szCs w:val="28"/>
              </w:rPr>
            </w:pPr>
            <w:r w:rsidRPr="00FF0D97">
              <w:rPr>
                <w:rFonts w:ascii="Times New Roman" w:hAnsi="Times New Roman" w:cs="Times New Roman"/>
                <w:i/>
                <w:sz w:val="28"/>
                <w:szCs w:val="28"/>
              </w:rPr>
              <w:t>педагог-психолог</w:t>
            </w:r>
          </w:p>
        </w:tc>
        <w:tc>
          <w:tcPr>
            <w:tcW w:w="1613" w:type="dxa"/>
          </w:tcPr>
          <w:p w:rsidR="009520DF" w:rsidRPr="00FF0D97" w:rsidRDefault="009520DF" w:rsidP="009520DF">
            <w:pPr>
              <w:spacing w:after="0" w:line="240" w:lineRule="auto"/>
              <w:ind w:left="-57" w:right="-57"/>
              <w:rPr>
                <w:rFonts w:ascii="Times New Roman" w:hAnsi="Times New Roman" w:cs="Times New Roman"/>
                <w:i/>
                <w:sz w:val="28"/>
                <w:szCs w:val="28"/>
              </w:rPr>
            </w:pPr>
            <w:r w:rsidRPr="00FF0D97">
              <w:rPr>
                <w:rFonts w:ascii="Times New Roman" w:hAnsi="Times New Roman" w:cs="Times New Roman"/>
                <w:i/>
                <w:sz w:val="28"/>
                <w:szCs w:val="28"/>
              </w:rPr>
              <w:t>20.03-03.04.2019</w:t>
            </w:r>
          </w:p>
        </w:tc>
        <w:tc>
          <w:tcPr>
            <w:tcW w:w="4112" w:type="dxa"/>
          </w:tcPr>
          <w:p w:rsidR="009520DF" w:rsidRPr="00FF0D97" w:rsidRDefault="009520DF" w:rsidP="009520DF">
            <w:pPr>
              <w:spacing w:after="0" w:line="240" w:lineRule="auto"/>
              <w:ind w:left="-57" w:right="-57"/>
              <w:jc w:val="center"/>
              <w:rPr>
                <w:rFonts w:ascii="Times New Roman" w:hAnsi="Times New Roman" w:cs="Times New Roman"/>
                <w:i/>
                <w:sz w:val="28"/>
                <w:szCs w:val="28"/>
              </w:rPr>
            </w:pPr>
            <w:r w:rsidRPr="00FF0D97">
              <w:rPr>
                <w:rFonts w:ascii="Times New Roman" w:hAnsi="Times New Roman" w:cs="Times New Roman"/>
                <w:i/>
                <w:sz w:val="28"/>
                <w:szCs w:val="28"/>
              </w:rPr>
              <w:t>Деятельность педагога-психолога образовательной организации в условиях реализации ФГОС</w:t>
            </w:r>
          </w:p>
        </w:tc>
        <w:tc>
          <w:tcPr>
            <w:tcW w:w="2657" w:type="dxa"/>
          </w:tcPr>
          <w:p w:rsidR="009520DF" w:rsidRPr="00FF0D97" w:rsidRDefault="009520DF" w:rsidP="009520DF">
            <w:pPr>
              <w:spacing w:after="0" w:line="240" w:lineRule="auto"/>
              <w:ind w:left="-57" w:right="-57"/>
              <w:jc w:val="center"/>
              <w:rPr>
                <w:rFonts w:ascii="Times New Roman" w:hAnsi="Times New Roman" w:cs="Times New Roman"/>
                <w:i/>
                <w:sz w:val="28"/>
                <w:szCs w:val="28"/>
              </w:rPr>
            </w:pPr>
            <w:r w:rsidRPr="00FF0D97">
              <w:rPr>
                <w:rFonts w:ascii="Times New Roman" w:hAnsi="Times New Roman" w:cs="Times New Roman"/>
                <w:i/>
                <w:sz w:val="28"/>
                <w:szCs w:val="28"/>
              </w:rPr>
              <w:t>АНПОО»Ака-демия непр.образования»</w:t>
            </w:r>
          </w:p>
        </w:tc>
      </w:tr>
      <w:tr w:rsidR="009520DF" w:rsidRPr="00FF0D97" w:rsidTr="009520DF">
        <w:trPr>
          <w:trHeight w:val="235"/>
          <w:jc w:val="center"/>
        </w:trPr>
        <w:tc>
          <w:tcPr>
            <w:tcW w:w="845" w:type="dxa"/>
          </w:tcPr>
          <w:p w:rsidR="009520DF" w:rsidRPr="00A505E1" w:rsidRDefault="009520DF" w:rsidP="009520DF">
            <w:pPr>
              <w:spacing w:after="0" w:line="240" w:lineRule="auto"/>
              <w:ind w:left="-57" w:right="-57"/>
              <w:jc w:val="center"/>
              <w:rPr>
                <w:rFonts w:ascii="Times New Roman" w:hAnsi="Times New Roman" w:cs="Times New Roman"/>
                <w:b/>
                <w:i/>
                <w:sz w:val="28"/>
                <w:szCs w:val="28"/>
              </w:rPr>
            </w:pPr>
            <w:r w:rsidRPr="00A505E1">
              <w:rPr>
                <w:rFonts w:ascii="Times New Roman" w:hAnsi="Times New Roman" w:cs="Times New Roman"/>
                <w:b/>
                <w:i/>
                <w:sz w:val="28"/>
                <w:szCs w:val="28"/>
              </w:rPr>
              <w:t>7</w:t>
            </w:r>
          </w:p>
        </w:tc>
        <w:tc>
          <w:tcPr>
            <w:tcW w:w="2410" w:type="dxa"/>
          </w:tcPr>
          <w:p w:rsidR="009520DF" w:rsidRPr="00FF0D97" w:rsidRDefault="009520DF" w:rsidP="009520DF">
            <w:pPr>
              <w:spacing w:after="0" w:line="240" w:lineRule="auto"/>
              <w:ind w:left="-57" w:right="-57"/>
              <w:rPr>
                <w:rFonts w:ascii="Times New Roman" w:hAnsi="Times New Roman" w:cs="Times New Roman"/>
                <w:i/>
                <w:sz w:val="28"/>
                <w:szCs w:val="28"/>
              </w:rPr>
            </w:pPr>
            <w:r w:rsidRPr="00FF0D97">
              <w:rPr>
                <w:rFonts w:ascii="Times New Roman" w:hAnsi="Times New Roman" w:cs="Times New Roman"/>
                <w:i/>
                <w:sz w:val="28"/>
                <w:szCs w:val="28"/>
              </w:rPr>
              <w:t>Васильева Лилия Алексеевна</w:t>
            </w:r>
          </w:p>
        </w:tc>
        <w:tc>
          <w:tcPr>
            <w:tcW w:w="2071" w:type="dxa"/>
          </w:tcPr>
          <w:p w:rsidR="009520DF" w:rsidRPr="00FF0D97" w:rsidRDefault="009520DF" w:rsidP="009520DF">
            <w:pPr>
              <w:spacing w:after="0" w:line="240" w:lineRule="auto"/>
              <w:ind w:left="-57" w:right="-57"/>
              <w:rPr>
                <w:rFonts w:ascii="Times New Roman" w:hAnsi="Times New Roman" w:cs="Times New Roman"/>
                <w:i/>
                <w:sz w:val="28"/>
                <w:szCs w:val="28"/>
              </w:rPr>
            </w:pPr>
            <w:r w:rsidRPr="00FF0D97">
              <w:rPr>
                <w:rFonts w:ascii="Times New Roman" w:hAnsi="Times New Roman" w:cs="Times New Roman"/>
                <w:i/>
                <w:sz w:val="28"/>
                <w:szCs w:val="28"/>
              </w:rPr>
              <w:t>начальные классы</w:t>
            </w:r>
          </w:p>
        </w:tc>
        <w:tc>
          <w:tcPr>
            <w:tcW w:w="1613" w:type="dxa"/>
          </w:tcPr>
          <w:p w:rsidR="009520DF" w:rsidRPr="00FF0D97" w:rsidRDefault="009520DF" w:rsidP="009520DF">
            <w:pPr>
              <w:spacing w:after="0" w:line="240" w:lineRule="auto"/>
              <w:ind w:left="-57" w:right="-57"/>
              <w:rPr>
                <w:rFonts w:ascii="Times New Roman" w:hAnsi="Times New Roman" w:cs="Times New Roman"/>
                <w:i/>
                <w:sz w:val="28"/>
                <w:szCs w:val="28"/>
              </w:rPr>
            </w:pPr>
            <w:r w:rsidRPr="00FF0D97">
              <w:rPr>
                <w:rFonts w:ascii="Times New Roman" w:hAnsi="Times New Roman" w:cs="Times New Roman"/>
                <w:i/>
                <w:sz w:val="28"/>
                <w:szCs w:val="28"/>
              </w:rPr>
              <w:t>11.10-20.10.2018</w:t>
            </w:r>
          </w:p>
        </w:tc>
        <w:tc>
          <w:tcPr>
            <w:tcW w:w="4112" w:type="dxa"/>
          </w:tcPr>
          <w:p w:rsidR="009520DF" w:rsidRPr="00FF0D97" w:rsidRDefault="009520DF" w:rsidP="009520DF">
            <w:pPr>
              <w:spacing w:after="0" w:line="240" w:lineRule="auto"/>
              <w:ind w:left="-57" w:right="-57"/>
              <w:jc w:val="center"/>
              <w:rPr>
                <w:rFonts w:ascii="Times New Roman" w:hAnsi="Times New Roman" w:cs="Times New Roman"/>
                <w:i/>
                <w:sz w:val="28"/>
                <w:szCs w:val="28"/>
              </w:rPr>
            </w:pPr>
            <w:r w:rsidRPr="00FF0D97">
              <w:rPr>
                <w:rFonts w:ascii="Times New Roman" w:hAnsi="Times New Roman" w:cs="Times New Roman"/>
                <w:i/>
                <w:sz w:val="28"/>
                <w:szCs w:val="28"/>
              </w:rPr>
              <w:t>Методология и технология реализации ФГОС НОО ОВЗ</w:t>
            </w:r>
          </w:p>
        </w:tc>
        <w:tc>
          <w:tcPr>
            <w:tcW w:w="2657" w:type="dxa"/>
          </w:tcPr>
          <w:p w:rsidR="009520DF" w:rsidRPr="00FF0D97" w:rsidRDefault="009520DF" w:rsidP="009520DF">
            <w:pPr>
              <w:spacing w:after="0" w:line="240" w:lineRule="auto"/>
              <w:ind w:left="-57" w:right="-57"/>
              <w:jc w:val="center"/>
              <w:rPr>
                <w:rFonts w:ascii="Times New Roman" w:hAnsi="Times New Roman" w:cs="Times New Roman"/>
                <w:i/>
                <w:sz w:val="28"/>
                <w:szCs w:val="28"/>
              </w:rPr>
            </w:pPr>
            <w:r w:rsidRPr="00FF0D97">
              <w:rPr>
                <w:rFonts w:ascii="Times New Roman" w:hAnsi="Times New Roman" w:cs="Times New Roman"/>
                <w:i/>
                <w:sz w:val="28"/>
                <w:szCs w:val="28"/>
              </w:rPr>
              <w:t>ЧИПКРО</w:t>
            </w:r>
          </w:p>
        </w:tc>
      </w:tr>
      <w:tr w:rsidR="009520DF" w:rsidRPr="00FF0D97" w:rsidTr="009520DF">
        <w:trPr>
          <w:trHeight w:val="235"/>
          <w:jc w:val="center"/>
        </w:trPr>
        <w:tc>
          <w:tcPr>
            <w:tcW w:w="845" w:type="dxa"/>
          </w:tcPr>
          <w:p w:rsidR="009520DF" w:rsidRPr="00A505E1" w:rsidRDefault="009520DF" w:rsidP="009520DF">
            <w:pPr>
              <w:spacing w:after="0" w:line="240" w:lineRule="auto"/>
              <w:ind w:left="-57" w:right="-57"/>
              <w:jc w:val="center"/>
              <w:rPr>
                <w:rFonts w:ascii="Times New Roman" w:hAnsi="Times New Roman" w:cs="Times New Roman"/>
                <w:b/>
                <w:i/>
                <w:sz w:val="28"/>
                <w:szCs w:val="28"/>
              </w:rPr>
            </w:pPr>
            <w:r w:rsidRPr="00A505E1">
              <w:rPr>
                <w:rFonts w:ascii="Times New Roman" w:hAnsi="Times New Roman" w:cs="Times New Roman"/>
                <w:b/>
                <w:i/>
                <w:sz w:val="28"/>
                <w:szCs w:val="28"/>
              </w:rPr>
              <w:t>8</w:t>
            </w:r>
          </w:p>
        </w:tc>
        <w:tc>
          <w:tcPr>
            <w:tcW w:w="2410" w:type="dxa"/>
          </w:tcPr>
          <w:p w:rsidR="009520DF" w:rsidRPr="00FF0D97" w:rsidRDefault="009520DF" w:rsidP="009520DF">
            <w:pPr>
              <w:spacing w:after="0" w:line="240" w:lineRule="auto"/>
              <w:ind w:left="-57" w:right="-57"/>
              <w:rPr>
                <w:rFonts w:ascii="Times New Roman" w:hAnsi="Times New Roman" w:cs="Times New Roman"/>
                <w:i/>
                <w:sz w:val="28"/>
                <w:szCs w:val="28"/>
              </w:rPr>
            </w:pPr>
            <w:r w:rsidRPr="00FF0D97">
              <w:rPr>
                <w:rFonts w:ascii="Times New Roman" w:hAnsi="Times New Roman" w:cs="Times New Roman"/>
                <w:i/>
                <w:sz w:val="28"/>
                <w:szCs w:val="28"/>
              </w:rPr>
              <w:t>Дурдышева Аза Магамбековна</w:t>
            </w:r>
          </w:p>
        </w:tc>
        <w:tc>
          <w:tcPr>
            <w:tcW w:w="2071" w:type="dxa"/>
          </w:tcPr>
          <w:p w:rsidR="009520DF" w:rsidRPr="00FF0D97" w:rsidRDefault="009520DF" w:rsidP="009520DF">
            <w:pPr>
              <w:spacing w:after="0" w:line="240" w:lineRule="auto"/>
              <w:ind w:left="-57" w:right="-57"/>
              <w:rPr>
                <w:rFonts w:ascii="Times New Roman" w:hAnsi="Times New Roman" w:cs="Times New Roman"/>
                <w:i/>
                <w:sz w:val="28"/>
                <w:szCs w:val="28"/>
              </w:rPr>
            </w:pPr>
            <w:r w:rsidRPr="00FF0D97">
              <w:rPr>
                <w:rFonts w:ascii="Times New Roman" w:hAnsi="Times New Roman" w:cs="Times New Roman"/>
                <w:i/>
                <w:sz w:val="28"/>
                <w:szCs w:val="28"/>
              </w:rPr>
              <w:t>начальные классы</w:t>
            </w:r>
          </w:p>
        </w:tc>
        <w:tc>
          <w:tcPr>
            <w:tcW w:w="1613" w:type="dxa"/>
          </w:tcPr>
          <w:p w:rsidR="009520DF" w:rsidRPr="00FF0D97" w:rsidRDefault="009520DF" w:rsidP="009520DF">
            <w:pPr>
              <w:spacing w:after="0" w:line="240" w:lineRule="auto"/>
              <w:ind w:left="-57" w:right="-57"/>
              <w:rPr>
                <w:rFonts w:ascii="Times New Roman" w:hAnsi="Times New Roman" w:cs="Times New Roman"/>
                <w:i/>
                <w:sz w:val="28"/>
                <w:szCs w:val="28"/>
              </w:rPr>
            </w:pPr>
            <w:r w:rsidRPr="00FF0D97">
              <w:rPr>
                <w:rFonts w:ascii="Times New Roman" w:hAnsi="Times New Roman" w:cs="Times New Roman"/>
                <w:i/>
                <w:sz w:val="28"/>
                <w:szCs w:val="28"/>
              </w:rPr>
              <w:t>29.10-09.11.2018</w:t>
            </w:r>
          </w:p>
        </w:tc>
        <w:tc>
          <w:tcPr>
            <w:tcW w:w="4112" w:type="dxa"/>
          </w:tcPr>
          <w:p w:rsidR="009520DF" w:rsidRPr="00FF0D97" w:rsidRDefault="009520DF" w:rsidP="009520DF">
            <w:pPr>
              <w:spacing w:after="0" w:line="240" w:lineRule="auto"/>
              <w:ind w:left="-57" w:right="-57"/>
              <w:jc w:val="center"/>
              <w:rPr>
                <w:rFonts w:ascii="Times New Roman" w:hAnsi="Times New Roman" w:cs="Times New Roman"/>
                <w:i/>
                <w:sz w:val="28"/>
                <w:szCs w:val="28"/>
              </w:rPr>
            </w:pPr>
            <w:r w:rsidRPr="00FF0D97">
              <w:rPr>
                <w:rFonts w:ascii="Times New Roman" w:hAnsi="Times New Roman" w:cs="Times New Roman"/>
                <w:i/>
                <w:sz w:val="28"/>
                <w:szCs w:val="28"/>
              </w:rPr>
              <w:t>Требования к современному уроку в условиях реализации ФГОС</w:t>
            </w:r>
          </w:p>
        </w:tc>
        <w:tc>
          <w:tcPr>
            <w:tcW w:w="2657" w:type="dxa"/>
          </w:tcPr>
          <w:p w:rsidR="009520DF" w:rsidRPr="00FF0D97" w:rsidRDefault="009520DF" w:rsidP="009520DF">
            <w:pPr>
              <w:spacing w:after="0" w:line="240" w:lineRule="auto"/>
              <w:ind w:left="-57" w:right="-57"/>
              <w:jc w:val="center"/>
              <w:rPr>
                <w:rFonts w:ascii="Times New Roman" w:hAnsi="Times New Roman" w:cs="Times New Roman"/>
                <w:i/>
                <w:sz w:val="28"/>
                <w:szCs w:val="28"/>
              </w:rPr>
            </w:pPr>
            <w:r w:rsidRPr="00FF0D97">
              <w:rPr>
                <w:rFonts w:ascii="Times New Roman" w:hAnsi="Times New Roman" w:cs="Times New Roman"/>
                <w:i/>
                <w:sz w:val="28"/>
                <w:szCs w:val="28"/>
              </w:rPr>
              <w:t>ЧИПКРО</w:t>
            </w:r>
          </w:p>
        </w:tc>
      </w:tr>
      <w:tr w:rsidR="009520DF" w:rsidRPr="00FF0D97" w:rsidTr="009520DF">
        <w:trPr>
          <w:trHeight w:val="235"/>
          <w:jc w:val="center"/>
        </w:trPr>
        <w:tc>
          <w:tcPr>
            <w:tcW w:w="845" w:type="dxa"/>
          </w:tcPr>
          <w:p w:rsidR="009520DF" w:rsidRPr="00A505E1" w:rsidRDefault="009520DF" w:rsidP="009520DF">
            <w:pPr>
              <w:spacing w:after="0" w:line="240" w:lineRule="auto"/>
              <w:ind w:left="-57" w:right="-57"/>
              <w:jc w:val="center"/>
              <w:rPr>
                <w:rFonts w:ascii="Times New Roman" w:hAnsi="Times New Roman" w:cs="Times New Roman"/>
                <w:b/>
                <w:i/>
                <w:sz w:val="28"/>
                <w:szCs w:val="28"/>
              </w:rPr>
            </w:pPr>
            <w:r w:rsidRPr="00A505E1">
              <w:rPr>
                <w:rFonts w:ascii="Times New Roman" w:hAnsi="Times New Roman" w:cs="Times New Roman"/>
                <w:b/>
                <w:i/>
                <w:sz w:val="28"/>
                <w:szCs w:val="28"/>
              </w:rPr>
              <w:t>9</w:t>
            </w:r>
          </w:p>
        </w:tc>
        <w:tc>
          <w:tcPr>
            <w:tcW w:w="2410" w:type="dxa"/>
          </w:tcPr>
          <w:p w:rsidR="009520DF" w:rsidRPr="00FF0D97" w:rsidRDefault="009520DF" w:rsidP="009520DF">
            <w:pPr>
              <w:spacing w:after="0" w:line="240" w:lineRule="auto"/>
              <w:ind w:left="-57" w:right="-57"/>
              <w:rPr>
                <w:rFonts w:ascii="Times New Roman" w:hAnsi="Times New Roman" w:cs="Times New Roman"/>
                <w:i/>
                <w:sz w:val="28"/>
                <w:szCs w:val="28"/>
              </w:rPr>
            </w:pPr>
            <w:r w:rsidRPr="00FF0D97">
              <w:rPr>
                <w:rFonts w:ascii="Times New Roman" w:hAnsi="Times New Roman" w:cs="Times New Roman"/>
                <w:i/>
                <w:sz w:val="28"/>
                <w:szCs w:val="28"/>
              </w:rPr>
              <w:t>Газаева Ольга Васильевна</w:t>
            </w:r>
          </w:p>
        </w:tc>
        <w:tc>
          <w:tcPr>
            <w:tcW w:w="2071" w:type="dxa"/>
          </w:tcPr>
          <w:p w:rsidR="009520DF" w:rsidRPr="00FF0D97" w:rsidRDefault="009520DF" w:rsidP="009520DF">
            <w:pPr>
              <w:spacing w:after="0" w:line="240" w:lineRule="auto"/>
              <w:ind w:right="-57"/>
              <w:rPr>
                <w:rFonts w:ascii="Times New Roman" w:hAnsi="Times New Roman" w:cs="Times New Roman"/>
                <w:i/>
                <w:sz w:val="28"/>
                <w:szCs w:val="28"/>
              </w:rPr>
            </w:pPr>
            <w:r w:rsidRPr="00FF0D97">
              <w:rPr>
                <w:rFonts w:ascii="Times New Roman" w:hAnsi="Times New Roman" w:cs="Times New Roman"/>
                <w:i/>
                <w:sz w:val="28"/>
                <w:szCs w:val="28"/>
              </w:rPr>
              <w:t>Зм.дир.УВР</w:t>
            </w:r>
          </w:p>
        </w:tc>
        <w:tc>
          <w:tcPr>
            <w:tcW w:w="1613" w:type="dxa"/>
          </w:tcPr>
          <w:p w:rsidR="009520DF" w:rsidRPr="00FF0D97" w:rsidRDefault="009520DF" w:rsidP="009520DF">
            <w:pPr>
              <w:spacing w:after="0" w:line="240" w:lineRule="auto"/>
              <w:ind w:left="-57" w:right="-57"/>
              <w:rPr>
                <w:rFonts w:ascii="Times New Roman" w:hAnsi="Times New Roman" w:cs="Times New Roman"/>
                <w:i/>
                <w:sz w:val="28"/>
                <w:szCs w:val="28"/>
              </w:rPr>
            </w:pPr>
          </w:p>
        </w:tc>
        <w:tc>
          <w:tcPr>
            <w:tcW w:w="4112" w:type="dxa"/>
          </w:tcPr>
          <w:p w:rsidR="009520DF" w:rsidRPr="00FF0D97" w:rsidRDefault="009520DF" w:rsidP="009520DF">
            <w:pPr>
              <w:spacing w:after="0" w:line="240" w:lineRule="auto"/>
              <w:ind w:left="-57" w:right="-57"/>
              <w:jc w:val="center"/>
              <w:rPr>
                <w:rFonts w:ascii="Times New Roman" w:hAnsi="Times New Roman" w:cs="Times New Roman"/>
                <w:i/>
                <w:sz w:val="28"/>
                <w:szCs w:val="28"/>
              </w:rPr>
            </w:pPr>
          </w:p>
        </w:tc>
        <w:tc>
          <w:tcPr>
            <w:tcW w:w="2657" w:type="dxa"/>
          </w:tcPr>
          <w:p w:rsidR="009520DF" w:rsidRPr="00FF0D97" w:rsidRDefault="009520DF" w:rsidP="009520DF">
            <w:pPr>
              <w:spacing w:after="0" w:line="240" w:lineRule="auto"/>
              <w:ind w:left="-57" w:right="-57"/>
              <w:jc w:val="center"/>
              <w:rPr>
                <w:rFonts w:ascii="Times New Roman" w:hAnsi="Times New Roman" w:cs="Times New Roman"/>
                <w:i/>
                <w:sz w:val="28"/>
                <w:szCs w:val="28"/>
              </w:rPr>
            </w:pPr>
            <w:r w:rsidRPr="00FF0D97">
              <w:rPr>
                <w:rFonts w:ascii="Times New Roman" w:hAnsi="Times New Roman" w:cs="Times New Roman"/>
                <w:i/>
                <w:sz w:val="28"/>
                <w:szCs w:val="28"/>
              </w:rPr>
              <w:t>ЧИПКРО</w:t>
            </w:r>
          </w:p>
        </w:tc>
      </w:tr>
    </w:tbl>
    <w:p w:rsidR="009520DF" w:rsidRPr="00FF0D97" w:rsidRDefault="009520DF" w:rsidP="009520DF">
      <w:pPr>
        <w:shd w:val="clear" w:color="auto" w:fill="FFFFFF"/>
        <w:spacing w:after="0"/>
        <w:rPr>
          <w:rFonts w:ascii="Times New Roman" w:eastAsia="Times New Roman" w:hAnsi="Times New Roman" w:cs="Times New Roman"/>
          <w:i/>
          <w:sz w:val="28"/>
          <w:szCs w:val="28"/>
        </w:rPr>
      </w:pPr>
    </w:p>
    <w:p w:rsidR="009520DF" w:rsidRPr="00FF0D97" w:rsidRDefault="009520DF" w:rsidP="009520DF">
      <w:pPr>
        <w:pStyle w:val="af9"/>
        <w:jc w:val="center"/>
        <w:rPr>
          <w:rFonts w:ascii="Times New Roman" w:hAnsi="Times New Roman" w:cs="Times New Roman"/>
          <w:i/>
          <w:sz w:val="28"/>
          <w:szCs w:val="28"/>
        </w:rPr>
      </w:pPr>
      <w:r w:rsidRPr="00FF0D97">
        <w:rPr>
          <w:rFonts w:ascii="Times New Roman" w:hAnsi="Times New Roman" w:cs="Times New Roman"/>
          <w:b/>
          <w:bCs/>
          <w:i/>
          <w:smallCaps/>
          <w:sz w:val="28"/>
          <w:szCs w:val="28"/>
        </w:rPr>
        <w:t>Внутришкольный контроль</w:t>
      </w:r>
    </w:p>
    <w:p w:rsidR="009520DF" w:rsidRPr="00FF0D97" w:rsidRDefault="009520DF" w:rsidP="009520DF">
      <w:pPr>
        <w:pStyle w:val="af9"/>
        <w:rPr>
          <w:rFonts w:ascii="Times New Roman" w:hAnsi="Times New Roman" w:cs="Times New Roman"/>
          <w:i/>
          <w:sz w:val="28"/>
          <w:szCs w:val="28"/>
        </w:rPr>
      </w:pPr>
      <w:r w:rsidRPr="00FF0D97">
        <w:rPr>
          <w:rFonts w:ascii="Times New Roman" w:hAnsi="Times New Roman" w:cs="Times New Roman"/>
          <w:i/>
          <w:sz w:val="28"/>
          <w:szCs w:val="28"/>
        </w:rPr>
        <w:t xml:space="preserve">ВШК  направлен на  своевременное предупреждение отрицательных результатов в осуществлении учебно-воспитательного процесса. В течение  года осуществлялся планомерный контроль со стороны администрации.  На основе результатов проверки школьной документации: </w:t>
      </w:r>
    </w:p>
    <w:p w:rsidR="009520DF" w:rsidRPr="00FF0D97" w:rsidRDefault="009520DF" w:rsidP="009520DF">
      <w:pPr>
        <w:pStyle w:val="af9"/>
        <w:rPr>
          <w:rFonts w:ascii="Times New Roman" w:hAnsi="Times New Roman" w:cs="Times New Roman"/>
          <w:i/>
          <w:sz w:val="28"/>
          <w:szCs w:val="28"/>
        </w:rPr>
      </w:pPr>
      <w:r w:rsidRPr="00FF0D97">
        <w:rPr>
          <w:rFonts w:ascii="Times New Roman" w:hAnsi="Times New Roman" w:cs="Times New Roman"/>
          <w:i/>
          <w:sz w:val="28"/>
          <w:szCs w:val="28"/>
        </w:rPr>
        <w:t xml:space="preserve">классных журналов и календарно-тематического планирования был  сделан вывод о прохождении учебных программ.  Выполнен предусмотренный минимум   контрольных работ в установленные сроки. </w:t>
      </w:r>
    </w:p>
    <w:p w:rsidR="009520DF" w:rsidRPr="00FF0D97" w:rsidRDefault="009520DF" w:rsidP="009520DF">
      <w:pPr>
        <w:pStyle w:val="af9"/>
        <w:rPr>
          <w:rFonts w:ascii="Times New Roman" w:hAnsi="Times New Roman" w:cs="Times New Roman"/>
          <w:i/>
          <w:sz w:val="28"/>
          <w:szCs w:val="28"/>
        </w:rPr>
      </w:pPr>
      <w:r w:rsidRPr="00FF0D97">
        <w:rPr>
          <w:rFonts w:ascii="Times New Roman" w:hAnsi="Times New Roman" w:cs="Times New Roman"/>
          <w:i/>
          <w:sz w:val="28"/>
          <w:szCs w:val="28"/>
        </w:rPr>
        <w:t>В сравнении с прошлым учебным годом  гораздо меньше замечаний было сделано по ведению классных журналов. Проверка журналов показала, что журналы все классные руководители, учителя-предметники ведут в соответствии с требованиями.</w:t>
      </w:r>
      <w:r w:rsidRPr="00FF0D97">
        <w:rPr>
          <w:rFonts w:ascii="Times New Roman" w:hAnsi="Times New Roman" w:cs="Times New Roman"/>
          <w:b/>
          <w:bCs/>
          <w:i/>
          <w:sz w:val="28"/>
          <w:szCs w:val="28"/>
        </w:rPr>
        <w:t xml:space="preserve">  </w:t>
      </w:r>
    </w:p>
    <w:p w:rsidR="009520DF" w:rsidRPr="00FF0D97" w:rsidRDefault="009520DF" w:rsidP="009520DF">
      <w:pPr>
        <w:pStyle w:val="a7"/>
        <w:spacing w:before="0" w:beforeAutospacing="0" w:after="0" w:afterAutospacing="0"/>
        <w:rPr>
          <w:i/>
          <w:sz w:val="28"/>
          <w:szCs w:val="28"/>
        </w:rPr>
      </w:pPr>
      <w:r w:rsidRPr="00FF0D97">
        <w:rPr>
          <w:rFonts w:eastAsia="Calibri"/>
          <w:i/>
          <w:sz w:val="28"/>
          <w:szCs w:val="28"/>
        </w:rPr>
        <w:t xml:space="preserve"> </w:t>
      </w:r>
      <w:r w:rsidRPr="00FF0D97">
        <w:rPr>
          <w:i/>
          <w:sz w:val="28"/>
          <w:szCs w:val="28"/>
        </w:rPr>
        <w:t xml:space="preserve">При проверке журналов с целью контроля соблюдения единого орфографического режима, выполнения учебных программ, системы контроля знаний обучающихся, анализа объективности оценок загод, были сделаны замечания о необходимости более аккуратного заполнения страниц учителями-предметниками и малой накопляемости оценок по некоторым предметам. Все эти замечания были отражены в справках по проверке классных журналов. С учителями, обозначенными в данной справке, проведены  индивидуальные беседы  по заполнению классных журналов.  </w:t>
      </w:r>
    </w:p>
    <w:p w:rsidR="009520DF" w:rsidRPr="00A505E1" w:rsidRDefault="009520DF" w:rsidP="009520DF">
      <w:pPr>
        <w:pStyle w:val="af9"/>
        <w:rPr>
          <w:rFonts w:ascii="Times New Roman" w:hAnsi="Times New Roman" w:cs="Times New Roman"/>
          <w:i/>
          <w:sz w:val="28"/>
          <w:szCs w:val="28"/>
        </w:rPr>
      </w:pPr>
      <w:r>
        <w:t xml:space="preserve">        </w:t>
      </w:r>
      <w:r w:rsidRPr="00A505E1">
        <w:rPr>
          <w:rFonts w:ascii="Times New Roman" w:hAnsi="Times New Roman" w:cs="Times New Roman"/>
          <w:i/>
          <w:sz w:val="28"/>
          <w:szCs w:val="28"/>
        </w:rPr>
        <w:t>Внутришкольный контроль по итогам проверки выполнения  графика прохождения программного материала по</w:t>
      </w:r>
      <w:r w:rsidRPr="00FF0D97">
        <w:t xml:space="preserve"> </w:t>
      </w:r>
      <w:r w:rsidRPr="00A505E1">
        <w:rPr>
          <w:rFonts w:ascii="Times New Roman" w:hAnsi="Times New Roman" w:cs="Times New Roman"/>
          <w:i/>
          <w:sz w:val="28"/>
          <w:szCs w:val="28"/>
        </w:rPr>
        <w:t>предметам, по итогам года на основе результатов проверки школьной документации: классных журналов и календарно-тематического планирования показал:</w:t>
      </w:r>
    </w:p>
    <w:p w:rsidR="009520DF" w:rsidRPr="00A505E1" w:rsidRDefault="009520DF" w:rsidP="009520DF">
      <w:pPr>
        <w:pStyle w:val="af9"/>
        <w:rPr>
          <w:rFonts w:ascii="Times New Roman" w:hAnsi="Times New Roman" w:cs="Times New Roman"/>
          <w:i/>
          <w:sz w:val="28"/>
          <w:szCs w:val="28"/>
        </w:rPr>
      </w:pPr>
      <w:r w:rsidRPr="00A505E1">
        <w:rPr>
          <w:rFonts w:ascii="Times New Roman" w:hAnsi="Times New Roman" w:cs="Times New Roman"/>
          <w:i/>
          <w:sz w:val="28"/>
          <w:szCs w:val="28"/>
        </w:rPr>
        <w:t>-в целом прохождение программного материала по предметам учебного плана соответствует графику, утвержденному на начало 2018-2019 учебного года.</w:t>
      </w:r>
    </w:p>
    <w:p w:rsidR="009520DF" w:rsidRPr="00A505E1" w:rsidRDefault="009520DF" w:rsidP="009520DF">
      <w:pPr>
        <w:pStyle w:val="af9"/>
        <w:rPr>
          <w:rFonts w:ascii="Times New Roman" w:hAnsi="Times New Roman" w:cs="Times New Roman"/>
          <w:i/>
          <w:sz w:val="28"/>
          <w:szCs w:val="28"/>
        </w:rPr>
      </w:pPr>
      <w:r w:rsidRPr="00A505E1">
        <w:rPr>
          <w:rFonts w:ascii="Times New Roman" w:hAnsi="Times New Roman" w:cs="Times New Roman"/>
          <w:i/>
          <w:sz w:val="28"/>
          <w:szCs w:val="28"/>
        </w:rPr>
        <w:t xml:space="preserve"> Не имеют отставания от графика изучения программного материала и выдерживают в соответствии с календарно-тематическим планированием выполнение практической части программ и запланированные виды контроля .</w:t>
      </w:r>
    </w:p>
    <w:p w:rsidR="009520DF" w:rsidRPr="00A505E1" w:rsidRDefault="009520DF" w:rsidP="009520DF">
      <w:pPr>
        <w:pStyle w:val="af9"/>
        <w:rPr>
          <w:rFonts w:ascii="Times New Roman" w:hAnsi="Times New Roman" w:cs="Times New Roman"/>
          <w:i/>
          <w:sz w:val="28"/>
          <w:szCs w:val="28"/>
        </w:rPr>
      </w:pPr>
      <w:r w:rsidRPr="00A505E1">
        <w:rPr>
          <w:rFonts w:ascii="Times New Roman" w:hAnsi="Times New Roman" w:cs="Times New Roman"/>
          <w:i/>
          <w:sz w:val="28"/>
          <w:szCs w:val="28"/>
        </w:rPr>
        <w:t xml:space="preserve">      В рамках внутришкольного контроля были проведены </w:t>
      </w:r>
      <w:r w:rsidRPr="00A505E1">
        <w:rPr>
          <w:rFonts w:ascii="Times New Roman" w:hAnsi="Times New Roman" w:cs="Times New Roman"/>
          <w:b/>
          <w:bCs/>
          <w:i/>
          <w:sz w:val="28"/>
          <w:szCs w:val="28"/>
        </w:rPr>
        <w:t>контрольные срезы</w:t>
      </w:r>
      <w:r w:rsidRPr="00A505E1">
        <w:rPr>
          <w:rFonts w:ascii="Times New Roman" w:hAnsi="Times New Roman" w:cs="Times New Roman"/>
          <w:i/>
          <w:sz w:val="28"/>
          <w:szCs w:val="28"/>
        </w:rPr>
        <w:t>, административные контрольные работы и диктанты .</w:t>
      </w:r>
    </w:p>
    <w:p w:rsidR="009520DF" w:rsidRPr="00A505E1" w:rsidRDefault="009520DF" w:rsidP="009520DF">
      <w:pPr>
        <w:pStyle w:val="af9"/>
        <w:rPr>
          <w:rFonts w:ascii="Times New Roman" w:hAnsi="Times New Roman" w:cs="Times New Roman"/>
          <w:i/>
          <w:sz w:val="28"/>
          <w:szCs w:val="28"/>
        </w:rPr>
      </w:pPr>
      <w:r w:rsidRPr="00A505E1">
        <w:rPr>
          <w:rFonts w:ascii="Times New Roman" w:hAnsi="Times New Roman" w:cs="Times New Roman"/>
          <w:i/>
          <w:sz w:val="28"/>
          <w:szCs w:val="28"/>
        </w:rPr>
        <w:t>Анализируя результаты контрольных срезов, можно сделать вывод, что в основном учащиеся начальных классов с предложенными заданиями справились. Состояние преподавания русского языка и математики определялось по степени усвоения базовых знаний.</w:t>
      </w:r>
    </w:p>
    <w:p w:rsidR="009520DF" w:rsidRPr="00A505E1" w:rsidRDefault="009520DF" w:rsidP="009520DF">
      <w:pPr>
        <w:pStyle w:val="af9"/>
        <w:rPr>
          <w:rFonts w:ascii="Times New Roman" w:hAnsi="Times New Roman" w:cs="Times New Roman"/>
          <w:i/>
          <w:sz w:val="28"/>
          <w:szCs w:val="28"/>
        </w:rPr>
      </w:pPr>
      <w:r w:rsidRPr="00A505E1">
        <w:rPr>
          <w:rFonts w:ascii="Times New Roman" w:hAnsi="Times New Roman" w:cs="Times New Roman"/>
          <w:i/>
          <w:sz w:val="28"/>
          <w:szCs w:val="28"/>
        </w:rPr>
        <w:t xml:space="preserve">      В соответствии с планом внутришкольного контроля была проведена проверка организации адаптационного периода в 1 классе.</w:t>
      </w:r>
    </w:p>
    <w:p w:rsidR="009520DF" w:rsidRPr="00A505E1" w:rsidRDefault="009520DF" w:rsidP="009520DF">
      <w:pPr>
        <w:pStyle w:val="af9"/>
        <w:rPr>
          <w:rFonts w:ascii="Times New Roman" w:hAnsi="Times New Roman" w:cs="Times New Roman"/>
          <w:i/>
          <w:sz w:val="28"/>
          <w:szCs w:val="28"/>
        </w:rPr>
      </w:pPr>
      <w:r w:rsidRPr="00A505E1">
        <w:rPr>
          <w:rFonts w:ascii="Times New Roman" w:hAnsi="Times New Roman" w:cs="Times New Roman"/>
          <w:i/>
          <w:sz w:val="28"/>
          <w:szCs w:val="28"/>
        </w:rPr>
        <w:t xml:space="preserve">     В ходе проверки проводилось:</w:t>
      </w:r>
    </w:p>
    <w:p w:rsidR="009520DF" w:rsidRPr="00A505E1" w:rsidRDefault="009520DF" w:rsidP="009520DF">
      <w:pPr>
        <w:pStyle w:val="af9"/>
        <w:rPr>
          <w:rFonts w:ascii="Times New Roman" w:hAnsi="Times New Roman" w:cs="Times New Roman"/>
          <w:i/>
          <w:sz w:val="28"/>
          <w:szCs w:val="28"/>
        </w:rPr>
      </w:pPr>
      <w:r w:rsidRPr="00A505E1">
        <w:rPr>
          <w:rFonts w:ascii="Times New Roman" w:hAnsi="Times New Roman" w:cs="Times New Roman"/>
          <w:i/>
          <w:sz w:val="28"/>
          <w:szCs w:val="28"/>
        </w:rPr>
        <w:t>- изучение документации;</w:t>
      </w:r>
    </w:p>
    <w:p w:rsidR="009520DF" w:rsidRPr="00A505E1" w:rsidRDefault="009520DF" w:rsidP="009520DF">
      <w:pPr>
        <w:pStyle w:val="af9"/>
        <w:rPr>
          <w:rFonts w:ascii="Times New Roman" w:hAnsi="Times New Roman" w:cs="Times New Roman"/>
          <w:i/>
          <w:sz w:val="28"/>
          <w:szCs w:val="28"/>
        </w:rPr>
      </w:pPr>
      <w:r w:rsidRPr="00A505E1">
        <w:rPr>
          <w:rFonts w:ascii="Times New Roman" w:hAnsi="Times New Roman" w:cs="Times New Roman"/>
          <w:i/>
          <w:sz w:val="28"/>
          <w:szCs w:val="28"/>
        </w:rPr>
        <w:t>-беседы с учителем;</w:t>
      </w:r>
    </w:p>
    <w:p w:rsidR="009520DF" w:rsidRPr="00A505E1" w:rsidRDefault="009520DF" w:rsidP="009520DF">
      <w:pPr>
        <w:pStyle w:val="af9"/>
        <w:rPr>
          <w:rFonts w:ascii="Times New Roman" w:hAnsi="Times New Roman" w:cs="Times New Roman"/>
          <w:i/>
          <w:sz w:val="28"/>
          <w:szCs w:val="28"/>
        </w:rPr>
      </w:pPr>
      <w:r w:rsidRPr="00A505E1">
        <w:rPr>
          <w:rFonts w:ascii="Times New Roman" w:hAnsi="Times New Roman" w:cs="Times New Roman"/>
          <w:i/>
          <w:sz w:val="28"/>
          <w:szCs w:val="28"/>
        </w:rPr>
        <w:t xml:space="preserve">- посещение уроков, </w:t>
      </w:r>
    </w:p>
    <w:p w:rsidR="009520DF" w:rsidRPr="00A505E1" w:rsidRDefault="009520DF" w:rsidP="009520DF">
      <w:pPr>
        <w:pStyle w:val="af9"/>
        <w:rPr>
          <w:rFonts w:ascii="Times New Roman" w:hAnsi="Times New Roman" w:cs="Times New Roman"/>
          <w:i/>
          <w:sz w:val="28"/>
          <w:szCs w:val="28"/>
        </w:rPr>
      </w:pPr>
      <w:r w:rsidRPr="00A505E1">
        <w:rPr>
          <w:rFonts w:ascii="Times New Roman" w:hAnsi="Times New Roman" w:cs="Times New Roman"/>
          <w:i/>
          <w:sz w:val="28"/>
          <w:szCs w:val="28"/>
        </w:rPr>
        <w:t xml:space="preserve">      В начальный период были созданы благоприятные условия для адаптации первоклассников к школе. Согласно п. 10.10 Санитарных правил 2.4.2.2821-10 Гигиенические требования к условиям обучения в 1 классе продолжительность урока по 35 минут каждый.  На уроках в обязательном порядке проводятся физкультминутки. </w:t>
      </w:r>
    </w:p>
    <w:p w:rsidR="009520DF" w:rsidRPr="00A505E1" w:rsidRDefault="009520DF" w:rsidP="009520DF">
      <w:pPr>
        <w:pStyle w:val="af9"/>
        <w:rPr>
          <w:rFonts w:ascii="Times New Roman" w:hAnsi="Times New Roman" w:cs="Times New Roman"/>
          <w:i/>
          <w:sz w:val="28"/>
          <w:szCs w:val="28"/>
        </w:rPr>
      </w:pPr>
      <w:r w:rsidRPr="00A505E1">
        <w:rPr>
          <w:rFonts w:ascii="Times New Roman" w:hAnsi="Times New Roman" w:cs="Times New Roman"/>
          <w:i/>
          <w:sz w:val="28"/>
          <w:szCs w:val="28"/>
        </w:rPr>
        <w:t xml:space="preserve">            На данный момент в 1 классе обучается 14 учащихся.</w:t>
      </w:r>
    </w:p>
    <w:p w:rsidR="009520DF" w:rsidRPr="00A505E1" w:rsidRDefault="009520DF" w:rsidP="009520DF">
      <w:pPr>
        <w:pStyle w:val="af9"/>
        <w:rPr>
          <w:rFonts w:ascii="Times New Roman" w:eastAsia="Times New Roman" w:hAnsi="Times New Roman" w:cs="Times New Roman"/>
          <w:i/>
          <w:sz w:val="28"/>
          <w:szCs w:val="28"/>
        </w:rPr>
      </w:pPr>
      <w:r w:rsidRPr="00A505E1">
        <w:rPr>
          <w:rFonts w:ascii="Times New Roman" w:eastAsia="Times New Roman" w:hAnsi="Times New Roman" w:cs="Times New Roman"/>
          <w:i/>
          <w:sz w:val="28"/>
          <w:szCs w:val="28"/>
        </w:rPr>
        <w:t xml:space="preserve">     В течение года было проведено девять совещаний при зам.директора по УВР (по начальным классам), на которых учителя делились своим опытом использования мультимедийных технологий на   уроках, обсуждали новинки педагогической литературы, проблемы неуспеваемости учащихся, проблемы деятельностного подхода в обучении, особенности работы с гиперактивными детьми, с детьми повышенной мотивации, вопросы преемственности начального и среднего звена. Учителя начальных классов активно участвовали в работе школьных и районных семинаров, конференций, конкурсах, выступали на педагогических советах, заседаниях МО и РМО учителей начальных классов. </w:t>
      </w:r>
    </w:p>
    <w:p w:rsidR="009520DF" w:rsidRPr="00A505E1" w:rsidRDefault="009520DF" w:rsidP="009520DF">
      <w:pPr>
        <w:pStyle w:val="af9"/>
        <w:rPr>
          <w:rFonts w:ascii="Times New Roman" w:eastAsia="Times New Roman" w:hAnsi="Times New Roman" w:cs="Times New Roman"/>
          <w:i/>
          <w:sz w:val="28"/>
          <w:szCs w:val="28"/>
        </w:rPr>
      </w:pPr>
      <w:r w:rsidRPr="00A505E1">
        <w:rPr>
          <w:rFonts w:ascii="Times New Roman" w:eastAsia="Times New Roman" w:hAnsi="Times New Roman" w:cs="Times New Roman"/>
          <w:i/>
          <w:sz w:val="28"/>
          <w:szCs w:val="28"/>
        </w:rPr>
        <w:t>В  конце каждой четверти проводились итоговые линейки, где награждались отличники, победители  олимпиад, школьных, районных и областных конкурсов. Все классы посетили выездные экскурсии. </w:t>
      </w:r>
      <w:r w:rsidRPr="00A505E1">
        <w:rPr>
          <w:rFonts w:ascii="Times New Roman" w:eastAsia="Times New Roman" w:hAnsi="Times New Roman" w:cs="Times New Roman"/>
          <w:i/>
          <w:sz w:val="28"/>
          <w:szCs w:val="28"/>
        </w:rPr>
        <w:br/>
        <w:t> </w:t>
      </w:r>
      <w:r w:rsidRPr="00A505E1">
        <w:rPr>
          <w:rFonts w:ascii="Times New Roman" w:eastAsia="Times New Roman" w:hAnsi="Times New Roman" w:cs="Times New Roman"/>
          <w:b/>
          <w:bCs/>
          <w:i/>
          <w:sz w:val="28"/>
          <w:szCs w:val="28"/>
        </w:rPr>
        <w:t>Задачи на 2019/20учебный год:</w:t>
      </w:r>
    </w:p>
    <w:p w:rsidR="009520DF" w:rsidRPr="00A505E1" w:rsidRDefault="009520DF" w:rsidP="009520DF">
      <w:pPr>
        <w:pStyle w:val="af9"/>
        <w:rPr>
          <w:rFonts w:ascii="Times New Roman" w:eastAsia="Times New Roman" w:hAnsi="Times New Roman" w:cs="Times New Roman"/>
          <w:i/>
          <w:sz w:val="28"/>
          <w:szCs w:val="28"/>
        </w:rPr>
      </w:pPr>
      <w:r>
        <w:rPr>
          <w:rFonts w:ascii="Times New Roman" w:eastAsia="Times New Roman" w:hAnsi="Times New Roman" w:cs="Times New Roman"/>
          <w:i/>
          <w:sz w:val="28"/>
          <w:szCs w:val="28"/>
        </w:rPr>
        <w:t>-</w:t>
      </w:r>
      <w:r w:rsidRPr="00A505E1">
        <w:rPr>
          <w:rFonts w:ascii="Times New Roman" w:eastAsia="Times New Roman" w:hAnsi="Times New Roman" w:cs="Times New Roman"/>
          <w:i/>
          <w:sz w:val="28"/>
          <w:szCs w:val="28"/>
        </w:rPr>
        <w:t>Выступление учителей, работающих по ФГОС на семинарах, научно-практических конференциях, педсоветах и методических объединениях учителей начальной школы.</w:t>
      </w:r>
    </w:p>
    <w:p w:rsidR="009520DF" w:rsidRPr="00A505E1" w:rsidRDefault="009520DF" w:rsidP="009520DF">
      <w:pPr>
        <w:pStyle w:val="af9"/>
        <w:rPr>
          <w:rFonts w:ascii="Times New Roman" w:eastAsia="Times New Roman" w:hAnsi="Times New Roman" w:cs="Times New Roman"/>
          <w:i/>
          <w:sz w:val="28"/>
          <w:szCs w:val="28"/>
        </w:rPr>
      </w:pPr>
      <w:r>
        <w:rPr>
          <w:rFonts w:ascii="Times New Roman" w:eastAsia="Times New Roman" w:hAnsi="Times New Roman" w:cs="Times New Roman"/>
          <w:i/>
          <w:sz w:val="28"/>
          <w:szCs w:val="28"/>
        </w:rPr>
        <w:t>-</w:t>
      </w:r>
      <w:r w:rsidRPr="00A505E1">
        <w:rPr>
          <w:rFonts w:ascii="Times New Roman" w:eastAsia="Times New Roman" w:hAnsi="Times New Roman" w:cs="Times New Roman"/>
          <w:i/>
          <w:sz w:val="28"/>
          <w:szCs w:val="28"/>
        </w:rPr>
        <w:t>Публикации учителей начальной школы по результатам работы.</w:t>
      </w:r>
    </w:p>
    <w:p w:rsidR="009520DF" w:rsidRPr="00A505E1" w:rsidRDefault="009520DF" w:rsidP="009520DF">
      <w:pPr>
        <w:pStyle w:val="af9"/>
        <w:rPr>
          <w:rFonts w:ascii="Times New Roman" w:eastAsia="Times New Roman" w:hAnsi="Times New Roman" w:cs="Times New Roman"/>
          <w:i/>
          <w:sz w:val="28"/>
          <w:szCs w:val="28"/>
        </w:rPr>
      </w:pPr>
      <w:r>
        <w:rPr>
          <w:rFonts w:ascii="Times New Roman" w:eastAsia="Times New Roman" w:hAnsi="Times New Roman" w:cs="Times New Roman"/>
          <w:i/>
          <w:sz w:val="28"/>
          <w:szCs w:val="28"/>
        </w:rPr>
        <w:t>-</w:t>
      </w:r>
      <w:r w:rsidRPr="00A505E1">
        <w:rPr>
          <w:rFonts w:ascii="Times New Roman" w:eastAsia="Times New Roman" w:hAnsi="Times New Roman" w:cs="Times New Roman"/>
          <w:i/>
          <w:sz w:val="28"/>
          <w:szCs w:val="28"/>
        </w:rPr>
        <w:t>Показ открытых уроков   учителям  школы и района.</w:t>
      </w:r>
    </w:p>
    <w:p w:rsidR="009520DF" w:rsidRPr="00A505E1" w:rsidRDefault="009520DF" w:rsidP="009520DF">
      <w:pPr>
        <w:pStyle w:val="af9"/>
        <w:rPr>
          <w:rFonts w:ascii="Times New Roman" w:eastAsia="Times New Roman" w:hAnsi="Times New Roman" w:cs="Times New Roman"/>
          <w:i/>
          <w:sz w:val="28"/>
          <w:szCs w:val="28"/>
        </w:rPr>
      </w:pPr>
      <w:r>
        <w:rPr>
          <w:rFonts w:ascii="Times New Roman" w:eastAsia="Times New Roman" w:hAnsi="Times New Roman" w:cs="Times New Roman"/>
          <w:i/>
          <w:sz w:val="28"/>
          <w:szCs w:val="28"/>
        </w:rPr>
        <w:t>-</w:t>
      </w:r>
      <w:r w:rsidRPr="00A505E1">
        <w:rPr>
          <w:rFonts w:ascii="Times New Roman" w:eastAsia="Times New Roman" w:hAnsi="Times New Roman" w:cs="Times New Roman"/>
          <w:i/>
          <w:sz w:val="28"/>
          <w:szCs w:val="28"/>
        </w:rPr>
        <w:t>Внедрение инновационных технологий в учебный процесс и своевременное знакомство с новыми технологиями, повышение ИКТ компетентности.</w:t>
      </w:r>
    </w:p>
    <w:p w:rsidR="009520DF" w:rsidRPr="00A505E1" w:rsidRDefault="009520DF" w:rsidP="009520DF">
      <w:pPr>
        <w:pStyle w:val="af9"/>
        <w:rPr>
          <w:rFonts w:ascii="Times New Roman" w:eastAsia="Times New Roman" w:hAnsi="Times New Roman" w:cs="Times New Roman"/>
          <w:i/>
          <w:sz w:val="28"/>
          <w:szCs w:val="28"/>
        </w:rPr>
      </w:pPr>
      <w:r>
        <w:rPr>
          <w:rFonts w:ascii="Times New Roman" w:eastAsia="Times New Roman" w:hAnsi="Times New Roman" w:cs="Times New Roman"/>
          <w:i/>
          <w:sz w:val="28"/>
          <w:szCs w:val="28"/>
        </w:rPr>
        <w:t>-</w:t>
      </w:r>
      <w:r w:rsidRPr="00A505E1">
        <w:rPr>
          <w:rFonts w:ascii="Times New Roman" w:eastAsia="Times New Roman" w:hAnsi="Times New Roman" w:cs="Times New Roman"/>
          <w:i/>
          <w:sz w:val="28"/>
          <w:szCs w:val="28"/>
        </w:rPr>
        <w:t>Продолжение работы над составлением портфолио учителей и учащихся начальной школы.</w:t>
      </w:r>
    </w:p>
    <w:p w:rsidR="009520DF" w:rsidRPr="00A505E1" w:rsidRDefault="009520DF" w:rsidP="009520DF">
      <w:pPr>
        <w:pStyle w:val="af9"/>
        <w:rPr>
          <w:rFonts w:ascii="Times New Roman" w:eastAsia="Times New Roman" w:hAnsi="Times New Roman" w:cs="Times New Roman"/>
          <w:i/>
          <w:sz w:val="28"/>
          <w:szCs w:val="28"/>
        </w:rPr>
      </w:pPr>
      <w:r>
        <w:rPr>
          <w:rFonts w:ascii="Times New Roman" w:eastAsia="Times New Roman" w:hAnsi="Times New Roman" w:cs="Times New Roman"/>
          <w:i/>
          <w:sz w:val="28"/>
          <w:szCs w:val="28"/>
        </w:rPr>
        <w:t>-</w:t>
      </w:r>
      <w:r w:rsidRPr="00A505E1">
        <w:rPr>
          <w:rFonts w:ascii="Times New Roman" w:eastAsia="Times New Roman" w:hAnsi="Times New Roman" w:cs="Times New Roman"/>
          <w:i/>
          <w:sz w:val="28"/>
          <w:szCs w:val="28"/>
        </w:rPr>
        <w:t>Усиление работы с детьми повышенной мотивации.</w:t>
      </w:r>
    </w:p>
    <w:p w:rsidR="009520DF" w:rsidRPr="00A505E1" w:rsidRDefault="009520DF" w:rsidP="009520DF">
      <w:pPr>
        <w:pStyle w:val="af9"/>
        <w:rPr>
          <w:rFonts w:ascii="Times New Roman" w:eastAsia="Times New Roman" w:hAnsi="Times New Roman" w:cs="Times New Roman"/>
          <w:i/>
          <w:sz w:val="28"/>
          <w:szCs w:val="28"/>
        </w:rPr>
      </w:pPr>
      <w:r>
        <w:rPr>
          <w:rFonts w:ascii="Times New Roman" w:eastAsia="Times New Roman" w:hAnsi="Times New Roman" w:cs="Times New Roman"/>
          <w:i/>
          <w:sz w:val="28"/>
          <w:szCs w:val="28"/>
        </w:rPr>
        <w:t>-</w:t>
      </w:r>
      <w:r w:rsidRPr="00A505E1">
        <w:rPr>
          <w:rFonts w:ascii="Times New Roman" w:eastAsia="Times New Roman" w:hAnsi="Times New Roman" w:cs="Times New Roman"/>
          <w:i/>
          <w:sz w:val="28"/>
          <w:szCs w:val="28"/>
        </w:rPr>
        <w:t>Повышение профессиональной компетентности учителя.</w:t>
      </w:r>
    </w:p>
    <w:p w:rsidR="009520DF" w:rsidRPr="00A505E1" w:rsidRDefault="009520DF" w:rsidP="009520DF">
      <w:pPr>
        <w:pStyle w:val="af9"/>
        <w:rPr>
          <w:rFonts w:ascii="Times New Roman" w:eastAsia="Times New Roman" w:hAnsi="Times New Roman" w:cs="Times New Roman"/>
          <w:i/>
          <w:sz w:val="28"/>
          <w:szCs w:val="28"/>
        </w:rPr>
      </w:pPr>
      <w:r>
        <w:rPr>
          <w:rFonts w:ascii="Times New Roman" w:eastAsia="Times New Roman" w:hAnsi="Times New Roman" w:cs="Times New Roman"/>
          <w:i/>
          <w:sz w:val="28"/>
          <w:szCs w:val="28"/>
        </w:rPr>
        <w:t>-</w:t>
      </w:r>
      <w:r w:rsidRPr="00A505E1">
        <w:rPr>
          <w:rFonts w:ascii="Times New Roman" w:eastAsia="Times New Roman" w:hAnsi="Times New Roman" w:cs="Times New Roman"/>
          <w:i/>
          <w:sz w:val="28"/>
          <w:szCs w:val="28"/>
        </w:rPr>
        <w:t>Совместные заседания учителей начальной школы и среднего звена.</w:t>
      </w:r>
    </w:p>
    <w:p w:rsidR="009520DF" w:rsidRPr="00A505E1" w:rsidRDefault="009520DF" w:rsidP="009520DF">
      <w:pPr>
        <w:pStyle w:val="af9"/>
        <w:rPr>
          <w:rFonts w:ascii="Times New Roman" w:eastAsia="Times New Roman" w:hAnsi="Times New Roman" w:cs="Times New Roman"/>
          <w:i/>
          <w:sz w:val="28"/>
          <w:szCs w:val="28"/>
        </w:rPr>
      </w:pPr>
      <w:r>
        <w:rPr>
          <w:rFonts w:ascii="Times New Roman" w:eastAsia="Times New Roman" w:hAnsi="Times New Roman" w:cs="Times New Roman"/>
          <w:i/>
          <w:sz w:val="28"/>
          <w:szCs w:val="28"/>
        </w:rPr>
        <w:t>-</w:t>
      </w:r>
      <w:r w:rsidRPr="00A505E1">
        <w:rPr>
          <w:rFonts w:ascii="Times New Roman" w:eastAsia="Times New Roman" w:hAnsi="Times New Roman" w:cs="Times New Roman"/>
          <w:i/>
          <w:sz w:val="28"/>
          <w:szCs w:val="28"/>
        </w:rPr>
        <w:t>Выступления учителей на заседаниях м/о по темам самообразования.</w:t>
      </w:r>
    </w:p>
    <w:p w:rsidR="009520DF" w:rsidRPr="00A505E1" w:rsidRDefault="009520DF" w:rsidP="009520DF">
      <w:pPr>
        <w:pStyle w:val="af9"/>
        <w:rPr>
          <w:rFonts w:ascii="Times New Roman" w:eastAsia="Times New Roman" w:hAnsi="Times New Roman" w:cs="Times New Roman"/>
          <w:i/>
          <w:sz w:val="28"/>
          <w:szCs w:val="28"/>
        </w:rPr>
      </w:pPr>
      <w:r>
        <w:rPr>
          <w:rFonts w:ascii="Times New Roman" w:eastAsia="Times New Roman" w:hAnsi="Times New Roman" w:cs="Times New Roman"/>
          <w:i/>
          <w:sz w:val="28"/>
          <w:szCs w:val="28"/>
        </w:rPr>
        <w:t>-</w:t>
      </w:r>
      <w:r w:rsidRPr="00A505E1">
        <w:rPr>
          <w:rFonts w:ascii="Times New Roman" w:eastAsia="Times New Roman" w:hAnsi="Times New Roman" w:cs="Times New Roman"/>
          <w:i/>
          <w:sz w:val="28"/>
          <w:szCs w:val="28"/>
        </w:rPr>
        <w:t>Взаимопосещения уроков в течение года.</w:t>
      </w:r>
    </w:p>
    <w:p w:rsidR="009520DF" w:rsidRPr="00A505E1" w:rsidRDefault="009520DF" w:rsidP="009520DF">
      <w:pPr>
        <w:pStyle w:val="af9"/>
        <w:rPr>
          <w:rFonts w:ascii="Times New Roman" w:eastAsia="Times New Roman" w:hAnsi="Times New Roman" w:cs="Times New Roman"/>
          <w:i/>
          <w:sz w:val="28"/>
          <w:szCs w:val="28"/>
        </w:rPr>
      </w:pPr>
      <w:r>
        <w:rPr>
          <w:rFonts w:ascii="Times New Roman" w:eastAsia="Times New Roman" w:hAnsi="Times New Roman" w:cs="Times New Roman"/>
          <w:i/>
          <w:sz w:val="28"/>
          <w:szCs w:val="28"/>
        </w:rPr>
        <w:t>-</w:t>
      </w:r>
      <w:r w:rsidRPr="00A505E1">
        <w:rPr>
          <w:rFonts w:ascii="Times New Roman" w:eastAsia="Times New Roman" w:hAnsi="Times New Roman" w:cs="Times New Roman"/>
          <w:i/>
          <w:sz w:val="28"/>
          <w:szCs w:val="28"/>
        </w:rPr>
        <w:t>Подготовка учащихся к интеллектуальным играм, викторинам  и предметным олимпиадам.</w:t>
      </w:r>
    </w:p>
    <w:p w:rsidR="008E101A" w:rsidRPr="009520DF" w:rsidRDefault="008E101A" w:rsidP="009520DF"/>
    <w:p w:rsidR="00A505E1" w:rsidRDefault="008E101A" w:rsidP="008E101A">
      <w:pPr>
        <w:shd w:val="clear" w:color="auto" w:fill="FFFFFF"/>
        <w:spacing w:after="0"/>
        <w:jc w:val="center"/>
        <w:rPr>
          <w:rFonts w:ascii="Times New Roman" w:eastAsia="Times New Roman" w:hAnsi="Times New Roman" w:cs="Times New Roman"/>
          <w:b/>
          <w:i/>
          <w:color w:val="C00000"/>
          <w:sz w:val="44"/>
          <w:szCs w:val="44"/>
        </w:rPr>
      </w:pPr>
      <w:r w:rsidRPr="008E101A">
        <w:rPr>
          <w:rFonts w:ascii="Times New Roman" w:eastAsia="Times New Roman" w:hAnsi="Times New Roman" w:cs="Times New Roman"/>
          <w:b/>
          <w:i/>
          <w:color w:val="C00000"/>
          <w:sz w:val="44"/>
          <w:szCs w:val="44"/>
        </w:rPr>
        <w:t>Методическая работа школы.</w:t>
      </w:r>
    </w:p>
    <w:p w:rsidR="008E101A" w:rsidRPr="00576D2E" w:rsidRDefault="008E101A" w:rsidP="008E101A">
      <w:pPr>
        <w:keepNext/>
        <w:spacing w:after="0" w:line="240" w:lineRule="auto"/>
        <w:jc w:val="center"/>
        <w:outlineLvl w:val="1"/>
        <w:rPr>
          <w:rFonts w:ascii="Times New Roman" w:eastAsia="Times New Roman" w:hAnsi="Times New Roman" w:cs="Times New Roman"/>
          <w:b/>
          <w:bCs/>
          <w:color w:val="0070C0"/>
          <w:sz w:val="32"/>
          <w:szCs w:val="32"/>
        </w:rPr>
      </w:pPr>
      <w:r w:rsidRPr="00576D2E">
        <w:rPr>
          <w:rFonts w:ascii="Times New Roman" w:eastAsia="Times New Roman" w:hAnsi="Times New Roman" w:cs="Times New Roman"/>
          <w:b/>
          <w:bCs/>
          <w:color w:val="0070C0"/>
          <w:sz w:val="32"/>
          <w:szCs w:val="32"/>
        </w:rPr>
        <w:t xml:space="preserve"> «Обеспечение современного качества образования на основе использования здоровьесберегающих технологий»</w:t>
      </w:r>
    </w:p>
    <w:p w:rsidR="008E101A" w:rsidRPr="00576D2E" w:rsidRDefault="008E101A" w:rsidP="008E101A">
      <w:pPr>
        <w:keepNext/>
        <w:spacing w:after="0" w:line="240" w:lineRule="auto"/>
        <w:jc w:val="both"/>
        <w:outlineLvl w:val="1"/>
        <w:rPr>
          <w:rFonts w:ascii="Times New Roman" w:eastAsia="Times New Roman" w:hAnsi="Times New Roman" w:cs="Times New Roman"/>
          <w:b/>
          <w:bCs/>
          <w:sz w:val="24"/>
          <w:szCs w:val="24"/>
        </w:rPr>
      </w:pPr>
    </w:p>
    <w:p w:rsidR="008E101A" w:rsidRPr="00576D2E" w:rsidRDefault="008E101A" w:rsidP="008E101A">
      <w:pPr>
        <w:keepNext/>
        <w:spacing w:after="0" w:line="240" w:lineRule="auto"/>
        <w:jc w:val="both"/>
        <w:outlineLvl w:val="1"/>
        <w:rPr>
          <w:rFonts w:ascii="Times New Roman" w:eastAsia="Times New Roman" w:hAnsi="Times New Roman" w:cs="Times New Roman"/>
          <w:b/>
          <w:bCs/>
          <w:color w:val="FF0000"/>
          <w:sz w:val="28"/>
          <w:szCs w:val="28"/>
        </w:rPr>
      </w:pPr>
      <w:r w:rsidRPr="00576D2E">
        <w:rPr>
          <w:rFonts w:ascii="Times New Roman" w:eastAsia="Times New Roman" w:hAnsi="Times New Roman" w:cs="Times New Roman"/>
          <w:b/>
          <w:bCs/>
          <w:color w:val="FF0000"/>
          <w:sz w:val="28"/>
          <w:szCs w:val="28"/>
        </w:rPr>
        <w:t xml:space="preserve">Цели: </w:t>
      </w:r>
    </w:p>
    <w:p w:rsidR="008E101A" w:rsidRPr="00576D2E" w:rsidRDefault="008E101A" w:rsidP="008E101A">
      <w:pPr>
        <w:keepNext/>
        <w:spacing w:after="0" w:line="240" w:lineRule="auto"/>
        <w:jc w:val="both"/>
        <w:outlineLvl w:val="1"/>
        <w:rPr>
          <w:rFonts w:ascii="Times New Roman" w:eastAsia="Times New Roman" w:hAnsi="Times New Roman" w:cs="Times New Roman"/>
          <w:bCs/>
          <w:sz w:val="28"/>
          <w:szCs w:val="28"/>
        </w:rPr>
      </w:pPr>
      <w:r w:rsidRPr="00576D2E">
        <w:rPr>
          <w:rFonts w:ascii="Times New Roman" w:eastAsia="Times New Roman" w:hAnsi="Times New Roman" w:cs="Times New Roman"/>
          <w:b/>
          <w:bCs/>
          <w:sz w:val="24"/>
          <w:szCs w:val="24"/>
        </w:rPr>
        <w:t xml:space="preserve"> - </w:t>
      </w:r>
      <w:r w:rsidRPr="00576D2E">
        <w:rPr>
          <w:rFonts w:ascii="Times New Roman" w:eastAsia="Times New Roman" w:hAnsi="Times New Roman" w:cs="Times New Roman"/>
          <w:bCs/>
          <w:color w:val="000000"/>
          <w:sz w:val="28"/>
          <w:szCs w:val="28"/>
        </w:rPr>
        <w:t>создание условий для развития педагогического мастерства</w:t>
      </w:r>
      <w:r w:rsidRPr="00576D2E">
        <w:rPr>
          <w:rFonts w:ascii="Times New Roman" w:eastAsia="Times New Roman" w:hAnsi="Times New Roman" w:cs="Times New Roman"/>
          <w:bCs/>
          <w:sz w:val="28"/>
          <w:szCs w:val="28"/>
        </w:rPr>
        <w:t>, повышение качества образовательного процесса через применение современных подходов к организации образовательной деятельности;</w:t>
      </w:r>
    </w:p>
    <w:p w:rsidR="008E101A" w:rsidRPr="00576D2E" w:rsidRDefault="008E101A" w:rsidP="008E101A">
      <w:pPr>
        <w:keepNext/>
        <w:spacing w:after="0" w:line="240" w:lineRule="auto"/>
        <w:jc w:val="both"/>
        <w:outlineLvl w:val="1"/>
        <w:rPr>
          <w:rFonts w:ascii="Times New Roman" w:eastAsia="Times New Roman" w:hAnsi="Times New Roman" w:cs="Times New Roman"/>
          <w:bCs/>
          <w:sz w:val="28"/>
          <w:szCs w:val="28"/>
        </w:rPr>
      </w:pPr>
      <w:r w:rsidRPr="00576D2E">
        <w:rPr>
          <w:rFonts w:ascii="Times New Roman" w:eastAsia="Times New Roman" w:hAnsi="Times New Roman" w:cs="Times New Roman"/>
          <w:bCs/>
          <w:sz w:val="28"/>
          <w:szCs w:val="28"/>
        </w:rPr>
        <w:t xml:space="preserve"> - непрерывное совершенствование профессионального уровня и педагогического мастерства учителя.</w:t>
      </w:r>
    </w:p>
    <w:p w:rsidR="008E101A" w:rsidRPr="00576D2E" w:rsidRDefault="008E101A" w:rsidP="008E101A">
      <w:pPr>
        <w:spacing w:after="0" w:line="240" w:lineRule="auto"/>
        <w:contextualSpacing/>
        <w:rPr>
          <w:rFonts w:ascii="Times New Roman" w:eastAsia="Times New Roman" w:hAnsi="Times New Roman" w:cs="Times New Roman"/>
          <w:b/>
          <w:color w:val="FF0000"/>
          <w:sz w:val="28"/>
          <w:szCs w:val="28"/>
        </w:rPr>
      </w:pPr>
      <w:r w:rsidRPr="00576D2E">
        <w:rPr>
          <w:rFonts w:ascii="Times New Roman" w:eastAsia="Times New Roman" w:hAnsi="Times New Roman" w:cs="Times New Roman"/>
          <w:b/>
          <w:color w:val="FF0000"/>
          <w:sz w:val="28"/>
          <w:szCs w:val="28"/>
        </w:rPr>
        <w:t xml:space="preserve">Задачи: </w:t>
      </w:r>
    </w:p>
    <w:p w:rsidR="008E101A" w:rsidRPr="00576D2E" w:rsidRDefault="008E101A" w:rsidP="008E101A">
      <w:pPr>
        <w:spacing w:after="0" w:line="240" w:lineRule="auto"/>
        <w:rPr>
          <w:rFonts w:ascii="Calibri" w:eastAsia="Times New Roman" w:hAnsi="Calibri" w:cs="Times New Roman"/>
          <w:sz w:val="28"/>
          <w:szCs w:val="28"/>
        </w:rPr>
      </w:pPr>
      <w:r w:rsidRPr="00576D2E">
        <w:rPr>
          <w:rFonts w:ascii="Times New Roman" w:eastAsia="Times New Roman" w:hAnsi="Times New Roman" w:cs="Times New Roman"/>
          <w:color w:val="000000"/>
          <w:sz w:val="28"/>
          <w:szCs w:val="28"/>
        </w:rPr>
        <w:t>1.Создать условия для развития педагогического мастерства учителя и повышения его мотивации к самообразованию  и самосовершенствованию результата поисково-исследовательской  деятельности.</w:t>
      </w:r>
    </w:p>
    <w:p w:rsidR="008E101A" w:rsidRPr="00576D2E" w:rsidRDefault="008E101A" w:rsidP="008E101A">
      <w:pPr>
        <w:spacing w:after="0" w:line="240" w:lineRule="auto"/>
        <w:rPr>
          <w:rFonts w:ascii="Calibri" w:eastAsia="Times New Roman" w:hAnsi="Calibri" w:cs="Times New Roman"/>
          <w:sz w:val="28"/>
          <w:szCs w:val="28"/>
        </w:rPr>
      </w:pPr>
      <w:r w:rsidRPr="00576D2E">
        <w:rPr>
          <w:rFonts w:ascii="Times New Roman" w:eastAsia="Times New Roman" w:hAnsi="Times New Roman" w:cs="Times New Roman"/>
          <w:color w:val="000000"/>
          <w:sz w:val="28"/>
          <w:szCs w:val="28"/>
        </w:rPr>
        <w:t>2.Определить готовность педагогического коллектива к созданию и развитию информационной образовательной системы школы - лаборатории инновационного развития.</w:t>
      </w:r>
    </w:p>
    <w:p w:rsidR="008E101A" w:rsidRPr="00576D2E" w:rsidRDefault="008E101A" w:rsidP="008E101A">
      <w:pPr>
        <w:spacing w:after="0" w:line="240" w:lineRule="auto"/>
        <w:rPr>
          <w:rFonts w:ascii="Calibri" w:eastAsia="Times New Roman" w:hAnsi="Calibri" w:cs="Times New Roman"/>
          <w:sz w:val="28"/>
          <w:szCs w:val="28"/>
        </w:rPr>
      </w:pPr>
      <w:r w:rsidRPr="00576D2E">
        <w:rPr>
          <w:rFonts w:ascii="Times New Roman" w:eastAsia="Times New Roman" w:hAnsi="Times New Roman" w:cs="Times New Roman"/>
          <w:color w:val="000000"/>
          <w:sz w:val="28"/>
          <w:szCs w:val="28"/>
        </w:rPr>
        <w:t>3.Осуществить  мониторинг результативности работы педагогов в форме рейтинга как фактора обновления качества образования по критериям:</w:t>
      </w:r>
    </w:p>
    <w:p w:rsidR="008E101A" w:rsidRPr="00576D2E" w:rsidRDefault="008E101A" w:rsidP="008E101A">
      <w:pPr>
        <w:spacing w:after="0" w:line="240" w:lineRule="auto"/>
        <w:jc w:val="both"/>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персонифицированные критерии: инновационная деятельность; проведение открытых уроков; выступления; личные олимпиадные первенства обучающихся (1-3-е места); командные первенства в турнирах и соревнованиях (1-3-е места); итоги ОГЭ и ЕГЭ; школьные публикации; внешние публикации; повышение квалификации.</w:t>
      </w:r>
    </w:p>
    <w:p w:rsidR="008E101A" w:rsidRPr="00576D2E" w:rsidRDefault="008E101A" w:rsidP="008E101A">
      <w:pPr>
        <w:spacing w:after="0" w:line="240" w:lineRule="auto"/>
        <w:jc w:val="both"/>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Обобщенные критерии: качество проведения предметной недели; папка школьного методического объединения.</w:t>
      </w:r>
    </w:p>
    <w:p w:rsidR="008E101A" w:rsidRPr="00576D2E" w:rsidRDefault="008E101A" w:rsidP="008E101A">
      <w:pPr>
        <w:spacing w:after="0" w:line="240" w:lineRule="auto"/>
        <w:jc w:val="both"/>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Совмещенные критерии: оценка отчета о деятельности школьного методического объединения.</w:t>
      </w:r>
    </w:p>
    <w:p w:rsidR="008E101A" w:rsidRPr="00576D2E" w:rsidRDefault="008E101A" w:rsidP="008E101A">
      <w:pPr>
        <w:spacing w:after="0" w:line="240" w:lineRule="auto"/>
        <w:jc w:val="both"/>
        <w:rPr>
          <w:rFonts w:ascii="Times New Roman" w:eastAsia="Times New Roman" w:hAnsi="Times New Roman" w:cs="Times New Roman"/>
          <w:iCs/>
          <w:sz w:val="28"/>
          <w:szCs w:val="28"/>
        </w:rPr>
      </w:pPr>
      <w:r w:rsidRPr="00576D2E">
        <w:rPr>
          <w:rFonts w:ascii="Times New Roman" w:eastAsia="Times New Roman" w:hAnsi="Times New Roman" w:cs="Times New Roman"/>
          <w:iCs/>
          <w:sz w:val="28"/>
          <w:szCs w:val="28"/>
        </w:rPr>
        <w:t>4. Подготовить методические материалы:</w:t>
      </w:r>
    </w:p>
    <w:p w:rsidR="008E101A" w:rsidRPr="00576D2E" w:rsidRDefault="008E101A" w:rsidP="008E101A">
      <w:pPr>
        <w:spacing w:after="0" w:line="240" w:lineRule="auto"/>
        <w:jc w:val="both"/>
        <w:rPr>
          <w:rFonts w:ascii="Times New Roman" w:eastAsia="Times New Roman" w:hAnsi="Times New Roman" w:cs="Times New Roman"/>
          <w:iCs/>
          <w:sz w:val="28"/>
          <w:szCs w:val="28"/>
        </w:rPr>
      </w:pPr>
      <w:r w:rsidRPr="00576D2E">
        <w:rPr>
          <w:rFonts w:ascii="Times New Roman" w:eastAsia="Times New Roman" w:hAnsi="Times New Roman" w:cs="Times New Roman"/>
          <w:iCs/>
          <w:sz w:val="28"/>
          <w:szCs w:val="28"/>
        </w:rPr>
        <w:t xml:space="preserve"> - реализация компетентностного подхода в образовательном процессе; </w:t>
      </w:r>
    </w:p>
    <w:p w:rsidR="008E101A" w:rsidRPr="00576D2E" w:rsidRDefault="008E101A" w:rsidP="008E101A">
      <w:pPr>
        <w:spacing w:after="0" w:line="240" w:lineRule="auto"/>
        <w:jc w:val="both"/>
        <w:rPr>
          <w:rFonts w:ascii="Times New Roman" w:eastAsia="Times New Roman" w:hAnsi="Times New Roman" w:cs="Times New Roman"/>
          <w:iCs/>
          <w:sz w:val="28"/>
          <w:szCs w:val="28"/>
        </w:rPr>
      </w:pPr>
      <w:r w:rsidRPr="00576D2E">
        <w:rPr>
          <w:rFonts w:ascii="Times New Roman" w:eastAsia="Times New Roman" w:hAnsi="Times New Roman" w:cs="Times New Roman"/>
          <w:iCs/>
          <w:sz w:val="28"/>
          <w:szCs w:val="28"/>
        </w:rPr>
        <w:t xml:space="preserve"> - оптимизация урока за счет использования новых педагогических технологий (ИКТ, проблемного обучения, метода проектов и др.) в образовательном процессе; </w:t>
      </w:r>
    </w:p>
    <w:p w:rsidR="008E101A" w:rsidRPr="00576D2E" w:rsidRDefault="008E101A" w:rsidP="008E101A">
      <w:pPr>
        <w:spacing w:after="0" w:line="240" w:lineRule="auto"/>
        <w:jc w:val="both"/>
        <w:rPr>
          <w:rFonts w:ascii="Times New Roman" w:eastAsia="Times New Roman" w:hAnsi="Times New Roman" w:cs="Times New Roman"/>
          <w:iCs/>
          <w:sz w:val="28"/>
          <w:szCs w:val="28"/>
        </w:rPr>
      </w:pPr>
      <w:r w:rsidRPr="00576D2E">
        <w:rPr>
          <w:rFonts w:ascii="Times New Roman" w:eastAsia="Times New Roman" w:hAnsi="Times New Roman" w:cs="Times New Roman"/>
          <w:iCs/>
          <w:sz w:val="28"/>
          <w:szCs w:val="28"/>
        </w:rPr>
        <w:t xml:space="preserve"> - организация работы с обучающимися, проявляющими повышенный интерес к учению; </w:t>
      </w:r>
    </w:p>
    <w:p w:rsidR="008E101A" w:rsidRPr="00576D2E" w:rsidRDefault="008E101A" w:rsidP="008E101A">
      <w:pPr>
        <w:spacing w:after="0" w:line="240" w:lineRule="auto"/>
        <w:jc w:val="both"/>
        <w:rPr>
          <w:rFonts w:ascii="Times New Roman" w:eastAsia="Times New Roman" w:hAnsi="Times New Roman" w:cs="Times New Roman"/>
          <w:iCs/>
          <w:sz w:val="28"/>
          <w:szCs w:val="28"/>
        </w:rPr>
      </w:pPr>
      <w:r w:rsidRPr="00576D2E">
        <w:rPr>
          <w:rFonts w:ascii="Times New Roman" w:eastAsia="Times New Roman" w:hAnsi="Times New Roman" w:cs="Times New Roman"/>
          <w:iCs/>
          <w:sz w:val="28"/>
          <w:szCs w:val="28"/>
        </w:rPr>
        <w:t xml:space="preserve"> - организация работы с детьми со слабыми учебными возможностями и ОВЗ.</w:t>
      </w:r>
    </w:p>
    <w:p w:rsidR="008E101A" w:rsidRPr="00576D2E" w:rsidRDefault="008E101A" w:rsidP="008E101A">
      <w:pPr>
        <w:spacing w:after="0" w:line="240" w:lineRule="auto"/>
        <w:contextualSpacing/>
        <w:rPr>
          <w:rFonts w:ascii="Times New Roman" w:eastAsia="Times New Roman" w:hAnsi="Times New Roman" w:cs="Times New Roman"/>
          <w:sz w:val="28"/>
          <w:szCs w:val="28"/>
        </w:rPr>
      </w:pPr>
      <w:r w:rsidRPr="00576D2E">
        <w:rPr>
          <w:rFonts w:ascii="Times New Roman" w:eastAsia="Times New Roman" w:hAnsi="Times New Roman" w:cs="Times New Roman"/>
          <w:iCs/>
          <w:sz w:val="28"/>
          <w:szCs w:val="28"/>
        </w:rPr>
        <w:t>5.</w:t>
      </w:r>
      <w:r w:rsidRPr="00576D2E">
        <w:rPr>
          <w:rFonts w:ascii="Times New Roman" w:eastAsia="Times New Roman" w:hAnsi="Times New Roman" w:cs="Times New Roman"/>
          <w:i/>
          <w:sz w:val="28"/>
          <w:szCs w:val="28"/>
        </w:rPr>
        <w:t>Активизировать работу МО.</w:t>
      </w:r>
    </w:p>
    <w:p w:rsidR="008E101A" w:rsidRPr="00576D2E" w:rsidRDefault="008E101A" w:rsidP="008E101A">
      <w:pPr>
        <w:spacing w:after="0" w:line="240" w:lineRule="auto"/>
        <w:jc w:val="both"/>
        <w:rPr>
          <w:rFonts w:ascii="Times New Roman" w:eastAsia="Times New Roman" w:hAnsi="Times New Roman" w:cs="Times New Roman"/>
          <w:iCs/>
          <w:sz w:val="28"/>
          <w:szCs w:val="28"/>
        </w:rPr>
      </w:pPr>
      <w:r w:rsidRPr="00576D2E">
        <w:rPr>
          <w:rFonts w:ascii="Times New Roman" w:eastAsia="Times New Roman" w:hAnsi="Times New Roman" w:cs="Times New Roman"/>
          <w:iCs/>
          <w:sz w:val="28"/>
          <w:szCs w:val="28"/>
        </w:rPr>
        <w:t xml:space="preserve">6.Транслирование педагогического опыта школы. </w:t>
      </w:r>
    </w:p>
    <w:p w:rsidR="008E101A" w:rsidRPr="00576D2E" w:rsidRDefault="008E101A" w:rsidP="008E101A">
      <w:pPr>
        <w:spacing w:after="0" w:line="240" w:lineRule="auto"/>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     Образовательная политика  методической работы МБОУ«СОШ с.Борзой» строится исходя из комплексной  методической темы  школы,  определена с учетом практической значимости для школы, сориентирована на  повышение творческого потенциала учителя и учащихся,  на интенсификацию учебно-воспитательного процесса и мотивацию учения школьников. </w:t>
      </w:r>
    </w:p>
    <w:p w:rsidR="008E101A" w:rsidRPr="00576D2E" w:rsidRDefault="008E101A" w:rsidP="008E101A">
      <w:pPr>
        <w:spacing w:after="0" w:line="240" w:lineRule="auto"/>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          Исходя из целей и задач  школы на 201</w:t>
      </w:r>
      <w:r>
        <w:rPr>
          <w:rFonts w:ascii="Times New Roman" w:eastAsia="Times New Roman" w:hAnsi="Times New Roman" w:cs="Times New Roman"/>
          <w:sz w:val="28"/>
          <w:szCs w:val="28"/>
        </w:rPr>
        <w:t>8</w:t>
      </w:r>
      <w:r w:rsidRPr="00576D2E">
        <w:rPr>
          <w:rFonts w:ascii="Times New Roman" w:eastAsia="Times New Roman" w:hAnsi="Times New Roman" w:cs="Times New Roman"/>
          <w:sz w:val="28"/>
          <w:szCs w:val="28"/>
        </w:rPr>
        <w:t xml:space="preserve"> – 201</w:t>
      </w:r>
      <w:r>
        <w:rPr>
          <w:rFonts w:ascii="Times New Roman" w:eastAsia="Times New Roman" w:hAnsi="Times New Roman" w:cs="Times New Roman"/>
          <w:sz w:val="28"/>
          <w:szCs w:val="28"/>
        </w:rPr>
        <w:t>9</w:t>
      </w:r>
      <w:r w:rsidRPr="00576D2E">
        <w:rPr>
          <w:rFonts w:ascii="Times New Roman" w:eastAsia="Times New Roman" w:hAnsi="Times New Roman" w:cs="Times New Roman"/>
          <w:sz w:val="28"/>
          <w:szCs w:val="28"/>
        </w:rPr>
        <w:t xml:space="preserve"> учебный год и опираясь на проблему, над которой работает весь педагогический коллектив, при планировании  работы  каждое МО  определило тему,  цели и задачи.</w:t>
      </w:r>
    </w:p>
    <w:p w:rsidR="008E101A" w:rsidRPr="00576D2E" w:rsidRDefault="008E101A" w:rsidP="008E101A">
      <w:pPr>
        <w:spacing w:after="0" w:line="240" w:lineRule="auto"/>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     Каждым руководителем МО спланирована работа по методической теме, намечены пути повышения педагогического мастерства через посещение уроков у коллег, изучение  и обсуждение периодической педагогической литературы, участие в заседаниях МО, педагогических советах,  участие в  районных семинарах, обсуждение посещенных мероприятий на уровне района.</w:t>
      </w:r>
    </w:p>
    <w:p w:rsidR="008E101A" w:rsidRPr="00576D2E" w:rsidRDefault="008E101A" w:rsidP="008E101A">
      <w:pPr>
        <w:spacing w:after="0" w:line="240" w:lineRule="auto"/>
        <w:ind w:firstLine="708"/>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Основные задачи, решаемые МО:</w:t>
      </w:r>
    </w:p>
    <w:p w:rsidR="008E101A" w:rsidRPr="00576D2E" w:rsidRDefault="008E101A" w:rsidP="008E101A">
      <w:pPr>
        <w:spacing w:after="0" w:line="240" w:lineRule="auto"/>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-помощь учителю в повышении теоретического уровня;</w:t>
      </w:r>
    </w:p>
    <w:p w:rsidR="008E101A" w:rsidRPr="00576D2E" w:rsidRDefault="008E101A" w:rsidP="008E101A">
      <w:pPr>
        <w:spacing w:after="0" w:line="240" w:lineRule="auto"/>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-овладение новыми, более современными методами и приемами обучения и воспитания детей, опытом работы лучших учителей;</w:t>
      </w:r>
    </w:p>
    <w:p w:rsidR="008E101A" w:rsidRPr="00576D2E" w:rsidRDefault="008E101A" w:rsidP="008E101A">
      <w:pPr>
        <w:spacing w:after="0" w:line="240" w:lineRule="auto"/>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-систематическое знакомство с достижениями науки, с педагогической и научно- популярной литературой.</w:t>
      </w:r>
    </w:p>
    <w:p w:rsidR="008E101A" w:rsidRPr="00576D2E" w:rsidRDefault="008E101A" w:rsidP="008E101A">
      <w:pPr>
        <w:spacing w:after="0" w:line="240" w:lineRule="auto"/>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В сентябре–октябре были изучены вопросы:</w:t>
      </w:r>
    </w:p>
    <w:p w:rsidR="008E101A" w:rsidRPr="00576D2E" w:rsidRDefault="008E101A" w:rsidP="008E101A">
      <w:pPr>
        <w:spacing w:after="0" w:line="240" w:lineRule="auto"/>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-организация работы МО,  требования к составлению календарно-тематического планирования, изучение программ по предметам;</w:t>
      </w:r>
    </w:p>
    <w:p w:rsidR="008E101A" w:rsidRPr="00576D2E" w:rsidRDefault="008E101A" w:rsidP="008E101A">
      <w:pPr>
        <w:spacing w:after="0" w:line="240" w:lineRule="auto"/>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-изучение нормативных документов;</w:t>
      </w:r>
    </w:p>
    <w:p w:rsidR="008E101A" w:rsidRPr="00576D2E" w:rsidRDefault="008E101A" w:rsidP="008E101A">
      <w:pPr>
        <w:spacing w:after="0" w:line="240" w:lineRule="auto"/>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-утверждение плана работы на 201</w:t>
      </w:r>
      <w:r>
        <w:rPr>
          <w:rFonts w:ascii="Times New Roman" w:eastAsia="Times New Roman" w:hAnsi="Times New Roman" w:cs="Times New Roman"/>
          <w:sz w:val="28"/>
          <w:szCs w:val="28"/>
        </w:rPr>
        <w:t>8</w:t>
      </w:r>
      <w:r w:rsidRPr="00576D2E">
        <w:rPr>
          <w:rFonts w:ascii="Times New Roman" w:eastAsia="Times New Roman" w:hAnsi="Times New Roman" w:cs="Times New Roman"/>
          <w:sz w:val="28"/>
          <w:szCs w:val="28"/>
        </w:rPr>
        <w:t>-201</w:t>
      </w:r>
      <w:r>
        <w:rPr>
          <w:rFonts w:ascii="Times New Roman" w:eastAsia="Times New Roman" w:hAnsi="Times New Roman" w:cs="Times New Roman"/>
          <w:sz w:val="28"/>
          <w:szCs w:val="28"/>
        </w:rPr>
        <w:t>9</w:t>
      </w:r>
      <w:r w:rsidRPr="00576D2E">
        <w:rPr>
          <w:rFonts w:ascii="Times New Roman" w:eastAsia="Times New Roman" w:hAnsi="Times New Roman" w:cs="Times New Roman"/>
          <w:sz w:val="28"/>
          <w:szCs w:val="28"/>
        </w:rPr>
        <w:t xml:space="preserve"> учебный год.</w:t>
      </w:r>
    </w:p>
    <w:p w:rsidR="008E101A" w:rsidRPr="00576D2E" w:rsidRDefault="008E101A" w:rsidP="008E101A">
      <w:pPr>
        <w:spacing w:after="0" w:line="240" w:lineRule="auto"/>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-входной контроль;</w:t>
      </w:r>
    </w:p>
    <w:p w:rsidR="008E101A" w:rsidRPr="00576D2E" w:rsidRDefault="008E101A" w:rsidP="008E101A">
      <w:pPr>
        <w:spacing w:after="0" w:line="240" w:lineRule="auto"/>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-адаптация первоклассников и пятиклассников;</w:t>
      </w:r>
    </w:p>
    <w:p w:rsidR="008E101A" w:rsidRPr="00576D2E" w:rsidRDefault="008E101A" w:rsidP="008E101A">
      <w:pPr>
        <w:spacing w:after="0" w:line="240" w:lineRule="auto"/>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-обсуждение уроков в рамках  взаимопосещения;</w:t>
      </w:r>
    </w:p>
    <w:p w:rsidR="008E101A" w:rsidRPr="00576D2E" w:rsidRDefault="008E101A" w:rsidP="008E101A">
      <w:pPr>
        <w:spacing w:after="0" w:line="240" w:lineRule="auto"/>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-подготовка к педагогическому совету;</w:t>
      </w:r>
    </w:p>
    <w:p w:rsidR="008E101A" w:rsidRPr="00576D2E" w:rsidRDefault="008E101A" w:rsidP="008E101A">
      <w:pPr>
        <w:spacing w:after="0" w:line="240" w:lineRule="auto"/>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-обсуждение результатов проверочной работы по письму: положительные и отрицательные моменты в работе, пути ликвидации западающих  тем (индивидуальная и дифференцированная работа с детьми, допустившими ошибки);</w:t>
      </w:r>
    </w:p>
    <w:p w:rsidR="008E101A" w:rsidRPr="00576D2E" w:rsidRDefault="008E101A" w:rsidP="008E101A">
      <w:pPr>
        <w:spacing w:after="0" w:line="240" w:lineRule="auto"/>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-работа с одаренными детьми: подготовка к внутришкольной  и районной олимпиаде;</w:t>
      </w:r>
    </w:p>
    <w:p w:rsidR="008E101A" w:rsidRPr="00576D2E" w:rsidRDefault="008E101A" w:rsidP="008E101A">
      <w:pPr>
        <w:spacing w:after="0" w:line="240" w:lineRule="auto"/>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-входные контрольные работы по математике, русскому, английскому, чеченскому языкам, истории, обществознании, биологии, географии;</w:t>
      </w:r>
    </w:p>
    <w:p w:rsidR="008E101A" w:rsidRPr="00576D2E" w:rsidRDefault="008E101A" w:rsidP="008E101A">
      <w:pPr>
        <w:spacing w:after="0" w:line="240" w:lineRule="auto"/>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-работа с детьми, имеющими повышенную мотивацию к учебно-познавательной деятельности;</w:t>
      </w:r>
    </w:p>
    <w:p w:rsidR="008E101A" w:rsidRPr="00576D2E" w:rsidRDefault="008E101A" w:rsidP="008E101A">
      <w:pPr>
        <w:spacing w:after="0" w:line="240" w:lineRule="auto"/>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-индивидуальная работа с учащимися по ликвидации пробелов знаний;</w:t>
      </w:r>
    </w:p>
    <w:p w:rsidR="008E101A" w:rsidRPr="00576D2E" w:rsidRDefault="008E101A" w:rsidP="008E101A">
      <w:pPr>
        <w:spacing w:after="0" w:line="240" w:lineRule="auto"/>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-предметные недели английского языка, русского языка и литературы.</w:t>
      </w:r>
    </w:p>
    <w:p w:rsidR="008E101A" w:rsidRPr="00576D2E" w:rsidRDefault="008E101A" w:rsidP="008E101A">
      <w:pPr>
        <w:spacing w:after="0" w:line="240" w:lineRule="auto"/>
        <w:contextualSpacing/>
        <w:jc w:val="both"/>
        <w:rPr>
          <w:rFonts w:ascii="Times New Roman" w:eastAsia="Times New Roman" w:hAnsi="Times New Roman" w:cs="Times New Roman"/>
          <w:sz w:val="28"/>
          <w:szCs w:val="24"/>
        </w:rPr>
      </w:pPr>
      <w:r w:rsidRPr="00576D2E">
        <w:rPr>
          <w:rFonts w:ascii="Times New Roman" w:eastAsia="Times New Roman" w:hAnsi="Times New Roman" w:cs="Times New Roman"/>
          <w:sz w:val="28"/>
          <w:szCs w:val="24"/>
        </w:rPr>
        <w:t xml:space="preserve">    В школе сформирован </w:t>
      </w:r>
      <w:r w:rsidRPr="00576D2E">
        <w:rPr>
          <w:rFonts w:ascii="Times New Roman" w:eastAsia="Times New Roman" w:hAnsi="Times New Roman" w:cs="Times New Roman"/>
          <w:b/>
          <w:color w:val="FF0000"/>
          <w:sz w:val="20"/>
          <w:szCs w:val="20"/>
        </w:rPr>
        <w:t>МЕТОДИЧЕСКИЙ  СОВЕТ ШКОЛЫ,</w:t>
      </w:r>
      <w:r w:rsidRPr="00576D2E">
        <w:rPr>
          <w:rFonts w:ascii="Times New Roman" w:eastAsia="Times New Roman" w:hAnsi="Times New Roman" w:cs="Times New Roman"/>
          <w:sz w:val="28"/>
          <w:szCs w:val="24"/>
        </w:rPr>
        <w:t xml:space="preserve"> </w:t>
      </w:r>
      <w:r w:rsidRPr="00576D2E">
        <w:rPr>
          <w:rFonts w:ascii="Times New Roman" w:eastAsia="Times New Roman" w:hAnsi="Times New Roman" w:cs="Times New Roman"/>
          <w:sz w:val="28"/>
          <w:szCs w:val="28"/>
        </w:rPr>
        <w:t xml:space="preserve">который координирует и контролирует </w:t>
      </w:r>
      <w:r w:rsidRPr="00576D2E">
        <w:rPr>
          <w:rFonts w:ascii="Times New Roman" w:eastAsia="Times New Roman" w:hAnsi="Times New Roman" w:cs="Times New Roman"/>
          <w:sz w:val="28"/>
          <w:szCs w:val="24"/>
        </w:rPr>
        <w:t>методические объединения.</w:t>
      </w:r>
      <w:r w:rsidRPr="00576D2E">
        <w:rPr>
          <w:rFonts w:ascii="Times New Roman" w:eastAsia="Times New Roman" w:hAnsi="Times New Roman" w:cs="Times New Roman"/>
          <w:sz w:val="24"/>
          <w:szCs w:val="24"/>
        </w:rPr>
        <w:t xml:space="preserve"> </w:t>
      </w:r>
    </w:p>
    <w:p w:rsidR="008E101A" w:rsidRPr="00576D2E" w:rsidRDefault="008E101A" w:rsidP="008E101A">
      <w:pPr>
        <w:spacing w:after="0" w:line="240" w:lineRule="auto"/>
        <w:contextualSpacing/>
        <w:rPr>
          <w:rFonts w:ascii="Times New Roman" w:eastAsia="Times New Roman" w:hAnsi="Times New Roman" w:cs="Times New Roman"/>
          <w:sz w:val="28"/>
          <w:szCs w:val="24"/>
        </w:rPr>
      </w:pPr>
      <w:r w:rsidRPr="00576D2E">
        <w:rPr>
          <w:rFonts w:ascii="Times New Roman" w:eastAsia="Times New Roman" w:hAnsi="Times New Roman" w:cs="Times New Roman"/>
          <w:sz w:val="28"/>
          <w:szCs w:val="24"/>
        </w:rPr>
        <w:t xml:space="preserve">    Каждое методическое объединение имеет свой план работы, разработанный в соответствии с темой, целями и задачами методической службы школы.    </w:t>
      </w:r>
    </w:p>
    <w:p w:rsidR="008E101A" w:rsidRPr="00576D2E" w:rsidRDefault="008E101A" w:rsidP="008E101A">
      <w:pPr>
        <w:spacing w:after="0" w:line="240" w:lineRule="auto"/>
        <w:contextualSpacing/>
        <w:rPr>
          <w:rFonts w:ascii="Times New Roman" w:eastAsia="Times New Roman" w:hAnsi="Times New Roman" w:cs="Times New Roman"/>
          <w:sz w:val="28"/>
          <w:szCs w:val="24"/>
        </w:rPr>
      </w:pPr>
      <w:r w:rsidRPr="00576D2E">
        <w:rPr>
          <w:rFonts w:ascii="Times New Roman" w:eastAsia="Times New Roman" w:hAnsi="Times New Roman" w:cs="Times New Roman"/>
          <w:sz w:val="28"/>
          <w:szCs w:val="24"/>
        </w:rPr>
        <w:t xml:space="preserve">    Проанализировав работу методических  объединений, следует отметить, что все они работают над созданием системы обучения, обеспечивающей потребность каждого ученика в соответствии с его склонностями, интересами и возможностями. Целенаправленно ведется работа по освоению учителями современных методик и технологий обучения. Большое внимание уделяется формированию у учащихся навыков творческой деятельности, развитию общеучебных навыков, сохранению и поддержанию здоровьесберегающей образовательной среды. В методических объединениях успешно проводится стартовый, полугодовой и итоговый контроль по всем предметам. </w:t>
      </w:r>
      <w:r w:rsidRPr="00576D2E">
        <w:rPr>
          <w:rFonts w:ascii="Times New Roman" w:eastAsia="Times New Roman" w:hAnsi="Times New Roman" w:cs="Times New Roman"/>
          <w:sz w:val="28"/>
          <w:szCs w:val="24"/>
        </w:rPr>
        <w:br/>
        <w:t xml:space="preserve">     В методических объединениях  каждый учитель работает над своей темой самообразования, с обобщенными результатами которой он знакомит своих коллег на заседаниях МО. Кроме того, в тематике заседаний ШМО была отражена единая методическая тема школы «Современные подходы к организации образовательного процесса по ФГОС». </w:t>
      </w:r>
    </w:p>
    <w:p w:rsidR="008E101A" w:rsidRPr="00576D2E" w:rsidRDefault="008E101A" w:rsidP="008E101A">
      <w:pPr>
        <w:spacing w:after="0"/>
        <w:jc w:val="center"/>
        <w:rPr>
          <w:rFonts w:ascii="Times New Roman" w:eastAsia="Times New Roman" w:hAnsi="Times New Roman" w:cs="Times New Roman"/>
          <w:b/>
          <w:color w:val="FF0000"/>
          <w:sz w:val="28"/>
          <w:szCs w:val="28"/>
        </w:rPr>
      </w:pPr>
      <w:r w:rsidRPr="00576D2E">
        <w:rPr>
          <w:rFonts w:ascii="Times New Roman" w:eastAsia="Times New Roman" w:hAnsi="Times New Roman" w:cs="Times New Roman"/>
          <w:b/>
          <w:color w:val="FF0000"/>
          <w:sz w:val="28"/>
          <w:szCs w:val="28"/>
        </w:rPr>
        <w:t>В состав методического совета входили:</w:t>
      </w:r>
    </w:p>
    <w:p w:rsidR="008E101A" w:rsidRPr="00576D2E" w:rsidRDefault="008E101A" w:rsidP="008E101A">
      <w:pPr>
        <w:spacing w:after="0" w:line="240" w:lineRule="auto"/>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Председатель – Тутаева Р.А., зам. директора по НМР</w:t>
      </w:r>
    </w:p>
    <w:p w:rsidR="008E101A" w:rsidRPr="00576D2E" w:rsidRDefault="008E101A" w:rsidP="008E101A">
      <w:pPr>
        <w:spacing w:after="0" w:line="240" w:lineRule="auto"/>
        <w:ind w:left="1416" w:firstLine="708"/>
        <w:rPr>
          <w:rFonts w:ascii="Times New Roman" w:eastAsia="Times New Roman" w:hAnsi="Times New Roman" w:cs="Times New Roman"/>
          <w:color w:val="FF0000"/>
          <w:sz w:val="28"/>
          <w:szCs w:val="28"/>
        </w:rPr>
      </w:pPr>
      <w:r w:rsidRPr="00576D2E">
        <w:rPr>
          <w:rFonts w:ascii="Times New Roman" w:eastAsia="Times New Roman" w:hAnsi="Times New Roman" w:cs="Times New Roman"/>
          <w:b/>
          <w:color w:val="FF0000"/>
          <w:sz w:val="28"/>
          <w:szCs w:val="28"/>
        </w:rPr>
        <w:t>Члены Методического совета</w:t>
      </w:r>
      <w:r w:rsidRPr="00576D2E">
        <w:rPr>
          <w:rFonts w:ascii="Times New Roman" w:eastAsia="Times New Roman" w:hAnsi="Times New Roman" w:cs="Times New Roman"/>
          <w:color w:val="FF0000"/>
          <w:sz w:val="28"/>
          <w:szCs w:val="28"/>
        </w:rPr>
        <w:t>:</w:t>
      </w:r>
    </w:p>
    <w:p w:rsidR="008E101A" w:rsidRPr="00576D2E" w:rsidRDefault="008E101A" w:rsidP="00A932E6">
      <w:pPr>
        <w:numPr>
          <w:ilvl w:val="0"/>
          <w:numId w:val="38"/>
        </w:numPr>
        <w:spacing w:after="0" w:line="240" w:lineRule="auto"/>
        <w:contextualSpacing/>
        <w:jc w:val="both"/>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Багаева Р.Х. – директор школы</w:t>
      </w:r>
    </w:p>
    <w:p w:rsidR="008E101A" w:rsidRPr="00576D2E" w:rsidRDefault="008E101A" w:rsidP="00A932E6">
      <w:pPr>
        <w:numPr>
          <w:ilvl w:val="0"/>
          <w:numId w:val="38"/>
        </w:numPr>
        <w:spacing w:after="0" w:line="240" w:lineRule="auto"/>
        <w:contextualSpacing/>
        <w:jc w:val="both"/>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Газаева О.В.- заместитель директора по УВР</w:t>
      </w:r>
    </w:p>
    <w:p w:rsidR="008E101A" w:rsidRPr="00576D2E" w:rsidRDefault="008E101A" w:rsidP="00A932E6">
      <w:pPr>
        <w:numPr>
          <w:ilvl w:val="0"/>
          <w:numId w:val="38"/>
        </w:num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Осмаева Т.Х.-заместитель директора поНМР</w:t>
      </w:r>
    </w:p>
    <w:p w:rsidR="008E101A" w:rsidRPr="00576D2E" w:rsidRDefault="008E101A" w:rsidP="00A932E6">
      <w:pPr>
        <w:numPr>
          <w:ilvl w:val="0"/>
          <w:numId w:val="38"/>
        </w:numPr>
        <w:spacing w:after="0" w:line="240" w:lineRule="auto"/>
        <w:contextualSpacing/>
        <w:jc w:val="both"/>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Саидова Р.С.- заместитель директора по ИКТ</w:t>
      </w:r>
    </w:p>
    <w:p w:rsidR="008E101A" w:rsidRPr="00576D2E" w:rsidRDefault="008E101A" w:rsidP="00A932E6">
      <w:pPr>
        <w:numPr>
          <w:ilvl w:val="0"/>
          <w:numId w:val="38"/>
        </w:numPr>
        <w:spacing w:after="0" w:line="240" w:lineRule="auto"/>
        <w:contextualSpacing/>
        <w:jc w:val="both"/>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Саидова Ш.А.- руководитель МО гуманитарного цикла</w:t>
      </w:r>
    </w:p>
    <w:p w:rsidR="008E101A" w:rsidRPr="00576D2E" w:rsidRDefault="008E101A" w:rsidP="00A932E6">
      <w:pPr>
        <w:numPr>
          <w:ilvl w:val="0"/>
          <w:numId w:val="38"/>
        </w:numPr>
        <w:spacing w:after="0" w:line="240" w:lineRule="auto"/>
        <w:contextualSpacing/>
        <w:jc w:val="both"/>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Эсембаева З.С. – руководитель МО учителей естественно-математического цикла.</w:t>
      </w:r>
    </w:p>
    <w:p w:rsidR="008E101A" w:rsidRPr="00576D2E" w:rsidRDefault="008E101A" w:rsidP="00A932E6">
      <w:pPr>
        <w:numPr>
          <w:ilvl w:val="0"/>
          <w:numId w:val="38"/>
        </w:numPr>
        <w:spacing w:after="0" w:line="240" w:lineRule="auto"/>
        <w:contextualSpacing/>
        <w:jc w:val="both"/>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Газабаева Э.М. – руководитель МО учителей начальных классов</w:t>
      </w:r>
    </w:p>
    <w:p w:rsidR="008E101A" w:rsidRPr="00576D2E" w:rsidRDefault="008E101A" w:rsidP="00A932E6">
      <w:pPr>
        <w:numPr>
          <w:ilvl w:val="0"/>
          <w:numId w:val="38"/>
        </w:numPr>
        <w:spacing w:after="0" w:line="240" w:lineRule="auto"/>
        <w:contextualSpacing/>
        <w:jc w:val="both"/>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Сулейманова Х.Р.- руководитель МО классных руководителей.</w:t>
      </w:r>
    </w:p>
    <w:p w:rsidR="008E101A" w:rsidRPr="00576D2E" w:rsidRDefault="008E101A" w:rsidP="00A932E6">
      <w:pPr>
        <w:numPr>
          <w:ilvl w:val="0"/>
          <w:numId w:val="38"/>
        </w:numPr>
        <w:spacing w:after="0" w:line="240" w:lineRule="auto"/>
        <w:contextualSpacing/>
        <w:jc w:val="both"/>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Аджикурманова А.М.- педагог-психолог</w:t>
      </w:r>
    </w:p>
    <w:p w:rsidR="008E101A" w:rsidRPr="00576D2E" w:rsidRDefault="008E101A" w:rsidP="008E101A">
      <w:pPr>
        <w:spacing w:after="0" w:line="240" w:lineRule="auto"/>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         В школьную практику вошла  такая форма, как методическая оперативка. Проводим их с определенным составом  учителей по различным вопросам УВР. </w:t>
      </w:r>
    </w:p>
    <w:p w:rsidR="008E101A" w:rsidRPr="00576D2E" w:rsidRDefault="008E101A" w:rsidP="008E101A">
      <w:pPr>
        <w:spacing w:after="0" w:line="240" w:lineRule="auto"/>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Методические оперативные совещания проводятся один раз в месяц с целью координации деятельности методических объединений образовательного учреждения. </w:t>
      </w:r>
    </w:p>
    <w:p w:rsidR="008E101A" w:rsidRPr="00576D2E" w:rsidRDefault="008E101A" w:rsidP="008E101A">
      <w:pPr>
        <w:spacing w:after="0" w:line="240" w:lineRule="auto"/>
        <w:ind w:firstLine="709"/>
        <w:contextualSpacing/>
        <w:jc w:val="both"/>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В школе сформировано 4 методических объединений:</w:t>
      </w:r>
    </w:p>
    <w:p w:rsidR="008E101A" w:rsidRPr="00576D2E" w:rsidRDefault="008E101A" w:rsidP="008E101A">
      <w:pPr>
        <w:spacing w:after="0" w:line="240" w:lineRule="auto"/>
        <w:ind w:firstLine="709"/>
        <w:contextualSpacing/>
        <w:jc w:val="both"/>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 </w:t>
      </w:r>
    </w:p>
    <w:tbl>
      <w:tblPr>
        <w:tblW w:w="13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3454"/>
        <w:gridCol w:w="6353"/>
        <w:gridCol w:w="3336"/>
      </w:tblGrid>
      <w:tr w:rsidR="008E101A" w:rsidRPr="00576D2E" w:rsidTr="008E101A">
        <w:trPr>
          <w:trHeight w:val="418"/>
        </w:trPr>
        <w:tc>
          <w:tcPr>
            <w:tcW w:w="853" w:type="dxa"/>
            <w:vAlign w:val="center"/>
          </w:tcPr>
          <w:p w:rsidR="008E101A" w:rsidRPr="00576D2E" w:rsidRDefault="008E101A" w:rsidP="008E101A">
            <w:pPr>
              <w:spacing w:after="120"/>
              <w:jc w:val="center"/>
              <w:rPr>
                <w:rFonts w:ascii="Calibri" w:eastAsia="Times New Roman" w:hAnsi="Calibri" w:cs="Times New Roman"/>
                <w:b/>
                <w:bCs/>
                <w:sz w:val="28"/>
                <w:szCs w:val="28"/>
              </w:rPr>
            </w:pPr>
            <w:r w:rsidRPr="00576D2E">
              <w:rPr>
                <w:rFonts w:ascii="Calibri" w:eastAsia="Times New Roman" w:hAnsi="Calibri" w:cs="Times New Roman"/>
                <w:b/>
                <w:bCs/>
                <w:sz w:val="28"/>
                <w:szCs w:val="28"/>
              </w:rPr>
              <w:t>№ п/п</w:t>
            </w:r>
          </w:p>
        </w:tc>
        <w:tc>
          <w:tcPr>
            <w:tcW w:w="3454" w:type="dxa"/>
            <w:vAlign w:val="center"/>
          </w:tcPr>
          <w:p w:rsidR="008E101A" w:rsidRPr="00576D2E" w:rsidRDefault="008E101A" w:rsidP="008E101A">
            <w:pPr>
              <w:spacing w:after="120"/>
              <w:jc w:val="center"/>
              <w:rPr>
                <w:rFonts w:ascii="Calibri" w:eastAsia="Times New Roman" w:hAnsi="Calibri" w:cs="Times New Roman"/>
                <w:b/>
                <w:bCs/>
                <w:sz w:val="28"/>
                <w:szCs w:val="28"/>
              </w:rPr>
            </w:pPr>
            <w:r w:rsidRPr="00576D2E">
              <w:rPr>
                <w:rFonts w:ascii="Calibri" w:eastAsia="Times New Roman" w:hAnsi="Calibri" w:cs="Times New Roman"/>
                <w:b/>
                <w:bCs/>
                <w:sz w:val="28"/>
                <w:szCs w:val="28"/>
              </w:rPr>
              <w:t>Название МО</w:t>
            </w:r>
          </w:p>
        </w:tc>
        <w:tc>
          <w:tcPr>
            <w:tcW w:w="6353" w:type="dxa"/>
            <w:vAlign w:val="center"/>
          </w:tcPr>
          <w:p w:rsidR="008E101A" w:rsidRPr="00576D2E" w:rsidRDefault="008E101A" w:rsidP="008E101A">
            <w:pPr>
              <w:spacing w:after="120"/>
              <w:jc w:val="center"/>
              <w:rPr>
                <w:rFonts w:ascii="Calibri" w:eastAsia="Times New Roman" w:hAnsi="Calibri" w:cs="Times New Roman"/>
                <w:b/>
                <w:bCs/>
                <w:sz w:val="28"/>
                <w:szCs w:val="28"/>
              </w:rPr>
            </w:pPr>
            <w:r w:rsidRPr="00576D2E">
              <w:rPr>
                <w:rFonts w:ascii="Calibri" w:eastAsia="Times New Roman" w:hAnsi="Calibri" w:cs="Times New Roman"/>
                <w:b/>
                <w:bCs/>
                <w:sz w:val="28"/>
                <w:szCs w:val="28"/>
              </w:rPr>
              <w:t>Методическая тема МО</w:t>
            </w:r>
          </w:p>
        </w:tc>
        <w:tc>
          <w:tcPr>
            <w:tcW w:w="3336" w:type="dxa"/>
            <w:vAlign w:val="center"/>
          </w:tcPr>
          <w:p w:rsidR="008E101A" w:rsidRPr="00576D2E" w:rsidRDefault="008E101A" w:rsidP="008E101A">
            <w:pPr>
              <w:spacing w:after="120"/>
              <w:jc w:val="center"/>
              <w:rPr>
                <w:rFonts w:ascii="Calibri" w:eastAsia="Times New Roman" w:hAnsi="Calibri" w:cs="Times New Roman"/>
                <w:b/>
                <w:bCs/>
                <w:sz w:val="28"/>
                <w:szCs w:val="28"/>
              </w:rPr>
            </w:pPr>
            <w:r w:rsidRPr="00576D2E">
              <w:rPr>
                <w:rFonts w:ascii="Calibri" w:eastAsia="Times New Roman" w:hAnsi="Calibri" w:cs="Times New Roman"/>
                <w:b/>
                <w:bCs/>
                <w:sz w:val="28"/>
                <w:szCs w:val="28"/>
              </w:rPr>
              <w:t>Руководитель МО</w:t>
            </w:r>
          </w:p>
        </w:tc>
      </w:tr>
      <w:tr w:rsidR="008E101A" w:rsidRPr="00576D2E" w:rsidTr="008E101A">
        <w:trPr>
          <w:trHeight w:val="1047"/>
        </w:trPr>
        <w:tc>
          <w:tcPr>
            <w:tcW w:w="853" w:type="dxa"/>
          </w:tcPr>
          <w:p w:rsidR="008E101A" w:rsidRPr="00576D2E" w:rsidRDefault="008E101A" w:rsidP="008E101A">
            <w:pPr>
              <w:spacing w:after="120"/>
              <w:jc w:val="center"/>
              <w:rPr>
                <w:rFonts w:ascii="Calibri" w:eastAsia="Times New Roman" w:hAnsi="Calibri" w:cs="Times New Roman"/>
                <w:b/>
                <w:bCs/>
                <w:sz w:val="28"/>
                <w:szCs w:val="28"/>
              </w:rPr>
            </w:pPr>
            <w:r w:rsidRPr="00576D2E">
              <w:rPr>
                <w:rFonts w:ascii="Calibri" w:eastAsia="Times New Roman" w:hAnsi="Calibri" w:cs="Times New Roman"/>
                <w:b/>
                <w:bCs/>
                <w:sz w:val="28"/>
                <w:szCs w:val="28"/>
              </w:rPr>
              <w:t>1</w:t>
            </w:r>
          </w:p>
        </w:tc>
        <w:tc>
          <w:tcPr>
            <w:tcW w:w="3454" w:type="dxa"/>
          </w:tcPr>
          <w:p w:rsidR="008E101A" w:rsidRPr="00576D2E" w:rsidRDefault="008E101A" w:rsidP="008E101A">
            <w:pPr>
              <w:spacing w:after="120"/>
              <w:rPr>
                <w:rFonts w:ascii="Calibri" w:eastAsia="Times New Roman" w:hAnsi="Calibri" w:cs="Times New Roman"/>
                <w:b/>
                <w:bCs/>
                <w:sz w:val="28"/>
                <w:szCs w:val="28"/>
              </w:rPr>
            </w:pPr>
            <w:r w:rsidRPr="00576D2E">
              <w:rPr>
                <w:rFonts w:ascii="Calibri" w:eastAsia="Times New Roman" w:hAnsi="Calibri" w:cs="Times New Roman"/>
                <w:sz w:val="28"/>
                <w:szCs w:val="28"/>
              </w:rPr>
              <w:t>МО учителей гуманитарного цикла</w:t>
            </w:r>
          </w:p>
        </w:tc>
        <w:tc>
          <w:tcPr>
            <w:tcW w:w="6353" w:type="dxa"/>
          </w:tcPr>
          <w:p w:rsidR="008E101A" w:rsidRPr="008E101A" w:rsidRDefault="008E101A" w:rsidP="008E101A">
            <w:pPr>
              <w:shd w:val="clear" w:color="auto" w:fill="FFFFFF"/>
              <w:spacing w:line="240" w:lineRule="atLeast"/>
              <w:rPr>
                <w:rFonts w:ascii="Times New Roman" w:eastAsia="Times New Roman" w:hAnsi="Times New Roman" w:cs="Times New Roman"/>
                <w:i/>
                <w:color w:val="000000"/>
                <w:sz w:val="28"/>
                <w:szCs w:val="28"/>
              </w:rPr>
            </w:pPr>
            <w:r w:rsidRPr="00576D2E">
              <w:rPr>
                <w:rFonts w:ascii="Times New Roman" w:eastAsia="Times New Roman" w:hAnsi="Times New Roman" w:cs="Times New Roman"/>
                <w:bCs/>
                <w:i/>
                <w:iCs/>
                <w:sz w:val="28"/>
                <w:szCs w:val="28"/>
              </w:rPr>
              <w:t>«</w:t>
            </w:r>
            <w:r w:rsidRPr="00576D2E">
              <w:rPr>
                <w:rFonts w:ascii="Times New Roman" w:eastAsia="Times New Roman" w:hAnsi="Times New Roman" w:cs="Times New Roman"/>
                <w:sz w:val="28"/>
                <w:szCs w:val="28"/>
              </w:rPr>
              <w:t>Современный урок как фактор формирования положительной мотивации к обучению в условиях реализации ФГОС ОО »</w:t>
            </w:r>
          </w:p>
        </w:tc>
        <w:tc>
          <w:tcPr>
            <w:tcW w:w="3336" w:type="dxa"/>
          </w:tcPr>
          <w:p w:rsidR="008E101A" w:rsidRPr="00576D2E" w:rsidRDefault="008E101A" w:rsidP="008E101A">
            <w:pPr>
              <w:spacing w:after="120"/>
              <w:jc w:val="center"/>
              <w:rPr>
                <w:rFonts w:ascii="Calibri" w:eastAsia="Times New Roman" w:hAnsi="Calibri" w:cs="Times New Roman"/>
                <w:sz w:val="28"/>
                <w:szCs w:val="28"/>
              </w:rPr>
            </w:pPr>
            <w:r w:rsidRPr="00576D2E">
              <w:rPr>
                <w:rFonts w:ascii="Calibri" w:eastAsia="Times New Roman" w:hAnsi="Calibri" w:cs="Times New Roman"/>
                <w:sz w:val="28"/>
                <w:szCs w:val="28"/>
              </w:rPr>
              <w:t>Ш.А.Саидова</w:t>
            </w:r>
          </w:p>
        </w:tc>
      </w:tr>
      <w:tr w:rsidR="008E101A" w:rsidRPr="00576D2E" w:rsidTr="008E101A">
        <w:trPr>
          <w:trHeight w:val="1717"/>
        </w:trPr>
        <w:tc>
          <w:tcPr>
            <w:tcW w:w="853" w:type="dxa"/>
          </w:tcPr>
          <w:p w:rsidR="008E101A" w:rsidRPr="00576D2E" w:rsidRDefault="008E101A" w:rsidP="008E101A">
            <w:pPr>
              <w:spacing w:after="120"/>
              <w:jc w:val="center"/>
              <w:rPr>
                <w:rFonts w:ascii="Calibri" w:eastAsia="Times New Roman" w:hAnsi="Calibri" w:cs="Times New Roman"/>
                <w:b/>
                <w:bCs/>
                <w:sz w:val="28"/>
                <w:szCs w:val="28"/>
              </w:rPr>
            </w:pPr>
            <w:r w:rsidRPr="00576D2E">
              <w:rPr>
                <w:rFonts w:ascii="Calibri" w:eastAsia="Times New Roman" w:hAnsi="Calibri" w:cs="Times New Roman"/>
                <w:b/>
                <w:bCs/>
                <w:sz w:val="28"/>
                <w:szCs w:val="28"/>
              </w:rPr>
              <w:t>2</w:t>
            </w:r>
          </w:p>
        </w:tc>
        <w:tc>
          <w:tcPr>
            <w:tcW w:w="3454" w:type="dxa"/>
          </w:tcPr>
          <w:p w:rsidR="008E101A" w:rsidRPr="00576D2E" w:rsidRDefault="008E101A" w:rsidP="008E101A">
            <w:pP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МО учителей естественно-математического цикла </w:t>
            </w:r>
          </w:p>
        </w:tc>
        <w:tc>
          <w:tcPr>
            <w:tcW w:w="6353" w:type="dxa"/>
          </w:tcPr>
          <w:p w:rsidR="008E101A" w:rsidRPr="00576D2E" w:rsidRDefault="008E101A" w:rsidP="008E101A">
            <w:pPr>
              <w:spacing w:after="0" w:line="240" w:lineRule="auto"/>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 «Повышение качества образования по предметам естественно-</w:t>
            </w:r>
          </w:p>
          <w:p w:rsidR="008E101A" w:rsidRPr="00576D2E" w:rsidRDefault="008E101A" w:rsidP="008E101A">
            <w:pPr>
              <w:spacing w:after="0" w:line="240" w:lineRule="auto"/>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математического цикла посредством использования педагогических технологий в условиях реализации ФГОС»</w:t>
            </w:r>
          </w:p>
        </w:tc>
        <w:tc>
          <w:tcPr>
            <w:tcW w:w="3336" w:type="dxa"/>
          </w:tcPr>
          <w:p w:rsidR="008E101A" w:rsidRPr="00576D2E" w:rsidRDefault="008E101A" w:rsidP="008E101A">
            <w:pPr>
              <w:spacing w:after="120"/>
              <w:jc w:val="center"/>
              <w:rPr>
                <w:rFonts w:ascii="Calibri" w:eastAsia="Times New Roman" w:hAnsi="Calibri" w:cs="Times New Roman"/>
                <w:sz w:val="28"/>
                <w:szCs w:val="28"/>
              </w:rPr>
            </w:pPr>
            <w:r w:rsidRPr="00576D2E">
              <w:rPr>
                <w:rFonts w:ascii="Calibri" w:eastAsia="Times New Roman" w:hAnsi="Calibri" w:cs="Times New Roman"/>
                <w:sz w:val="28"/>
                <w:szCs w:val="28"/>
              </w:rPr>
              <w:t>З.С.Эсембаева</w:t>
            </w:r>
          </w:p>
        </w:tc>
      </w:tr>
      <w:tr w:rsidR="008E101A" w:rsidRPr="00576D2E" w:rsidTr="008E101A">
        <w:trPr>
          <w:trHeight w:val="546"/>
        </w:trPr>
        <w:tc>
          <w:tcPr>
            <w:tcW w:w="853" w:type="dxa"/>
          </w:tcPr>
          <w:p w:rsidR="008E101A" w:rsidRPr="00576D2E" w:rsidRDefault="008E101A" w:rsidP="008E101A">
            <w:pPr>
              <w:spacing w:after="120"/>
              <w:jc w:val="center"/>
              <w:rPr>
                <w:rFonts w:ascii="Calibri" w:eastAsia="Times New Roman" w:hAnsi="Calibri" w:cs="Times New Roman"/>
                <w:b/>
                <w:bCs/>
                <w:sz w:val="28"/>
                <w:szCs w:val="28"/>
              </w:rPr>
            </w:pPr>
            <w:r w:rsidRPr="00576D2E">
              <w:rPr>
                <w:rFonts w:ascii="Calibri" w:eastAsia="Times New Roman" w:hAnsi="Calibri" w:cs="Times New Roman"/>
                <w:b/>
                <w:bCs/>
                <w:sz w:val="28"/>
                <w:szCs w:val="28"/>
              </w:rPr>
              <w:t>3</w:t>
            </w:r>
          </w:p>
        </w:tc>
        <w:tc>
          <w:tcPr>
            <w:tcW w:w="3454" w:type="dxa"/>
          </w:tcPr>
          <w:p w:rsidR="008E101A" w:rsidRPr="00576D2E" w:rsidRDefault="008E101A" w:rsidP="008E101A">
            <w:pPr>
              <w:spacing w:after="0"/>
              <w:rPr>
                <w:rFonts w:ascii="Calibri" w:eastAsia="Times New Roman" w:hAnsi="Calibri" w:cs="Times New Roman"/>
                <w:sz w:val="28"/>
                <w:szCs w:val="28"/>
              </w:rPr>
            </w:pPr>
            <w:r w:rsidRPr="00576D2E">
              <w:rPr>
                <w:rFonts w:ascii="Calibri" w:eastAsia="Times New Roman" w:hAnsi="Calibri" w:cs="Times New Roman"/>
                <w:sz w:val="28"/>
                <w:szCs w:val="28"/>
              </w:rPr>
              <w:t xml:space="preserve">МО учителей начальных классов </w:t>
            </w:r>
          </w:p>
        </w:tc>
        <w:tc>
          <w:tcPr>
            <w:tcW w:w="6353" w:type="dxa"/>
          </w:tcPr>
          <w:p w:rsidR="008E101A" w:rsidRPr="00576D2E" w:rsidRDefault="008E101A" w:rsidP="008E101A">
            <w:pP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  «Формирование прочных знаний и развитие творческих способностей учащихся в условиях обновления содержания образования»</w:t>
            </w:r>
          </w:p>
        </w:tc>
        <w:tc>
          <w:tcPr>
            <w:tcW w:w="3336" w:type="dxa"/>
          </w:tcPr>
          <w:p w:rsidR="008E101A" w:rsidRPr="00576D2E" w:rsidRDefault="008E101A" w:rsidP="008E101A">
            <w:pPr>
              <w:spacing w:after="120"/>
              <w:jc w:val="center"/>
              <w:rPr>
                <w:rFonts w:ascii="Calibri" w:eastAsia="Times New Roman" w:hAnsi="Calibri" w:cs="Times New Roman"/>
                <w:sz w:val="28"/>
                <w:szCs w:val="28"/>
              </w:rPr>
            </w:pPr>
            <w:r w:rsidRPr="00576D2E">
              <w:rPr>
                <w:rFonts w:ascii="Calibri" w:eastAsia="Times New Roman" w:hAnsi="Calibri" w:cs="Times New Roman"/>
                <w:sz w:val="28"/>
                <w:szCs w:val="28"/>
              </w:rPr>
              <w:t>Э.М.Газабаева</w:t>
            </w:r>
          </w:p>
        </w:tc>
      </w:tr>
      <w:tr w:rsidR="008E101A" w:rsidRPr="00576D2E" w:rsidTr="008E101A">
        <w:trPr>
          <w:trHeight w:val="1349"/>
        </w:trPr>
        <w:tc>
          <w:tcPr>
            <w:tcW w:w="853" w:type="dxa"/>
          </w:tcPr>
          <w:p w:rsidR="008E101A" w:rsidRPr="00576D2E" w:rsidRDefault="008E101A" w:rsidP="008E101A">
            <w:pPr>
              <w:spacing w:after="120"/>
              <w:jc w:val="center"/>
              <w:rPr>
                <w:rFonts w:ascii="Calibri" w:eastAsia="Times New Roman" w:hAnsi="Calibri" w:cs="Times New Roman"/>
                <w:b/>
                <w:bCs/>
                <w:sz w:val="28"/>
                <w:szCs w:val="28"/>
              </w:rPr>
            </w:pPr>
            <w:r w:rsidRPr="00576D2E">
              <w:rPr>
                <w:rFonts w:ascii="Calibri" w:eastAsia="Times New Roman" w:hAnsi="Calibri" w:cs="Times New Roman"/>
                <w:b/>
                <w:bCs/>
                <w:sz w:val="28"/>
                <w:szCs w:val="28"/>
              </w:rPr>
              <w:t>4</w:t>
            </w:r>
          </w:p>
        </w:tc>
        <w:tc>
          <w:tcPr>
            <w:tcW w:w="3454" w:type="dxa"/>
          </w:tcPr>
          <w:p w:rsidR="008E101A" w:rsidRPr="00576D2E" w:rsidRDefault="008E101A" w:rsidP="008E101A">
            <w:pPr>
              <w:spacing w:after="120"/>
              <w:rPr>
                <w:rFonts w:ascii="Calibri" w:eastAsia="Times New Roman" w:hAnsi="Calibri" w:cs="Times New Roman"/>
                <w:b/>
                <w:bCs/>
                <w:sz w:val="28"/>
                <w:szCs w:val="28"/>
              </w:rPr>
            </w:pPr>
            <w:r w:rsidRPr="00576D2E">
              <w:rPr>
                <w:rFonts w:ascii="Calibri" w:eastAsia="Times New Roman" w:hAnsi="Calibri" w:cs="Times New Roman"/>
                <w:sz w:val="28"/>
                <w:szCs w:val="28"/>
              </w:rPr>
              <w:t>МО классных руководителей</w:t>
            </w:r>
          </w:p>
        </w:tc>
        <w:tc>
          <w:tcPr>
            <w:tcW w:w="6353" w:type="dxa"/>
          </w:tcPr>
          <w:p w:rsidR="008E101A" w:rsidRPr="008E101A" w:rsidRDefault="008E101A" w:rsidP="008E101A">
            <w:pPr>
              <w:spacing w:after="0" w:line="240" w:lineRule="auto"/>
              <w:outlineLvl w:val="2"/>
              <w:rPr>
                <w:rFonts w:ascii="Times New Roman" w:eastAsia="Times New Roman" w:hAnsi="Times New Roman" w:cs="Times New Roman"/>
                <w:bCs/>
                <w:iCs/>
                <w:sz w:val="28"/>
                <w:szCs w:val="28"/>
              </w:rPr>
            </w:pPr>
            <w:r w:rsidRPr="00576D2E">
              <w:rPr>
                <w:rFonts w:ascii="Times New Roman" w:eastAsia="Times New Roman" w:hAnsi="Times New Roman" w:cs="Times New Roman"/>
                <w:bCs/>
                <w:sz w:val="28"/>
                <w:szCs w:val="28"/>
              </w:rPr>
              <w:t>"Педагогическое мастерство и творчество классного руководителя как средство всестороннего развития личности воспитанника в классном коллективе»</w:t>
            </w:r>
          </w:p>
        </w:tc>
        <w:tc>
          <w:tcPr>
            <w:tcW w:w="3336" w:type="dxa"/>
          </w:tcPr>
          <w:p w:rsidR="008E101A" w:rsidRPr="00576D2E" w:rsidRDefault="008E101A" w:rsidP="008E101A">
            <w:pPr>
              <w:spacing w:after="120"/>
              <w:jc w:val="center"/>
              <w:rPr>
                <w:rFonts w:ascii="Calibri" w:eastAsia="Times New Roman" w:hAnsi="Calibri" w:cs="Times New Roman"/>
                <w:sz w:val="28"/>
                <w:szCs w:val="28"/>
              </w:rPr>
            </w:pPr>
            <w:r w:rsidRPr="00576D2E">
              <w:rPr>
                <w:rFonts w:ascii="Calibri" w:eastAsia="Times New Roman" w:hAnsi="Calibri" w:cs="Times New Roman"/>
                <w:sz w:val="28"/>
                <w:szCs w:val="28"/>
              </w:rPr>
              <w:t>Х.Р.Сулейманова</w:t>
            </w:r>
          </w:p>
        </w:tc>
      </w:tr>
    </w:tbl>
    <w:p w:rsidR="008E101A" w:rsidRPr="00576D2E" w:rsidRDefault="008E101A" w:rsidP="008E101A">
      <w:pPr>
        <w:spacing w:after="0" w:line="240" w:lineRule="auto"/>
        <w:rPr>
          <w:rFonts w:ascii="Times New Roman" w:eastAsia="Times New Roman" w:hAnsi="Times New Roman" w:cs="Times New Roman"/>
          <w:sz w:val="28"/>
          <w:szCs w:val="28"/>
        </w:rPr>
      </w:pPr>
    </w:p>
    <w:p w:rsidR="008E101A" w:rsidRPr="00576D2E" w:rsidRDefault="008E101A" w:rsidP="008E101A">
      <w:pPr>
        <w:spacing w:after="0" w:line="240" w:lineRule="auto"/>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   Каждое методическое объединение имеет свой план работы, разработанный в соответствии с темой, целями и задачами методической службы школы.     </w:t>
      </w:r>
    </w:p>
    <w:p w:rsidR="008E101A" w:rsidRPr="00576D2E" w:rsidRDefault="008E101A" w:rsidP="008E101A">
      <w:pPr>
        <w:spacing w:after="0" w:line="240" w:lineRule="auto"/>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   Проанализировав работу методических  объединений, следует отметить, что все они работают над созданием системы обучения, обеспечивающей потребность каждого ученика в соответствии с его склонностями, интересами и возможностями.  </w:t>
      </w:r>
    </w:p>
    <w:p w:rsidR="008E101A" w:rsidRPr="00576D2E" w:rsidRDefault="008E101A" w:rsidP="008E101A">
      <w:pPr>
        <w:spacing w:after="0" w:line="240" w:lineRule="auto"/>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Целенаправленно ведется работа по освоению учителями современных методик и технологий обучения. Большое внимание уделяется формированию у учащихся навыков творческой деятельности, развитию общеучебных навыков, сохранению и поддержанию здоровьесберегающей образовательной среды.</w:t>
      </w:r>
    </w:p>
    <w:p w:rsidR="008E101A" w:rsidRPr="00576D2E" w:rsidRDefault="008E101A" w:rsidP="008E101A">
      <w:pPr>
        <w:spacing w:after="0" w:line="240" w:lineRule="auto"/>
        <w:ind w:firstLine="708"/>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На оперативном совещании решаются с руководителями МО и руководителями творческих групп следующие вопросы:</w:t>
      </w:r>
    </w:p>
    <w:p w:rsidR="008E101A" w:rsidRPr="00576D2E" w:rsidRDefault="008E101A" w:rsidP="008E101A">
      <w:pPr>
        <w:spacing w:after="0" w:line="240" w:lineRule="auto"/>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-изучение и разъяснение основополагающих и правовых регламентирующих документов Министерства образования и наука,  которые регулируют требования к организации УВП, ведение  школьной документации;</w:t>
      </w:r>
    </w:p>
    <w:p w:rsidR="008E101A" w:rsidRPr="00576D2E" w:rsidRDefault="008E101A" w:rsidP="008E101A">
      <w:pPr>
        <w:spacing w:after="0" w:line="240" w:lineRule="auto"/>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-организация и проведение методических предметных  недель, методических выставок;</w:t>
      </w:r>
    </w:p>
    <w:p w:rsidR="008E101A" w:rsidRPr="00576D2E" w:rsidRDefault="008E101A" w:rsidP="008E101A">
      <w:pPr>
        <w:spacing w:after="0" w:line="240" w:lineRule="auto"/>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-организация работы МО в рамках подготовки к экзаменам;</w:t>
      </w:r>
    </w:p>
    <w:p w:rsidR="008E101A" w:rsidRPr="00576D2E" w:rsidRDefault="008E101A" w:rsidP="008E101A">
      <w:pPr>
        <w:spacing w:after="0" w:line="240" w:lineRule="auto"/>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-организация внеклассной работы учителей по предмету;</w:t>
      </w:r>
    </w:p>
    <w:p w:rsidR="008E101A" w:rsidRPr="00576D2E" w:rsidRDefault="008E101A" w:rsidP="008E101A">
      <w:pPr>
        <w:spacing w:after="0" w:line="240" w:lineRule="auto"/>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-обсуждение направления творческой научно-исследовательской деятельности и инновационной работы педагогов;</w:t>
      </w:r>
    </w:p>
    <w:p w:rsidR="008E101A" w:rsidRPr="00576D2E" w:rsidRDefault="008E101A" w:rsidP="008E101A">
      <w:pPr>
        <w:spacing w:after="0" w:line="240" w:lineRule="auto"/>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-проведение мониторинга профессиональных достижений;</w:t>
      </w:r>
    </w:p>
    <w:p w:rsidR="008E101A" w:rsidRPr="00576D2E" w:rsidRDefault="008E101A" w:rsidP="008E101A">
      <w:pPr>
        <w:spacing w:after="0" w:line="240" w:lineRule="auto"/>
        <w:rPr>
          <w:rFonts w:ascii="Times New Roman" w:eastAsia="Times New Roman" w:hAnsi="Times New Roman" w:cs="Times New Roman"/>
          <w:i/>
          <w:sz w:val="28"/>
          <w:szCs w:val="28"/>
        </w:rPr>
      </w:pPr>
      <w:r w:rsidRPr="00576D2E">
        <w:rPr>
          <w:rFonts w:ascii="Times New Roman" w:eastAsia="Times New Roman" w:hAnsi="Times New Roman" w:cs="Times New Roman"/>
          <w:sz w:val="28"/>
          <w:szCs w:val="28"/>
        </w:rPr>
        <w:t>-анализ представленных на конкурс и к изданию материалов</w:t>
      </w:r>
      <w:r w:rsidRPr="00576D2E">
        <w:rPr>
          <w:rFonts w:ascii="Times New Roman" w:eastAsia="Times New Roman" w:hAnsi="Times New Roman" w:cs="Times New Roman"/>
          <w:i/>
          <w:sz w:val="28"/>
          <w:szCs w:val="28"/>
        </w:rPr>
        <w:t>.</w:t>
      </w:r>
    </w:p>
    <w:p w:rsidR="008E101A" w:rsidRPr="00576D2E" w:rsidRDefault="008E101A" w:rsidP="008E101A">
      <w:pPr>
        <w:spacing w:after="0" w:line="240" w:lineRule="auto"/>
        <w:contextualSpacing/>
        <w:jc w:val="both"/>
        <w:rPr>
          <w:rFonts w:ascii="Calibri" w:eastAsia="Times New Roman" w:hAnsi="Calibri" w:cs="Times New Roman"/>
        </w:rPr>
      </w:pPr>
    </w:p>
    <w:p w:rsidR="008E101A" w:rsidRPr="00576D2E" w:rsidRDefault="008E101A" w:rsidP="008E101A">
      <w:pPr>
        <w:spacing w:after="0" w:line="240" w:lineRule="auto"/>
        <w:jc w:val="both"/>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     В соответствии со ст.28 «Компетенция, права, обязанности и ответственность образовательной организации» Закона РФ « Об образовании в Российской Федерации», в целях оказания помощи молодому специалисту в ее профессиональном становлении, подготовки квалифицированного учителя, способного на высоком уровне проводить различные виды занятий, выполнения задач учебно-воспитательной и методической работы организовано наставничество и назначены</w:t>
      </w:r>
      <w:r>
        <w:rPr>
          <w:rFonts w:ascii="Times New Roman" w:eastAsia="Times New Roman" w:hAnsi="Times New Roman" w:cs="Times New Roman"/>
          <w:sz w:val="28"/>
          <w:szCs w:val="28"/>
        </w:rPr>
        <w:t xml:space="preserve"> наставники. Всего в этом году 6 молодых учителей</w:t>
      </w:r>
      <w:r w:rsidRPr="00576D2E">
        <w:rPr>
          <w:rFonts w:ascii="Times New Roman" w:eastAsia="Times New Roman" w:hAnsi="Times New Roman" w:cs="Times New Roman"/>
          <w:sz w:val="28"/>
          <w:szCs w:val="28"/>
        </w:rPr>
        <w:t>.</w:t>
      </w:r>
    </w:p>
    <w:p w:rsidR="008E101A" w:rsidRPr="00576D2E" w:rsidRDefault="008E101A" w:rsidP="008E101A">
      <w:pPr>
        <w:spacing w:after="0" w:line="240" w:lineRule="auto"/>
        <w:rPr>
          <w:rFonts w:ascii="Times New Roman" w:eastAsia="Times New Roman" w:hAnsi="Times New Roman" w:cs="Times New Roman"/>
          <w:sz w:val="28"/>
          <w:szCs w:val="24"/>
        </w:rPr>
      </w:pPr>
      <w:r w:rsidRPr="00576D2E">
        <w:rPr>
          <w:rFonts w:ascii="Times New Roman" w:eastAsia="Times New Roman" w:hAnsi="Times New Roman" w:cs="Times New Roman"/>
          <w:sz w:val="28"/>
          <w:szCs w:val="24"/>
        </w:rPr>
        <w:t xml:space="preserve">  Одной из важнейших задач методической работы школы  является организация профессиональной адаптации молодого педагога к учебно-</w:t>
      </w:r>
      <w:r w:rsidRPr="00576D2E">
        <w:rPr>
          <w:rFonts w:ascii="Times New Roman" w:eastAsia="Times New Roman" w:hAnsi="Times New Roman" w:cs="Times New Roman"/>
          <w:sz w:val="28"/>
          <w:szCs w:val="24"/>
        </w:rPr>
        <w:softHyphen/>
        <w:t>воспитательной среде. Решить эту проблему поможет создание системы школьного наставничества.</w:t>
      </w:r>
    </w:p>
    <w:p w:rsidR="008E101A" w:rsidRPr="00576D2E" w:rsidRDefault="008E101A" w:rsidP="008E101A">
      <w:pPr>
        <w:spacing w:after="0" w:line="240" w:lineRule="auto"/>
        <w:rPr>
          <w:rFonts w:ascii="Times New Roman" w:eastAsia="Times New Roman" w:hAnsi="Times New Roman" w:cs="Times New Roman"/>
          <w:sz w:val="28"/>
          <w:szCs w:val="24"/>
        </w:rPr>
      </w:pPr>
      <w:r w:rsidRPr="00576D2E">
        <w:rPr>
          <w:rFonts w:ascii="Times New Roman" w:eastAsia="Times New Roman" w:hAnsi="Times New Roman" w:cs="Times New Roman"/>
          <w:sz w:val="28"/>
          <w:szCs w:val="24"/>
        </w:rPr>
        <w:t>Современной школе нужен профессионально-</w:t>
      </w:r>
      <w:r w:rsidRPr="00576D2E">
        <w:rPr>
          <w:rFonts w:ascii="Times New Roman" w:eastAsia="Times New Roman" w:hAnsi="Times New Roman" w:cs="Times New Roman"/>
          <w:sz w:val="28"/>
          <w:szCs w:val="24"/>
        </w:rPr>
        <w:softHyphen/>
        <w:t>компетентный, самостоятельно мыслящий педагог, психически и технологически способный к реализации гуманистических ценностей на практике, к осмысленному включению в инновационные процессы. Однако, как показывает анализ школьной действительности и социально-</w:t>
      </w:r>
      <w:r w:rsidRPr="00576D2E">
        <w:rPr>
          <w:rFonts w:ascii="Times New Roman" w:eastAsia="Times New Roman" w:hAnsi="Times New Roman" w:cs="Times New Roman"/>
          <w:sz w:val="28"/>
          <w:szCs w:val="24"/>
        </w:rPr>
        <w:softHyphen/>
        <w:t>педагогических исследований, даже при достаточно высоком уровне готовности к педагогической деятельности личностная и профессиональная адаптация молодого учителя может протекать длительно и сложно.</w:t>
      </w:r>
    </w:p>
    <w:p w:rsidR="008E101A" w:rsidRPr="00576D2E" w:rsidRDefault="008E101A" w:rsidP="008E101A">
      <w:pPr>
        <w:spacing w:after="0" w:line="240" w:lineRule="auto"/>
        <w:rPr>
          <w:rFonts w:ascii="Times New Roman" w:eastAsia="Times New Roman" w:hAnsi="Times New Roman" w:cs="Times New Roman"/>
          <w:sz w:val="28"/>
          <w:szCs w:val="24"/>
        </w:rPr>
      </w:pPr>
      <w:r w:rsidRPr="00576D2E">
        <w:rPr>
          <w:rFonts w:ascii="Times New Roman" w:eastAsia="Times New Roman" w:hAnsi="Times New Roman" w:cs="Times New Roman"/>
          <w:sz w:val="28"/>
          <w:szCs w:val="24"/>
        </w:rPr>
        <w:t xml:space="preserve">   В связи с тем, что в нашей школе работают молодые специалисты, была организована работа наставников.</w:t>
      </w:r>
    </w:p>
    <w:p w:rsidR="008E101A" w:rsidRPr="00576D2E" w:rsidRDefault="008E101A" w:rsidP="008E101A">
      <w:pPr>
        <w:spacing w:after="0" w:line="240" w:lineRule="auto"/>
        <w:jc w:val="center"/>
        <w:rPr>
          <w:rFonts w:ascii="Times New Roman" w:eastAsia="Times New Roman" w:hAnsi="Times New Roman" w:cs="Times New Roman"/>
          <w:sz w:val="28"/>
          <w:szCs w:val="24"/>
        </w:rPr>
      </w:pPr>
      <w:r w:rsidRPr="00576D2E">
        <w:rPr>
          <w:rFonts w:ascii="Times New Roman" w:eastAsia="Times New Roman" w:hAnsi="Times New Roman" w:cs="Times New Roman"/>
          <w:sz w:val="28"/>
          <w:szCs w:val="24"/>
        </w:rPr>
        <w:t xml:space="preserve">  Наставничество – это социальный институт, осуществляющий процесс передачи и ускорения социального опыта, формапреемственности поколений. Кроме того, наставничество – одна из наиболее эффективных форм профессиональной адаптации, способствующая повышению профессиональной компетентности и закреплению педагогических кадров.</w:t>
      </w:r>
    </w:p>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 xml:space="preserve"> Список молодых учителей и их наставников</w:t>
      </w:r>
    </w:p>
    <w:p w:rsidR="008E101A" w:rsidRPr="00576D2E" w:rsidRDefault="008E101A" w:rsidP="008E101A">
      <w:pPr>
        <w:spacing w:after="0" w:line="240" w:lineRule="auto"/>
        <w:jc w:val="center"/>
        <w:rPr>
          <w:rFonts w:ascii="Times New Roman" w:eastAsia="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4820"/>
        <w:gridCol w:w="5045"/>
      </w:tblGrid>
      <w:tr w:rsidR="008E101A" w:rsidRPr="00576D2E" w:rsidTr="008E101A">
        <w:tc>
          <w:tcPr>
            <w:tcW w:w="817" w:type="dxa"/>
          </w:tcPr>
          <w:p w:rsidR="008E101A" w:rsidRPr="00576D2E" w:rsidRDefault="008E101A" w:rsidP="008E101A">
            <w:pPr>
              <w:spacing w:after="0" w:line="240" w:lineRule="auto"/>
              <w:jc w:val="cente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w:t>
            </w:r>
          </w:p>
        </w:tc>
        <w:tc>
          <w:tcPr>
            <w:tcW w:w="4820" w:type="dxa"/>
          </w:tcPr>
          <w:p w:rsidR="008E101A" w:rsidRPr="00576D2E" w:rsidRDefault="008E101A" w:rsidP="008E101A">
            <w:pPr>
              <w:spacing w:after="0" w:line="240" w:lineRule="auto"/>
              <w:jc w:val="cente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ФИО молодого учителя</w:t>
            </w:r>
          </w:p>
        </w:tc>
        <w:tc>
          <w:tcPr>
            <w:tcW w:w="5045" w:type="dxa"/>
          </w:tcPr>
          <w:p w:rsidR="008E101A" w:rsidRPr="00576D2E" w:rsidRDefault="008E101A" w:rsidP="008E101A">
            <w:pPr>
              <w:spacing w:after="0" w:line="240" w:lineRule="auto"/>
              <w:jc w:val="cente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ФИО наставника</w:t>
            </w:r>
          </w:p>
        </w:tc>
      </w:tr>
      <w:tr w:rsidR="008E101A" w:rsidRPr="00576D2E" w:rsidTr="008E101A">
        <w:tc>
          <w:tcPr>
            <w:tcW w:w="817" w:type="dxa"/>
          </w:tcPr>
          <w:p w:rsidR="008E101A" w:rsidRPr="00576D2E" w:rsidRDefault="008E101A" w:rsidP="008E101A">
            <w:pPr>
              <w:spacing w:after="0" w:line="240" w:lineRule="auto"/>
              <w:jc w:val="cente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1</w:t>
            </w:r>
          </w:p>
        </w:tc>
        <w:tc>
          <w:tcPr>
            <w:tcW w:w="4820" w:type="dxa"/>
          </w:tcPr>
          <w:p w:rsidR="008E101A" w:rsidRPr="00576D2E" w:rsidRDefault="008E101A" w:rsidP="008E101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Чакаева К.В.</w:t>
            </w:r>
          </w:p>
        </w:tc>
        <w:tc>
          <w:tcPr>
            <w:tcW w:w="5045" w:type="dxa"/>
          </w:tcPr>
          <w:p w:rsidR="008E101A" w:rsidRPr="00576D2E" w:rsidRDefault="008E101A" w:rsidP="008E101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Эсембаева З.С.</w:t>
            </w:r>
          </w:p>
        </w:tc>
      </w:tr>
      <w:tr w:rsidR="008E101A" w:rsidRPr="00576D2E" w:rsidTr="008E101A">
        <w:tc>
          <w:tcPr>
            <w:tcW w:w="817" w:type="dxa"/>
          </w:tcPr>
          <w:p w:rsidR="008E101A" w:rsidRPr="00576D2E" w:rsidRDefault="008E101A" w:rsidP="008E101A">
            <w:pPr>
              <w:spacing w:after="0" w:line="240" w:lineRule="auto"/>
              <w:jc w:val="cente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2</w:t>
            </w:r>
          </w:p>
        </w:tc>
        <w:tc>
          <w:tcPr>
            <w:tcW w:w="4820" w:type="dxa"/>
          </w:tcPr>
          <w:p w:rsidR="008E101A" w:rsidRPr="00576D2E" w:rsidRDefault="008E101A" w:rsidP="008E101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Абдулханова М.Ш.</w:t>
            </w:r>
          </w:p>
        </w:tc>
        <w:tc>
          <w:tcPr>
            <w:tcW w:w="5045" w:type="dxa"/>
          </w:tcPr>
          <w:p w:rsidR="008E101A" w:rsidRPr="00576D2E" w:rsidRDefault="008E101A" w:rsidP="008E101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Тутаева Р.А.</w:t>
            </w:r>
          </w:p>
        </w:tc>
      </w:tr>
      <w:tr w:rsidR="008E101A" w:rsidRPr="00576D2E" w:rsidTr="008E101A">
        <w:tc>
          <w:tcPr>
            <w:tcW w:w="817" w:type="dxa"/>
          </w:tcPr>
          <w:p w:rsidR="008E101A" w:rsidRPr="00576D2E" w:rsidRDefault="008E101A" w:rsidP="008E101A">
            <w:pPr>
              <w:spacing w:after="0" w:line="240" w:lineRule="auto"/>
              <w:jc w:val="cente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3</w:t>
            </w:r>
          </w:p>
        </w:tc>
        <w:tc>
          <w:tcPr>
            <w:tcW w:w="4820" w:type="dxa"/>
          </w:tcPr>
          <w:p w:rsidR="008E101A" w:rsidRPr="00576D2E" w:rsidRDefault="008E101A" w:rsidP="008E101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Магомадова Х.К.</w:t>
            </w:r>
          </w:p>
        </w:tc>
        <w:tc>
          <w:tcPr>
            <w:tcW w:w="5045" w:type="dxa"/>
          </w:tcPr>
          <w:p w:rsidR="008E101A" w:rsidRPr="00576D2E" w:rsidRDefault="008E101A" w:rsidP="008E101A">
            <w:pPr>
              <w:spacing w:after="0" w:line="240" w:lineRule="auto"/>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Саидова Ш.А.</w:t>
            </w:r>
          </w:p>
        </w:tc>
      </w:tr>
      <w:tr w:rsidR="008E101A" w:rsidRPr="00576D2E" w:rsidTr="008E101A">
        <w:tc>
          <w:tcPr>
            <w:tcW w:w="817" w:type="dxa"/>
          </w:tcPr>
          <w:p w:rsidR="008E101A" w:rsidRPr="00576D2E" w:rsidRDefault="008E101A" w:rsidP="008E101A">
            <w:pPr>
              <w:spacing w:after="0" w:line="240" w:lineRule="auto"/>
              <w:jc w:val="cente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4</w:t>
            </w:r>
          </w:p>
        </w:tc>
        <w:tc>
          <w:tcPr>
            <w:tcW w:w="4820" w:type="dxa"/>
          </w:tcPr>
          <w:p w:rsidR="008E101A" w:rsidRPr="00576D2E" w:rsidRDefault="008E101A" w:rsidP="008E101A">
            <w:pPr>
              <w:spacing w:after="0" w:line="240" w:lineRule="auto"/>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Закриева Ф.Р.</w:t>
            </w:r>
          </w:p>
        </w:tc>
        <w:tc>
          <w:tcPr>
            <w:tcW w:w="5045" w:type="dxa"/>
          </w:tcPr>
          <w:p w:rsidR="008E101A" w:rsidRPr="00576D2E" w:rsidRDefault="008E101A" w:rsidP="008E101A">
            <w:pPr>
              <w:spacing w:after="0" w:line="240" w:lineRule="auto"/>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Саидова Ш.А.</w:t>
            </w:r>
          </w:p>
        </w:tc>
      </w:tr>
      <w:tr w:rsidR="008E101A" w:rsidRPr="00576D2E" w:rsidTr="008E101A">
        <w:tc>
          <w:tcPr>
            <w:tcW w:w="817" w:type="dxa"/>
          </w:tcPr>
          <w:p w:rsidR="008E101A" w:rsidRPr="00576D2E" w:rsidRDefault="008E101A" w:rsidP="008E101A">
            <w:pPr>
              <w:spacing w:after="0" w:line="240" w:lineRule="auto"/>
              <w:jc w:val="cente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5</w:t>
            </w:r>
          </w:p>
        </w:tc>
        <w:tc>
          <w:tcPr>
            <w:tcW w:w="4820" w:type="dxa"/>
          </w:tcPr>
          <w:p w:rsidR="008E101A" w:rsidRPr="00576D2E" w:rsidRDefault="008E101A" w:rsidP="008E101A">
            <w:pPr>
              <w:spacing w:after="0" w:line="240" w:lineRule="auto"/>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Закриева Ж.Я.</w:t>
            </w:r>
          </w:p>
        </w:tc>
        <w:tc>
          <w:tcPr>
            <w:tcW w:w="5045" w:type="dxa"/>
          </w:tcPr>
          <w:p w:rsidR="008E101A" w:rsidRPr="00576D2E" w:rsidRDefault="008E101A" w:rsidP="008E101A">
            <w:pPr>
              <w:spacing w:after="0" w:line="240" w:lineRule="auto"/>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Тутаева Р.А.</w:t>
            </w:r>
          </w:p>
        </w:tc>
      </w:tr>
      <w:tr w:rsidR="008E101A" w:rsidRPr="00576D2E" w:rsidTr="008E101A">
        <w:tc>
          <w:tcPr>
            <w:tcW w:w="817" w:type="dxa"/>
          </w:tcPr>
          <w:p w:rsidR="008E101A" w:rsidRPr="00576D2E" w:rsidRDefault="008E101A" w:rsidP="008E101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4820" w:type="dxa"/>
          </w:tcPr>
          <w:p w:rsidR="008E101A" w:rsidRPr="00576D2E" w:rsidRDefault="008E101A" w:rsidP="008E101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Джангириева З.М.</w:t>
            </w:r>
          </w:p>
        </w:tc>
        <w:tc>
          <w:tcPr>
            <w:tcW w:w="5045" w:type="dxa"/>
          </w:tcPr>
          <w:p w:rsidR="008E101A" w:rsidRPr="00576D2E" w:rsidRDefault="008E101A" w:rsidP="008E101A">
            <w:pPr>
              <w:spacing w:after="0" w:line="240" w:lineRule="auto"/>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Алиев С.С.</w:t>
            </w:r>
          </w:p>
        </w:tc>
      </w:tr>
    </w:tbl>
    <w:p w:rsidR="008E101A" w:rsidRPr="00576D2E" w:rsidRDefault="008E101A" w:rsidP="008E101A">
      <w:pPr>
        <w:shd w:val="clear" w:color="auto" w:fill="FFFFFF"/>
        <w:spacing w:after="0" w:line="240" w:lineRule="auto"/>
        <w:jc w:val="center"/>
        <w:rPr>
          <w:rFonts w:ascii="Times New Roman" w:eastAsia="Times New Roman" w:hAnsi="Times New Roman" w:cs="Times New Roman"/>
          <w:b/>
          <w:color w:val="000000"/>
          <w:sz w:val="28"/>
          <w:szCs w:val="28"/>
        </w:rPr>
      </w:pPr>
    </w:p>
    <w:p w:rsidR="008E101A" w:rsidRPr="00576D2E" w:rsidRDefault="0099648F" w:rsidP="008E101A">
      <w:pPr>
        <w:spacing w:after="0" w:line="240" w:lineRule="auto"/>
        <w:rPr>
          <w:rFonts w:ascii="Times New Roman" w:eastAsia="Times New Roman" w:hAnsi="Times New Roman" w:cs="Times New Roman"/>
          <w:b/>
          <w:sz w:val="28"/>
          <w:szCs w:val="32"/>
        </w:rPr>
      </w:pPr>
      <w:r>
        <w:rPr>
          <w:rFonts w:ascii="Times New Roman" w:eastAsia="Times New Roman" w:hAnsi="Times New Roman" w:cs="Times New Roman"/>
          <w:b/>
          <w:sz w:val="28"/>
          <w:szCs w:val="32"/>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735pt;height:47.25pt" adj="6924" fillcolor="#60c" strokecolor="#c9f">
            <v:fill color2="#c0c" focus="100%" type="gradient"/>
            <v:shadow color="#99f" opacity="52429f" offset="3pt,3pt"/>
            <v:textpath style="font-family:&quot;Impact&quot;;font-size:32pt;v-text-kern:t" trim="t" fitpath="t" string="Годовые отчеты методических объединений:"/>
          </v:shape>
        </w:pict>
      </w:r>
    </w:p>
    <w:p w:rsidR="008E101A" w:rsidRPr="00576D2E" w:rsidRDefault="008E101A" w:rsidP="008E101A">
      <w:pPr>
        <w:spacing w:after="0" w:line="240" w:lineRule="auto"/>
        <w:jc w:val="center"/>
        <w:rPr>
          <w:rFonts w:ascii="Times New Roman" w:eastAsia="Times New Roman" w:hAnsi="Times New Roman" w:cs="Times New Roman"/>
          <w:b/>
          <w:sz w:val="28"/>
          <w:szCs w:val="28"/>
        </w:rPr>
      </w:pPr>
    </w:p>
    <w:p w:rsidR="008E101A" w:rsidRPr="00E97874" w:rsidRDefault="008E101A" w:rsidP="008E101A">
      <w:pPr>
        <w:spacing w:after="0"/>
        <w:jc w:val="center"/>
        <w:rPr>
          <w:rFonts w:ascii="Times New Roman" w:hAnsi="Times New Roman" w:cs="Times New Roman"/>
          <w:b/>
          <w:color w:val="FF0000"/>
          <w:sz w:val="28"/>
          <w:szCs w:val="28"/>
          <w:u w:val="single"/>
        </w:rPr>
      </w:pPr>
      <w:r w:rsidRPr="00E97874">
        <w:rPr>
          <w:rFonts w:ascii="Times New Roman" w:hAnsi="Times New Roman" w:cs="Times New Roman"/>
          <w:b/>
          <w:color w:val="FF0000"/>
          <w:sz w:val="28"/>
          <w:szCs w:val="28"/>
          <w:u w:val="single"/>
        </w:rPr>
        <w:t>Отчет МО гуманитарного цикла</w:t>
      </w:r>
    </w:p>
    <w:p w:rsidR="008E101A" w:rsidRPr="00E97874" w:rsidRDefault="008E101A" w:rsidP="008E101A">
      <w:pPr>
        <w:spacing w:after="0"/>
        <w:jc w:val="center"/>
        <w:rPr>
          <w:rFonts w:ascii="Times New Roman" w:hAnsi="Times New Roman" w:cs="Times New Roman"/>
          <w:b/>
          <w:color w:val="FF0000"/>
          <w:sz w:val="28"/>
          <w:szCs w:val="28"/>
          <w:u w:val="single"/>
        </w:rPr>
      </w:pPr>
      <w:r w:rsidRPr="00E97874">
        <w:rPr>
          <w:rFonts w:ascii="Times New Roman" w:hAnsi="Times New Roman" w:cs="Times New Roman"/>
          <w:b/>
          <w:color w:val="FF0000"/>
          <w:sz w:val="28"/>
          <w:szCs w:val="28"/>
          <w:u w:val="single"/>
        </w:rPr>
        <w:t>о проделанной работе за 2-ое полугодие. 2019 г.</w:t>
      </w:r>
    </w:p>
    <w:p w:rsidR="008E101A" w:rsidRPr="00E97874" w:rsidRDefault="008E101A" w:rsidP="008E101A">
      <w:pPr>
        <w:spacing w:after="0"/>
        <w:rPr>
          <w:rFonts w:ascii="Times New Roman" w:hAnsi="Times New Roman" w:cs="Times New Roman"/>
          <w:sz w:val="28"/>
          <w:szCs w:val="28"/>
        </w:rPr>
      </w:pPr>
      <w:r w:rsidRPr="00E97874">
        <w:rPr>
          <w:rFonts w:ascii="Times New Roman" w:hAnsi="Times New Roman" w:cs="Times New Roman"/>
          <w:sz w:val="28"/>
          <w:szCs w:val="28"/>
        </w:rPr>
        <w:t>В третьей четверти 2019 года МО гуманитарного цикла провело следующую работу:</w:t>
      </w:r>
    </w:p>
    <w:p w:rsidR="008E101A" w:rsidRPr="00E97874" w:rsidRDefault="008E101A" w:rsidP="00A932E6">
      <w:pPr>
        <w:numPr>
          <w:ilvl w:val="0"/>
          <w:numId w:val="55"/>
        </w:numPr>
        <w:jc w:val="both"/>
        <w:rPr>
          <w:rFonts w:ascii="Times New Roman" w:hAnsi="Times New Roman"/>
          <w:b/>
          <w:sz w:val="28"/>
          <w:szCs w:val="28"/>
          <w:u w:val="single"/>
        </w:rPr>
      </w:pPr>
      <w:r w:rsidRPr="00E97874">
        <w:rPr>
          <w:rFonts w:ascii="Times New Roman" w:hAnsi="Times New Roman"/>
          <w:b/>
          <w:sz w:val="28"/>
          <w:szCs w:val="28"/>
          <w:u w:val="single"/>
        </w:rPr>
        <w:t xml:space="preserve">Система мониторинга знаний, умений и навыков в 9, 11 классах. </w:t>
      </w:r>
    </w:p>
    <w:p w:rsidR="008E101A" w:rsidRPr="00E97874" w:rsidRDefault="008E101A" w:rsidP="008E101A">
      <w:pPr>
        <w:widowControl w:val="0"/>
        <w:overflowPunct w:val="0"/>
        <w:autoSpaceDE w:val="0"/>
        <w:autoSpaceDN w:val="0"/>
        <w:adjustRightInd w:val="0"/>
        <w:spacing w:after="0"/>
        <w:ind w:right="20"/>
        <w:contextualSpacing/>
        <w:rPr>
          <w:rFonts w:ascii="Times New Roman" w:hAnsi="Times New Roman" w:cs="Times New Roman"/>
          <w:sz w:val="28"/>
          <w:szCs w:val="28"/>
        </w:rPr>
      </w:pPr>
      <w:r w:rsidRPr="00E97874">
        <w:rPr>
          <w:rFonts w:ascii="Times New Roman" w:hAnsi="Times New Roman" w:cs="Times New Roman"/>
          <w:sz w:val="28"/>
          <w:szCs w:val="28"/>
        </w:rPr>
        <w:t>Учителя-предметники по математике: Тутаева Р. А., по русскому языку: Миштаева М. С. и Закриева Ф. Р. проводят подробный анализ мониторинговых работ в формате ОГЭ и ЕГЭ.</w:t>
      </w:r>
    </w:p>
    <w:p w:rsidR="008E101A" w:rsidRPr="00E97874" w:rsidRDefault="008E101A" w:rsidP="00A932E6">
      <w:pPr>
        <w:widowControl w:val="0"/>
        <w:numPr>
          <w:ilvl w:val="0"/>
          <w:numId w:val="55"/>
        </w:numPr>
        <w:autoSpaceDE w:val="0"/>
        <w:autoSpaceDN w:val="0"/>
        <w:adjustRightInd w:val="0"/>
        <w:spacing w:after="0"/>
        <w:ind w:left="0"/>
        <w:contextualSpacing/>
        <w:rPr>
          <w:rFonts w:ascii="Times New Roman" w:hAnsi="Times New Roman" w:cs="Times New Roman"/>
          <w:sz w:val="28"/>
          <w:szCs w:val="28"/>
        </w:rPr>
      </w:pPr>
    </w:p>
    <w:p w:rsidR="008E101A" w:rsidRPr="00E97874" w:rsidRDefault="008E101A" w:rsidP="008E101A">
      <w:pPr>
        <w:widowControl w:val="0"/>
        <w:overflowPunct w:val="0"/>
        <w:autoSpaceDE w:val="0"/>
        <w:autoSpaceDN w:val="0"/>
        <w:adjustRightInd w:val="0"/>
        <w:spacing w:after="0"/>
        <w:ind w:right="20"/>
        <w:contextualSpacing/>
        <w:rPr>
          <w:rFonts w:ascii="Times New Roman" w:hAnsi="Times New Roman" w:cs="Times New Roman"/>
          <w:sz w:val="28"/>
          <w:szCs w:val="28"/>
        </w:rPr>
      </w:pPr>
      <w:r w:rsidRPr="00E97874">
        <w:rPr>
          <w:rFonts w:ascii="Times New Roman" w:hAnsi="Times New Roman" w:cs="Times New Roman"/>
          <w:sz w:val="28"/>
          <w:szCs w:val="28"/>
        </w:rPr>
        <w:t>На уроках математики учитель систематически отрабатывает умения и навыки решать задачи по основным ведущим модулям, особое внимание уделяют решению задач повышенной сложности 2 части ОГЭ и ЕГЭ, домашнее задание носит дифференцированный характер.</w:t>
      </w:r>
    </w:p>
    <w:p w:rsidR="008E101A" w:rsidRPr="00E97874" w:rsidRDefault="008E101A" w:rsidP="00A932E6">
      <w:pPr>
        <w:widowControl w:val="0"/>
        <w:numPr>
          <w:ilvl w:val="0"/>
          <w:numId w:val="55"/>
        </w:numPr>
        <w:autoSpaceDE w:val="0"/>
        <w:autoSpaceDN w:val="0"/>
        <w:adjustRightInd w:val="0"/>
        <w:spacing w:after="0"/>
        <w:ind w:left="0"/>
        <w:contextualSpacing/>
        <w:rPr>
          <w:rFonts w:ascii="Times New Roman" w:hAnsi="Times New Roman" w:cs="Times New Roman"/>
          <w:sz w:val="28"/>
          <w:szCs w:val="28"/>
        </w:rPr>
      </w:pPr>
    </w:p>
    <w:p w:rsidR="008E101A" w:rsidRPr="00E97874" w:rsidRDefault="008E101A" w:rsidP="008E101A">
      <w:pPr>
        <w:widowControl w:val="0"/>
        <w:overflowPunct w:val="0"/>
        <w:autoSpaceDE w:val="0"/>
        <w:autoSpaceDN w:val="0"/>
        <w:adjustRightInd w:val="0"/>
        <w:spacing w:after="0"/>
        <w:contextualSpacing/>
        <w:rPr>
          <w:rFonts w:ascii="Times New Roman" w:hAnsi="Times New Roman" w:cs="Times New Roman"/>
          <w:sz w:val="28"/>
          <w:szCs w:val="28"/>
        </w:rPr>
      </w:pPr>
      <w:r w:rsidRPr="00E97874">
        <w:rPr>
          <w:rFonts w:ascii="Times New Roman" w:hAnsi="Times New Roman" w:cs="Times New Roman"/>
          <w:sz w:val="28"/>
          <w:szCs w:val="28"/>
        </w:rPr>
        <w:t>На уроках русского языка также ведется планомерная подготовка к успешной сдаче ОГЭ и ЕГЭ. Систематически отрабатываются базовые знания КИМов 2018-19 года. Особое внимание уделяется заданиям повышенного уровня, написанию изложений и сочинений требуемого формата.</w:t>
      </w:r>
    </w:p>
    <w:p w:rsidR="008E101A" w:rsidRPr="00E97874" w:rsidRDefault="008E101A" w:rsidP="008E101A">
      <w:pPr>
        <w:widowControl w:val="0"/>
        <w:overflowPunct w:val="0"/>
        <w:autoSpaceDE w:val="0"/>
        <w:autoSpaceDN w:val="0"/>
        <w:adjustRightInd w:val="0"/>
        <w:spacing w:after="0"/>
        <w:ind w:right="20"/>
        <w:contextualSpacing/>
        <w:rPr>
          <w:rFonts w:ascii="Times New Roman" w:hAnsi="Times New Roman" w:cs="Times New Roman"/>
          <w:sz w:val="28"/>
          <w:szCs w:val="28"/>
        </w:rPr>
      </w:pPr>
      <w:r w:rsidRPr="00E97874">
        <w:rPr>
          <w:rFonts w:ascii="Times New Roman" w:hAnsi="Times New Roman" w:cs="Times New Roman"/>
          <w:sz w:val="28"/>
          <w:szCs w:val="28"/>
        </w:rPr>
        <w:t>Педагоги эффективно используют часы неаудиторной занятости для подготовки учащихся к государственной (итоговой) аттестации.</w:t>
      </w:r>
    </w:p>
    <w:p w:rsidR="008E101A" w:rsidRPr="00E97874" w:rsidRDefault="008E101A" w:rsidP="008E101A">
      <w:pPr>
        <w:spacing w:after="0"/>
        <w:rPr>
          <w:rFonts w:ascii="Times New Roman" w:hAnsi="Times New Roman" w:cs="Times New Roman"/>
          <w:b/>
          <w:sz w:val="28"/>
          <w:szCs w:val="28"/>
        </w:rPr>
      </w:pPr>
      <w:r w:rsidRPr="00E97874">
        <w:rPr>
          <w:rFonts w:ascii="Times New Roman" w:hAnsi="Times New Roman" w:cs="Times New Roman"/>
          <w:b/>
          <w:sz w:val="28"/>
          <w:szCs w:val="28"/>
        </w:rPr>
        <w:t>Анализ диагностической работы</w:t>
      </w:r>
    </w:p>
    <w:p w:rsidR="008E101A" w:rsidRPr="00E97874" w:rsidRDefault="008E101A" w:rsidP="008E101A">
      <w:pPr>
        <w:spacing w:after="0"/>
        <w:rPr>
          <w:rFonts w:ascii="Times New Roman" w:hAnsi="Times New Roman" w:cs="Times New Roman"/>
          <w:b/>
          <w:sz w:val="28"/>
          <w:szCs w:val="28"/>
        </w:rPr>
      </w:pPr>
      <w:r w:rsidRPr="00E97874">
        <w:rPr>
          <w:rFonts w:ascii="Times New Roman" w:hAnsi="Times New Roman" w:cs="Times New Roman"/>
          <w:b/>
          <w:sz w:val="28"/>
          <w:szCs w:val="28"/>
        </w:rPr>
        <w:t xml:space="preserve"> по математике в 9 «А» классе</w:t>
      </w:r>
    </w:p>
    <w:p w:rsidR="008E101A" w:rsidRPr="00E97874" w:rsidRDefault="008E101A" w:rsidP="008E101A">
      <w:pPr>
        <w:spacing w:after="0"/>
        <w:rPr>
          <w:rFonts w:ascii="Times New Roman" w:hAnsi="Times New Roman" w:cs="Times New Roman"/>
          <w:b/>
          <w:sz w:val="28"/>
          <w:szCs w:val="28"/>
        </w:rPr>
      </w:pPr>
      <w:r w:rsidRPr="00E97874">
        <w:rPr>
          <w:rFonts w:ascii="Times New Roman" w:hAnsi="Times New Roman" w:cs="Times New Roman"/>
          <w:b/>
          <w:sz w:val="28"/>
          <w:szCs w:val="28"/>
        </w:rPr>
        <w:t xml:space="preserve"> Выявлены проблемы со следующими темами:</w:t>
      </w:r>
    </w:p>
    <w:p w:rsidR="008E101A" w:rsidRPr="00E97874" w:rsidRDefault="008E101A" w:rsidP="008E101A">
      <w:pPr>
        <w:spacing w:after="0"/>
        <w:rPr>
          <w:rFonts w:ascii="Times New Roman" w:hAnsi="Times New Roman" w:cs="Times New Roman"/>
          <w:sz w:val="28"/>
          <w:szCs w:val="28"/>
        </w:rPr>
      </w:pPr>
      <w:r w:rsidRPr="00E97874">
        <w:rPr>
          <w:rFonts w:ascii="Times New Roman" w:hAnsi="Times New Roman" w:cs="Times New Roman"/>
          <w:sz w:val="28"/>
          <w:szCs w:val="28"/>
        </w:rPr>
        <w:t>-Числа, вычисления и алгебраические выражения.</w:t>
      </w:r>
    </w:p>
    <w:p w:rsidR="008E101A" w:rsidRPr="00E97874" w:rsidRDefault="008E101A" w:rsidP="008E101A">
      <w:pPr>
        <w:spacing w:after="0"/>
        <w:rPr>
          <w:rFonts w:ascii="Times New Roman" w:hAnsi="Times New Roman" w:cs="Times New Roman"/>
          <w:sz w:val="28"/>
          <w:szCs w:val="28"/>
        </w:rPr>
      </w:pPr>
      <w:r w:rsidRPr="00E97874">
        <w:rPr>
          <w:rFonts w:ascii="Times New Roman" w:hAnsi="Times New Roman" w:cs="Times New Roman"/>
          <w:sz w:val="28"/>
          <w:szCs w:val="28"/>
        </w:rPr>
        <w:t>-Графики функций.</w:t>
      </w:r>
    </w:p>
    <w:p w:rsidR="008E101A" w:rsidRPr="00E97874" w:rsidRDefault="008E101A" w:rsidP="008E101A">
      <w:pPr>
        <w:spacing w:after="0"/>
        <w:rPr>
          <w:rFonts w:ascii="Times New Roman" w:hAnsi="Times New Roman" w:cs="Times New Roman"/>
          <w:sz w:val="28"/>
          <w:szCs w:val="28"/>
        </w:rPr>
      </w:pPr>
      <w:r w:rsidRPr="00E97874">
        <w:rPr>
          <w:rFonts w:ascii="Times New Roman" w:hAnsi="Times New Roman" w:cs="Times New Roman"/>
          <w:sz w:val="28"/>
          <w:szCs w:val="28"/>
        </w:rPr>
        <w:t>-Практические задачи по геометрии.</w:t>
      </w:r>
    </w:p>
    <w:p w:rsidR="008E101A" w:rsidRPr="00E97874" w:rsidRDefault="008E101A" w:rsidP="008E101A">
      <w:pPr>
        <w:widowControl w:val="0"/>
        <w:autoSpaceDE w:val="0"/>
        <w:autoSpaceDN w:val="0"/>
        <w:adjustRightInd w:val="0"/>
        <w:spacing w:after="0"/>
        <w:rPr>
          <w:rFonts w:ascii="Times New Roman" w:hAnsi="Times New Roman" w:cs="Times New Roman"/>
          <w:b/>
          <w:sz w:val="28"/>
          <w:szCs w:val="28"/>
        </w:rPr>
      </w:pPr>
      <w:r w:rsidRPr="00E97874">
        <w:rPr>
          <w:rFonts w:ascii="Times New Roman" w:hAnsi="Times New Roman" w:cs="Times New Roman"/>
          <w:b/>
          <w:sz w:val="28"/>
          <w:szCs w:val="28"/>
        </w:rPr>
        <w:t>Русский язык-Миштаева М. С.</w:t>
      </w:r>
    </w:p>
    <w:p w:rsidR="008E101A" w:rsidRPr="00E97874" w:rsidRDefault="008E101A" w:rsidP="008E101A">
      <w:pPr>
        <w:widowControl w:val="0"/>
        <w:autoSpaceDE w:val="0"/>
        <w:autoSpaceDN w:val="0"/>
        <w:adjustRightInd w:val="0"/>
        <w:spacing w:after="0"/>
        <w:rPr>
          <w:rFonts w:ascii="Times New Roman" w:hAnsi="Times New Roman" w:cs="Times New Roman"/>
          <w:b/>
          <w:sz w:val="28"/>
          <w:szCs w:val="28"/>
        </w:rPr>
      </w:pPr>
      <w:r w:rsidRPr="00E97874">
        <w:rPr>
          <w:rFonts w:ascii="Times New Roman" w:hAnsi="Times New Roman" w:cs="Times New Roman"/>
          <w:b/>
          <w:sz w:val="28"/>
          <w:szCs w:val="28"/>
        </w:rPr>
        <w:t>Допущенные ошибки:</w:t>
      </w:r>
    </w:p>
    <w:p w:rsidR="008E101A" w:rsidRPr="00E97874" w:rsidRDefault="008E101A" w:rsidP="008E101A">
      <w:pPr>
        <w:widowControl w:val="0"/>
        <w:autoSpaceDE w:val="0"/>
        <w:autoSpaceDN w:val="0"/>
        <w:adjustRightInd w:val="0"/>
        <w:spacing w:after="0"/>
        <w:rPr>
          <w:rFonts w:ascii="Times New Roman" w:hAnsi="Times New Roman" w:cs="Times New Roman"/>
          <w:sz w:val="28"/>
          <w:szCs w:val="28"/>
        </w:rPr>
      </w:pPr>
      <w:r w:rsidRPr="00E97874">
        <w:rPr>
          <w:rFonts w:ascii="Times New Roman" w:hAnsi="Times New Roman" w:cs="Times New Roman"/>
          <w:sz w:val="28"/>
          <w:szCs w:val="28"/>
        </w:rPr>
        <w:t>-несогласованное приложение</w:t>
      </w:r>
    </w:p>
    <w:p w:rsidR="008E101A" w:rsidRPr="00E97874" w:rsidRDefault="008E101A" w:rsidP="008E101A">
      <w:pPr>
        <w:widowControl w:val="0"/>
        <w:autoSpaceDE w:val="0"/>
        <w:autoSpaceDN w:val="0"/>
        <w:adjustRightInd w:val="0"/>
        <w:spacing w:after="0"/>
        <w:rPr>
          <w:rFonts w:ascii="Times New Roman" w:hAnsi="Times New Roman" w:cs="Times New Roman"/>
          <w:sz w:val="28"/>
          <w:szCs w:val="28"/>
        </w:rPr>
      </w:pPr>
      <w:r w:rsidRPr="00E97874">
        <w:rPr>
          <w:rFonts w:ascii="Times New Roman" w:hAnsi="Times New Roman" w:cs="Times New Roman"/>
          <w:sz w:val="28"/>
          <w:szCs w:val="28"/>
        </w:rPr>
        <w:t>-ошибка в построении предложения с однородными членами</w:t>
      </w:r>
    </w:p>
    <w:p w:rsidR="008E101A" w:rsidRPr="00E97874" w:rsidRDefault="008E101A" w:rsidP="008E101A">
      <w:pPr>
        <w:widowControl w:val="0"/>
        <w:autoSpaceDE w:val="0"/>
        <w:autoSpaceDN w:val="0"/>
        <w:adjustRightInd w:val="0"/>
        <w:spacing w:after="0"/>
        <w:rPr>
          <w:rFonts w:ascii="Times New Roman" w:hAnsi="Times New Roman" w:cs="Times New Roman"/>
          <w:sz w:val="28"/>
          <w:szCs w:val="28"/>
        </w:rPr>
      </w:pPr>
      <w:r w:rsidRPr="00E97874">
        <w:rPr>
          <w:rFonts w:ascii="Times New Roman" w:hAnsi="Times New Roman" w:cs="Times New Roman"/>
          <w:sz w:val="28"/>
          <w:szCs w:val="28"/>
        </w:rPr>
        <w:t>-нарушение в построения предложения с причастным оборотом</w:t>
      </w:r>
    </w:p>
    <w:p w:rsidR="008E101A" w:rsidRPr="00E97874" w:rsidRDefault="008E101A" w:rsidP="008E101A">
      <w:pPr>
        <w:widowControl w:val="0"/>
        <w:autoSpaceDE w:val="0"/>
        <w:autoSpaceDN w:val="0"/>
        <w:adjustRightInd w:val="0"/>
        <w:spacing w:after="0"/>
        <w:rPr>
          <w:rFonts w:ascii="Times New Roman" w:hAnsi="Times New Roman" w:cs="Times New Roman"/>
          <w:sz w:val="28"/>
          <w:szCs w:val="28"/>
        </w:rPr>
      </w:pPr>
      <w:r w:rsidRPr="00E97874">
        <w:rPr>
          <w:rFonts w:ascii="Times New Roman" w:hAnsi="Times New Roman" w:cs="Times New Roman"/>
          <w:sz w:val="28"/>
          <w:szCs w:val="28"/>
        </w:rPr>
        <w:t>-нарушение видовременной соотнесенности глагольных форм</w:t>
      </w:r>
    </w:p>
    <w:p w:rsidR="008E101A" w:rsidRPr="00E97874" w:rsidRDefault="008E101A" w:rsidP="008E101A">
      <w:pPr>
        <w:widowControl w:val="0"/>
        <w:autoSpaceDE w:val="0"/>
        <w:autoSpaceDN w:val="0"/>
        <w:adjustRightInd w:val="0"/>
        <w:spacing w:after="0"/>
        <w:rPr>
          <w:rFonts w:ascii="Times New Roman" w:hAnsi="Times New Roman" w:cs="Times New Roman"/>
          <w:sz w:val="28"/>
          <w:szCs w:val="28"/>
        </w:rPr>
      </w:pPr>
      <w:r w:rsidRPr="00E97874">
        <w:rPr>
          <w:rFonts w:ascii="Times New Roman" w:hAnsi="Times New Roman" w:cs="Times New Roman"/>
          <w:sz w:val="28"/>
          <w:szCs w:val="28"/>
        </w:rPr>
        <w:t>-нарушение связи между подлежащим и сказуемым</w:t>
      </w:r>
    </w:p>
    <w:p w:rsidR="008E101A" w:rsidRPr="00E97874" w:rsidRDefault="008E101A" w:rsidP="008E101A">
      <w:pPr>
        <w:widowControl w:val="0"/>
        <w:autoSpaceDE w:val="0"/>
        <w:autoSpaceDN w:val="0"/>
        <w:adjustRightInd w:val="0"/>
        <w:spacing w:after="0"/>
        <w:rPr>
          <w:rFonts w:ascii="Times New Roman" w:hAnsi="Times New Roman" w:cs="Times New Roman"/>
          <w:sz w:val="28"/>
          <w:szCs w:val="28"/>
        </w:rPr>
      </w:pPr>
      <w:r w:rsidRPr="00E97874">
        <w:rPr>
          <w:rFonts w:ascii="Times New Roman" w:hAnsi="Times New Roman" w:cs="Times New Roman"/>
          <w:sz w:val="28"/>
          <w:szCs w:val="28"/>
        </w:rPr>
        <w:t>-неправильное употребление падежной формы существительного с предлогом</w:t>
      </w:r>
    </w:p>
    <w:p w:rsidR="008E101A" w:rsidRPr="00E97874" w:rsidRDefault="008E101A" w:rsidP="008E101A">
      <w:pPr>
        <w:widowControl w:val="0"/>
        <w:autoSpaceDE w:val="0"/>
        <w:autoSpaceDN w:val="0"/>
        <w:adjustRightInd w:val="0"/>
        <w:spacing w:after="0"/>
        <w:rPr>
          <w:rFonts w:ascii="Times New Roman" w:hAnsi="Times New Roman" w:cs="Times New Roman"/>
          <w:sz w:val="28"/>
          <w:szCs w:val="28"/>
        </w:rPr>
      </w:pPr>
      <w:r w:rsidRPr="00E97874">
        <w:rPr>
          <w:rFonts w:ascii="Times New Roman" w:hAnsi="Times New Roman" w:cs="Times New Roman"/>
          <w:sz w:val="28"/>
          <w:szCs w:val="28"/>
        </w:rPr>
        <w:t>-неправильное построение предложения с деепричастным оборотом</w:t>
      </w:r>
    </w:p>
    <w:p w:rsidR="008E101A" w:rsidRPr="00E97874" w:rsidRDefault="008E101A" w:rsidP="008E101A">
      <w:pPr>
        <w:shd w:val="clear" w:color="auto" w:fill="FFFFFF"/>
        <w:spacing w:after="0"/>
        <w:rPr>
          <w:rFonts w:ascii="Times New Roman" w:eastAsia="Times New Roman" w:hAnsi="Times New Roman" w:cs="Times New Roman"/>
          <w:b/>
          <w:bCs/>
          <w:color w:val="000000"/>
          <w:sz w:val="28"/>
          <w:szCs w:val="28"/>
        </w:rPr>
      </w:pPr>
      <w:r w:rsidRPr="00E97874">
        <w:rPr>
          <w:rFonts w:ascii="Times New Roman" w:eastAsia="Times New Roman" w:hAnsi="Times New Roman" w:cs="Times New Roman"/>
          <w:b/>
          <w:bCs/>
          <w:color w:val="000000"/>
          <w:sz w:val="28"/>
          <w:szCs w:val="28"/>
        </w:rPr>
        <w:t xml:space="preserve">Анализ диагностической работы по русскому языку в 9Б классе. </w:t>
      </w:r>
    </w:p>
    <w:p w:rsidR="008E101A" w:rsidRPr="00E97874" w:rsidRDefault="008E101A" w:rsidP="008E101A">
      <w:pPr>
        <w:shd w:val="clear" w:color="auto" w:fill="FFFFFF"/>
        <w:spacing w:after="0"/>
        <w:rPr>
          <w:rFonts w:ascii="Times New Roman" w:eastAsia="Times New Roman" w:hAnsi="Times New Roman" w:cs="Times New Roman"/>
          <w:b/>
          <w:bCs/>
          <w:color w:val="000000"/>
          <w:sz w:val="28"/>
          <w:szCs w:val="28"/>
        </w:rPr>
      </w:pPr>
      <w:r w:rsidRPr="00E97874">
        <w:rPr>
          <w:rFonts w:ascii="Times New Roman" w:eastAsia="Times New Roman" w:hAnsi="Times New Roman" w:cs="Times New Roman"/>
          <w:b/>
          <w:bCs/>
          <w:color w:val="000000"/>
          <w:sz w:val="28"/>
          <w:szCs w:val="28"/>
        </w:rPr>
        <w:t>Учитель-Закриева Ф. Р.</w:t>
      </w:r>
    </w:p>
    <w:p w:rsidR="008E101A" w:rsidRPr="00E97874" w:rsidRDefault="008E101A" w:rsidP="008E101A">
      <w:pPr>
        <w:shd w:val="clear" w:color="auto" w:fill="FFFFFF"/>
        <w:spacing w:after="0"/>
        <w:rPr>
          <w:rFonts w:ascii="Times New Roman" w:eastAsia="Times New Roman" w:hAnsi="Times New Roman" w:cs="Times New Roman"/>
          <w:b/>
          <w:bCs/>
          <w:color w:val="000000"/>
          <w:sz w:val="28"/>
          <w:szCs w:val="28"/>
        </w:rPr>
      </w:pPr>
      <w:r w:rsidRPr="00E97874">
        <w:rPr>
          <w:rFonts w:ascii="Times New Roman" w:eastAsia="Times New Roman" w:hAnsi="Times New Roman" w:cs="Times New Roman"/>
          <w:b/>
          <w:bCs/>
          <w:color w:val="000000"/>
          <w:sz w:val="28"/>
          <w:szCs w:val="28"/>
        </w:rPr>
        <w:t>Выявлены проблемы со следующими темами:</w:t>
      </w:r>
    </w:p>
    <w:p w:rsidR="008E101A" w:rsidRPr="00E97874" w:rsidRDefault="008E101A" w:rsidP="008E101A">
      <w:pPr>
        <w:shd w:val="clear" w:color="auto" w:fill="FFFFFF"/>
        <w:spacing w:after="0"/>
        <w:rPr>
          <w:rFonts w:ascii="Times New Roman" w:eastAsia="Times New Roman" w:hAnsi="Times New Roman" w:cs="Times New Roman"/>
          <w:bCs/>
          <w:color w:val="000000"/>
          <w:sz w:val="28"/>
          <w:szCs w:val="28"/>
        </w:rPr>
      </w:pPr>
      <w:r w:rsidRPr="00E97874">
        <w:rPr>
          <w:rFonts w:ascii="Times New Roman" w:eastAsia="Times New Roman" w:hAnsi="Times New Roman" w:cs="Times New Roman"/>
          <w:bCs/>
          <w:color w:val="000000"/>
          <w:sz w:val="28"/>
          <w:szCs w:val="28"/>
        </w:rPr>
        <w:t>- средства художественной выразительности речи;</w:t>
      </w:r>
    </w:p>
    <w:p w:rsidR="008E101A" w:rsidRPr="00E97874" w:rsidRDefault="008E101A" w:rsidP="008E101A">
      <w:pPr>
        <w:shd w:val="clear" w:color="auto" w:fill="FFFFFF"/>
        <w:spacing w:after="0"/>
        <w:rPr>
          <w:rFonts w:ascii="Times New Roman" w:eastAsia="Times New Roman" w:hAnsi="Times New Roman" w:cs="Times New Roman"/>
          <w:bCs/>
          <w:color w:val="000000"/>
          <w:sz w:val="28"/>
          <w:szCs w:val="28"/>
        </w:rPr>
      </w:pPr>
      <w:r w:rsidRPr="00E97874">
        <w:rPr>
          <w:rFonts w:ascii="Times New Roman" w:eastAsia="Times New Roman" w:hAnsi="Times New Roman" w:cs="Times New Roman"/>
          <w:bCs/>
          <w:color w:val="000000"/>
          <w:sz w:val="28"/>
          <w:szCs w:val="28"/>
        </w:rPr>
        <w:t>-словосочетания. Типы связи в словосочетаниях;</w:t>
      </w:r>
    </w:p>
    <w:p w:rsidR="008E101A" w:rsidRPr="00E97874" w:rsidRDefault="008E101A" w:rsidP="008E101A">
      <w:pPr>
        <w:shd w:val="clear" w:color="auto" w:fill="FFFFFF"/>
        <w:spacing w:after="0"/>
        <w:rPr>
          <w:rFonts w:ascii="Times New Roman" w:eastAsia="Times New Roman" w:hAnsi="Times New Roman" w:cs="Times New Roman"/>
          <w:bCs/>
          <w:color w:val="000000"/>
          <w:sz w:val="28"/>
          <w:szCs w:val="28"/>
        </w:rPr>
      </w:pPr>
      <w:r w:rsidRPr="00E97874">
        <w:rPr>
          <w:rFonts w:ascii="Times New Roman" w:eastAsia="Times New Roman" w:hAnsi="Times New Roman" w:cs="Times New Roman"/>
          <w:bCs/>
          <w:color w:val="000000"/>
          <w:sz w:val="28"/>
          <w:szCs w:val="28"/>
        </w:rPr>
        <w:t>-синонимы, синонимичные выражения;</w:t>
      </w:r>
    </w:p>
    <w:p w:rsidR="008E101A" w:rsidRPr="00E97874" w:rsidRDefault="008E101A" w:rsidP="008E101A">
      <w:pPr>
        <w:shd w:val="clear" w:color="auto" w:fill="FFFFFF"/>
        <w:spacing w:after="0"/>
        <w:rPr>
          <w:rFonts w:ascii="Times New Roman" w:eastAsia="Times New Roman" w:hAnsi="Times New Roman" w:cs="Times New Roman"/>
          <w:bCs/>
          <w:color w:val="000000"/>
          <w:sz w:val="28"/>
          <w:szCs w:val="28"/>
        </w:rPr>
      </w:pPr>
      <w:r w:rsidRPr="00E97874">
        <w:rPr>
          <w:rFonts w:ascii="Times New Roman" w:eastAsia="Times New Roman" w:hAnsi="Times New Roman" w:cs="Times New Roman"/>
          <w:bCs/>
          <w:color w:val="000000"/>
          <w:sz w:val="28"/>
          <w:szCs w:val="28"/>
        </w:rPr>
        <w:t>- типы связи в СПП.</w:t>
      </w:r>
    </w:p>
    <w:p w:rsidR="008E101A" w:rsidRPr="00E97874" w:rsidRDefault="008E101A" w:rsidP="008E101A">
      <w:pPr>
        <w:widowControl w:val="0"/>
        <w:autoSpaceDE w:val="0"/>
        <w:autoSpaceDN w:val="0"/>
        <w:adjustRightInd w:val="0"/>
        <w:spacing w:after="0"/>
        <w:rPr>
          <w:rFonts w:ascii="Times New Roman" w:hAnsi="Times New Roman" w:cs="Times New Roman"/>
          <w:b/>
          <w:bCs/>
          <w:sz w:val="28"/>
          <w:szCs w:val="28"/>
        </w:rPr>
      </w:pPr>
      <w:r w:rsidRPr="00E97874">
        <w:rPr>
          <w:rFonts w:ascii="Times New Roman" w:hAnsi="Times New Roman" w:cs="Times New Roman"/>
          <w:b/>
          <w:bCs/>
          <w:sz w:val="28"/>
          <w:szCs w:val="28"/>
        </w:rPr>
        <w:t>Выводы и рекомендации:</w:t>
      </w:r>
    </w:p>
    <w:p w:rsidR="008E101A" w:rsidRPr="00E97874" w:rsidRDefault="008E101A" w:rsidP="008E101A">
      <w:pPr>
        <w:widowControl w:val="0"/>
        <w:overflowPunct w:val="0"/>
        <w:autoSpaceDE w:val="0"/>
        <w:autoSpaceDN w:val="0"/>
        <w:adjustRightInd w:val="0"/>
        <w:spacing w:after="0"/>
        <w:ind w:left="860" w:right="620"/>
        <w:rPr>
          <w:rFonts w:ascii="Times New Roman" w:hAnsi="Times New Roman" w:cs="Times New Roman"/>
          <w:sz w:val="28"/>
          <w:szCs w:val="28"/>
        </w:rPr>
      </w:pPr>
      <w:r w:rsidRPr="00E97874">
        <w:rPr>
          <w:rFonts w:ascii="Times New Roman" w:hAnsi="Times New Roman" w:cs="Times New Roman"/>
          <w:sz w:val="28"/>
          <w:szCs w:val="28"/>
        </w:rPr>
        <w:t>1. Подготовка учащихся к  ГИА в 9 –х, 11 классах по математике, русскому языку проводится в соответствии с планом.</w:t>
      </w:r>
    </w:p>
    <w:p w:rsidR="008E101A" w:rsidRPr="00E97874" w:rsidRDefault="008E101A" w:rsidP="00A932E6">
      <w:pPr>
        <w:widowControl w:val="0"/>
        <w:numPr>
          <w:ilvl w:val="0"/>
          <w:numId w:val="39"/>
        </w:numPr>
        <w:tabs>
          <w:tab w:val="num" w:pos="1338"/>
        </w:tabs>
        <w:overflowPunct w:val="0"/>
        <w:autoSpaceDE w:val="0"/>
        <w:autoSpaceDN w:val="0"/>
        <w:adjustRightInd w:val="0"/>
        <w:spacing w:after="0"/>
        <w:ind w:left="860" w:right="620" w:firstLine="0"/>
        <w:jc w:val="both"/>
        <w:rPr>
          <w:rFonts w:ascii="Times New Roman" w:hAnsi="Times New Roman" w:cs="Times New Roman"/>
          <w:sz w:val="28"/>
          <w:szCs w:val="28"/>
        </w:rPr>
      </w:pPr>
      <w:r w:rsidRPr="00E97874">
        <w:rPr>
          <w:rFonts w:ascii="Times New Roman" w:hAnsi="Times New Roman" w:cs="Times New Roman"/>
          <w:sz w:val="28"/>
          <w:szCs w:val="28"/>
        </w:rPr>
        <w:t xml:space="preserve">Учителям: Закриевой Ф. Р. и Миштаевой М. С. необходимо регулярно осуществлять контроль подготовки домашних заданий учащимися 9 классов. </w:t>
      </w:r>
    </w:p>
    <w:p w:rsidR="008E101A" w:rsidRPr="00E97874" w:rsidRDefault="008E101A" w:rsidP="00A932E6">
      <w:pPr>
        <w:widowControl w:val="0"/>
        <w:numPr>
          <w:ilvl w:val="0"/>
          <w:numId w:val="39"/>
        </w:numPr>
        <w:tabs>
          <w:tab w:val="num" w:pos="1080"/>
        </w:tabs>
        <w:overflowPunct w:val="0"/>
        <w:autoSpaceDE w:val="0"/>
        <w:autoSpaceDN w:val="0"/>
        <w:adjustRightInd w:val="0"/>
        <w:spacing w:after="0"/>
        <w:ind w:left="1080" w:hanging="220"/>
        <w:jc w:val="both"/>
        <w:rPr>
          <w:rFonts w:ascii="Times New Roman" w:hAnsi="Times New Roman" w:cs="Times New Roman"/>
          <w:sz w:val="28"/>
          <w:szCs w:val="28"/>
        </w:rPr>
      </w:pPr>
      <w:r w:rsidRPr="00E97874">
        <w:rPr>
          <w:rFonts w:ascii="Times New Roman" w:hAnsi="Times New Roman" w:cs="Times New Roman"/>
          <w:sz w:val="28"/>
          <w:szCs w:val="28"/>
        </w:rPr>
        <w:t xml:space="preserve">Учителям – предметникам: </w:t>
      </w:r>
    </w:p>
    <w:p w:rsidR="008E101A" w:rsidRPr="00E97874" w:rsidRDefault="008E101A" w:rsidP="00A932E6">
      <w:pPr>
        <w:widowControl w:val="0"/>
        <w:numPr>
          <w:ilvl w:val="1"/>
          <w:numId w:val="39"/>
        </w:numPr>
        <w:tabs>
          <w:tab w:val="num" w:pos="1568"/>
        </w:tabs>
        <w:overflowPunct w:val="0"/>
        <w:autoSpaceDE w:val="0"/>
        <w:autoSpaceDN w:val="0"/>
        <w:adjustRightInd w:val="0"/>
        <w:spacing w:after="0"/>
        <w:ind w:left="1580" w:right="620"/>
        <w:jc w:val="both"/>
        <w:rPr>
          <w:rFonts w:ascii="Times New Roman" w:hAnsi="Times New Roman" w:cs="Times New Roman"/>
          <w:b/>
          <w:bCs/>
          <w:sz w:val="28"/>
          <w:szCs w:val="28"/>
        </w:rPr>
      </w:pPr>
      <w:r w:rsidRPr="00E97874">
        <w:rPr>
          <w:rFonts w:ascii="Times New Roman" w:hAnsi="Times New Roman" w:cs="Times New Roman"/>
          <w:sz w:val="28"/>
          <w:szCs w:val="28"/>
        </w:rPr>
        <w:t xml:space="preserve">активизировать работу со слабоуспевающими учащимися, направленную на устранение недочётов и повышение качества знаний. </w:t>
      </w:r>
    </w:p>
    <w:p w:rsidR="008E101A" w:rsidRPr="00E97874" w:rsidRDefault="008E101A" w:rsidP="00A932E6">
      <w:pPr>
        <w:widowControl w:val="0"/>
        <w:numPr>
          <w:ilvl w:val="1"/>
          <w:numId w:val="39"/>
        </w:numPr>
        <w:tabs>
          <w:tab w:val="num" w:pos="1620"/>
        </w:tabs>
        <w:overflowPunct w:val="0"/>
        <w:autoSpaceDE w:val="0"/>
        <w:autoSpaceDN w:val="0"/>
        <w:adjustRightInd w:val="0"/>
        <w:spacing w:after="0"/>
        <w:ind w:left="1620" w:hanging="400"/>
        <w:jc w:val="both"/>
        <w:rPr>
          <w:rFonts w:ascii="Times New Roman" w:hAnsi="Times New Roman" w:cs="Times New Roman"/>
          <w:b/>
          <w:bCs/>
          <w:sz w:val="28"/>
          <w:szCs w:val="28"/>
        </w:rPr>
      </w:pPr>
      <w:r w:rsidRPr="00E97874">
        <w:rPr>
          <w:rFonts w:ascii="Times New Roman" w:hAnsi="Times New Roman" w:cs="Times New Roman"/>
          <w:sz w:val="28"/>
          <w:szCs w:val="28"/>
        </w:rPr>
        <w:t xml:space="preserve">совершенствовать умения учащихся работать в заданном временном режиме. </w:t>
      </w:r>
    </w:p>
    <w:p w:rsidR="008E101A" w:rsidRPr="00E97874" w:rsidRDefault="008E101A" w:rsidP="008E101A">
      <w:pPr>
        <w:ind w:left="795"/>
        <w:jc w:val="both"/>
        <w:rPr>
          <w:rFonts w:ascii="Times New Roman" w:hAnsi="Times New Roman" w:cs="Times New Roman"/>
          <w:sz w:val="28"/>
          <w:szCs w:val="28"/>
        </w:rPr>
      </w:pPr>
      <w:r w:rsidRPr="00E97874">
        <w:rPr>
          <w:rFonts w:ascii="Times New Roman" w:hAnsi="Times New Roman" w:cs="Times New Roman"/>
          <w:sz w:val="28"/>
          <w:szCs w:val="28"/>
        </w:rPr>
        <w:t>Классным руководителям: Умаровой И. А., Осмаевой Т. Х. и Закриевой Ф. Р. регулярно информировать родителей о результатах успеваемости учащихся и пропуске без уважительных причин.</w:t>
      </w:r>
    </w:p>
    <w:p w:rsidR="008E101A" w:rsidRPr="00E97874" w:rsidRDefault="008E101A" w:rsidP="008E101A">
      <w:pPr>
        <w:ind w:left="795"/>
        <w:jc w:val="both"/>
        <w:rPr>
          <w:rFonts w:ascii="Times New Roman" w:eastAsia="Times New Roman" w:hAnsi="Times New Roman" w:cs="Times New Roman"/>
          <w:b/>
          <w:color w:val="000000"/>
          <w:sz w:val="28"/>
          <w:szCs w:val="28"/>
        </w:rPr>
      </w:pPr>
      <w:r w:rsidRPr="00E97874">
        <w:rPr>
          <w:rFonts w:ascii="Times New Roman" w:eastAsia="Times New Roman" w:hAnsi="Times New Roman" w:cs="Times New Roman"/>
          <w:b/>
          <w:color w:val="000000"/>
          <w:sz w:val="28"/>
          <w:szCs w:val="28"/>
        </w:rPr>
        <w:t>Срез знаний  в 11 классе (русский язык).</w:t>
      </w:r>
    </w:p>
    <w:p w:rsidR="008E101A" w:rsidRPr="00E97874" w:rsidRDefault="008E101A" w:rsidP="008E101A">
      <w:pPr>
        <w:spacing w:after="0"/>
        <w:rPr>
          <w:rFonts w:ascii="Times New Roman" w:hAnsi="Times New Roman" w:cs="Times New Roman"/>
          <w:b/>
          <w:sz w:val="28"/>
          <w:szCs w:val="28"/>
        </w:rPr>
      </w:pPr>
      <w:r w:rsidRPr="00E97874">
        <w:rPr>
          <w:rFonts w:ascii="Times New Roman" w:hAnsi="Times New Roman" w:cs="Times New Roman"/>
          <w:b/>
          <w:sz w:val="28"/>
          <w:szCs w:val="28"/>
        </w:rPr>
        <w:t>Выводы:</w:t>
      </w:r>
    </w:p>
    <w:p w:rsidR="008E101A" w:rsidRPr="00E97874" w:rsidRDefault="008E101A" w:rsidP="008E101A">
      <w:pPr>
        <w:spacing w:after="0"/>
        <w:rPr>
          <w:rFonts w:ascii="Times New Roman" w:hAnsi="Times New Roman" w:cs="Times New Roman"/>
          <w:sz w:val="28"/>
          <w:szCs w:val="28"/>
        </w:rPr>
      </w:pPr>
      <w:r w:rsidRPr="00E97874">
        <w:rPr>
          <w:rFonts w:ascii="Times New Roman" w:hAnsi="Times New Roman" w:cs="Times New Roman"/>
          <w:sz w:val="28"/>
          <w:szCs w:val="28"/>
        </w:rPr>
        <w:t>-из 6 учащихся 100%) с заданиями справились только двое (33%).</w:t>
      </w:r>
    </w:p>
    <w:p w:rsidR="008E101A" w:rsidRPr="00E97874" w:rsidRDefault="008E101A" w:rsidP="008E101A">
      <w:pPr>
        <w:spacing w:after="0"/>
        <w:rPr>
          <w:rFonts w:ascii="Times New Roman" w:hAnsi="Times New Roman" w:cs="Times New Roman"/>
          <w:sz w:val="28"/>
          <w:szCs w:val="28"/>
        </w:rPr>
      </w:pPr>
      <w:r w:rsidRPr="00E97874">
        <w:rPr>
          <w:rFonts w:ascii="Times New Roman" w:hAnsi="Times New Roman" w:cs="Times New Roman"/>
          <w:sz w:val="28"/>
          <w:szCs w:val="28"/>
        </w:rPr>
        <w:t>Четверо учащихся (66%) получили «двойки».</w:t>
      </w:r>
    </w:p>
    <w:p w:rsidR="008E101A" w:rsidRPr="00E97874" w:rsidRDefault="008E101A" w:rsidP="008E101A">
      <w:pPr>
        <w:spacing w:after="0"/>
        <w:rPr>
          <w:rFonts w:ascii="Times New Roman" w:hAnsi="Times New Roman" w:cs="Times New Roman"/>
          <w:b/>
          <w:sz w:val="28"/>
          <w:szCs w:val="28"/>
        </w:rPr>
      </w:pPr>
      <w:r w:rsidRPr="00E97874">
        <w:rPr>
          <w:rFonts w:ascii="Times New Roman" w:hAnsi="Times New Roman" w:cs="Times New Roman"/>
          <w:b/>
          <w:sz w:val="28"/>
          <w:szCs w:val="28"/>
        </w:rPr>
        <w:t xml:space="preserve">Решения: </w:t>
      </w:r>
    </w:p>
    <w:p w:rsidR="008E101A" w:rsidRPr="00E97874" w:rsidRDefault="008E101A" w:rsidP="008E101A">
      <w:pPr>
        <w:spacing w:after="0"/>
        <w:rPr>
          <w:rFonts w:ascii="Times New Roman" w:hAnsi="Times New Roman" w:cs="Times New Roman"/>
          <w:sz w:val="28"/>
          <w:szCs w:val="28"/>
        </w:rPr>
      </w:pPr>
      <w:r w:rsidRPr="00E97874">
        <w:rPr>
          <w:rFonts w:ascii="Times New Roman" w:hAnsi="Times New Roman" w:cs="Times New Roman"/>
          <w:sz w:val="28"/>
          <w:szCs w:val="28"/>
        </w:rPr>
        <w:t>учителю русского языка 11 класса-Миштаевой М. С. с учащимися 11 класса, которые не справились с заданиями, провести работу по темам, в которых учащиеся допустили ошибки.</w:t>
      </w:r>
    </w:p>
    <w:p w:rsidR="008E101A" w:rsidRPr="00E97874" w:rsidRDefault="008E101A" w:rsidP="008E101A">
      <w:pPr>
        <w:ind w:left="795"/>
        <w:jc w:val="both"/>
        <w:rPr>
          <w:rFonts w:ascii="Times New Roman" w:hAnsi="Times New Roman" w:cs="Times New Roman"/>
          <w:b/>
          <w:sz w:val="28"/>
          <w:szCs w:val="28"/>
        </w:rPr>
      </w:pPr>
      <w:r w:rsidRPr="00E97874">
        <w:rPr>
          <w:rFonts w:ascii="Times New Roman" w:hAnsi="Times New Roman" w:cs="Times New Roman"/>
          <w:b/>
          <w:sz w:val="28"/>
          <w:szCs w:val="28"/>
        </w:rPr>
        <w:t>Тестирование русского языка в 11 и 9-х классах.</w:t>
      </w:r>
    </w:p>
    <w:p w:rsidR="008E101A" w:rsidRPr="00E97874" w:rsidRDefault="008E101A" w:rsidP="008E101A">
      <w:pPr>
        <w:spacing w:after="0"/>
        <w:rPr>
          <w:rFonts w:ascii="Times New Roman" w:hAnsi="Times New Roman" w:cs="Times New Roman"/>
          <w:b/>
          <w:sz w:val="28"/>
          <w:szCs w:val="28"/>
        </w:rPr>
      </w:pPr>
      <w:r w:rsidRPr="00E97874">
        <w:rPr>
          <w:rFonts w:ascii="Times New Roman" w:hAnsi="Times New Roman" w:cs="Times New Roman"/>
          <w:b/>
          <w:sz w:val="28"/>
          <w:szCs w:val="28"/>
        </w:rPr>
        <w:t>Допущены ошибки:</w:t>
      </w:r>
    </w:p>
    <w:p w:rsidR="008E101A" w:rsidRPr="00E97874" w:rsidRDefault="008E101A" w:rsidP="008E101A">
      <w:pPr>
        <w:spacing w:after="0"/>
        <w:rPr>
          <w:rFonts w:ascii="Times New Roman" w:hAnsi="Times New Roman" w:cs="Times New Roman"/>
          <w:sz w:val="28"/>
          <w:szCs w:val="28"/>
        </w:rPr>
      </w:pPr>
      <w:r w:rsidRPr="00E97874">
        <w:rPr>
          <w:rFonts w:ascii="Times New Roman" w:hAnsi="Times New Roman" w:cs="Times New Roman"/>
          <w:sz w:val="28"/>
          <w:szCs w:val="28"/>
        </w:rPr>
        <w:t>-пунктуация</w:t>
      </w:r>
    </w:p>
    <w:p w:rsidR="008E101A" w:rsidRPr="00E97874" w:rsidRDefault="008E101A" w:rsidP="008E101A">
      <w:pPr>
        <w:spacing w:after="0"/>
        <w:rPr>
          <w:rFonts w:ascii="Times New Roman" w:hAnsi="Times New Roman" w:cs="Times New Roman"/>
          <w:sz w:val="28"/>
          <w:szCs w:val="28"/>
        </w:rPr>
      </w:pPr>
      <w:r w:rsidRPr="00E97874">
        <w:rPr>
          <w:rFonts w:ascii="Times New Roman" w:hAnsi="Times New Roman" w:cs="Times New Roman"/>
          <w:sz w:val="28"/>
          <w:szCs w:val="28"/>
        </w:rPr>
        <w:t>-спряжение глаголов</w:t>
      </w:r>
    </w:p>
    <w:p w:rsidR="008E101A" w:rsidRPr="00E97874" w:rsidRDefault="008E101A" w:rsidP="008E101A">
      <w:pPr>
        <w:spacing w:after="0"/>
        <w:rPr>
          <w:rFonts w:ascii="Times New Roman" w:hAnsi="Times New Roman" w:cs="Times New Roman"/>
          <w:sz w:val="28"/>
          <w:szCs w:val="28"/>
        </w:rPr>
      </w:pPr>
      <w:r w:rsidRPr="00E97874">
        <w:rPr>
          <w:rFonts w:ascii="Times New Roman" w:hAnsi="Times New Roman" w:cs="Times New Roman"/>
          <w:sz w:val="28"/>
          <w:szCs w:val="28"/>
        </w:rPr>
        <w:t>-правописание НЕ- с разными частями речи</w:t>
      </w:r>
    </w:p>
    <w:p w:rsidR="008E101A" w:rsidRPr="00E97874" w:rsidRDefault="008E101A" w:rsidP="008E101A">
      <w:pPr>
        <w:spacing w:after="0"/>
        <w:rPr>
          <w:rFonts w:ascii="Times New Roman" w:hAnsi="Times New Roman" w:cs="Times New Roman"/>
          <w:sz w:val="28"/>
          <w:szCs w:val="28"/>
        </w:rPr>
      </w:pPr>
      <w:r w:rsidRPr="00E97874">
        <w:rPr>
          <w:rFonts w:ascii="Times New Roman" w:hAnsi="Times New Roman" w:cs="Times New Roman"/>
          <w:sz w:val="28"/>
          <w:szCs w:val="28"/>
        </w:rPr>
        <w:t>- -Н- и –НН- в прилагательных</w:t>
      </w:r>
    </w:p>
    <w:p w:rsidR="008E101A" w:rsidRPr="00E97874" w:rsidRDefault="008E101A" w:rsidP="008E101A">
      <w:pPr>
        <w:spacing w:after="0"/>
        <w:rPr>
          <w:rFonts w:ascii="Times New Roman" w:hAnsi="Times New Roman" w:cs="Times New Roman"/>
          <w:sz w:val="28"/>
          <w:szCs w:val="28"/>
        </w:rPr>
      </w:pPr>
      <w:r w:rsidRPr="00E97874">
        <w:rPr>
          <w:rFonts w:ascii="Times New Roman" w:hAnsi="Times New Roman" w:cs="Times New Roman"/>
          <w:sz w:val="28"/>
          <w:szCs w:val="28"/>
        </w:rPr>
        <w:t>-ударный гласный звук</w:t>
      </w:r>
    </w:p>
    <w:p w:rsidR="008E101A" w:rsidRPr="00E97874" w:rsidRDefault="008E101A" w:rsidP="008E101A">
      <w:pPr>
        <w:spacing w:after="0"/>
        <w:rPr>
          <w:rFonts w:ascii="Times New Roman" w:hAnsi="Times New Roman" w:cs="Times New Roman"/>
          <w:sz w:val="28"/>
          <w:szCs w:val="28"/>
        </w:rPr>
      </w:pPr>
      <w:r w:rsidRPr="00E97874">
        <w:rPr>
          <w:rFonts w:ascii="Times New Roman" w:hAnsi="Times New Roman" w:cs="Times New Roman"/>
          <w:sz w:val="28"/>
          <w:szCs w:val="28"/>
        </w:rPr>
        <w:t>-слитное и раздельное написание предлогов.</w:t>
      </w:r>
    </w:p>
    <w:p w:rsidR="008E101A" w:rsidRPr="00E97874" w:rsidRDefault="008E101A" w:rsidP="008E101A">
      <w:pPr>
        <w:spacing w:after="0"/>
        <w:rPr>
          <w:rFonts w:ascii="Times New Roman" w:hAnsi="Times New Roman" w:cs="Times New Roman"/>
          <w:b/>
          <w:sz w:val="28"/>
          <w:szCs w:val="28"/>
        </w:rPr>
      </w:pPr>
      <w:r w:rsidRPr="00E97874">
        <w:rPr>
          <w:rFonts w:ascii="Times New Roman" w:hAnsi="Times New Roman" w:cs="Times New Roman"/>
          <w:b/>
          <w:sz w:val="28"/>
          <w:szCs w:val="28"/>
        </w:rPr>
        <w:t>Выводы:</w:t>
      </w:r>
    </w:p>
    <w:p w:rsidR="008E101A" w:rsidRPr="00E97874" w:rsidRDefault="008E101A" w:rsidP="008E101A">
      <w:pPr>
        <w:spacing w:after="0"/>
        <w:rPr>
          <w:rFonts w:ascii="Times New Roman" w:hAnsi="Times New Roman" w:cs="Times New Roman"/>
          <w:sz w:val="28"/>
          <w:szCs w:val="28"/>
        </w:rPr>
      </w:pPr>
      <w:r w:rsidRPr="00E97874">
        <w:rPr>
          <w:rFonts w:ascii="Times New Roman" w:hAnsi="Times New Roman" w:cs="Times New Roman"/>
          <w:sz w:val="28"/>
          <w:szCs w:val="28"/>
        </w:rPr>
        <w:t>Все учащиеся справились с заданиями.</w:t>
      </w:r>
    </w:p>
    <w:p w:rsidR="008E101A" w:rsidRPr="00E97874" w:rsidRDefault="008E101A" w:rsidP="008E101A">
      <w:pPr>
        <w:spacing w:after="0"/>
        <w:rPr>
          <w:rFonts w:ascii="Times New Roman" w:hAnsi="Times New Roman" w:cs="Times New Roman"/>
          <w:b/>
          <w:sz w:val="28"/>
          <w:szCs w:val="28"/>
        </w:rPr>
      </w:pPr>
      <w:r w:rsidRPr="00E97874">
        <w:rPr>
          <w:rFonts w:ascii="Times New Roman" w:hAnsi="Times New Roman" w:cs="Times New Roman"/>
          <w:b/>
          <w:sz w:val="28"/>
          <w:szCs w:val="28"/>
        </w:rPr>
        <w:t>Решения:</w:t>
      </w:r>
    </w:p>
    <w:p w:rsidR="008E101A" w:rsidRPr="00E97874" w:rsidRDefault="008E101A" w:rsidP="008E101A">
      <w:pPr>
        <w:spacing w:after="0"/>
        <w:rPr>
          <w:rFonts w:ascii="Times New Roman" w:hAnsi="Times New Roman" w:cs="Times New Roman"/>
          <w:sz w:val="28"/>
          <w:szCs w:val="28"/>
        </w:rPr>
      </w:pPr>
      <w:r w:rsidRPr="00E97874">
        <w:rPr>
          <w:rFonts w:ascii="Times New Roman" w:hAnsi="Times New Roman" w:cs="Times New Roman"/>
          <w:sz w:val="28"/>
          <w:szCs w:val="28"/>
        </w:rPr>
        <w:t>-на дополнительных занятиях отработать темы, по которым учащиеся допустили ошибки.</w:t>
      </w:r>
    </w:p>
    <w:p w:rsidR="008E101A" w:rsidRPr="00E97874" w:rsidRDefault="008E101A" w:rsidP="008E101A">
      <w:pPr>
        <w:ind w:left="795"/>
        <w:jc w:val="both"/>
        <w:rPr>
          <w:rFonts w:ascii="Times New Roman" w:hAnsi="Times New Roman"/>
          <w:b/>
          <w:sz w:val="28"/>
          <w:szCs w:val="28"/>
          <w:u w:val="single"/>
        </w:rPr>
      </w:pPr>
      <w:r w:rsidRPr="00E97874">
        <w:rPr>
          <w:rFonts w:ascii="Times New Roman" w:hAnsi="Times New Roman"/>
          <w:b/>
          <w:sz w:val="28"/>
          <w:szCs w:val="28"/>
        </w:rPr>
        <w:t xml:space="preserve"> </w:t>
      </w:r>
      <w:r w:rsidRPr="00E97874">
        <w:rPr>
          <w:rFonts w:ascii="Times New Roman" w:hAnsi="Times New Roman"/>
          <w:b/>
          <w:sz w:val="28"/>
          <w:szCs w:val="28"/>
          <w:u w:val="single"/>
        </w:rPr>
        <w:t xml:space="preserve">2. Итоги </w:t>
      </w:r>
      <w:r w:rsidRPr="00E97874">
        <w:rPr>
          <w:rFonts w:ascii="Times New Roman" w:hAnsi="Times New Roman"/>
          <w:b/>
          <w:sz w:val="28"/>
          <w:szCs w:val="28"/>
          <w:u w:val="single"/>
          <w:lang w:val="en-US"/>
        </w:rPr>
        <w:t>I</w:t>
      </w:r>
      <w:r w:rsidRPr="00E97874">
        <w:rPr>
          <w:rFonts w:ascii="Times New Roman" w:hAnsi="Times New Roman"/>
          <w:b/>
          <w:sz w:val="28"/>
          <w:szCs w:val="28"/>
          <w:u w:val="single"/>
        </w:rPr>
        <w:t xml:space="preserve"> полугодия. Отчеты учителей по выполнению программы.</w:t>
      </w:r>
    </w:p>
    <w:p w:rsidR="008E101A" w:rsidRPr="00E97874" w:rsidRDefault="008E101A" w:rsidP="008E101A">
      <w:pPr>
        <w:jc w:val="both"/>
        <w:rPr>
          <w:b/>
          <w:color w:val="000000"/>
          <w:sz w:val="28"/>
          <w:szCs w:val="28"/>
        </w:rPr>
      </w:pPr>
      <w:r w:rsidRPr="00E97874">
        <w:rPr>
          <w:b/>
          <w:color w:val="000000"/>
          <w:sz w:val="28"/>
          <w:szCs w:val="28"/>
        </w:rPr>
        <w:t>Выводы:</w:t>
      </w:r>
    </w:p>
    <w:p w:rsidR="008E101A" w:rsidRPr="00E97874" w:rsidRDefault="008E101A" w:rsidP="00A932E6">
      <w:pPr>
        <w:numPr>
          <w:ilvl w:val="0"/>
          <w:numId w:val="56"/>
        </w:numPr>
        <w:spacing w:after="0"/>
        <w:jc w:val="both"/>
        <w:rPr>
          <w:color w:val="000000"/>
          <w:sz w:val="28"/>
          <w:szCs w:val="28"/>
        </w:rPr>
      </w:pPr>
      <w:r w:rsidRPr="00E97874">
        <w:rPr>
          <w:color w:val="000000"/>
          <w:sz w:val="28"/>
          <w:szCs w:val="28"/>
        </w:rPr>
        <w:t>Во всех классах количество выданных часов по предметам совпадает с количеством запланированных часов, за исключением английского языка в 6 классе; географии в 10 классе и чеченского языка в 9а и 9б классах.</w:t>
      </w:r>
    </w:p>
    <w:p w:rsidR="008E101A" w:rsidRPr="00E97874" w:rsidRDefault="008E101A" w:rsidP="00A932E6">
      <w:pPr>
        <w:numPr>
          <w:ilvl w:val="0"/>
          <w:numId w:val="56"/>
        </w:numPr>
        <w:spacing w:after="0"/>
        <w:jc w:val="both"/>
        <w:rPr>
          <w:color w:val="000000"/>
          <w:sz w:val="28"/>
          <w:szCs w:val="28"/>
        </w:rPr>
      </w:pPr>
      <w:r w:rsidRPr="00E97874">
        <w:rPr>
          <w:color w:val="000000"/>
          <w:sz w:val="28"/>
          <w:szCs w:val="28"/>
        </w:rPr>
        <w:t xml:space="preserve"> Плановые контрольные, практические, лабораторные работы, диктанты за </w:t>
      </w:r>
      <w:r w:rsidRPr="00E97874">
        <w:rPr>
          <w:color w:val="000000"/>
          <w:sz w:val="28"/>
          <w:szCs w:val="28"/>
          <w:lang w:val="en-US"/>
        </w:rPr>
        <w:t>I</w:t>
      </w:r>
      <w:r w:rsidRPr="00E97874">
        <w:rPr>
          <w:color w:val="000000"/>
          <w:sz w:val="28"/>
          <w:szCs w:val="28"/>
        </w:rPr>
        <w:t xml:space="preserve"> полугодие    проведены все. </w:t>
      </w:r>
    </w:p>
    <w:p w:rsidR="008E101A" w:rsidRPr="00E97874" w:rsidRDefault="008E101A" w:rsidP="008E101A">
      <w:pPr>
        <w:ind w:left="705"/>
        <w:jc w:val="both"/>
        <w:rPr>
          <w:b/>
          <w:color w:val="000000"/>
          <w:sz w:val="28"/>
          <w:szCs w:val="28"/>
        </w:rPr>
      </w:pPr>
      <w:r w:rsidRPr="00E97874">
        <w:rPr>
          <w:b/>
          <w:color w:val="000000"/>
          <w:sz w:val="28"/>
          <w:szCs w:val="28"/>
        </w:rPr>
        <w:t xml:space="preserve">                 Рекомендации:</w:t>
      </w:r>
    </w:p>
    <w:p w:rsidR="008E101A" w:rsidRPr="00E97874" w:rsidRDefault="008E101A" w:rsidP="008E101A">
      <w:pPr>
        <w:ind w:left="705"/>
        <w:jc w:val="both"/>
        <w:rPr>
          <w:b/>
          <w:color w:val="000000"/>
          <w:sz w:val="28"/>
          <w:szCs w:val="28"/>
        </w:rPr>
      </w:pPr>
      <w:r w:rsidRPr="00E97874">
        <w:rPr>
          <w:b/>
          <w:color w:val="000000"/>
          <w:sz w:val="28"/>
          <w:szCs w:val="28"/>
        </w:rPr>
        <w:t xml:space="preserve">Учителям - предметникам: </w:t>
      </w:r>
    </w:p>
    <w:p w:rsidR="008E101A" w:rsidRPr="00E97874" w:rsidRDefault="008E101A" w:rsidP="00A932E6">
      <w:pPr>
        <w:numPr>
          <w:ilvl w:val="0"/>
          <w:numId w:val="57"/>
        </w:numPr>
        <w:spacing w:after="0"/>
        <w:jc w:val="both"/>
        <w:rPr>
          <w:color w:val="000000"/>
          <w:sz w:val="28"/>
          <w:szCs w:val="28"/>
        </w:rPr>
      </w:pPr>
      <w:r w:rsidRPr="00E97874">
        <w:rPr>
          <w:color w:val="000000"/>
          <w:sz w:val="28"/>
          <w:szCs w:val="28"/>
        </w:rPr>
        <w:t>С целью выполнения государственных программ строго придерживаться тематического планирования  по четвертям.</w:t>
      </w:r>
    </w:p>
    <w:p w:rsidR="008E101A" w:rsidRPr="00E97874" w:rsidRDefault="008E101A" w:rsidP="00A932E6">
      <w:pPr>
        <w:numPr>
          <w:ilvl w:val="0"/>
          <w:numId w:val="57"/>
        </w:numPr>
        <w:spacing w:after="0"/>
        <w:jc w:val="both"/>
        <w:rPr>
          <w:color w:val="000000"/>
          <w:sz w:val="28"/>
          <w:szCs w:val="28"/>
        </w:rPr>
      </w:pPr>
      <w:r w:rsidRPr="00E97874">
        <w:rPr>
          <w:color w:val="000000"/>
          <w:sz w:val="28"/>
          <w:szCs w:val="28"/>
        </w:rPr>
        <w:t>Корректировать планирование с учётом дней, когда по различным причинам занятия не проводятся.</w:t>
      </w:r>
    </w:p>
    <w:p w:rsidR="008E101A" w:rsidRPr="00E97874" w:rsidRDefault="008E101A" w:rsidP="00A932E6">
      <w:pPr>
        <w:numPr>
          <w:ilvl w:val="0"/>
          <w:numId w:val="57"/>
        </w:numPr>
        <w:spacing w:after="0"/>
        <w:jc w:val="both"/>
        <w:rPr>
          <w:color w:val="000000"/>
          <w:sz w:val="28"/>
          <w:szCs w:val="28"/>
        </w:rPr>
      </w:pPr>
      <w:r w:rsidRPr="00E97874">
        <w:rPr>
          <w:color w:val="000000"/>
          <w:sz w:val="28"/>
          <w:szCs w:val="28"/>
        </w:rPr>
        <w:t>Планировать выдачу недостающих часов за счёт дополнительных занятий с учащимися.</w:t>
      </w:r>
    </w:p>
    <w:p w:rsidR="008E101A" w:rsidRPr="00E97874" w:rsidRDefault="008E101A" w:rsidP="008E101A">
      <w:pPr>
        <w:ind w:left="540"/>
        <w:jc w:val="both"/>
        <w:rPr>
          <w:rFonts w:ascii="Times New Roman" w:hAnsi="Times New Roman"/>
          <w:b/>
          <w:sz w:val="28"/>
          <w:szCs w:val="28"/>
          <w:u w:val="single"/>
        </w:rPr>
      </w:pPr>
      <w:r w:rsidRPr="00E97874">
        <w:rPr>
          <w:rFonts w:ascii="Times New Roman" w:hAnsi="Times New Roman"/>
          <w:b/>
          <w:sz w:val="28"/>
          <w:szCs w:val="28"/>
          <w:u w:val="single"/>
        </w:rPr>
        <w:t>3.Обсуждение результатов пробных контрольных работ в форме ЕГЭ и ОГЭ в 9-11 классах.</w:t>
      </w:r>
    </w:p>
    <w:p w:rsidR="008E101A" w:rsidRPr="00E97874" w:rsidRDefault="008E101A" w:rsidP="00A932E6">
      <w:pPr>
        <w:numPr>
          <w:ilvl w:val="0"/>
          <w:numId w:val="57"/>
        </w:numPr>
        <w:jc w:val="both"/>
        <w:rPr>
          <w:rFonts w:ascii="Times New Roman" w:hAnsi="Times New Roman"/>
          <w:b/>
          <w:sz w:val="28"/>
          <w:szCs w:val="28"/>
          <w:u w:val="single"/>
        </w:rPr>
      </w:pPr>
      <w:r w:rsidRPr="00E97874">
        <w:rPr>
          <w:rFonts w:ascii="Times New Roman" w:hAnsi="Times New Roman"/>
          <w:b/>
          <w:sz w:val="28"/>
          <w:szCs w:val="28"/>
          <w:u w:val="single"/>
        </w:rPr>
        <w:t>Подведение итогов проведения недели русского языка.</w:t>
      </w:r>
    </w:p>
    <w:p w:rsidR="008E101A" w:rsidRPr="00E97874" w:rsidRDefault="008E101A" w:rsidP="008E101A">
      <w:pPr>
        <w:jc w:val="both"/>
        <w:rPr>
          <w:rFonts w:ascii="Times New Roman" w:hAnsi="Times New Roman"/>
          <w:sz w:val="28"/>
          <w:szCs w:val="28"/>
        </w:rPr>
      </w:pPr>
      <w:r w:rsidRPr="00E97874">
        <w:rPr>
          <w:rFonts w:ascii="Times New Roman" w:hAnsi="Times New Roman"/>
          <w:sz w:val="28"/>
          <w:szCs w:val="28"/>
        </w:rPr>
        <w:t>Неделя русского языка проведена в ян</w:t>
      </w:r>
      <w:r>
        <w:rPr>
          <w:rFonts w:ascii="Times New Roman" w:hAnsi="Times New Roman"/>
          <w:sz w:val="28"/>
          <w:szCs w:val="28"/>
        </w:rPr>
        <w:t>варе месяце (отчет прилагается)</w:t>
      </w:r>
    </w:p>
    <w:p w:rsidR="008E101A" w:rsidRPr="00E97874" w:rsidRDefault="008E101A" w:rsidP="00A932E6">
      <w:pPr>
        <w:numPr>
          <w:ilvl w:val="0"/>
          <w:numId w:val="57"/>
        </w:numPr>
        <w:jc w:val="both"/>
        <w:rPr>
          <w:rFonts w:ascii="Times New Roman" w:hAnsi="Times New Roman"/>
          <w:b/>
          <w:sz w:val="28"/>
          <w:szCs w:val="28"/>
        </w:rPr>
      </w:pPr>
      <w:r w:rsidRPr="00E97874">
        <w:rPr>
          <w:rFonts w:ascii="Times New Roman" w:hAnsi="Times New Roman"/>
          <w:b/>
          <w:sz w:val="28"/>
          <w:szCs w:val="28"/>
        </w:rPr>
        <w:t>Итоги сочинения по литературе в 11-х классах.</w:t>
      </w:r>
    </w:p>
    <w:p w:rsidR="008E101A" w:rsidRPr="00E97874" w:rsidRDefault="008E101A" w:rsidP="008E101A">
      <w:pPr>
        <w:ind w:left="900"/>
        <w:jc w:val="both"/>
        <w:rPr>
          <w:rFonts w:ascii="Times New Roman" w:hAnsi="Times New Roman"/>
          <w:sz w:val="28"/>
          <w:szCs w:val="28"/>
        </w:rPr>
      </w:pPr>
      <w:r w:rsidRPr="00E97874">
        <w:rPr>
          <w:rFonts w:ascii="Times New Roman" w:hAnsi="Times New Roman"/>
          <w:sz w:val="28"/>
          <w:szCs w:val="28"/>
        </w:rPr>
        <w:t>Все учащиеся 11 класса справились с пробным сочинением-100%.</w:t>
      </w:r>
    </w:p>
    <w:p w:rsidR="008E101A" w:rsidRPr="00E97874" w:rsidRDefault="008E101A" w:rsidP="00A932E6">
      <w:pPr>
        <w:numPr>
          <w:ilvl w:val="0"/>
          <w:numId w:val="57"/>
        </w:numPr>
        <w:contextualSpacing/>
        <w:jc w:val="both"/>
        <w:rPr>
          <w:rFonts w:ascii="Times New Roman" w:hAnsi="Times New Roman" w:cs="Times New Roman"/>
          <w:b/>
          <w:sz w:val="28"/>
          <w:szCs w:val="28"/>
          <w:u w:val="single"/>
        </w:rPr>
      </w:pPr>
      <w:r w:rsidRPr="00E97874">
        <w:rPr>
          <w:rFonts w:ascii="Times New Roman" w:hAnsi="Times New Roman" w:cs="Times New Roman"/>
          <w:b/>
          <w:sz w:val="28"/>
          <w:szCs w:val="28"/>
          <w:u w:val="single"/>
        </w:rPr>
        <w:t xml:space="preserve">Система мониторинга знаний, умений, навыков учащихся в 5-8, 10 классах. Отчет по индивидуальной работе со слабоуспевающими учащимися по результатам </w:t>
      </w:r>
      <w:r w:rsidRPr="00E97874">
        <w:rPr>
          <w:rFonts w:ascii="Times New Roman" w:hAnsi="Times New Roman" w:cs="Times New Roman"/>
          <w:b/>
          <w:sz w:val="28"/>
          <w:szCs w:val="28"/>
          <w:u w:val="single"/>
          <w:lang w:val="en-US"/>
        </w:rPr>
        <w:t>I</w:t>
      </w:r>
      <w:r w:rsidRPr="00E97874">
        <w:rPr>
          <w:rFonts w:ascii="Times New Roman" w:hAnsi="Times New Roman" w:cs="Times New Roman"/>
          <w:b/>
          <w:sz w:val="28"/>
          <w:szCs w:val="28"/>
          <w:u w:val="single"/>
        </w:rPr>
        <w:t>-</w:t>
      </w:r>
      <w:r w:rsidRPr="00E97874">
        <w:rPr>
          <w:rFonts w:ascii="Times New Roman" w:hAnsi="Times New Roman" w:cs="Times New Roman"/>
          <w:b/>
          <w:sz w:val="28"/>
          <w:szCs w:val="28"/>
          <w:u w:val="single"/>
          <w:lang w:val="en-US"/>
        </w:rPr>
        <w:t>III</w:t>
      </w:r>
      <w:r w:rsidRPr="00E97874">
        <w:rPr>
          <w:rFonts w:ascii="Times New Roman" w:hAnsi="Times New Roman" w:cs="Times New Roman"/>
          <w:b/>
          <w:sz w:val="28"/>
          <w:szCs w:val="28"/>
          <w:u w:val="single"/>
        </w:rPr>
        <w:t xml:space="preserve"> четвертям.</w:t>
      </w:r>
    </w:p>
    <w:p w:rsidR="008E101A" w:rsidRPr="00E97874" w:rsidRDefault="008E101A" w:rsidP="008E101A">
      <w:pPr>
        <w:shd w:val="clear" w:color="auto" w:fill="FFFFFF"/>
        <w:spacing w:after="0"/>
        <w:rPr>
          <w:rFonts w:ascii="Times New Roman" w:eastAsia="Times New Roman" w:hAnsi="Times New Roman" w:cs="Times New Roman"/>
          <w:color w:val="000000"/>
          <w:sz w:val="28"/>
          <w:szCs w:val="28"/>
        </w:rPr>
      </w:pPr>
      <w:r w:rsidRPr="00E97874">
        <w:rPr>
          <w:rFonts w:ascii="Times New Roman" w:eastAsia="Times New Roman" w:hAnsi="Times New Roman" w:cs="Times New Roman"/>
          <w:b/>
          <w:bCs/>
          <w:color w:val="000000"/>
          <w:sz w:val="28"/>
          <w:szCs w:val="28"/>
        </w:rPr>
        <w:t>Выводы:</w:t>
      </w:r>
    </w:p>
    <w:p w:rsidR="008E101A" w:rsidRPr="00E97874" w:rsidRDefault="008E101A" w:rsidP="00A932E6">
      <w:pPr>
        <w:numPr>
          <w:ilvl w:val="0"/>
          <w:numId w:val="58"/>
        </w:numPr>
        <w:shd w:val="clear" w:color="auto" w:fill="FFFFFF"/>
        <w:spacing w:after="0"/>
        <w:ind w:left="0"/>
        <w:rPr>
          <w:rFonts w:ascii="Times New Roman" w:eastAsia="Times New Roman" w:hAnsi="Times New Roman" w:cs="Times New Roman"/>
          <w:color w:val="000000"/>
          <w:sz w:val="28"/>
          <w:szCs w:val="28"/>
        </w:rPr>
      </w:pPr>
      <w:r w:rsidRPr="00E97874">
        <w:rPr>
          <w:rFonts w:ascii="Times New Roman" w:eastAsia="Times New Roman" w:hAnsi="Times New Roman" w:cs="Times New Roman"/>
          <w:color w:val="000000"/>
          <w:sz w:val="28"/>
          <w:szCs w:val="28"/>
        </w:rPr>
        <w:t>Несмотря на то, что учителя-предметники имеют план работы со слабоуспевающими учащимися, качество их знаний не растет, т.к. нет системы в работе. Работаем от случая к случаю. На уроках на них не всегда хватает время, вспоминаем о них только в конце четверти. Вот тогда-то в основном и начинается вся работа: и дополнительные занятия, и консультации, зачеты, тесты и работа на каникулах, чтобы поставить ученику «3».</w:t>
      </w:r>
    </w:p>
    <w:p w:rsidR="008E101A" w:rsidRPr="00E97874" w:rsidRDefault="008E101A" w:rsidP="00A932E6">
      <w:pPr>
        <w:numPr>
          <w:ilvl w:val="0"/>
          <w:numId w:val="58"/>
        </w:numPr>
        <w:shd w:val="clear" w:color="auto" w:fill="FFFFFF"/>
        <w:spacing w:after="0"/>
        <w:ind w:left="0"/>
        <w:rPr>
          <w:rFonts w:ascii="Times New Roman" w:eastAsia="Times New Roman" w:hAnsi="Times New Roman" w:cs="Times New Roman"/>
          <w:color w:val="000000"/>
          <w:sz w:val="28"/>
          <w:szCs w:val="28"/>
        </w:rPr>
      </w:pPr>
      <w:r w:rsidRPr="00E97874">
        <w:rPr>
          <w:rFonts w:ascii="Times New Roman" w:eastAsia="Times New Roman" w:hAnsi="Times New Roman" w:cs="Times New Roman"/>
          <w:color w:val="000000"/>
          <w:sz w:val="28"/>
          <w:szCs w:val="28"/>
        </w:rPr>
        <w:t>с целью ликвидации пробелов в знаниях слабоуспевающих школьников используют различные формы и методы работы на уроке и во внеурочное время;</w:t>
      </w:r>
    </w:p>
    <w:p w:rsidR="008E101A" w:rsidRPr="00E97874" w:rsidRDefault="008E101A" w:rsidP="00A932E6">
      <w:pPr>
        <w:numPr>
          <w:ilvl w:val="0"/>
          <w:numId w:val="58"/>
        </w:numPr>
        <w:shd w:val="clear" w:color="auto" w:fill="FFFFFF"/>
        <w:spacing w:after="0"/>
        <w:ind w:left="0"/>
        <w:rPr>
          <w:rFonts w:ascii="Times New Roman" w:eastAsia="Times New Roman" w:hAnsi="Times New Roman" w:cs="Times New Roman"/>
          <w:color w:val="000000"/>
          <w:sz w:val="28"/>
          <w:szCs w:val="28"/>
        </w:rPr>
      </w:pPr>
      <w:r w:rsidRPr="00E97874">
        <w:rPr>
          <w:rFonts w:ascii="Times New Roman" w:eastAsia="Times New Roman" w:hAnsi="Times New Roman" w:cs="Times New Roman"/>
          <w:color w:val="000000"/>
          <w:sz w:val="28"/>
          <w:szCs w:val="28"/>
        </w:rPr>
        <w:t>не всегда в системе и на всех этапах урока организуют работу со слабыми учениками;</w:t>
      </w:r>
    </w:p>
    <w:p w:rsidR="008E101A" w:rsidRPr="00E97874" w:rsidRDefault="008E101A" w:rsidP="00A932E6">
      <w:pPr>
        <w:numPr>
          <w:ilvl w:val="0"/>
          <w:numId w:val="58"/>
        </w:numPr>
        <w:shd w:val="clear" w:color="auto" w:fill="FFFFFF"/>
        <w:spacing w:after="0"/>
        <w:ind w:left="0"/>
        <w:rPr>
          <w:rFonts w:ascii="Times New Roman" w:eastAsia="Times New Roman" w:hAnsi="Times New Roman" w:cs="Times New Roman"/>
          <w:color w:val="000000"/>
          <w:sz w:val="28"/>
          <w:szCs w:val="28"/>
        </w:rPr>
      </w:pPr>
      <w:r w:rsidRPr="00E97874">
        <w:rPr>
          <w:rFonts w:ascii="Times New Roman" w:eastAsia="Times New Roman" w:hAnsi="Times New Roman" w:cs="Times New Roman"/>
          <w:color w:val="000000"/>
          <w:sz w:val="28"/>
          <w:szCs w:val="28"/>
        </w:rPr>
        <w:t>эпизодически используют карточки-подсказки;</w:t>
      </w:r>
    </w:p>
    <w:p w:rsidR="008E101A" w:rsidRPr="00E97874" w:rsidRDefault="008E101A" w:rsidP="00A932E6">
      <w:pPr>
        <w:numPr>
          <w:ilvl w:val="0"/>
          <w:numId w:val="58"/>
        </w:numPr>
        <w:shd w:val="clear" w:color="auto" w:fill="FFFFFF"/>
        <w:spacing w:after="0"/>
        <w:ind w:left="0"/>
        <w:rPr>
          <w:rFonts w:ascii="Times New Roman" w:eastAsia="Times New Roman" w:hAnsi="Times New Roman" w:cs="Times New Roman"/>
          <w:color w:val="000000"/>
          <w:sz w:val="28"/>
          <w:szCs w:val="28"/>
        </w:rPr>
      </w:pPr>
      <w:r w:rsidRPr="00E97874">
        <w:rPr>
          <w:rFonts w:ascii="Times New Roman" w:eastAsia="Times New Roman" w:hAnsi="Times New Roman" w:cs="Times New Roman"/>
          <w:color w:val="000000"/>
          <w:sz w:val="28"/>
          <w:szCs w:val="28"/>
        </w:rPr>
        <w:t>не используют информационные технологии и мультимедийные средства в работе со слабоуспевающими учениками;</w:t>
      </w:r>
    </w:p>
    <w:p w:rsidR="008E101A" w:rsidRPr="00E97874" w:rsidRDefault="008E101A" w:rsidP="008E101A">
      <w:pPr>
        <w:shd w:val="clear" w:color="auto" w:fill="FFFFFF"/>
        <w:tabs>
          <w:tab w:val="left" w:pos="1380"/>
        </w:tabs>
        <w:spacing w:after="0"/>
        <w:rPr>
          <w:rFonts w:ascii="Times New Roman" w:eastAsia="Times New Roman" w:hAnsi="Times New Roman" w:cs="Times New Roman"/>
          <w:color w:val="000000"/>
          <w:sz w:val="28"/>
          <w:szCs w:val="28"/>
        </w:rPr>
      </w:pPr>
      <w:r w:rsidRPr="00E97874">
        <w:rPr>
          <w:rFonts w:ascii="Times New Roman" w:eastAsia="Times New Roman" w:hAnsi="Times New Roman" w:cs="Times New Roman"/>
          <w:b/>
          <w:bCs/>
          <w:color w:val="000000"/>
          <w:sz w:val="28"/>
          <w:szCs w:val="28"/>
        </w:rPr>
        <w:t>Рекомендации:</w:t>
      </w:r>
    </w:p>
    <w:p w:rsidR="008E101A" w:rsidRPr="00E97874" w:rsidRDefault="008E101A" w:rsidP="008E101A">
      <w:pPr>
        <w:shd w:val="clear" w:color="auto" w:fill="FFFFFF"/>
        <w:spacing w:after="0"/>
        <w:rPr>
          <w:rFonts w:ascii="Times New Roman" w:eastAsia="Times New Roman" w:hAnsi="Times New Roman" w:cs="Times New Roman"/>
          <w:color w:val="000000"/>
          <w:sz w:val="28"/>
          <w:szCs w:val="28"/>
        </w:rPr>
      </w:pPr>
      <w:r w:rsidRPr="00E97874">
        <w:rPr>
          <w:rFonts w:ascii="Times New Roman" w:eastAsia="Times New Roman" w:hAnsi="Times New Roman" w:cs="Times New Roman"/>
          <w:color w:val="000000"/>
          <w:sz w:val="28"/>
          <w:szCs w:val="28"/>
        </w:rPr>
        <w:t>1. Учителям-предметникам для усиления эффективности работы со слабоуспевающими учащимися:</w:t>
      </w:r>
    </w:p>
    <w:p w:rsidR="008E101A" w:rsidRPr="00E97874" w:rsidRDefault="008E101A" w:rsidP="00A932E6">
      <w:pPr>
        <w:numPr>
          <w:ilvl w:val="0"/>
          <w:numId w:val="59"/>
        </w:numPr>
        <w:shd w:val="clear" w:color="auto" w:fill="FFFFFF"/>
        <w:spacing w:after="0"/>
        <w:ind w:left="0"/>
        <w:rPr>
          <w:rFonts w:ascii="Times New Roman" w:eastAsia="Times New Roman" w:hAnsi="Times New Roman" w:cs="Times New Roman"/>
          <w:color w:val="000000"/>
          <w:sz w:val="28"/>
          <w:szCs w:val="28"/>
        </w:rPr>
      </w:pPr>
      <w:r w:rsidRPr="00E97874">
        <w:rPr>
          <w:rFonts w:ascii="Times New Roman" w:eastAsia="Times New Roman" w:hAnsi="Times New Roman" w:cs="Times New Roman"/>
          <w:color w:val="000000"/>
          <w:sz w:val="28"/>
          <w:szCs w:val="28"/>
        </w:rPr>
        <w:t>В системе и регулярно использовать информационные технологии, мультимедийные средства обучения, карточки-подсказки, разноуровневую дифференциацию на всех этапах урока.</w:t>
      </w:r>
    </w:p>
    <w:p w:rsidR="008E101A" w:rsidRPr="00E97874" w:rsidRDefault="008E101A" w:rsidP="00A932E6">
      <w:pPr>
        <w:numPr>
          <w:ilvl w:val="0"/>
          <w:numId w:val="59"/>
        </w:numPr>
        <w:shd w:val="clear" w:color="auto" w:fill="FFFFFF"/>
        <w:spacing w:after="0"/>
        <w:ind w:left="0"/>
        <w:rPr>
          <w:rFonts w:ascii="Times New Roman" w:eastAsia="Times New Roman" w:hAnsi="Times New Roman" w:cs="Times New Roman"/>
          <w:color w:val="000000"/>
          <w:sz w:val="28"/>
          <w:szCs w:val="28"/>
        </w:rPr>
      </w:pPr>
      <w:r w:rsidRPr="00E97874">
        <w:rPr>
          <w:rFonts w:ascii="Times New Roman" w:eastAsia="Times New Roman" w:hAnsi="Times New Roman" w:cs="Times New Roman"/>
          <w:color w:val="000000"/>
          <w:sz w:val="28"/>
          <w:szCs w:val="28"/>
        </w:rPr>
        <w:t>Планировать и систематически проводить индивидуальную работу со слабыми учащимися во внеурочное время, строго вести учёт пробелов в знаниях каждого слабого ученика.</w:t>
      </w:r>
    </w:p>
    <w:p w:rsidR="008E101A" w:rsidRPr="00E97874" w:rsidRDefault="008E101A" w:rsidP="00A932E6">
      <w:pPr>
        <w:numPr>
          <w:ilvl w:val="0"/>
          <w:numId w:val="59"/>
        </w:numPr>
        <w:shd w:val="clear" w:color="auto" w:fill="FFFFFF"/>
        <w:spacing w:after="0"/>
        <w:ind w:left="0"/>
        <w:rPr>
          <w:rFonts w:ascii="Times New Roman" w:eastAsia="Times New Roman" w:hAnsi="Times New Roman" w:cs="Times New Roman"/>
          <w:color w:val="000000"/>
          <w:sz w:val="28"/>
          <w:szCs w:val="28"/>
        </w:rPr>
      </w:pPr>
      <w:r w:rsidRPr="00E97874">
        <w:rPr>
          <w:rFonts w:ascii="Times New Roman" w:eastAsia="Times New Roman" w:hAnsi="Times New Roman" w:cs="Times New Roman"/>
          <w:color w:val="000000"/>
          <w:sz w:val="28"/>
          <w:szCs w:val="28"/>
        </w:rPr>
        <w:t>С целью предупреждения снижения успеваемости школьников усилить работу со слабоуспевающими учащимися, используя инновационные формы и методы обучения, эффективные формы контроля за уровнем усвоения учениками базовых знаний на каждом уроке.</w:t>
      </w:r>
    </w:p>
    <w:p w:rsidR="008E101A" w:rsidRPr="00E97874" w:rsidRDefault="008E101A" w:rsidP="00A932E6">
      <w:pPr>
        <w:numPr>
          <w:ilvl w:val="0"/>
          <w:numId w:val="59"/>
        </w:numPr>
        <w:shd w:val="clear" w:color="auto" w:fill="FFFFFF"/>
        <w:spacing w:after="0"/>
        <w:ind w:left="0"/>
        <w:rPr>
          <w:rFonts w:ascii="Times New Roman" w:eastAsia="Times New Roman" w:hAnsi="Times New Roman" w:cs="Times New Roman"/>
          <w:color w:val="000000"/>
          <w:sz w:val="28"/>
          <w:szCs w:val="28"/>
        </w:rPr>
      </w:pPr>
      <w:r w:rsidRPr="00E97874">
        <w:rPr>
          <w:rFonts w:ascii="Times New Roman" w:eastAsia="Times New Roman" w:hAnsi="Times New Roman" w:cs="Times New Roman"/>
          <w:color w:val="000000"/>
          <w:sz w:val="28"/>
          <w:szCs w:val="28"/>
        </w:rPr>
        <w:t>Серьезно отнестись к работе со слабоуспевающими: начинать с ними работу с сентября месяца и работать систематически, а не от случая к случаю, использовать дифференцированный подход в обучении, определить конкретный день и час работы со слабоуспевающими: вести мониторинг ЗУН, слабоуспевающих письменных работ;</w:t>
      </w:r>
    </w:p>
    <w:p w:rsidR="008E101A" w:rsidRPr="00E97874" w:rsidRDefault="008E101A" w:rsidP="00A932E6">
      <w:pPr>
        <w:numPr>
          <w:ilvl w:val="0"/>
          <w:numId w:val="59"/>
        </w:numPr>
        <w:shd w:val="clear" w:color="auto" w:fill="FFFFFF"/>
        <w:spacing w:after="0"/>
        <w:ind w:left="0"/>
        <w:rPr>
          <w:rFonts w:ascii="Times New Roman" w:eastAsia="Times New Roman" w:hAnsi="Times New Roman" w:cs="Times New Roman"/>
          <w:color w:val="000000"/>
          <w:sz w:val="28"/>
          <w:szCs w:val="28"/>
        </w:rPr>
      </w:pPr>
      <w:r w:rsidRPr="00E97874">
        <w:rPr>
          <w:rFonts w:ascii="Times New Roman" w:eastAsia="Times New Roman" w:hAnsi="Times New Roman" w:cs="Times New Roman"/>
          <w:color w:val="000000"/>
          <w:sz w:val="28"/>
          <w:szCs w:val="28"/>
        </w:rPr>
        <w:t>Поддерживать связь с психологом и социальным педагогом.</w:t>
      </w:r>
    </w:p>
    <w:p w:rsidR="008E101A" w:rsidRPr="00E97874" w:rsidRDefault="008E101A" w:rsidP="00A932E6">
      <w:pPr>
        <w:numPr>
          <w:ilvl w:val="0"/>
          <w:numId w:val="57"/>
        </w:numPr>
        <w:contextualSpacing/>
        <w:rPr>
          <w:rFonts w:ascii="Times New Roman" w:hAnsi="Times New Roman" w:cs="Times New Roman"/>
          <w:b/>
          <w:sz w:val="28"/>
          <w:szCs w:val="28"/>
          <w:u w:val="single"/>
        </w:rPr>
      </w:pPr>
      <w:r w:rsidRPr="00E97874">
        <w:rPr>
          <w:rFonts w:ascii="Times New Roman" w:hAnsi="Times New Roman" w:cs="Times New Roman"/>
          <w:b/>
          <w:sz w:val="28"/>
          <w:szCs w:val="28"/>
          <w:u w:val="single"/>
        </w:rPr>
        <w:t>Организация работы по повторению и ликвидации пробелов в знаниях учащихся.</w:t>
      </w:r>
    </w:p>
    <w:p w:rsidR="008E101A" w:rsidRPr="00E97874" w:rsidRDefault="008E101A" w:rsidP="008E101A">
      <w:pPr>
        <w:spacing w:after="0"/>
        <w:rPr>
          <w:rFonts w:ascii="Times New Roman" w:hAnsi="Times New Roman" w:cs="Times New Roman"/>
          <w:sz w:val="28"/>
          <w:szCs w:val="28"/>
        </w:rPr>
      </w:pPr>
      <w:r w:rsidRPr="00E97874">
        <w:rPr>
          <w:rFonts w:ascii="Times New Roman" w:hAnsi="Times New Roman" w:cs="Times New Roman"/>
          <w:sz w:val="28"/>
          <w:szCs w:val="28"/>
        </w:rPr>
        <w:t xml:space="preserve">Несмотря на систему работы по предупреждению пробелов в знаниях учащихся по математике, русскому языку, географии, истории, биологии, обществознанию отставание возможно и чаще всего имеет место у отдельных учащихся. </w:t>
      </w:r>
    </w:p>
    <w:p w:rsidR="008E101A" w:rsidRPr="00E97874" w:rsidRDefault="008E101A" w:rsidP="008E101A">
      <w:pPr>
        <w:spacing w:after="0"/>
        <w:rPr>
          <w:rFonts w:ascii="Times New Roman" w:hAnsi="Times New Roman" w:cs="Times New Roman"/>
          <w:sz w:val="28"/>
          <w:szCs w:val="28"/>
        </w:rPr>
      </w:pPr>
      <w:r w:rsidRPr="00E97874">
        <w:rPr>
          <w:rFonts w:ascii="Times New Roman" w:hAnsi="Times New Roman" w:cs="Times New Roman"/>
          <w:sz w:val="28"/>
          <w:szCs w:val="28"/>
        </w:rPr>
        <w:t>Для выявления пробелов по конкретному программному материалу учителя-предметники проводят проверочные (самостоятельные) и контрольные работы,  делают анализ допущенных ошибок, выясняют причины полученных результатов и планируют работу  по ликвидации пробелов.</w:t>
      </w:r>
    </w:p>
    <w:p w:rsidR="008E101A" w:rsidRPr="00E97874" w:rsidRDefault="008E101A" w:rsidP="008E101A">
      <w:pPr>
        <w:spacing w:after="0"/>
        <w:rPr>
          <w:rFonts w:ascii="Times New Roman" w:hAnsi="Times New Roman" w:cs="Times New Roman"/>
          <w:sz w:val="28"/>
          <w:szCs w:val="28"/>
        </w:rPr>
      </w:pPr>
      <w:r w:rsidRPr="00E97874">
        <w:rPr>
          <w:rFonts w:ascii="Times New Roman" w:hAnsi="Times New Roman" w:cs="Times New Roman"/>
          <w:b/>
          <w:sz w:val="28"/>
          <w:szCs w:val="28"/>
        </w:rPr>
        <w:t xml:space="preserve"> </w:t>
      </w:r>
      <w:r w:rsidRPr="00E97874">
        <w:rPr>
          <w:rFonts w:ascii="Times New Roman" w:hAnsi="Times New Roman" w:cs="Times New Roman"/>
          <w:sz w:val="28"/>
          <w:szCs w:val="28"/>
        </w:rPr>
        <w:t>Успеваемость учащихся официально определяется как степень усвоения знаний, овладения умениями и навыками, установленных учебной программой, с точки зрения их полноты, глубины, сознательности и прочности. Для установления успеваемости имеется определенная нормативная шкала. Тогда неуспеваемость – это такая степень усвоения знаний, умений и навыков, которая ниже некоторой нормы.</w:t>
      </w:r>
    </w:p>
    <w:p w:rsidR="008E101A" w:rsidRPr="00E97874" w:rsidRDefault="008E101A" w:rsidP="008E101A">
      <w:pPr>
        <w:spacing w:after="0"/>
        <w:rPr>
          <w:rFonts w:ascii="Times New Roman" w:hAnsi="Times New Roman" w:cs="Times New Roman"/>
          <w:b/>
          <w:sz w:val="28"/>
          <w:szCs w:val="28"/>
        </w:rPr>
      </w:pPr>
      <w:r w:rsidRPr="00E97874">
        <w:rPr>
          <w:rFonts w:ascii="Times New Roman" w:hAnsi="Times New Roman" w:cs="Times New Roman"/>
          <w:b/>
          <w:sz w:val="28"/>
          <w:szCs w:val="28"/>
        </w:rPr>
        <w:t xml:space="preserve">Учителя проводят следующую работу: </w:t>
      </w:r>
    </w:p>
    <w:p w:rsidR="008E101A" w:rsidRPr="00E97874" w:rsidRDefault="008E101A" w:rsidP="008E101A">
      <w:pPr>
        <w:spacing w:after="0"/>
        <w:rPr>
          <w:rFonts w:ascii="Times New Roman" w:hAnsi="Times New Roman" w:cs="Times New Roman"/>
          <w:sz w:val="28"/>
          <w:szCs w:val="28"/>
        </w:rPr>
      </w:pPr>
      <w:r w:rsidRPr="00E97874">
        <w:rPr>
          <w:rFonts w:ascii="Times New Roman" w:hAnsi="Times New Roman" w:cs="Times New Roman"/>
          <w:sz w:val="28"/>
          <w:szCs w:val="28"/>
        </w:rPr>
        <w:t xml:space="preserve">1)Индивидуальная и коллективная работа над ошибками. </w:t>
      </w:r>
    </w:p>
    <w:p w:rsidR="008E101A" w:rsidRPr="00E97874" w:rsidRDefault="008E101A" w:rsidP="008E101A">
      <w:pPr>
        <w:spacing w:after="0"/>
        <w:rPr>
          <w:rFonts w:ascii="Times New Roman" w:hAnsi="Times New Roman" w:cs="Times New Roman"/>
          <w:sz w:val="28"/>
          <w:szCs w:val="28"/>
        </w:rPr>
      </w:pPr>
      <w:r w:rsidRPr="00E97874">
        <w:rPr>
          <w:rFonts w:ascii="Times New Roman" w:hAnsi="Times New Roman" w:cs="Times New Roman"/>
          <w:sz w:val="28"/>
          <w:szCs w:val="28"/>
        </w:rPr>
        <w:t xml:space="preserve">2)Работа по карточкам коррекции знаний. </w:t>
      </w:r>
    </w:p>
    <w:p w:rsidR="008E101A" w:rsidRPr="00E97874" w:rsidRDefault="008E101A" w:rsidP="008E101A">
      <w:pPr>
        <w:spacing w:after="0"/>
        <w:rPr>
          <w:rFonts w:ascii="Times New Roman" w:hAnsi="Times New Roman" w:cs="Times New Roman"/>
          <w:sz w:val="28"/>
          <w:szCs w:val="28"/>
        </w:rPr>
      </w:pPr>
      <w:r w:rsidRPr="00E97874">
        <w:rPr>
          <w:rFonts w:ascii="Times New Roman" w:hAnsi="Times New Roman" w:cs="Times New Roman"/>
          <w:sz w:val="28"/>
          <w:szCs w:val="28"/>
        </w:rPr>
        <w:t>3) Работа по типу «Учимся на чужих ошибках».</w:t>
      </w:r>
    </w:p>
    <w:p w:rsidR="008E101A" w:rsidRPr="00E97874" w:rsidRDefault="008E101A" w:rsidP="008E101A">
      <w:pPr>
        <w:spacing w:after="0"/>
        <w:rPr>
          <w:rFonts w:ascii="Times New Roman" w:hAnsi="Times New Roman" w:cs="Times New Roman"/>
          <w:sz w:val="28"/>
          <w:szCs w:val="28"/>
        </w:rPr>
      </w:pPr>
      <w:r w:rsidRPr="00E97874">
        <w:rPr>
          <w:rFonts w:ascii="Times New Roman" w:hAnsi="Times New Roman" w:cs="Times New Roman"/>
          <w:sz w:val="28"/>
          <w:szCs w:val="28"/>
        </w:rPr>
        <w:t>4) Дополнительные занятия один раз в неделю.</w:t>
      </w:r>
    </w:p>
    <w:p w:rsidR="008E101A" w:rsidRPr="00E97874" w:rsidRDefault="008E101A" w:rsidP="008E101A">
      <w:pPr>
        <w:spacing w:after="0"/>
        <w:rPr>
          <w:rFonts w:ascii="Times New Roman" w:hAnsi="Times New Roman" w:cs="Times New Roman"/>
          <w:sz w:val="28"/>
          <w:szCs w:val="28"/>
        </w:rPr>
      </w:pPr>
      <w:r w:rsidRPr="00E97874">
        <w:rPr>
          <w:rFonts w:ascii="Times New Roman" w:hAnsi="Times New Roman" w:cs="Times New Roman"/>
          <w:b/>
          <w:sz w:val="28"/>
          <w:szCs w:val="28"/>
        </w:rPr>
        <w:t>Русский язык-Закриева Ф. Р.-</w:t>
      </w:r>
      <w:r w:rsidRPr="00E97874">
        <w:rPr>
          <w:rFonts w:ascii="Times New Roman" w:hAnsi="Times New Roman" w:cs="Times New Roman"/>
          <w:sz w:val="28"/>
          <w:szCs w:val="28"/>
        </w:rPr>
        <w:t>понедельник-14:00:14:40</w:t>
      </w:r>
    </w:p>
    <w:p w:rsidR="008E101A" w:rsidRPr="00E97874" w:rsidRDefault="008E101A" w:rsidP="008E101A">
      <w:pPr>
        <w:spacing w:after="0"/>
        <w:rPr>
          <w:rFonts w:ascii="Times New Roman" w:hAnsi="Times New Roman" w:cs="Times New Roman"/>
          <w:b/>
          <w:sz w:val="28"/>
          <w:szCs w:val="28"/>
        </w:rPr>
      </w:pPr>
      <w:r w:rsidRPr="00E97874">
        <w:rPr>
          <w:rFonts w:ascii="Times New Roman" w:hAnsi="Times New Roman" w:cs="Times New Roman"/>
          <w:b/>
          <w:sz w:val="28"/>
          <w:szCs w:val="28"/>
        </w:rPr>
        <w:t>Миштаева М. С.- каждый ВТ и ПН и ЧТ с 14:00 до 15:30</w:t>
      </w:r>
    </w:p>
    <w:p w:rsidR="008E101A" w:rsidRPr="00E97874" w:rsidRDefault="008E101A" w:rsidP="008E101A">
      <w:pPr>
        <w:spacing w:after="0"/>
        <w:rPr>
          <w:rFonts w:ascii="Times New Roman" w:hAnsi="Times New Roman" w:cs="Times New Roman"/>
          <w:sz w:val="28"/>
          <w:szCs w:val="28"/>
        </w:rPr>
      </w:pPr>
      <w:r w:rsidRPr="00E97874">
        <w:rPr>
          <w:rFonts w:ascii="Times New Roman" w:hAnsi="Times New Roman" w:cs="Times New Roman"/>
          <w:sz w:val="28"/>
          <w:szCs w:val="28"/>
        </w:rPr>
        <w:t xml:space="preserve">Все учителя  своевременно выявляют отстающих учащихся. </w:t>
      </w:r>
    </w:p>
    <w:p w:rsidR="008E101A" w:rsidRPr="00E97874" w:rsidRDefault="008E101A" w:rsidP="008E101A">
      <w:pPr>
        <w:spacing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E97874">
        <w:rPr>
          <w:rFonts w:ascii="Times New Roman" w:hAnsi="Times New Roman" w:cs="Times New Roman"/>
          <w:color w:val="000000"/>
          <w:sz w:val="28"/>
          <w:szCs w:val="28"/>
        </w:rPr>
        <w:t xml:space="preserve">Так, учитель русского языка и литературы  Закриева Ф. Р. использует в  работе со слабоуспевающими учениками </w:t>
      </w:r>
      <w:r w:rsidRPr="00E97874">
        <w:rPr>
          <w:rFonts w:ascii="Times New Roman" w:hAnsi="Times New Roman" w:cs="Times New Roman"/>
          <w:bCs/>
          <w:color w:val="000000"/>
          <w:sz w:val="28"/>
          <w:szCs w:val="28"/>
        </w:rPr>
        <w:t>приемы дифференциации при коррекции знаний:</w:t>
      </w:r>
    </w:p>
    <w:p w:rsidR="008E101A" w:rsidRPr="00E97874" w:rsidRDefault="008E101A" w:rsidP="008E101A">
      <w:pPr>
        <w:spacing w:after="0"/>
        <w:rPr>
          <w:rFonts w:ascii="Times New Roman" w:hAnsi="Times New Roman" w:cs="Times New Roman"/>
          <w:color w:val="000000"/>
          <w:sz w:val="28"/>
          <w:szCs w:val="28"/>
        </w:rPr>
      </w:pPr>
      <w:r w:rsidRPr="00E97874">
        <w:rPr>
          <w:rFonts w:ascii="Times New Roman" w:hAnsi="Times New Roman" w:cs="Times New Roman"/>
          <w:color w:val="000000"/>
          <w:sz w:val="28"/>
          <w:szCs w:val="28"/>
        </w:rPr>
        <w:t>работа над ошибками: надо выписать в исправленном виде слово, квалифицировать тип орфограммы или пунктограммы, гра</w:t>
      </w:r>
      <w:r w:rsidRPr="00E97874">
        <w:rPr>
          <w:rFonts w:ascii="Times New Roman" w:hAnsi="Times New Roman" w:cs="Times New Roman"/>
          <w:color w:val="000000"/>
          <w:sz w:val="28"/>
          <w:szCs w:val="28"/>
        </w:rPr>
        <w:softHyphen/>
        <w:t xml:space="preserve">фическим обозначением показать, что исправление сделано осознанно, а не наугад, что определены все ориентиры, влияющие на выбор написания. </w:t>
      </w:r>
    </w:p>
    <w:p w:rsidR="008E101A" w:rsidRPr="00E97874" w:rsidRDefault="008E101A" w:rsidP="008E101A">
      <w:pPr>
        <w:spacing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Д</w:t>
      </w:r>
      <w:r w:rsidRPr="00E97874">
        <w:rPr>
          <w:rFonts w:ascii="Times New Roman" w:hAnsi="Times New Roman" w:cs="Times New Roman"/>
          <w:color w:val="000000"/>
          <w:sz w:val="28"/>
          <w:szCs w:val="28"/>
        </w:rPr>
        <w:t>омашняя работа включает более лёгкое задание, но никогда не запрещено трудиться дома наравне с сильными учащимися, что позволяет ученику ощущать себя полноправным участником учебного процесса.</w:t>
      </w:r>
    </w:p>
    <w:p w:rsidR="008E101A" w:rsidRPr="00E97874" w:rsidRDefault="008E101A" w:rsidP="008E101A">
      <w:pPr>
        <w:spacing w:after="0"/>
        <w:rPr>
          <w:rFonts w:ascii="Times New Roman" w:hAnsi="Times New Roman" w:cs="Times New Roman"/>
          <w:color w:val="000000"/>
          <w:sz w:val="28"/>
          <w:szCs w:val="28"/>
        </w:rPr>
      </w:pPr>
      <w:r w:rsidRPr="00E97874">
        <w:rPr>
          <w:rFonts w:ascii="Times New Roman" w:hAnsi="Times New Roman" w:cs="Times New Roman"/>
          <w:color w:val="000000"/>
          <w:sz w:val="28"/>
          <w:szCs w:val="28"/>
        </w:rPr>
        <w:t xml:space="preserve">после уроков занятия  со слабыми учащимися тогда, когда такому ученику временного урочного пространства недостаточно, на эти занятия выносятся вопросы практического характера. </w:t>
      </w:r>
    </w:p>
    <w:p w:rsidR="008E101A" w:rsidRPr="00E97874" w:rsidRDefault="008E101A" w:rsidP="008E101A">
      <w:pPr>
        <w:spacing w:after="0"/>
        <w:rPr>
          <w:rFonts w:ascii="Times New Roman" w:hAnsi="Times New Roman" w:cs="Times New Roman"/>
          <w:color w:val="000000"/>
          <w:sz w:val="28"/>
          <w:szCs w:val="28"/>
        </w:rPr>
      </w:pPr>
      <w:r w:rsidRPr="00E97874">
        <w:rPr>
          <w:rFonts w:ascii="Times New Roman" w:hAnsi="Times New Roman" w:cs="Times New Roman"/>
          <w:color w:val="000000"/>
          <w:sz w:val="28"/>
          <w:szCs w:val="28"/>
        </w:rPr>
        <w:t>На уроке Фариза Расуловна  ведёт индивидуальную работу со слабоуспевающими учащимися. Практикует карточки-задания на дом.  На консультации учащиеся приходят с заранее подготовленными вопросами или с невыполненным классным или домашним заданием.</w:t>
      </w:r>
    </w:p>
    <w:p w:rsidR="008E101A" w:rsidRPr="00E97874" w:rsidRDefault="008E101A" w:rsidP="008E101A">
      <w:pPr>
        <w:spacing w:after="0"/>
        <w:rPr>
          <w:rFonts w:ascii="Times New Roman" w:hAnsi="Times New Roman" w:cs="Times New Roman"/>
          <w:color w:val="000000"/>
          <w:sz w:val="28"/>
          <w:szCs w:val="28"/>
        </w:rPr>
      </w:pPr>
      <w:r w:rsidRPr="00E97874">
        <w:rPr>
          <w:rFonts w:ascii="Times New Roman" w:hAnsi="Times New Roman" w:cs="Times New Roman"/>
          <w:color w:val="000000"/>
          <w:sz w:val="28"/>
          <w:szCs w:val="28"/>
        </w:rPr>
        <w:t>Учитель математики Закриева Ж. Я. на уроках выделяет слабоуспевающих учащихся  в отдельную группу, с которой работа проводится следующим образом: после объяснения учителя вызываются более подготовленные учащиеся, затем идет фронтальная групповая работа, потом самостоятельная работа, проверяемая и корректируемая учителем. На дом предлагаются задания минимального обязательного уровня. От родителей учитель требует контроля за выполнением письменной части задания и выучиванием наизусть правил, определений  и формулировок теорем.</w:t>
      </w:r>
    </w:p>
    <w:p w:rsidR="008E101A" w:rsidRPr="00E97874" w:rsidRDefault="008E101A" w:rsidP="008E101A">
      <w:pPr>
        <w:spacing w:after="0"/>
        <w:rPr>
          <w:rFonts w:ascii="Times New Roman" w:hAnsi="Times New Roman" w:cs="Times New Roman"/>
          <w:color w:val="000000"/>
          <w:sz w:val="28"/>
          <w:szCs w:val="28"/>
        </w:rPr>
      </w:pPr>
      <w:r w:rsidRPr="00E97874">
        <w:rPr>
          <w:rFonts w:ascii="Times New Roman" w:hAnsi="Times New Roman" w:cs="Times New Roman"/>
          <w:color w:val="000000"/>
          <w:sz w:val="28"/>
          <w:szCs w:val="28"/>
        </w:rPr>
        <w:t xml:space="preserve">Проверка журналов показывает, что  Фаризой Расуловной планируется опрос слабоуспевающих учащихся,  накопляемость оценок хорошая. </w:t>
      </w:r>
    </w:p>
    <w:p w:rsidR="008E101A" w:rsidRPr="00E97874" w:rsidRDefault="008E101A" w:rsidP="008E101A">
      <w:pPr>
        <w:spacing w:after="0"/>
        <w:rPr>
          <w:rFonts w:ascii="Times New Roman" w:hAnsi="Times New Roman" w:cs="Times New Roman"/>
          <w:color w:val="000000"/>
          <w:sz w:val="28"/>
          <w:szCs w:val="28"/>
        </w:rPr>
      </w:pPr>
      <w:r w:rsidRPr="00E97874">
        <w:rPr>
          <w:rFonts w:ascii="Times New Roman" w:hAnsi="Times New Roman" w:cs="Times New Roman"/>
          <w:color w:val="000000"/>
          <w:sz w:val="28"/>
          <w:szCs w:val="28"/>
        </w:rPr>
        <w:t>Учитель истории и обществознания Закриева  М. Я. для ликвидации пробелов в знаниях слабоуспевающих школьников в системе использует:</w:t>
      </w:r>
    </w:p>
    <w:p w:rsidR="008E101A" w:rsidRPr="00E97874" w:rsidRDefault="008E101A" w:rsidP="008E101A">
      <w:pPr>
        <w:spacing w:after="0"/>
        <w:rPr>
          <w:rFonts w:ascii="Times New Roman" w:hAnsi="Times New Roman" w:cs="Times New Roman"/>
          <w:color w:val="000000"/>
          <w:sz w:val="28"/>
          <w:szCs w:val="28"/>
        </w:rPr>
      </w:pPr>
      <w:r w:rsidRPr="00E97874">
        <w:rPr>
          <w:rFonts w:ascii="Times New Roman" w:hAnsi="Times New Roman" w:cs="Times New Roman"/>
          <w:color w:val="000000"/>
          <w:sz w:val="28"/>
          <w:szCs w:val="28"/>
        </w:rPr>
        <w:t>индивидуальные, дифференцированные задания на уроке.</w:t>
      </w:r>
    </w:p>
    <w:p w:rsidR="008E101A" w:rsidRPr="00E97874" w:rsidRDefault="008E101A" w:rsidP="008E101A">
      <w:pPr>
        <w:spacing w:after="0"/>
        <w:rPr>
          <w:rFonts w:ascii="Times New Roman" w:hAnsi="Times New Roman" w:cs="Times New Roman"/>
          <w:color w:val="000000"/>
          <w:sz w:val="28"/>
          <w:szCs w:val="28"/>
        </w:rPr>
      </w:pPr>
      <w:r w:rsidRPr="00E97874">
        <w:rPr>
          <w:rFonts w:ascii="Times New Roman" w:hAnsi="Times New Roman" w:cs="Times New Roman"/>
          <w:color w:val="000000"/>
          <w:sz w:val="28"/>
          <w:szCs w:val="28"/>
        </w:rPr>
        <w:t>дополнительные  занятия.</w:t>
      </w:r>
    </w:p>
    <w:p w:rsidR="008E101A" w:rsidRPr="00E97874" w:rsidRDefault="008E101A" w:rsidP="008E101A">
      <w:pPr>
        <w:spacing w:after="0"/>
        <w:rPr>
          <w:rFonts w:ascii="Times New Roman" w:hAnsi="Times New Roman" w:cs="Times New Roman"/>
          <w:color w:val="000000"/>
          <w:sz w:val="28"/>
          <w:szCs w:val="28"/>
        </w:rPr>
      </w:pPr>
      <w:r w:rsidRPr="00E97874">
        <w:rPr>
          <w:rFonts w:ascii="Times New Roman" w:hAnsi="Times New Roman" w:cs="Times New Roman"/>
          <w:color w:val="000000"/>
          <w:sz w:val="28"/>
          <w:szCs w:val="28"/>
        </w:rPr>
        <w:t>консультации сильных учащихся.</w:t>
      </w:r>
    </w:p>
    <w:p w:rsidR="008E101A" w:rsidRPr="00E97874" w:rsidRDefault="008E101A" w:rsidP="008E101A">
      <w:pPr>
        <w:spacing w:after="0"/>
        <w:rPr>
          <w:rFonts w:ascii="Times New Roman" w:hAnsi="Times New Roman" w:cs="Times New Roman"/>
          <w:color w:val="000000"/>
          <w:sz w:val="28"/>
          <w:szCs w:val="28"/>
        </w:rPr>
      </w:pPr>
      <w:r w:rsidRPr="00E97874">
        <w:rPr>
          <w:rFonts w:ascii="Times New Roman" w:hAnsi="Times New Roman" w:cs="Times New Roman"/>
          <w:color w:val="000000"/>
          <w:sz w:val="28"/>
          <w:szCs w:val="28"/>
        </w:rPr>
        <w:t xml:space="preserve">творческие задания для создания ситуации успеха. </w:t>
      </w:r>
    </w:p>
    <w:p w:rsidR="008E101A" w:rsidRPr="00E97874" w:rsidRDefault="008E101A" w:rsidP="008E101A">
      <w:pPr>
        <w:spacing w:after="0"/>
        <w:rPr>
          <w:rFonts w:ascii="Times New Roman" w:hAnsi="Times New Roman" w:cs="Times New Roman"/>
          <w:color w:val="000000"/>
          <w:sz w:val="28"/>
          <w:szCs w:val="28"/>
        </w:rPr>
      </w:pPr>
      <w:r w:rsidRPr="00E97874">
        <w:rPr>
          <w:rFonts w:ascii="Times New Roman" w:hAnsi="Times New Roman" w:cs="Times New Roman"/>
          <w:color w:val="000000"/>
          <w:sz w:val="28"/>
          <w:szCs w:val="28"/>
        </w:rPr>
        <w:t xml:space="preserve">Накопляемость оценок в журнале по предметам хорошая. </w:t>
      </w:r>
    </w:p>
    <w:p w:rsidR="008E101A" w:rsidRPr="00E97874" w:rsidRDefault="008E101A" w:rsidP="008E101A">
      <w:pPr>
        <w:spacing w:after="0"/>
        <w:rPr>
          <w:rFonts w:ascii="Times New Roman" w:hAnsi="Times New Roman" w:cs="Times New Roman"/>
          <w:sz w:val="28"/>
          <w:szCs w:val="28"/>
        </w:rPr>
      </w:pPr>
      <w:r w:rsidRPr="00E97874">
        <w:rPr>
          <w:rFonts w:ascii="Times New Roman" w:hAnsi="Times New Roman" w:cs="Times New Roman"/>
          <w:sz w:val="28"/>
          <w:szCs w:val="28"/>
        </w:rPr>
        <w:tab/>
        <w:t>Положительный результат работы педагогического коллектива школы по данной проблеме отражается в отсутствии неуспевающих учащихся по результатам четверти.</w:t>
      </w:r>
    </w:p>
    <w:p w:rsidR="008E101A" w:rsidRPr="00E97874" w:rsidRDefault="008E101A" w:rsidP="008E101A">
      <w:pPr>
        <w:spacing w:after="0"/>
        <w:rPr>
          <w:rFonts w:ascii="Times New Roman" w:hAnsi="Times New Roman" w:cs="Times New Roman"/>
          <w:b/>
          <w:sz w:val="28"/>
          <w:szCs w:val="28"/>
        </w:rPr>
      </w:pPr>
      <w:r w:rsidRPr="00E97874">
        <w:rPr>
          <w:rFonts w:ascii="Times New Roman" w:hAnsi="Times New Roman" w:cs="Times New Roman"/>
          <w:b/>
          <w:sz w:val="28"/>
          <w:szCs w:val="28"/>
        </w:rPr>
        <w:t>РЕКОМЕНДАЦИИ:</w:t>
      </w:r>
    </w:p>
    <w:p w:rsidR="008E101A" w:rsidRPr="00E97874" w:rsidRDefault="008E101A" w:rsidP="008E101A">
      <w:pPr>
        <w:spacing w:after="0"/>
        <w:rPr>
          <w:rFonts w:ascii="Times New Roman" w:hAnsi="Times New Roman" w:cs="Times New Roman"/>
          <w:color w:val="000000"/>
          <w:sz w:val="28"/>
          <w:szCs w:val="28"/>
        </w:rPr>
      </w:pPr>
      <w:r w:rsidRPr="00E97874">
        <w:rPr>
          <w:rFonts w:ascii="Times New Roman" w:hAnsi="Times New Roman" w:cs="Times New Roman"/>
          <w:color w:val="000000"/>
          <w:sz w:val="28"/>
          <w:szCs w:val="28"/>
        </w:rPr>
        <w:t>1. Учителям-предметникам для усиления эффективности работы со слабоуспевающими учащимися рекомендуется:</w:t>
      </w:r>
    </w:p>
    <w:p w:rsidR="008E101A" w:rsidRPr="00E97874" w:rsidRDefault="008E101A" w:rsidP="008E101A">
      <w:pPr>
        <w:spacing w:after="0"/>
        <w:rPr>
          <w:rFonts w:ascii="Times New Roman" w:hAnsi="Times New Roman" w:cs="Times New Roman"/>
          <w:color w:val="000000"/>
          <w:sz w:val="28"/>
          <w:szCs w:val="28"/>
        </w:rPr>
      </w:pPr>
      <w:r w:rsidRPr="00E97874">
        <w:rPr>
          <w:rFonts w:ascii="Times New Roman" w:hAnsi="Times New Roman" w:cs="Times New Roman"/>
          <w:color w:val="000000"/>
          <w:sz w:val="28"/>
          <w:szCs w:val="28"/>
        </w:rPr>
        <w:t>при  опросе  слабоуспевающим  школьникам  давать  примерный  план  ответа,  разрешать   пользоваться  планом,  составленным  дома,  больше  времени  готовиться  к  ответу  у доски,  делать предварительные  записи,  пользоваться  наглядными  пособиями.</w:t>
      </w:r>
    </w:p>
    <w:p w:rsidR="008E101A" w:rsidRPr="00E97874" w:rsidRDefault="008E101A" w:rsidP="008E101A">
      <w:pPr>
        <w:spacing w:after="0"/>
        <w:rPr>
          <w:rFonts w:ascii="Times New Roman" w:hAnsi="Times New Roman" w:cs="Times New Roman"/>
          <w:color w:val="000000"/>
          <w:sz w:val="28"/>
          <w:szCs w:val="28"/>
        </w:rPr>
      </w:pPr>
      <w:r w:rsidRPr="00E97874">
        <w:rPr>
          <w:rFonts w:ascii="Times New Roman" w:hAnsi="Times New Roman" w:cs="Times New Roman"/>
          <w:color w:val="000000"/>
          <w:sz w:val="28"/>
          <w:szCs w:val="28"/>
        </w:rPr>
        <w:t>ученикам  задавать   наводящие  вопросы,  помогающие  последовательно  излагать материал.</w:t>
      </w:r>
    </w:p>
    <w:p w:rsidR="008E101A" w:rsidRPr="00E97874" w:rsidRDefault="008E101A" w:rsidP="008E101A">
      <w:pPr>
        <w:spacing w:after="0"/>
        <w:rPr>
          <w:rFonts w:ascii="Times New Roman" w:hAnsi="Times New Roman" w:cs="Times New Roman"/>
          <w:color w:val="000000"/>
          <w:sz w:val="28"/>
          <w:szCs w:val="28"/>
        </w:rPr>
      </w:pPr>
      <w:r w:rsidRPr="00E97874">
        <w:rPr>
          <w:rFonts w:ascii="Times New Roman" w:hAnsi="Times New Roman" w:cs="Times New Roman"/>
          <w:color w:val="000000"/>
          <w:sz w:val="28"/>
          <w:szCs w:val="28"/>
        </w:rPr>
        <w:t>при  опросе  создавать  специальные  ситуации  успеха.</w:t>
      </w:r>
    </w:p>
    <w:p w:rsidR="008E101A" w:rsidRPr="00E97874" w:rsidRDefault="008E101A" w:rsidP="008E101A">
      <w:pPr>
        <w:spacing w:after="0"/>
        <w:rPr>
          <w:rFonts w:ascii="Times New Roman" w:hAnsi="Times New Roman" w:cs="Times New Roman"/>
          <w:color w:val="000000"/>
          <w:sz w:val="28"/>
          <w:szCs w:val="28"/>
        </w:rPr>
      </w:pPr>
      <w:r w:rsidRPr="00E97874">
        <w:rPr>
          <w:rFonts w:ascii="Times New Roman" w:hAnsi="Times New Roman" w:cs="Times New Roman"/>
          <w:color w:val="000000"/>
          <w:sz w:val="28"/>
          <w:szCs w:val="28"/>
        </w:rPr>
        <w:t xml:space="preserve">в системе  и регулярно использовать  карточки-подсказки,   </w:t>
      </w:r>
    </w:p>
    <w:p w:rsidR="008E101A" w:rsidRPr="00E97874" w:rsidRDefault="008E101A" w:rsidP="008E101A">
      <w:pPr>
        <w:spacing w:after="0"/>
        <w:rPr>
          <w:rFonts w:ascii="Times New Roman" w:hAnsi="Times New Roman" w:cs="Times New Roman"/>
          <w:color w:val="000000"/>
          <w:sz w:val="28"/>
          <w:szCs w:val="28"/>
        </w:rPr>
      </w:pPr>
      <w:r w:rsidRPr="00E97874">
        <w:rPr>
          <w:rFonts w:ascii="Times New Roman" w:hAnsi="Times New Roman" w:cs="Times New Roman"/>
          <w:color w:val="000000"/>
          <w:sz w:val="28"/>
          <w:szCs w:val="28"/>
        </w:rPr>
        <w:t>разноуровневую дифференциацию на всех этапах урока.</w:t>
      </w:r>
    </w:p>
    <w:p w:rsidR="008E101A" w:rsidRPr="00E97874" w:rsidRDefault="008E101A" w:rsidP="008E101A">
      <w:pPr>
        <w:spacing w:after="0"/>
        <w:rPr>
          <w:rFonts w:ascii="Times New Roman" w:hAnsi="Times New Roman" w:cs="Times New Roman"/>
          <w:color w:val="000000"/>
          <w:sz w:val="28"/>
          <w:szCs w:val="28"/>
        </w:rPr>
      </w:pPr>
      <w:r w:rsidRPr="00E97874">
        <w:rPr>
          <w:rFonts w:ascii="Times New Roman" w:hAnsi="Times New Roman" w:cs="Times New Roman"/>
          <w:color w:val="000000"/>
          <w:sz w:val="28"/>
          <w:szCs w:val="28"/>
        </w:rPr>
        <w:t>планировать и систематически проводить индивидуальную работу со слабыми учащимися  во внеурочное время, строго вести учёт пробелов в знаниях каждого слабого ученика.</w:t>
      </w:r>
    </w:p>
    <w:p w:rsidR="008E101A" w:rsidRPr="00E97874" w:rsidRDefault="008E101A" w:rsidP="008E101A">
      <w:pPr>
        <w:spacing w:after="0"/>
        <w:rPr>
          <w:rFonts w:ascii="Times New Roman" w:hAnsi="Times New Roman" w:cs="Times New Roman"/>
          <w:sz w:val="28"/>
          <w:szCs w:val="28"/>
        </w:rPr>
      </w:pPr>
      <w:r w:rsidRPr="00E97874">
        <w:rPr>
          <w:rFonts w:ascii="Times New Roman" w:hAnsi="Times New Roman" w:cs="Times New Roman"/>
          <w:sz w:val="28"/>
          <w:szCs w:val="28"/>
        </w:rPr>
        <w:t>2.   Психологу школы Аджикурмановой А. М., социальному педагогу Миштаевой М. С. продолжить целенаправленную работу с учащимися по профилактике неуспеваемости.</w:t>
      </w:r>
    </w:p>
    <w:p w:rsidR="008E101A" w:rsidRPr="00E97874" w:rsidRDefault="008E101A" w:rsidP="008E101A">
      <w:pPr>
        <w:spacing w:after="0"/>
        <w:rPr>
          <w:rFonts w:ascii="Times New Roman" w:hAnsi="Times New Roman" w:cs="Times New Roman"/>
          <w:sz w:val="28"/>
          <w:szCs w:val="28"/>
        </w:rPr>
      </w:pPr>
      <w:r w:rsidRPr="00E97874">
        <w:rPr>
          <w:rFonts w:ascii="Times New Roman" w:hAnsi="Times New Roman" w:cs="Times New Roman"/>
          <w:sz w:val="28"/>
          <w:szCs w:val="28"/>
        </w:rPr>
        <w:t xml:space="preserve">3. Классным руководителям  6, 7 классов поддерживать связь с родителями </w:t>
      </w:r>
    </w:p>
    <w:p w:rsidR="008E101A" w:rsidRPr="00E97874" w:rsidRDefault="008E101A" w:rsidP="008E101A">
      <w:pPr>
        <w:spacing w:after="0"/>
        <w:rPr>
          <w:rFonts w:ascii="Times New Roman" w:hAnsi="Times New Roman" w:cs="Times New Roman"/>
          <w:sz w:val="28"/>
          <w:szCs w:val="28"/>
        </w:rPr>
      </w:pPr>
      <w:r w:rsidRPr="00E97874">
        <w:rPr>
          <w:rFonts w:ascii="Times New Roman" w:hAnsi="Times New Roman" w:cs="Times New Roman"/>
          <w:sz w:val="28"/>
          <w:szCs w:val="28"/>
        </w:rPr>
        <w:t xml:space="preserve">     учащихся слабомотивированных на учебу.</w:t>
      </w:r>
    </w:p>
    <w:p w:rsidR="008E101A" w:rsidRPr="00E97874" w:rsidRDefault="008E101A" w:rsidP="00A932E6">
      <w:pPr>
        <w:numPr>
          <w:ilvl w:val="0"/>
          <w:numId w:val="57"/>
        </w:numPr>
        <w:spacing w:after="0"/>
        <w:rPr>
          <w:rFonts w:ascii="Times New Roman" w:hAnsi="Times New Roman" w:cs="Times New Roman"/>
          <w:b/>
          <w:sz w:val="28"/>
          <w:szCs w:val="28"/>
        </w:rPr>
      </w:pPr>
      <w:r w:rsidRPr="00E97874">
        <w:rPr>
          <w:rFonts w:ascii="Times New Roman" w:hAnsi="Times New Roman" w:cs="Times New Roman"/>
          <w:b/>
          <w:sz w:val="28"/>
          <w:szCs w:val="28"/>
        </w:rPr>
        <w:t>Проведена работа по подготовке учащихся к ОГЭ и ЕГЭ по русскому языку и чеченскому языку.</w:t>
      </w:r>
    </w:p>
    <w:p w:rsidR="008E101A" w:rsidRPr="00E97874" w:rsidRDefault="008E101A" w:rsidP="008E101A">
      <w:pPr>
        <w:spacing w:after="0"/>
        <w:rPr>
          <w:rFonts w:ascii="Times New Roman" w:hAnsi="Times New Roman" w:cs="Times New Roman"/>
          <w:sz w:val="28"/>
          <w:szCs w:val="28"/>
        </w:rPr>
      </w:pPr>
      <w:r w:rsidRPr="00E97874">
        <w:rPr>
          <w:rFonts w:ascii="Times New Roman" w:hAnsi="Times New Roman" w:cs="Times New Roman"/>
          <w:sz w:val="28"/>
          <w:szCs w:val="28"/>
        </w:rPr>
        <w:t>Состояние работы по подготовке к ЕГЭ по русскому языку.</w:t>
      </w:r>
    </w:p>
    <w:p w:rsidR="008E101A" w:rsidRPr="00E97874" w:rsidRDefault="008E101A" w:rsidP="008E101A">
      <w:pPr>
        <w:spacing w:after="0"/>
        <w:jc w:val="both"/>
        <w:rPr>
          <w:rFonts w:ascii="Times New Roman" w:hAnsi="Times New Roman" w:cs="Times New Roman"/>
          <w:iCs/>
          <w:sz w:val="28"/>
          <w:szCs w:val="28"/>
        </w:rPr>
      </w:pPr>
      <w:r w:rsidRPr="00E97874">
        <w:rPr>
          <w:rFonts w:ascii="Times New Roman" w:hAnsi="Times New Roman" w:cs="Times New Roman"/>
          <w:iCs/>
          <w:sz w:val="28"/>
          <w:szCs w:val="28"/>
        </w:rPr>
        <w:t>2) Проведение пробных ЕГЭ в 11 классе и экзаменов в новой форме в 9 классе: опыт, проблемы.</w:t>
      </w:r>
    </w:p>
    <w:p w:rsidR="008E101A" w:rsidRPr="00E97874" w:rsidRDefault="008E101A" w:rsidP="00A932E6">
      <w:pPr>
        <w:numPr>
          <w:ilvl w:val="0"/>
          <w:numId w:val="60"/>
        </w:numPr>
        <w:tabs>
          <w:tab w:val="num" w:pos="0"/>
        </w:tabs>
        <w:spacing w:after="0"/>
        <w:ind w:left="0" w:firstLine="0"/>
        <w:jc w:val="both"/>
        <w:rPr>
          <w:rFonts w:ascii="Times New Roman" w:hAnsi="Times New Roman" w:cs="Times New Roman"/>
          <w:sz w:val="28"/>
          <w:szCs w:val="28"/>
        </w:rPr>
      </w:pPr>
      <w:r w:rsidRPr="00E97874">
        <w:rPr>
          <w:rFonts w:ascii="Times New Roman" w:hAnsi="Times New Roman" w:cs="Times New Roman"/>
          <w:sz w:val="28"/>
          <w:szCs w:val="28"/>
        </w:rPr>
        <w:t>Беседа с классными руководителями 9,11  классов (Осмаева Т. Х., Умарова И. А. и Закриева Ф. Р.) показала, что учащиеся уже в сентябре ознакомлены с целями экзамена, проводимого в  форме ЕГЭ и ОГЭ в новой форме, процедурой его проведения. На родительском собрании проведена подробная беседа с родителями о подготовке учащихся к экзаменам, о процедуре их проведения, о правах и обязанностях родителей и учащихся  в рамках государственной (итоговой) аттестации, о результатах ЕГЭ и экзаменов в новой форме прошлых лет.</w:t>
      </w:r>
    </w:p>
    <w:p w:rsidR="008E101A" w:rsidRPr="00E97874" w:rsidRDefault="008E101A" w:rsidP="00A932E6">
      <w:pPr>
        <w:numPr>
          <w:ilvl w:val="0"/>
          <w:numId w:val="60"/>
        </w:numPr>
        <w:tabs>
          <w:tab w:val="num" w:pos="0"/>
        </w:tabs>
        <w:spacing w:after="0"/>
        <w:ind w:left="0" w:firstLine="0"/>
        <w:jc w:val="both"/>
        <w:rPr>
          <w:rFonts w:ascii="Times New Roman" w:hAnsi="Times New Roman" w:cs="Times New Roman"/>
          <w:sz w:val="28"/>
          <w:szCs w:val="28"/>
        </w:rPr>
      </w:pPr>
      <w:r w:rsidRPr="00E97874">
        <w:rPr>
          <w:rFonts w:ascii="Times New Roman" w:hAnsi="Times New Roman" w:cs="Times New Roman"/>
          <w:sz w:val="28"/>
          <w:szCs w:val="28"/>
        </w:rPr>
        <w:t xml:space="preserve">В ходе  беседы с учениками выявлено, что они знакомы с технологией проведения экзамена,  правилами поведения на самом экзамене. </w:t>
      </w:r>
    </w:p>
    <w:p w:rsidR="008E101A" w:rsidRPr="00E97874" w:rsidRDefault="008E101A" w:rsidP="00A932E6">
      <w:pPr>
        <w:numPr>
          <w:ilvl w:val="0"/>
          <w:numId w:val="60"/>
        </w:numPr>
        <w:tabs>
          <w:tab w:val="num" w:pos="0"/>
        </w:tabs>
        <w:spacing w:after="0"/>
        <w:ind w:left="0" w:firstLine="0"/>
        <w:jc w:val="both"/>
        <w:rPr>
          <w:rFonts w:ascii="Times New Roman" w:hAnsi="Times New Roman" w:cs="Times New Roman"/>
          <w:sz w:val="28"/>
          <w:szCs w:val="28"/>
        </w:rPr>
      </w:pPr>
      <w:r w:rsidRPr="00E97874">
        <w:rPr>
          <w:rFonts w:ascii="Times New Roman" w:hAnsi="Times New Roman" w:cs="Times New Roman"/>
          <w:sz w:val="28"/>
          <w:szCs w:val="28"/>
        </w:rPr>
        <w:t xml:space="preserve">Проведен анализ документации учителей,  преподающих  русский язык в 9 и 11   классах (Закриева Ф. Р., Миштаева М. С.). Учителями ведётся целенаправленная работа по подготовке учащихся к экзамену. Учащиеся  ознакомлены с содержанием работы по русскому языку за прошлый год. В календарно-тематическом планировании  предусмотрены работы с использованием тестов. На уроках  проводится систематическая работа со словарями (орфоэпическим, орфографическим, толковым, иностранных слов). Проводятся уроки по написанию сжатого изложения с элементами рассуждения, сочинения. При изучении материала курсов 9 и 11  классов учитель обращает внимание учащихся на типы заданий по изучаемому материалу, которые имеют место в экзаменационных работах по предмету; какие умения и навыки проверяются; на уровни заданий (базовый, повышенный и высокий).  Ученики имеют сборники тестов по русскому языку. Учителями проводятся  дополнительные занятия, учащиеся участвуют в интернет – тестированиях. </w:t>
      </w:r>
    </w:p>
    <w:p w:rsidR="008E101A" w:rsidRPr="00E97874" w:rsidRDefault="008E101A" w:rsidP="008E101A">
      <w:pPr>
        <w:spacing w:after="0"/>
        <w:jc w:val="both"/>
        <w:rPr>
          <w:rFonts w:ascii="Times New Roman" w:hAnsi="Times New Roman" w:cs="Times New Roman"/>
          <w:b/>
          <w:sz w:val="28"/>
          <w:szCs w:val="28"/>
        </w:rPr>
      </w:pPr>
      <w:r w:rsidRPr="00E97874">
        <w:rPr>
          <w:rFonts w:ascii="Times New Roman" w:hAnsi="Times New Roman" w:cs="Times New Roman"/>
          <w:b/>
          <w:sz w:val="28"/>
          <w:szCs w:val="28"/>
        </w:rPr>
        <w:t>Рекомендации:</w:t>
      </w:r>
    </w:p>
    <w:p w:rsidR="008E101A" w:rsidRPr="00E97874" w:rsidRDefault="008E101A" w:rsidP="00A932E6">
      <w:pPr>
        <w:numPr>
          <w:ilvl w:val="0"/>
          <w:numId w:val="22"/>
        </w:numPr>
        <w:spacing w:after="0"/>
        <w:ind w:left="0" w:firstLine="0"/>
        <w:jc w:val="both"/>
        <w:rPr>
          <w:rFonts w:ascii="Times New Roman" w:hAnsi="Times New Roman" w:cs="Times New Roman"/>
          <w:sz w:val="28"/>
          <w:szCs w:val="28"/>
        </w:rPr>
      </w:pPr>
      <w:r w:rsidRPr="00E97874">
        <w:rPr>
          <w:rFonts w:ascii="Times New Roman" w:hAnsi="Times New Roman" w:cs="Times New Roman"/>
          <w:sz w:val="28"/>
          <w:szCs w:val="28"/>
        </w:rPr>
        <w:t>Проанализировать результаты пробных экзаменационных работ, выявить типичные ошибки и направить всю работу на устранение пробелов в знаниях учащихся.</w:t>
      </w:r>
    </w:p>
    <w:p w:rsidR="008E101A" w:rsidRPr="00E97874" w:rsidRDefault="008E101A" w:rsidP="00A932E6">
      <w:pPr>
        <w:numPr>
          <w:ilvl w:val="0"/>
          <w:numId w:val="22"/>
        </w:numPr>
        <w:spacing w:after="0"/>
        <w:ind w:left="0" w:firstLine="0"/>
        <w:jc w:val="both"/>
        <w:rPr>
          <w:rFonts w:ascii="Times New Roman" w:hAnsi="Times New Roman" w:cs="Times New Roman"/>
          <w:sz w:val="28"/>
          <w:szCs w:val="28"/>
        </w:rPr>
      </w:pPr>
      <w:r w:rsidRPr="00E97874">
        <w:rPr>
          <w:rFonts w:ascii="Times New Roman" w:hAnsi="Times New Roman" w:cs="Times New Roman"/>
          <w:sz w:val="28"/>
          <w:szCs w:val="28"/>
        </w:rPr>
        <w:t>Своевременно обновлять предметные уголки по подготовки к государственной (итоговой) аттестации и подготовки к единому государственному экзамену, которые находятся в кабинетах.</w:t>
      </w:r>
    </w:p>
    <w:p w:rsidR="008E101A" w:rsidRPr="00E97874" w:rsidRDefault="008E101A" w:rsidP="00A932E6">
      <w:pPr>
        <w:numPr>
          <w:ilvl w:val="0"/>
          <w:numId w:val="22"/>
        </w:numPr>
        <w:spacing w:after="0"/>
        <w:ind w:left="0" w:firstLine="0"/>
        <w:jc w:val="both"/>
        <w:rPr>
          <w:rFonts w:ascii="Times New Roman" w:hAnsi="Times New Roman" w:cs="Times New Roman"/>
          <w:sz w:val="28"/>
          <w:szCs w:val="28"/>
        </w:rPr>
      </w:pPr>
      <w:r w:rsidRPr="00E97874">
        <w:rPr>
          <w:rFonts w:ascii="Times New Roman" w:hAnsi="Times New Roman" w:cs="Times New Roman"/>
          <w:sz w:val="28"/>
          <w:szCs w:val="28"/>
        </w:rPr>
        <w:t xml:space="preserve">Учителям усилить работу со слабоуспевающими учащимися; </w:t>
      </w:r>
    </w:p>
    <w:p w:rsidR="008E101A" w:rsidRPr="00E97874" w:rsidRDefault="008E101A" w:rsidP="008E101A">
      <w:pPr>
        <w:spacing w:after="0"/>
        <w:jc w:val="both"/>
        <w:rPr>
          <w:rFonts w:ascii="Times New Roman" w:hAnsi="Times New Roman" w:cs="Times New Roman"/>
          <w:sz w:val="28"/>
          <w:szCs w:val="28"/>
        </w:rPr>
      </w:pPr>
      <w:r w:rsidRPr="00E97874">
        <w:rPr>
          <w:rFonts w:ascii="Times New Roman" w:hAnsi="Times New Roman" w:cs="Times New Roman"/>
          <w:sz w:val="28"/>
          <w:szCs w:val="28"/>
        </w:rPr>
        <w:t>-обратить внимание на формирование самоконтроля у учащихся, опору на него при написании творческих   и контрольных работ;</w:t>
      </w:r>
    </w:p>
    <w:p w:rsidR="008E101A" w:rsidRPr="00E97874" w:rsidRDefault="008E101A" w:rsidP="008E101A">
      <w:pPr>
        <w:tabs>
          <w:tab w:val="left" w:pos="480"/>
        </w:tabs>
        <w:spacing w:after="0"/>
        <w:jc w:val="both"/>
        <w:rPr>
          <w:rFonts w:ascii="Times New Roman" w:hAnsi="Times New Roman" w:cs="Times New Roman"/>
          <w:sz w:val="28"/>
          <w:szCs w:val="28"/>
        </w:rPr>
      </w:pPr>
      <w:r w:rsidRPr="00E97874">
        <w:rPr>
          <w:rFonts w:ascii="Times New Roman" w:hAnsi="Times New Roman" w:cs="Times New Roman"/>
          <w:sz w:val="28"/>
          <w:szCs w:val="28"/>
        </w:rPr>
        <w:t>-создать условия для  повторения материала прошлых лет.</w:t>
      </w:r>
    </w:p>
    <w:p w:rsidR="008E101A" w:rsidRPr="00E97874" w:rsidRDefault="008E101A" w:rsidP="00A932E6">
      <w:pPr>
        <w:numPr>
          <w:ilvl w:val="0"/>
          <w:numId w:val="22"/>
        </w:numPr>
        <w:spacing w:after="0"/>
        <w:ind w:left="0" w:firstLine="0"/>
        <w:jc w:val="both"/>
        <w:rPr>
          <w:rFonts w:ascii="Times New Roman" w:hAnsi="Times New Roman" w:cs="Times New Roman"/>
          <w:sz w:val="28"/>
          <w:szCs w:val="28"/>
        </w:rPr>
      </w:pPr>
      <w:r w:rsidRPr="00E97874">
        <w:rPr>
          <w:rFonts w:ascii="Times New Roman" w:hAnsi="Times New Roman" w:cs="Times New Roman"/>
          <w:sz w:val="28"/>
          <w:szCs w:val="28"/>
        </w:rPr>
        <w:t>Учителям предметникам продолжить целенаправленную подготовку к экзаменам</w:t>
      </w:r>
    </w:p>
    <w:p w:rsidR="008E101A" w:rsidRPr="00E97874" w:rsidRDefault="008E101A" w:rsidP="008E101A">
      <w:pPr>
        <w:spacing w:after="0"/>
        <w:jc w:val="both"/>
        <w:rPr>
          <w:rFonts w:ascii="Times New Roman" w:hAnsi="Times New Roman" w:cs="Times New Roman"/>
          <w:sz w:val="28"/>
          <w:szCs w:val="28"/>
        </w:rPr>
      </w:pPr>
      <w:r w:rsidRPr="00E97874">
        <w:rPr>
          <w:rFonts w:ascii="Times New Roman" w:hAnsi="Times New Roman" w:cs="Times New Roman"/>
          <w:sz w:val="28"/>
          <w:szCs w:val="28"/>
        </w:rPr>
        <w:t xml:space="preserve">-обратить внимание на индивидуальную работу с учениками, имеющими  как пониженный, так и повышенный интерес к предмету; </w:t>
      </w:r>
    </w:p>
    <w:p w:rsidR="008E101A" w:rsidRPr="00E97874" w:rsidRDefault="008E101A" w:rsidP="008E101A">
      <w:pPr>
        <w:spacing w:after="0"/>
        <w:jc w:val="both"/>
        <w:rPr>
          <w:rFonts w:ascii="Times New Roman" w:hAnsi="Times New Roman" w:cs="Times New Roman"/>
          <w:sz w:val="28"/>
          <w:szCs w:val="28"/>
        </w:rPr>
      </w:pPr>
      <w:r w:rsidRPr="00E97874">
        <w:rPr>
          <w:rFonts w:ascii="Times New Roman" w:hAnsi="Times New Roman" w:cs="Times New Roman"/>
          <w:sz w:val="28"/>
          <w:szCs w:val="28"/>
        </w:rPr>
        <w:t>-уделять большее внимание приемам организации обратной связи на уроке.</w:t>
      </w:r>
    </w:p>
    <w:p w:rsidR="008E101A" w:rsidRPr="00E97874" w:rsidRDefault="008E101A" w:rsidP="00A932E6">
      <w:pPr>
        <w:numPr>
          <w:ilvl w:val="0"/>
          <w:numId w:val="22"/>
        </w:numPr>
        <w:tabs>
          <w:tab w:val="left" w:pos="480"/>
        </w:tabs>
        <w:spacing w:after="0"/>
        <w:ind w:left="0" w:firstLine="0"/>
        <w:jc w:val="both"/>
        <w:rPr>
          <w:rFonts w:ascii="Times New Roman" w:hAnsi="Times New Roman" w:cs="Times New Roman"/>
          <w:sz w:val="28"/>
          <w:szCs w:val="28"/>
        </w:rPr>
      </w:pPr>
      <w:r w:rsidRPr="00E97874">
        <w:rPr>
          <w:rFonts w:ascii="Times New Roman" w:hAnsi="Times New Roman" w:cs="Times New Roman"/>
          <w:sz w:val="28"/>
          <w:szCs w:val="28"/>
        </w:rPr>
        <w:t xml:space="preserve">Учителям-предметникам учитывать требования к ЗУН учащихся при выставлении оценок, не допускать завышения оценок. </w:t>
      </w:r>
    </w:p>
    <w:p w:rsidR="008E101A" w:rsidRPr="00E97874" w:rsidRDefault="008E101A" w:rsidP="00A932E6">
      <w:pPr>
        <w:numPr>
          <w:ilvl w:val="0"/>
          <w:numId w:val="57"/>
        </w:numPr>
        <w:spacing w:after="0"/>
        <w:rPr>
          <w:rFonts w:ascii="Times New Roman" w:hAnsi="Times New Roman" w:cs="Times New Roman"/>
          <w:b/>
          <w:sz w:val="28"/>
          <w:szCs w:val="28"/>
        </w:rPr>
      </w:pPr>
      <w:r w:rsidRPr="00E97874">
        <w:rPr>
          <w:rFonts w:ascii="Times New Roman" w:hAnsi="Times New Roman" w:cs="Times New Roman"/>
          <w:b/>
          <w:sz w:val="28"/>
          <w:szCs w:val="28"/>
        </w:rPr>
        <w:t>Проведен срез знаний в 5-8  и 10 классах.</w:t>
      </w:r>
    </w:p>
    <w:p w:rsidR="008E101A" w:rsidRPr="00E97874" w:rsidRDefault="008E101A" w:rsidP="008E101A">
      <w:pPr>
        <w:shd w:val="clear" w:color="auto" w:fill="FFFFFF"/>
        <w:spacing w:after="150"/>
        <w:rPr>
          <w:rFonts w:ascii="Times New Roman" w:eastAsia="Times New Roman" w:hAnsi="Times New Roman" w:cs="Times New Roman"/>
          <w:sz w:val="28"/>
          <w:szCs w:val="28"/>
        </w:rPr>
      </w:pPr>
      <w:r w:rsidRPr="00E97874">
        <w:rPr>
          <w:rFonts w:ascii="Times New Roman" w:eastAsia="Times New Roman" w:hAnsi="Times New Roman" w:cs="Times New Roman"/>
          <w:b/>
          <w:bCs/>
          <w:i/>
          <w:sz w:val="28"/>
          <w:szCs w:val="28"/>
        </w:rPr>
        <w:t>Сроки проведения: </w:t>
      </w:r>
      <w:r w:rsidRPr="00E97874">
        <w:rPr>
          <w:rFonts w:ascii="Times New Roman" w:eastAsia="Times New Roman" w:hAnsi="Times New Roman" w:cs="Times New Roman"/>
          <w:sz w:val="28"/>
          <w:szCs w:val="28"/>
        </w:rPr>
        <w:t>с 20 мая по 25 мая 2019г.</w:t>
      </w:r>
    </w:p>
    <w:p w:rsidR="008E101A" w:rsidRPr="00E97874" w:rsidRDefault="008E101A" w:rsidP="008E101A">
      <w:pPr>
        <w:shd w:val="clear" w:color="auto" w:fill="FFFFFF"/>
        <w:spacing w:after="120"/>
        <w:rPr>
          <w:rFonts w:ascii="Times New Roman" w:eastAsia="Times New Roman" w:hAnsi="Times New Roman" w:cs="Times New Roman"/>
          <w:i/>
          <w:sz w:val="28"/>
          <w:szCs w:val="28"/>
        </w:rPr>
      </w:pPr>
      <w:r w:rsidRPr="00E97874">
        <w:rPr>
          <w:rFonts w:ascii="Times New Roman" w:eastAsia="Times New Roman" w:hAnsi="Times New Roman" w:cs="Times New Roman"/>
          <w:b/>
          <w:color w:val="000000"/>
          <w:sz w:val="28"/>
          <w:szCs w:val="28"/>
        </w:rPr>
        <w:t>Цель контроля:</w:t>
      </w:r>
      <w:r w:rsidRPr="00E97874">
        <w:rPr>
          <w:rFonts w:ascii="Times New Roman" w:eastAsia="Times New Roman" w:hAnsi="Times New Roman" w:cs="Times New Roman"/>
          <w:color w:val="000000"/>
          <w:sz w:val="28"/>
          <w:szCs w:val="28"/>
        </w:rPr>
        <w:t xml:space="preserve">  соответствие уровня знаний и выполнения обязательного минимума содержания образования обучающимися</w:t>
      </w:r>
      <w:r w:rsidRPr="00E97874">
        <w:rPr>
          <w:rFonts w:ascii="Times New Roman" w:eastAsia="Times New Roman" w:hAnsi="Times New Roman" w:cs="Times New Roman"/>
          <w:i/>
          <w:sz w:val="28"/>
          <w:szCs w:val="28"/>
        </w:rPr>
        <w:t>.</w:t>
      </w:r>
    </w:p>
    <w:p w:rsidR="008E101A" w:rsidRPr="00E97874" w:rsidRDefault="008E101A" w:rsidP="008E101A">
      <w:pPr>
        <w:shd w:val="clear" w:color="auto" w:fill="FFFFFF"/>
        <w:spacing w:after="120"/>
        <w:rPr>
          <w:rFonts w:ascii="Times New Roman" w:eastAsia="Times New Roman" w:hAnsi="Times New Roman" w:cs="Times New Roman"/>
          <w:i/>
          <w:sz w:val="28"/>
          <w:szCs w:val="28"/>
        </w:rPr>
      </w:pPr>
      <w:r w:rsidRPr="00E97874">
        <w:rPr>
          <w:rFonts w:ascii="Times New Roman" w:eastAsia="Times New Roman" w:hAnsi="Times New Roman" w:cs="Times New Roman"/>
          <w:i/>
          <w:sz w:val="28"/>
          <w:szCs w:val="28"/>
        </w:rPr>
        <w:t>Проверку проводила: зам. дир. по УВР: Ш. А. Саидова.</w:t>
      </w:r>
    </w:p>
    <w:p w:rsidR="008E101A" w:rsidRPr="00E97874" w:rsidRDefault="008E101A" w:rsidP="008E101A">
      <w:pPr>
        <w:shd w:val="clear" w:color="auto" w:fill="FFFFFF"/>
        <w:spacing w:after="120"/>
        <w:rPr>
          <w:rFonts w:ascii="Times New Roman" w:eastAsia="Times New Roman" w:hAnsi="Times New Roman" w:cs="Times New Roman"/>
          <w:bCs/>
          <w:i/>
          <w:sz w:val="28"/>
          <w:szCs w:val="28"/>
        </w:rPr>
      </w:pPr>
      <w:r w:rsidRPr="00E97874">
        <w:rPr>
          <w:rFonts w:ascii="Times New Roman" w:eastAsia="Times New Roman" w:hAnsi="Times New Roman" w:cs="Times New Roman"/>
          <w:color w:val="000000"/>
          <w:sz w:val="28"/>
          <w:szCs w:val="28"/>
        </w:rPr>
        <w:t xml:space="preserve">      На основании плана – внутришкольного контроля на апрель 2018 - 2019 учебного года</w:t>
      </w:r>
      <w:r w:rsidRPr="00E97874">
        <w:rPr>
          <w:rFonts w:ascii="Times New Roman" w:eastAsia="Times New Roman" w:hAnsi="Times New Roman" w:cs="Times New Roman"/>
          <w:bCs/>
          <w:i/>
          <w:sz w:val="28"/>
          <w:szCs w:val="28"/>
        </w:rPr>
        <w:t xml:space="preserve">  и приказа директора школы (приказ №63  </w:t>
      </w:r>
      <w:r w:rsidRPr="00E97874">
        <w:rPr>
          <w:rFonts w:ascii="Times New Roman" w:eastAsia="Times New Roman" w:hAnsi="Times New Roman" w:cs="Times New Roman"/>
          <w:color w:val="000000"/>
          <w:spacing w:val="-3"/>
          <w:sz w:val="28"/>
          <w:szCs w:val="28"/>
        </w:rPr>
        <w:t xml:space="preserve">от 20 мая 2019 года) были проведены срезы по русскому языку, чеченскому языку и математике.                                                                               </w:t>
      </w:r>
    </w:p>
    <w:p w:rsidR="008E101A" w:rsidRPr="00E97874" w:rsidRDefault="008E101A" w:rsidP="008E101A">
      <w:pPr>
        <w:shd w:val="clear" w:color="auto" w:fill="FFFFFF"/>
        <w:spacing w:after="120"/>
        <w:rPr>
          <w:rFonts w:ascii="Times New Roman" w:eastAsia="Times New Roman" w:hAnsi="Times New Roman" w:cs="Times New Roman"/>
          <w:i/>
          <w:sz w:val="28"/>
          <w:szCs w:val="28"/>
        </w:rPr>
      </w:pPr>
      <w:r w:rsidRPr="00E97874">
        <w:rPr>
          <w:rFonts w:ascii="Times New Roman" w:eastAsia="Times New Roman" w:hAnsi="Times New Roman" w:cs="Times New Roman"/>
          <w:b/>
          <w:bCs/>
          <w:i/>
          <w:sz w:val="28"/>
          <w:szCs w:val="28"/>
        </w:rPr>
        <w:t>Результаты контрольных работ по русскому языку</w:t>
      </w:r>
    </w:p>
    <w:tbl>
      <w:tblPr>
        <w:tblStyle w:val="61"/>
        <w:tblW w:w="14692" w:type="dxa"/>
        <w:tblLook w:val="04A0" w:firstRow="1" w:lastRow="0" w:firstColumn="1" w:lastColumn="0" w:noHBand="0" w:noVBand="1"/>
      </w:tblPr>
      <w:tblGrid>
        <w:gridCol w:w="625"/>
        <w:gridCol w:w="988"/>
        <w:gridCol w:w="3035"/>
        <w:gridCol w:w="1936"/>
        <w:gridCol w:w="1521"/>
        <w:gridCol w:w="1936"/>
        <w:gridCol w:w="1400"/>
        <w:gridCol w:w="3251"/>
      </w:tblGrid>
      <w:tr w:rsidR="008E101A" w:rsidRPr="00E97874" w:rsidTr="008E101A">
        <w:trPr>
          <w:trHeight w:val="373"/>
        </w:trPr>
        <w:tc>
          <w:tcPr>
            <w:tcW w:w="624" w:type="dxa"/>
            <w:vMerge w:val="restart"/>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hAnsi="Times New Roman" w:cs="Times New Roman"/>
                <w:b/>
                <w:sz w:val="28"/>
                <w:szCs w:val="28"/>
              </w:rPr>
            </w:pPr>
            <w:r w:rsidRPr="00E97874">
              <w:rPr>
                <w:rFonts w:ascii="Times New Roman" w:hAnsi="Times New Roman" w:cs="Times New Roman"/>
                <w:b/>
                <w:sz w:val="28"/>
                <w:szCs w:val="28"/>
              </w:rPr>
              <w:t>№</w:t>
            </w:r>
          </w:p>
          <w:p w:rsidR="008E101A" w:rsidRPr="00E97874" w:rsidRDefault="008E101A" w:rsidP="008E101A">
            <w:pPr>
              <w:spacing w:line="276" w:lineRule="auto"/>
              <w:rPr>
                <w:rFonts w:ascii="Times New Roman" w:hAnsi="Times New Roman" w:cs="Times New Roman"/>
                <w:b/>
                <w:sz w:val="28"/>
                <w:szCs w:val="28"/>
              </w:rPr>
            </w:pPr>
            <w:r w:rsidRPr="00E97874">
              <w:rPr>
                <w:rFonts w:ascii="Times New Roman" w:hAnsi="Times New Roman" w:cs="Times New Roman"/>
                <w:b/>
                <w:sz w:val="28"/>
                <w:szCs w:val="28"/>
              </w:rPr>
              <w:t>п/п</w:t>
            </w:r>
          </w:p>
        </w:tc>
        <w:tc>
          <w:tcPr>
            <w:tcW w:w="989" w:type="dxa"/>
            <w:vMerge w:val="restart"/>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hAnsi="Times New Roman" w:cs="Times New Roman"/>
                <w:b/>
                <w:sz w:val="28"/>
                <w:szCs w:val="28"/>
              </w:rPr>
            </w:pPr>
            <w:r w:rsidRPr="00E97874">
              <w:rPr>
                <w:rFonts w:ascii="Times New Roman" w:hAnsi="Times New Roman" w:cs="Times New Roman"/>
                <w:b/>
                <w:sz w:val="28"/>
                <w:szCs w:val="28"/>
              </w:rPr>
              <w:t>Класс</w:t>
            </w:r>
          </w:p>
        </w:tc>
        <w:tc>
          <w:tcPr>
            <w:tcW w:w="3073" w:type="dxa"/>
            <w:vMerge w:val="restart"/>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hAnsi="Times New Roman" w:cs="Times New Roman"/>
                <w:b/>
                <w:sz w:val="28"/>
                <w:szCs w:val="28"/>
              </w:rPr>
            </w:pPr>
            <w:r w:rsidRPr="00E97874">
              <w:rPr>
                <w:rFonts w:ascii="Times New Roman" w:hAnsi="Times New Roman" w:cs="Times New Roman"/>
                <w:b/>
                <w:sz w:val="28"/>
                <w:szCs w:val="28"/>
              </w:rPr>
              <w:t>Учитель</w:t>
            </w:r>
          </w:p>
        </w:tc>
        <w:tc>
          <w:tcPr>
            <w:tcW w:w="3420" w:type="dxa"/>
            <w:gridSpan w:val="2"/>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hAnsi="Times New Roman" w:cs="Times New Roman"/>
                <w:b/>
                <w:sz w:val="28"/>
                <w:szCs w:val="28"/>
              </w:rPr>
            </w:pPr>
            <w:r w:rsidRPr="00E97874">
              <w:rPr>
                <w:rFonts w:ascii="Times New Roman" w:hAnsi="Times New Roman" w:cs="Times New Roman"/>
                <w:b/>
                <w:sz w:val="28"/>
                <w:szCs w:val="28"/>
              </w:rPr>
              <w:t>Диктант</w:t>
            </w:r>
          </w:p>
        </w:tc>
        <w:tc>
          <w:tcPr>
            <w:tcW w:w="3295" w:type="dxa"/>
            <w:gridSpan w:val="2"/>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hAnsi="Times New Roman" w:cs="Times New Roman"/>
                <w:b/>
                <w:sz w:val="28"/>
                <w:szCs w:val="28"/>
              </w:rPr>
            </w:pPr>
            <w:r w:rsidRPr="00E97874">
              <w:rPr>
                <w:rFonts w:ascii="Times New Roman" w:hAnsi="Times New Roman" w:cs="Times New Roman"/>
                <w:b/>
                <w:sz w:val="28"/>
                <w:szCs w:val="28"/>
              </w:rPr>
              <w:t>Грамматическое задание</w:t>
            </w:r>
          </w:p>
        </w:tc>
        <w:tc>
          <w:tcPr>
            <w:tcW w:w="3291" w:type="dxa"/>
            <w:vMerge w:val="restart"/>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hAnsi="Times New Roman" w:cs="Times New Roman"/>
                <w:b/>
                <w:sz w:val="28"/>
                <w:szCs w:val="28"/>
              </w:rPr>
            </w:pPr>
            <w:r w:rsidRPr="00E97874">
              <w:rPr>
                <w:rFonts w:ascii="Times New Roman" w:hAnsi="Times New Roman" w:cs="Times New Roman"/>
                <w:b/>
                <w:sz w:val="28"/>
                <w:szCs w:val="28"/>
              </w:rPr>
              <w:t>Уровень обученности</w:t>
            </w:r>
          </w:p>
          <w:p w:rsidR="008E101A" w:rsidRPr="00E97874" w:rsidRDefault="008E101A" w:rsidP="008E101A">
            <w:pPr>
              <w:spacing w:line="276" w:lineRule="auto"/>
              <w:rPr>
                <w:rFonts w:ascii="Times New Roman" w:hAnsi="Times New Roman" w:cs="Times New Roman"/>
                <w:sz w:val="28"/>
                <w:szCs w:val="28"/>
              </w:rPr>
            </w:pPr>
            <w:r w:rsidRPr="00E97874">
              <w:rPr>
                <w:rFonts w:ascii="Times New Roman" w:hAnsi="Times New Roman" w:cs="Times New Roman"/>
                <w:sz w:val="28"/>
                <w:szCs w:val="28"/>
              </w:rPr>
              <w:t> </w:t>
            </w:r>
          </w:p>
          <w:p w:rsidR="008E101A" w:rsidRPr="00E97874" w:rsidRDefault="008E101A" w:rsidP="008E101A">
            <w:pPr>
              <w:spacing w:line="276" w:lineRule="auto"/>
              <w:rPr>
                <w:rFonts w:ascii="Times New Roman" w:hAnsi="Times New Roman" w:cs="Times New Roman"/>
                <w:sz w:val="28"/>
                <w:szCs w:val="28"/>
              </w:rPr>
            </w:pPr>
            <w:r w:rsidRPr="00E97874">
              <w:rPr>
                <w:rFonts w:ascii="Times New Roman" w:hAnsi="Times New Roman" w:cs="Times New Roman"/>
                <w:sz w:val="28"/>
                <w:szCs w:val="28"/>
              </w:rPr>
              <w:t> </w:t>
            </w:r>
          </w:p>
        </w:tc>
      </w:tr>
      <w:tr w:rsidR="008E101A" w:rsidRPr="00E97874" w:rsidTr="008E101A">
        <w:trPr>
          <w:trHeight w:val="6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E101A" w:rsidRPr="00E97874" w:rsidRDefault="008E101A" w:rsidP="008E101A">
            <w:pPr>
              <w:spacing w:line="276" w:lineRule="auto"/>
              <w:rPr>
                <w:rFonts w:ascii="Times New Roman"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101A" w:rsidRPr="00E97874" w:rsidRDefault="008E101A" w:rsidP="008E101A">
            <w:pPr>
              <w:spacing w:line="276" w:lineRule="auto"/>
              <w:rPr>
                <w:rFonts w:ascii="Times New Roman"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101A" w:rsidRPr="00E97874" w:rsidRDefault="008E101A" w:rsidP="008E101A">
            <w:pPr>
              <w:spacing w:line="276" w:lineRule="auto"/>
              <w:rPr>
                <w:rFonts w:ascii="Times New Roman" w:hAnsi="Times New Roman" w:cs="Times New Roman"/>
                <w:b/>
                <w:sz w:val="28"/>
                <w:szCs w:val="28"/>
              </w:rPr>
            </w:pPr>
          </w:p>
        </w:tc>
        <w:tc>
          <w:tcPr>
            <w:tcW w:w="1894"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hAnsi="Times New Roman" w:cs="Times New Roman"/>
                <w:b/>
                <w:sz w:val="28"/>
                <w:szCs w:val="28"/>
              </w:rPr>
            </w:pPr>
            <w:r w:rsidRPr="00E97874">
              <w:rPr>
                <w:rFonts w:ascii="Times New Roman" w:hAnsi="Times New Roman" w:cs="Times New Roman"/>
                <w:b/>
                <w:sz w:val="28"/>
                <w:szCs w:val="28"/>
              </w:rPr>
              <w:t>% успеваемости</w:t>
            </w:r>
          </w:p>
        </w:tc>
        <w:tc>
          <w:tcPr>
            <w:tcW w:w="1526"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hAnsi="Times New Roman" w:cs="Times New Roman"/>
                <w:b/>
                <w:sz w:val="28"/>
                <w:szCs w:val="28"/>
              </w:rPr>
            </w:pPr>
            <w:r w:rsidRPr="00E97874">
              <w:rPr>
                <w:rFonts w:ascii="Times New Roman" w:hAnsi="Times New Roman" w:cs="Times New Roman"/>
                <w:b/>
                <w:sz w:val="28"/>
                <w:szCs w:val="28"/>
              </w:rPr>
              <w:t>% качества</w:t>
            </w:r>
          </w:p>
        </w:tc>
        <w:tc>
          <w:tcPr>
            <w:tcW w:w="1894"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hAnsi="Times New Roman" w:cs="Times New Roman"/>
                <w:b/>
                <w:sz w:val="28"/>
                <w:szCs w:val="28"/>
              </w:rPr>
            </w:pPr>
            <w:r w:rsidRPr="00E97874">
              <w:rPr>
                <w:rFonts w:ascii="Times New Roman" w:hAnsi="Times New Roman" w:cs="Times New Roman"/>
                <w:b/>
                <w:sz w:val="28"/>
                <w:szCs w:val="28"/>
              </w:rPr>
              <w:t>% успеваемости</w:t>
            </w:r>
          </w:p>
        </w:tc>
        <w:tc>
          <w:tcPr>
            <w:tcW w:w="1401"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hAnsi="Times New Roman" w:cs="Times New Roman"/>
                <w:b/>
                <w:sz w:val="28"/>
                <w:szCs w:val="28"/>
              </w:rPr>
            </w:pPr>
            <w:r w:rsidRPr="00E97874">
              <w:rPr>
                <w:rFonts w:ascii="Times New Roman" w:hAnsi="Times New Roman" w:cs="Times New Roman"/>
                <w:b/>
                <w:sz w:val="28"/>
                <w:szCs w:val="28"/>
              </w:rPr>
              <w:t>% качества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101A" w:rsidRPr="00E97874" w:rsidRDefault="008E101A" w:rsidP="008E101A">
            <w:pPr>
              <w:spacing w:line="276" w:lineRule="auto"/>
              <w:rPr>
                <w:rFonts w:ascii="Times New Roman" w:hAnsi="Times New Roman" w:cs="Times New Roman"/>
                <w:sz w:val="28"/>
                <w:szCs w:val="28"/>
              </w:rPr>
            </w:pPr>
          </w:p>
        </w:tc>
      </w:tr>
      <w:tr w:rsidR="008E101A" w:rsidRPr="00E97874" w:rsidTr="008E101A">
        <w:tc>
          <w:tcPr>
            <w:tcW w:w="624"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jc w:val="center"/>
              <w:rPr>
                <w:rFonts w:ascii="Times New Roman" w:hAnsi="Times New Roman" w:cs="Times New Roman"/>
                <w:b/>
                <w:sz w:val="28"/>
                <w:szCs w:val="28"/>
              </w:rPr>
            </w:pPr>
            <w:r w:rsidRPr="00E97874">
              <w:rPr>
                <w:rFonts w:ascii="Times New Roman" w:hAnsi="Times New Roman" w:cs="Times New Roman"/>
                <w:b/>
                <w:sz w:val="28"/>
                <w:szCs w:val="28"/>
              </w:rPr>
              <w:t>1.</w:t>
            </w:r>
          </w:p>
        </w:tc>
        <w:tc>
          <w:tcPr>
            <w:tcW w:w="989"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hAnsi="Times New Roman" w:cs="Times New Roman"/>
                <w:sz w:val="28"/>
                <w:szCs w:val="28"/>
              </w:rPr>
            </w:pPr>
            <w:r w:rsidRPr="00E97874">
              <w:rPr>
                <w:rFonts w:ascii="Times New Roman" w:hAnsi="Times New Roman" w:cs="Times New Roman"/>
                <w:sz w:val="28"/>
                <w:szCs w:val="28"/>
              </w:rPr>
              <w:t>5 а</w:t>
            </w:r>
          </w:p>
        </w:tc>
        <w:tc>
          <w:tcPr>
            <w:tcW w:w="3073"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hAnsi="Times New Roman" w:cs="Times New Roman"/>
                <w:sz w:val="28"/>
                <w:szCs w:val="28"/>
              </w:rPr>
            </w:pPr>
            <w:r w:rsidRPr="00E97874">
              <w:rPr>
                <w:rFonts w:ascii="Times New Roman" w:hAnsi="Times New Roman" w:cs="Times New Roman"/>
                <w:sz w:val="28"/>
                <w:szCs w:val="28"/>
              </w:rPr>
              <w:t>Магомадова Х. К.</w:t>
            </w:r>
          </w:p>
        </w:tc>
        <w:tc>
          <w:tcPr>
            <w:tcW w:w="1894"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hAnsi="Times New Roman" w:cs="Times New Roman"/>
                <w:sz w:val="28"/>
                <w:szCs w:val="28"/>
              </w:rPr>
            </w:pPr>
            <w:r w:rsidRPr="00E97874">
              <w:rPr>
                <w:rFonts w:ascii="Times New Roman" w:hAnsi="Times New Roman" w:cs="Times New Roman"/>
                <w:sz w:val="28"/>
                <w:szCs w:val="28"/>
              </w:rPr>
              <w:t>81 %</w:t>
            </w:r>
          </w:p>
        </w:tc>
        <w:tc>
          <w:tcPr>
            <w:tcW w:w="1526"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hAnsi="Times New Roman" w:cs="Times New Roman"/>
                <w:sz w:val="28"/>
                <w:szCs w:val="28"/>
              </w:rPr>
            </w:pPr>
            <w:r w:rsidRPr="00E97874">
              <w:rPr>
                <w:rFonts w:ascii="Times New Roman" w:hAnsi="Times New Roman" w:cs="Times New Roman"/>
                <w:sz w:val="28"/>
                <w:szCs w:val="28"/>
              </w:rPr>
              <w:t>61,9 %</w:t>
            </w:r>
          </w:p>
        </w:tc>
        <w:tc>
          <w:tcPr>
            <w:tcW w:w="1894"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hAnsi="Times New Roman" w:cs="Times New Roman"/>
                <w:sz w:val="28"/>
                <w:szCs w:val="28"/>
              </w:rPr>
            </w:pPr>
            <w:r w:rsidRPr="00E97874">
              <w:rPr>
                <w:rFonts w:ascii="Times New Roman" w:hAnsi="Times New Roman" w:cs="Times New Roman"/>
                <w:sz w:val="28"/>
                <w:szCs w:val="28"/>
              </w:rPr>
              <w:t>100 %</w:t>
            </w:r>
          </w:p>
        </w:tc>
        <w:tc>
          <w:tcPr>
            <w:tcW w:w="1401"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hAnsi="Times New Roman" w:cs="Times New Roman"/>
                <w:sz w:val="28"/>
                <w:szCs w:val="28"/>
              </w:rPr>
            </w:pPr>
            <w:r w:rsidRPr="00E97874">
              <w:rPr>
                <w:rFonts w:ascii="Times New Roman" w:hAnsi="Times New Roman" w:cs="Times New Roman"/>
                <w:sz w:val="28"/>
                <w:szCs w:val="28"/>
              </w:rPr>
              <w:t>85,7%</w:t>
            </w:r>
          </w:p>
        </w:tc>
        <w:tc>
          <w:tcPr>
            <w:tcW w:w="3291"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hAnsi="Times New Roman" w:cs="Times New Roman"/>
                <w:sz w:val="28"/>
                <w:szCs w:val="28"/>
              </w:rPr>
            </w:pPr>
            <w:r w:rsidRPr="00E97874">
              <w:rPr>
                <w:rFonts w:ascii="Times New Roman" w:hAnsi="Times New Roman" w:cs="Times New Roman"/>
                <w:sz w:val="28"/>
                <w:szCs w:val="28"/>
              </w:rPr>
              <w:t>оптимальный</w:t>
            </w:r>
          </w:p>
        </w:tc>
      </w:tr>
      <w:tr w:rsidR="008E101A" w:rsidRPr="00E97874" w:rsidTr="008E101A">
        <w:trPr>
          <w:trHeight w:val="273"/>
        </w:trPr>
        <w:tc>
          <w:tcPr>
            <w:tcW w:w="624"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jc w:val="center"/>
              <w:rPr>
                <w:rFonts w:ascii="Times New Roman" w:hAnsi="Times New Roman" w:cs="Times New Roman"/>
                <w:b/>
                <w:sz w:val="28"/>
                <w:szCs w:val="28"/>
              </w:rPr>
            </w:pPr>
            <w:r w:rsidRPr="00E97874">
              <w:rPr>
                <w:rFonts w:ascii="Times New Roman" w:hAnsi="Times New Roman" w:cs="Times New Roman"/>
                <w:b/>
                <w:sz w:val="28"/>
                <w:szCs w:val="28"/>
              </w:rPr>
              <w:t>2.</w:t>
            </w:r>
          </w:p>
        </w:tc>
        <w:tc>
          <w:tcPr>
            <w:tcW w:w="989"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hAnsi="Times New Roman" w:cs="Times New Roman"/>
                <w:sz w:val="28"/>
                <w:szCs w:val="28"/>
              </w:rPr>
            </w:pPr>
            <w:r w:rsidRPr="00E97874">
              <w:rPr>
                <w:rFonts w:ascii="Times New Roman" w:hAnsi="Times New Roman" w:cs="Times New Roman"/>
                <w:sz w:val="28"/>
                <w:szCs w:val="28"/>
              </w:rPr>
              <w:t>5 б</w:t>
            </w:r>
          </w:p>
        </w:tc>
        <w:tc>
          <w:tcPr>
            <w:tcW w:w="3073"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hAnsi="Times New Roman" w:cs="Times New Roman"/>
                <w:sz w:val="28"/>
                <w:szCs w:val="28"/>
              </w:rPr>
            </w:pPr>
            <w:r w:rsidRPr="00E97874">
              <w:rPr>
                <w:rFonts w:ascii="Times New Roman" w:hAnsi="Times New Roman" w:cs="Times New Roman"/>
                <w:sz w:val="28"/>
                <w:szCs w:val="28"/>
              </w:rPr>
              <w:t>Саидова Ш. А.</w:t>
            </w:r>
          </w:p>
        </w:tc>
        <w:tc>
          <w:tcPr>
            <w:tcW w:w="1894"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hAnsi="Times New Roman" w:cs="Times New Roman"/>
                <w:sz w:val="28"/>
                <w:szCs w:val="28"/>
              </w:rPr>
            </w:pPr>
            <w:r w:rsidRPr="00E97874">
              <w:rPr>
                <w:rFonts w:ascii="Times New Roman" w:hAnsi="Times New Roman" w:cs="Times New Roman"/>
                <w:sz w:val="28"/>
                <w:szCs w:val="28"/>
              </w:rPr>
              <w:t>88,2 %</w:t>
            </w:r>
          </w:p>
        </w:tc>
        <w:tc>
          <w:tcPr>
            <w:tcW w:w="1526"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hAnsi="Times New Roman" w:cs="Times New Roman"/>
                <w:sz w:val="28"/>
                <w:szCs w:val="28"/>
              </w:rPr>
            </w:pPr>
            <w:r w:rsidRPr="00E97874">
              <w:rPr>
                <w:rFonts w:ascii="Times New Roman" w:hAnsi="Times New Roman" w:cs="Times New Roman"/>
                <w:sz w:val="28"/>
                <w:szCs w:val="28"/>
              </w:rPr>
              <w:t>35,3 %</w:t>
            </w:r>
          </w:p>
        </w:tc>
        <w:tc>
          <w:tcPr>
            <w:tcW w:w="1894"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hAnsi="Times New Roman" w:cs="Times New Roman"/>
                <w:sz w:val="28"/>
                <w:szCs w:val="28"/>
              </w:rPr>
            </w:pPr>
            <w:r w:rsidRPr="00E97874">
              <w:rPr>
                <w:rFonts w:ascii="Times New Roman" w:hAnsi="Times New Roman" w:cs="Times New Roman"/>
                <w:sz w:val="28"/>
                <w:szCs w:val="28"/>
              </w:rPr>
              <w:t>100 %</w:t>
            </w:r>
          </w:p>
        </w:tc>
        <w:tc>
          <w:tcPr>
            <w:tcW w:w="1401"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hAnsi="Times New Roman" w:cs="Times New Roman"/>
                <w:sz w:val="28"/>
                <w:szCs w:val="28"/>
              </w:rPr>
            </w:pPr>
            <w:r w:rsidRPr="00E97874">
              <w:rPr>
                <w:rFonts w:ascii="Times New Roman" w:hAnsi="Times New Roman" w:cs="Times New Roman"/>
                <w:sz w:val="28"/>
                <w:szCs w:val="28"/>
              </w:rPr>
              <w:t>70,9 %</w:t>
            </w:r>
          </w:p>
        </w:tc>
        <w:tc>
          <w:tcPr>
            <w:tcW w:w="3291"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hAnsi="Times New Roman" w:cs="Times New Roman"/>
                <w:sz w:val="28"/>
                <w:szCs w:val="28"/>
              </w:rPr>
            </w:pPr>
            <w:r w:rsidRPr="00E97874">
              <w:rPr>
                <w:rFonts w:ascii="Times New Roman" w:hAnsi="Times New Roman" w:cs="Times New Roman"/>
                <w:sz w:val="28"/>
                <w:szCs w:val="28"/>
              </w:rPr>
              <w:t>оптимальный</w:t>
            </w:r>
          </w:p>
        </w:tc>
      </w:tr>
      <w:tr w:rsidR="008E101A" w:rsidRPr="00E97874" w:rsidTr="008E101A">
        <w:tc>
          <w:tcPr>
            <w:tcW w:w="624"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jc w:val="center"/>
              <w:rPr>
                <w:rFonts w:ascii="Times New Roman" w:hAnsi="Times New Roman" w:cs="Times New Roman"/>
                <w:b/>
                <w:sz w:val="28"/>
                <w:szCs w:val="28"/>
              </w:rPr>
            </w:pPr>
            <w:r w:rsidRPr="00E97874">
              <w:rPr>
                <w:rFonts w:ascii="Times New Roman" w:hAnsi="Times New Roman" w:cs="Times New Roman"/>
                <w:b/>
                <w:sz w:val="28"/>
                <w:szCs w:val="28"/>
              </w:rPr>
              <w:t>3.</w:t>
            </w:r>
          </w:p>
        </w:tc>
        <w:tc>
          <w:tcPr>
            <w:tcW w:w="989"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hAnsi="Times New Roman" w:cs="Times New Roman"/>
                <w:sz w:val="28"/>
                <w:szCs w:val="28"/>
              </w:rPr>
            </w:pPr>
            <w:r w:rsidRPr="00E97874">
              <w:rPr>
                <w:rFonts w:ascii="Times New Roman" w:hAnsi="Times New Roman" w:cs="Times New Roman"/>
                <w:sz w:val="28"/>
                <w:szCs w:val="28"/>
              </w:rPr>
              <w:t>6</w:t>
            </w:r>
          </w:p>
        </w:tc>
        <w:tc>
          <w:tcPr>
            <w:tcW w:w="3073"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hAnsi="Times New Roman" w:cs="Times New Roman"/>
                <w:sz w:val="28"/>
                <w:szCs w:val="28"/>
              </w:rPr>
            </w:pPr>
            <w:r w:rsidRPr="00E97874">
              <w:rPr>
                <w:rFonts w:ascii="Times New Roman" w:hAnsi="Times New Roman" w:cs="Times New Roman"/>
                <w:sz w:val="28"/>
                <w:szCs w:val="28"/>
              </w:rPr>
              <w:t>Закриева Ф. Р.</w:t>
            </w:r>
          </w:p>
        </w:tc>
        <w:tc>
          <w:tcPr>
            <w:tcW w:w="1894"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hAnsi="Times New Roman" w:cs="Times New Roman"/>
                <w:sz w:val="28"/>
                <w:szCs w:val="28"/>
              </w:rPr>
            </w:pPr>
            <w:r w:rsidRPr="00E97874">
              <w:rPr>
                <w:rFonts w:ascii="Times New Roman" w:hAnsi="Times New Roman" w:cs="Times New Roman"/>
                <w:sz w:val="28"/>
                <w:szCs w:val="28"/>
              </w:rPr>
              <w:t>81,8 %</w:t>
            </w:r>
          </w:p>
        </w:tc>
        <w:tc>
          <w:tcPr>
            <w:tcW w:w="1526"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hAnsi="Times New Roman" w:cs="Times New Roman"/>
                <w:sz w:val="28"/>
                <w:szCs w:val="28"/>
              </w:rPr>
            </w:pPr>
            <w:r w:rsidRPr="00E97874">
              <w:rPr>
                <w:rFonts w:ascii="Times New Roman" w:hAnsi="Times New Roman" w:cs="Times New Roman"/>
                <w:sz w:val="28"/>
                <w:szCs w:val="28"/>
              </w:rPr>
              <w:t>45,5%</w:t>
            </w:r>
          </w:p>
        </w:tc>
        <w:tc>
          <w:tcPr>
            <w:tcW w:w="1894"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hAnsi="Times New Roman" w:cs="Times New Roman"/>
                <w:sz w:val="28"/>
                <w:szCs w:val="28"/>
              </w:rPr>
            </w:pPr>
            <w:r w:rsidRPr="00E97874">
              <w:rPr>
                <w:rFonts w:ascii="Times New Roman" w:hAnsi="Times New Roman" w:cs="Times New Roman"/>
                <w:sz w:val="28"/>
                <w:szCs w:val="28"/>
              </w:rPr>
              <w:t>100%</w:t>
            </w:r>
          </w:p>
        </w:tc>
        <w:tc>
          <w:tcPr>
            <w:tcW w:w="1401"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hAnsi="Times New Roman" w:cs="Times New Roman"/>
                <w:sz w:val="28"/>
                <w:szCs w:val="28"/>
              </w:rPr>
            </w:pPr>
            <w:r w:rsidRPr="00E97874">
              <w:rPr>
                <w:rFonts w:ascii="Times New Roman" w:hAnsi="Times New Roman" w:cs="Times New Roman"/>
                <w:sz w:val="28"/>
                <w:szCs w:val="28"/>
              </w:rPr>
              <w:t>54,5%</w:t>
            </w:r>
          </w:p>
        </w:tc>
        <w:tc>
          <w:tcPr>
            <w:tcW w:w="3291"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hAnsi="Times New Roman" w:cs="Times New Roman"/>
                <w:sz w:val="28"/>
                <w:szCs w:val="28"/>
              </w:rPr>
            </w:pPr>
            <w:r w:rsidRPr="00E97874">
              <w:rPr>
                <w:rFonts w:ascii="Times New Roman" w:hAnsi="Times New Roman" w:cs="Times New Roman"/>
                <w:sz w:val="28"/>
                <w:szCs w:val="28"/>
              </w:rPr>
              <w:t>оптимальный</w:t>
            </w:r>
          </w:p>
        </w:tc>
      </w:tr>
      <w:tr w:rsidR="008E101A" w:rsidRPr="00E97874" w:rsidTr="008E101A">
        <w:tc>
          <w:tcPr>
            <w:tcW w:w="624"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jc w:val="center"/>
              <w:rPr>
                <w:rFonts w:ascii="Times New Roman" w:hAnsi="Times New Roman" w:cs="Times New Roman"/>
                <w:b/>
                <w:sz w:val="28"/>
                <w:szCs w:val="28"/>
              </w:rPr>
            </w:pPr>
            <w:r w:rsidRPr="00E97874">
              <w:rPr>
                <w:rFonts w:ascii="Times New Roman" w:hAnsi="Times New Roman" w:cs="Times New Roman"/>
                <w:b/>
                <w:sz w:val="28"/>
                <w:szCs w:val="28"/>
              </w:rPr>
              <w:t>4.</w:t>
            </w:r>
          </w:p>
        </w:tc>
        <w:tc>
          <w:tcPr>
            <w:tcW w:w="989"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hAnsi="Times New Roman" w:cs="Times New Roman"/>
                <w:sz w:val="28"/>
                <w:szCs w:val="28"/>
              </w:rPr>
            </w:pPr>
            <w:r w:rsidRPr="00E97874">
              <w:rPr>
                <w:rFonts w:ascii="Times New Roman" w:hAnsi="Times New Roman" w:cs="Times New Roman"/>
                <w:sz w:val="28"/>
                <w:szCs w:val="28"/>
              </w:rPr>
              <w:t>7а</w:t>
            </w:r>
          </w:p>
        </w:tc>
        <w:tc>
          <w:tcPr>
            <w:tcW w:w="3073"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hAnsi="Times New Roman" w:cs="Times New Roman"/>
                <w:sz w:val="28"/>
                <w:szCs w:val="28"/>
              </w:rPr>
            </w:pPr>
            <w:r w:rsidRPr="00E97874">
              <w:rPr>
                <w:rFonts w:ascii="Times New Roman" w:hAnsi="Times New Roman" w:cs="Times New Roman"/>
                <w:sz w:val="28"/>
                <w:szCs w:val="28"/>
              </w:rPr>
              <w:t>Закриева Ф. Р.</w:t>
            </w:r>
          </w:p>
        </w:tc>
        <w:tc>
          <w:tcPr>
            <w:tcW w:w="1894"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hAnsi="Times New Roman" w:cs="Times New Roman"/>
                <w:sz w:val="28"/>
                <w:szCs w:val="28"/>
              </w:rPr>
            </w:pPr>
            <w:r w:rsidRPr="00E97874">
              <w:rPr>
                <w:rFonts w:ascii="Times New Roman" w:hAnsi="Times New Roman" w:cs="Times New Roman"/>
                <w:sz w:val="28"/>
                <w:szCs w:val="28"/>
              </w:rPr>
              <w:t>80%</w:t>
            </w:r>
          </w:p>
        </w:tc>
        <w:tc>
          <w:tcPr>
            <w:tcW w:w="1526"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hAnsi="Times New Roman" w:cs="Times New Roman"/>
                <w:sz w:val="28"/>
                <w:szCs w:val="28"/>
              </w:rPr>
            </w:pPr>
            <w:r w:rsidRPr="00E97874">
              <w:rPr>
                <w:rFonts w:ascii="Times New Roman" w:hAnsi="Times New Roman" w:cs="Times New Roman"/>
                <w:sz w:val="28"/>
                <w:szCs w:val="28"/>
              </w:rPr>
              <w:t>46,6%</w:t>
            </w:r>
          </w:p>
        </w:tc>
        <w:tc>
          <w:tcPr>
            <w:tcW w:w="1894"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hAnsi="Times New Roman" w:cs="Times New Roman"/>
                <w:sz w:val="28"/>
                <w:szCs w:val="28"/>
              </w:rPr>
            </w:pPr>
            <w:r w:rsidRPr="00E97874">
              <w:rPr>
                <w:rFonts w:ascii="Times New Roman" w:hAnsi="Times New Roman" w:cs="Times New Roman"/>
                <w:sz w:val="28"/>
                <w:szCs w:val="28"/>
              </w:rPr>
              <w:t>86,7%</w:t>
            </w:r>
          </w:p>
        </w:tc>
        <w:tc>
          <w:tcPr>
            <w:tcW w:w="1401"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hAnsi="Times New Roman" w:cs="Times New Roman"/>
                <w:sz w:val="28"/>
                <w:szCs w:val="28"/>
              </w:rPr>
            </w:pPr>
            <w:r w:rsidRPr="00E97874">
              <w:rPr>
                <w:rFonts w:ascii="Times New Roman" w:hAnsi="Times New Roman" w:cs="Times New Roman"/>
                <w:sz w:val="28"/>
                <w:szCs w:val="28"/>
              </w:rPr>
              <w:t>60%</w:t>
            </w:r>
          </w:p>
        </w:tc>
        <w:tc>
          <w:tcPr>
            <w:tcW w:w="3291"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hAnsi="Times New Roman" w:cs="Times New Roman"/>
                <w:sz w:val="28"/>
                <w:szCs w:val="28"/>
              </w:rPr>
            </w:pPr>
            <w:r w:rsidRPr="00E97874">
              <w:rPr>
                <w:rFonts w:ascii="Times New Roman" w:hAnsi="Times New Roman" w:cs="Times New Roman"/>
                <w:sz w:val="28"/>
                <w:szCs w:val="28"/>
              </w:rPr>
              <w:t>оптимальный</w:t>
            </w:r>
          </w:p>
        </w:tc>
      </w:tr>
      <w:tr w:rsidR="008E101A" w:rsidRPr="00E97874" w:rsidTr="008E101A">
        <w:tc>
          <w:tcPr>
            <w:tcW w:w="624"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jc w:val="center"/>
              <w:rPr>
                <w:rFonts w:ascii="Times New Roman" w:hAnsi="Times New Roman" w:cs="Times New Roman"/>
                <w:b/>
                <w:sz w:val="28"/>
                <w:szCs w:val="28"/>
              </w:rPr>
            </w:pPr>
            <w:r w:rsidRPr="00E97874">
              <w:rPr>
                <w:rFonts w:ascii="Times New Roman" w:hAnsi="Times New Roman" w:cs="Times New Roman"/>
                <w:b/>
                <w:sz w:val="28"/>
                <w:szCs w:val="28"/>
              </w:rPr>
              <w:t>5.</w:t>
            </w:r>
          </w:p>
        </w:tc>
        <w:tc>
          <w:tcPr>
            <w:tcW w:w="989"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hAnsi="Times New Roman" w:cs="Times New Roman"/>
                <w:sz w:val="28"/>
                <w:szCs w:val="28"/>
              </w:rPr>
            </w:pPr>
            <w:r w:rsidRPr="00E97874">
              <w:rPr>
                <w:rFonts w:ascii="Times New Roman" w:hAnsi="Times New Roman" w:cs="Times New Roman"/>
                <w:sz w:val="28"/>
                <w:szCs w:val="28"/>
              </w:rPr>
              <w:t>7б</w:t>
            </w:r>
          </w:p>
        </w:tc>
        <w:tc>
          <w:tcPr>
            <w:tcW w:w="3073"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hAnsi="Times New Roman" w:cs="Times New Roman"/>
                <w:sz w:val="28"/>
                <w:szCs w:val="28"/>
              </w:rPr>
            </w:pPr>
            <w:r w:rsidRPr="00E97874">
              <w:rPr>
                <w:rFonts w:ascii="Times New Roman" w:hAnsi="Times New Roman" w:cs="Times New Roman"/>
                <w:sz w:val="28"/>
                <w:szCs w:val="28"/>
              </w:rPr>
              <w:t>Миштаева М. С.</w:t>
            </w:r>
          </w:p>
        </w:tc>
        <w:tc>
          <w:tcPr>
            <w:tcW w:w="1894"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hAnsi="Times New Roman" w:cs="Times New Roman"/>
                <w:sz w:val="28"/>
                <w:szCs w:val="28"/>
              </w:rPr>
            </w:pPr>
            <w:r w:rsidRPr="00E97874">
              <w:rPr>
                <w:rFonts w:ascii="Times New Roman" w:hAnsi="Times New Roman" w:cs="Times New Roman"/>
                <w:sz w:val="28"/>
                <w:szCs w:val="28"/>
              </w:rPr>
              <w:t>50 %</w:t>
            </w:r>
          </w:p>
        </w:tc>
        <w:tc>
          <w:tcPr>
            <w:tcW w:w="1526"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hAnsi="Times New Roman" w:cs="Times New Roman"/>
                <w:sz w:val="28"/>
                <w:szCs w:val="28"/>
              </w:rPr>
            </w:pPr>
            <w:r w:rsidRPr="00E97874">
              <w:rPr>
                <w:rFonts w:ascii="Times New Roman" w:hAnsi="Times New Roman" w:cs="Times New Roman"/>
                <w:sz w:val="28"/>
                <w:szCs w:val="28"/>
              </w:rPr>
              <w:t>33,3 %</w:t>
            </w:r>
          </w:p>
        </w:tc>
        <w:tc>
          <w:tcPr>
            <w:tcW w:w="1894"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hAnsi="Times New Roman" w:cs="Times New Roman"/>
                <w:sz w:val="28"/>
                <w:szCs w:val="28"/>
              </w:rPr>
            </w:pPr>
            <w:r w:rsidRPr="00E97874">
              <w:rPr>
                <w:rFonts w:ascii="Times New Roman" w:hAnsi="Times New Roman" w:cs="Times New Roman"/>
                <w:sz w:val="28"/>
                <w:szCs w:val="28"/>
              </w:rPr>
              <w:t>83,3%</w:t>
            </w:r>
          </w:p>
        </w:tc>
        <w:tc>
          <w:tcPr>
            <w:tcW w:w="1401"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hAnsi="Times New Roman" w:cs="Times New Roman"/>
                <w:sz w:val="28"/>
                <w:szCs w:val="28"/>
              </w:rPr>
            </w:pPr>
            <w:r w:rsidRPr="00E97874">
              <w:rPr>
                <w:rFonts w:ascii="Times New Roman" w:hAnsi="Times New Roman" w:cs="Times New Roman"/>
                <w:sz w:val="28"/>
                <w:szCs w:val="28"/>
              </w:rPr>
              <w:t>58,3 %</w:t>
            </w:r>
          </w:p>
        </w:tc>
        <w:tc>
          <w:tcPr>
            <w:tcW w:w="3291"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hAnsi="Times New Roman" w:cs="Times New Roman"/>
                <w:sz w:val="28"/>
                <w:szCs w:val="28"/>
              </w:rPr>
            </w:pPr>
            <w:r w:rsidRPr="00E97874">
              <w:rPr>
                <w:rFonts w:ascii="Times New Roman" w:hAnsi="Times New Roman" w:cs="Times New Roman"/>
                <w:sz w:val="28"/>
                <w:szCs w:val="28"/>
              </w:rPr>
              <w:t>допустимый</w:t>
            </w:r>
          </w:p>
        </w:tc>
      </w:tr>
      <w:tr w:rsidR="008E101A" w:rsidRPr="00E97874" w:rsidTr="008E101A">
        <w:tc>
          <w:tcPr>
            <w:tcW w:w="624"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jc w:val="center"/>
              <w:rPr>
                <w:rFonts w:ascii="Times New Roman" w:hAnsi="Times New Roman" w:cs="Times New Roman"/>
                <w:b/>
                <w:sz w:val="28"/>
                <w:szCs w:val="28"/>
              </w:rPr>
            </w:pPr>
            <w:r w:rsidRPr="00E97874">
              <w:rPr>
                <w:rFonts w:ascii="Times New Roman" w:hAnsi="Times New Roman" w:cs="Times New Roman"/>
                <w:b/>
                <w:sz w:val="28"/>
                <w:szCs w:val="28"/>
              </w:rPr>
              <w:t>6.</w:t>
            </w:r>
          </w:p>
        </w:tc>
        <w:tc>
          <w:tcPr>
            <w:tcW w:w="989"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hAnsi="Times New Roman" w:cs="Times New Roman"/>
                <w:sz w:val="28"/>
                <w:szCs w:val="28"/>
              </w:rPr>
            </w:pPr>
            <w:r w:rsidRPr="00E97874">
              <w:rPr>
                <w:rFonts w:ascii="Times New Roman" w:hAnsi="Times New Roman" w:cs="Times New Roman"/>
                <w:sz w:val="28"/>
                <w:szCs w:val="28"/>
              </w:rPr>
              <w:t>8а</w:t>
            </w:r>
          </w:p>
        </w:tc>
        <w:tc>
          <w:tcPr>
            <w:tcW w:w="3073"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hAnsi="Times New Roman" w:cs="Times New Roman"/>
                <w:sz w:val="28"/>
                <w:szCs w:val="28"/>
              </w:rPr>
            </w:pPr>
            <w:r w:rsidRPr="00E97874">
              <w:rPr>
                <w:rFonts w:ascii="Times New Roman" w:hAnsi="Times New Roman" w:cs="Times New Roman"/>
                <w:sz w:val="28"/>
                <w:szCs w:val="28"/>
              </w:rPr>
              <w:t>Закриева Ф. Р.</w:t>
            </w:r>
          </w:p>
        </w:tc>
        <w:tc>
          <w:tcPr>
            <w:tcW w:w="1894"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hAnsi="Times New Roman" w:cs="Times New Roman"/>
                <w:sz w:val="28"/>
                <w:szCs w:val="28"/>
              </w:rPr>
            </w:pPr>
            <w:r w:rsidRPr="00E97874">
              <w:rPr>
                <w:rFonts w:ascii="Times New Roman" w:hAnsi="Times New Roman" w:cs="Times New Roman"/>
                <w:sz w:val="28"/>
                <w:szCs w:val="28"/>
              </w:rPr>
              <w:t>62,5%</w:t>
            </w:r>
          </w:p>
        </w:tc>
        <w:tc>
          <w:tcPr>
            <w:tcW w:w="1526"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hAnsi="Times New Roman" w:cs="Times New Roman"/>
                <w:sz w:val="28"/>
                <w:szCs w:val="28"/>
              </w:rPr>
            </w:pPr>
            <w:r w:rsidRPr="00E97874">
              <w:rPr>
                <w:rFonts w:ascii="Times New Roman" w:hAnsi="Times New Roman" w:cs="Times New Roman"/>
                <w:sz w:val="28"/>
                <w:szCs w:val="28"/>
              </w:rPr>
              <w:t>43,8%</w:t>
            </w:r>
          </w:p>
        </w:tc>
        <w:tc>
          <w:tcPr>
            <w:tcW w:w="1894"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hAnsi="Times New Roman" w:cs="Times New Roman"/>
                <w:sz w:val="28"/>
                <w:szCs w:val="28"/>
              </w:rPr>
            </w:pPr>
            <w:r w:rsidRPr="00E97874">
              <w:rPr>
                <w:rFonts w:ascii="Times New Roman" w:hAnsi="Times New Roman" w:cs="Times New Roman"/>
                <w:sz w:val="28"/>
                <w:szCs w:val="28"/>
              </w:rPr>
              <w:t>87,5%</w:t>
            </w:r>
          </w:p>
        </w:tc>
        <w:tc>
          <w:tcPr>
            <w:tcW w:w="1401"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hAnsi="Times New Roman" w:cs="Times New Roman"/>
                <w:sz w:val="28"/>
                <w:szCs w:val="28"/>
              </w:rPr>
            </w:pPr>
            <w:r w:rsidRPr="00E97874">
              <w:rPr>
                <w:rFonts w:ascii="Times New Roman" w:hAnsi="Times New Roman" w:cs="Times New Roman"/>
                <w:sz w:val="28"/>
                <w:szCs w:val="28"/>
              </w:rPr>
              <w:t>43,8%</w:t>
            </w:r>
          </w:p>
        </w:tc>
        <w:tc>
          <w:tcPr>
            <w:tcW w:w="3291"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hAnsi="Times New Roman" w:cs="Times New Roman"/>
                <w:sz w:val="28"/>
                <w:szCs w:val="28"/>
              </w:rPr>
            </w:pPr>
            <w:r w:rsidRPr="00E97874">
              <w:rPr>
                <w:rFonts w:ascii="Times New Roman" w:hAnsi="Times New Roman" w:cs="Times New Roman"/>
                <w:sz w:val="28"/>
                <w:szCs w:val="28"/>
              </w:rPr>
              <w:t>допустимый</w:t>
            </w:r>
          </w:p>
        </w:tc>
      </w:tr>
      <w:tr w:rsidR="008E101A" w:rsidRPr="00E97874" w:rsidTr="008E101A">
        <w:tc>
          <w:tcPr>
            <w:tcW w:w="624"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jc w:val="center"/>
              <w:rPr>
                <w:rFonts w:ascii="Times New Roman" w:hAnsi="Times New Roman" w:cs="Times New Roman"/>
                <w:b/>
                <w:sz w:val="28"/>
                <w:szCs w:val="28"/>
              </w:rPr>
            </w:pPr>
            <w:r w:rsidRPr="00E97874">
              <w:rPr>
                <w:rFonts w:ascii="Times New Roman" w:hAnsi="Times New Roman" w:cs="Times New Roman"/>
                <w:b/>
                <w:sz w:val="28"/>
                <w:szCs w:val="28"/>
              </w:rPr>
              <w:t>7.</w:t>
            </w:r>
          </w:p>
        </w:tc>
        <w:tc>
          <w:tcPr>
            <w:tcW w:w="989"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hAnsi="Times New Roman" w:cs="Times New Roman"/>
                <w:sz w:val="28"/>
                <w:szCs w:val="28"/>
              </w:rPr>
            </w:pPr>
            <w:r w:rsidRPr="00E97874">
              <w:rPr>
                <w:rFonts w:ascii="Times New Roman" w:hAnsi="Times New Roman" w:cs="Times New Roman"/>
                <w:sz w:val="28"/>
                <w:szCs w:val="28"/>
              </w:rPr>
              <w:t>8б</w:t>
            </w:r>
          </w:p>
        </w:tc>
        <w:tc>
          <w:tcPr>
            <w:tcW w:w="3073"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hAnsi="Times New Roman" w:cs="Times New Roman"/>
                <w:sz w:val="28"/>
                <w:szCs w:val="28"/>
              </w:rPr>
            </w:pPr>
            <w:r w:rsidRPr="00E97874">
              <w:rPr>
                <w:rFonts w:ascii="Times New Roman" w:hAnsi="Times New Roman" w:cs="Times New Roman"/>
                <w:sz w:val="28"/>
                <w:szCs w:val="28"/>
              </w:rPr>
              <w:t>Закриева Ф. Р.</w:t>
            </w:r>
          </w:p>
        </w:tc>
        <w:tc>
          <w:tcPr>
            <w:tcW w:w="1894"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hAnsi="Times New Roman" w:cs="Times New Roman"/>
                <w:sz w:val="28"/>
                <w:szCs w:val="28"/>
              </w:rPr>
            </w:pPr>
            <w:r w:rsidRPr="00E97874">
              <w:rPr>
                <w:rFonts w:ascii="Times New Roman" w:hAnsi="Times New Roman" w:cs="Times New Roman"/>
                <w:sz w:val="28"/>
                <w:szCs w:val="28"/>
              </w:rPr>
              <w:t>91,7%</w:t>
            </w:r>
          </w:p>
        </w:tc>
        <w:tc>
          <w:tcPr>
            <w:tcW w:w="1526"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hAnsi="Times New Roman" w:cs="Times New Roman"/>
                <w:sz w:val="28"/>
                <w:szCs w:val="28"/>
              </w:rPr>
            </w:pPr>
            <w:r w:rsidRPr="00E97874">
              <w:rPr>
                <w:rFonts w:ascii="Times New Roman" w:hAnsi="Times New Roman" w:cs="Times New Roman"/>
                <w:sz w:val="28"/>
                <w:szCs w:val="28"/>
              </w:rPr>
              <w:t>66,7%</w:t>
            </w:r>
          </w:p>
        </w:tc>
        <w:tc>
          <w:tcPr>
            <w:tcW w:w="1894"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hAnsi="Times New Roman" w:cs="Times New Roman"/>
                <w:sz w:val="28"/>
                <w:szCs w:val="28"/>
              </w:rPr>
            </w:pPr>
            <w:r w:rsidRPr="00E97874">
              <w:rPr>
                <w:rFonts w:ascii="Times New Roman" w:hAnsi="Times New Roman" w:cs="Times New Roman"/>
                <w:sz w:val="28"/>
                <w:szCs w:val="28"/>
              </w:rPr>
              <w:t>83,3%</w:t>
            </w:r>
          </w:p>
        </w:tc>
        <w:tc>
          <w:tcPr>
            <w:tcW w:w="1401"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hAnsi="Times New Roman" w:cs="Times New Roman"/>
                <w:sz w:val="28"/>
                <w:szCs w:val="28"/>
              </w:rPr>
            </w:pPr>
            <w:r w:rsidRPr="00E97874">
              <w:rPr>
                <w:rFonts w:ascii="Times New Roman" w:hAnsi="Times New Roman" w:cs="Times New Roman"/>
                <w:sz w:val="28"/>
                <w:szCs w:val="28"/>
              </w:rPr>
              <w:t>41,7%</w:t>
            </w:r>
          </w:p>
        </w:tc>
        <w:tc>
          <w:tcPr>
            <w:tcW w:w="3291"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hAnsi="Times New Roman" w:cs="Times New Roman"/>
                <w:sz w:val="28"/>
                <w:szCs w:val="28"/>
              </w:rPr>
            </w:pPr>
            <w:r w:rsidRPr="00E97874">
              <w:rPr>
                <w:rFonts w:ascii="Times New Roman" w:hAnsi="Times New Roman" w:cs="Times New Roman"/>
                <w:sz w:val="28"/>
                <w:szCs w:val="28"/>
              </w:rPr>
              <w:t>допустимый</w:t>
            </w:r>
          </w:p>
        </w:tc>
      </w:tr>
    </w:tbl>
    <w:p w:rsidR="008E101A" w:rsidRPr="00E97874" w:rsidRDefault="008E101A" w:rsidP="008E101A">
      <w:pPr>
        <w:shd w:val="clear" w:color="auto" w:fill="FFFFFF"/>
        <w:spacing w:after="120"/>
        <w:rPr>
          <w:rFonts w:ascii="Times New Roman" w:eastAsia="Times New Roman" w:hAnsi="Times New Roman" w:cs="Times New Roman"/>
          <w:i/>
          <w:sz w:val="28"/>
          <w:szCs w:val="28"/>
        </w:rPr>
      </w:pPr>
      <w:r w:rsidRPr="00E97874">
        <w:rPr>
          <w:rFonts w:ascii="Times New Roman" w:eastAsia="Times New Roman" w:hAnsi="Times New Roman" w:cs="Times New Roman"/>
          <w:b/>
          <w:bCs/>
          <w:i/>
          <w:sz w:val="28"/>
          <w:szCs w:val="28"/>
          <w:u w:val="single"/>
        </w:rPr>
        <w:t>Типичные ошибки</w:t>
      </w:r>
      <w:r w:rsidRPr="00E97874">
        <w:rPr>
          <w:rFonts w:ascii="Times New Roman" w:eastAsia="Times New Roman" w:hAnsi="Times New Roman" w:cs="Times New Roman"/>
          <w:i/>
          <w:sz w:val="28"/>
          <w:szCs w:val="28"/>
        </w:rPr>
        <w:t>, допущенные в диктантах:</w:t>
      </w:r>
    </w:p>
    <w:p w:rsidR="008E101A" w:rsidRPr="00E97874" w:rsidRDefault="008E101A" w:rsidP="00A932E6">
      <w:pPr>
        <w:numPr>
          <w:ilvl w:val="0"/>
          <w:numId w:val="61"/>
        </w:numPr>
        <w:shd w:val="clear" w:color="auto" w:fill="FFFFFF"/>
        <w:spacing w:before="100" w:beforeAutospacing="1" w:after="100" w:afterAutospacing="1"/>
        <w:ind w:left="375"/>
        <w:rPr>
          <w:rFonts w:ascii="Times New Roman" w:eastAsia="Times New Roman" w:hAnsi="Times New Roman" w:cs="Times New Roman"/>
          <w:i/>
          <w:sz w:val="28"/>
          <w:szCs w:val="28"/>
        </w:rPr>
      </w:pPr>
      <w:r w:rsidRPr="00E97874">
        <w:rPr>
          <w:rFonts w:ascii="Times New Roman" w:eastAsia="Times New Roman" w:hAnsi="Times New Roman" w:cs="Times New Roman"/>
          <w:i/>
          <w:sz w:val="28"/>
          <w:szCs w:val="28"/>
        </w:rPr>
        <w:t>безударные гласные в корнях слов;</w:t>
      </w:r>
    </w:p>
    <w:p w:rsidR="008E101A" w:rsidRPr="00E97874" w:rsidRDefault="008E101A" w:rsidP="00A932E6">
      <w:pPr>
        <w:numPr>
          <w:ilvl w:val="0"/>
          <w:numId w:val="61"/>
        </w:numPr>
        <w:shd w:val="clear" w:color="auto" w:fill="FFFFFF"/>
        <w:spacing w:before="100" w:beforeAutospacing="1" w:after="100" w:afterAutospacing="1"/>
        <w:ind w:left="375"/>
        <w:rPr>
          <w:rFonts w:ascii="Times New Roman" w:eastAsia="Times New Roman" w:hAnsi="Times New Roman" w:cs="Times New Roman"/>
          <w:i/>
          <w:sz w:val="28"/>
          <w:szCs w:val="28"/>
        </w:rPr>
      </w:pPr>
      <w:r w:rsidRPr="00E97874">
        <w:rPr>
          <w:rFonts w:ascii="Times New Roman" w:eastAsia="Times New Roman" w:hAnsi="Times New Roman" w:cs="Times New Roman"/>
          <w:i/>
          <w:sz w:val="28"/>
          <w:szCs w:val="28"/>
        </w:rPr>
        <w:t>непроверяемые безударные гласные и согласные в словах;</w:t>
      </w:r>
    </w:p>
    <w:p w:rsidR="008E101A" w:rsidRPr="00E97874" w:rsidRDefault="008E101A" w:rsidP="00A932E6">
      <w:pPr>
        <w:numPr>
          <w:ilvl w:val="0"/>
          <w:numId w:val="61"/>
        </w:numPr>
        <w:shd w:val="clear" w:color="auto" w:fill="FFFFFF"/>
        <w:spacing w:before="100" w:beforeAutospacing="1" w:after="100" w:afterAutospacing="1"/>
        <w:ind w:left="375"/>
        <w:rPr>
          <w:rFonts w:ascii="Times New Roman" w:eastAsia="Times New Roman" w:hAnsi="Times New Roman" w:cs="Times New Roman"/>
          <w:i/>
          <w:sz w:val="28"/>
          <w:szCs w:val="28"/>
        </w:rPr>
      </w:pPr>
      <w:r w:rsidRPr="00E97874">
        <w:rPr>
          <w:rFonts w:ascii="Times New Roman" w:eastAsia="Times New Roman" w:hAnsi="Times New Roman" w:cs="Times New Roman"/>
          <w:i/>
          <w:sz w:val="28"/>
          <w:szCs w:val="28"/>
        </w:rPr>
        <w:t>О-Е после шипящих и Ц;</w:t>
      </w:r>
    </w:p>
    <w:p w:rsidR="008E101A" w:rsidRPr="00E97874" w:rsidRDefault="008E101A" w:rsidP="00A932E6">
      <w:pPr>
        <w:numPr>
          <w:ilvl w:val="0"/>
          <w:numId w:val="61"/>
        </w:numPr>
        <w:shd w:val="clear" w:color="auto" w:fill="FFFFFF"/>
        <w:spacing w:before="100" w:beforeAutospacing="1" w:after="100" w:afterAutospacing="1"/>
        <w:ind w:left="375"/>
        <w:rPr>
          <w:rFonts w:ascii="Times New Roman" w:eastAsia="Times New Roman" w:hAnsi="Times New Roman" w:cs="Times New Roman"/>
          <w:i/>
          <w:sz w:val="28"/>
          <w:szCs w:val="28"/>
        </w:rPr>
      </w:pPr>
      <w:r w:rsidRPr="00E97874">
        <w:rPr>
          <w:rFonts w:ascii="Times New Roman" w:eastAsia="Times New Roman" w:hAnsi="Times New Roman" w:cs="Times New Roman"/>
          <w:i/>
          <w:sz w:val="28"/>
          <w:szCs w:val="28"/>
        </w:rPr>
        <w:t>Ь после шипящих</w:t>
      </w:r>
    </w:p>
    <w:p w:rsidR="008E101A" w:rsidRPr="00E97874" w:rsidRDefault="008E101A" w:rsidP="00A932E6">
      <w:pPr>
        <w:numPr>
          <w:ilvl w:val="0"/>
          <w:numId w:val="61"/>
        </w:numPr>
        <w:shd w:val="clear" w:color="auto" w:fill="FFFFFF"/>
        <w:spacing w:before="100" w:beforeAutospacing="1" w:after="100" w:afterAutospacing="1"/>
        <w:ind w:left="375"/>
        <w:rPr>
          <w:rFonts w:ascii="Times New Roman" w:eastAsia="Times New Roman" w:hAnsi="Times New Roman" w:cs="Times New Roman"/>
          <w:i/>
          <w:sz w:val="28"/>
          <w:szCs w:val="28"/>
        </w:rPr>
      </w:pPr>
      <w:r w:rsidRPr="00E97874">
        <w:rPr>
          <w:rFonts w:ascii="Times New Roman" w:eastAsia="Times New Roman" w:hAnsi="Times New Roman" w:cs="Times New Roman"/>
          <w:i/>
          <w:sz w:val="28"/>
          <w:szCs w:val="28"/>
        </w:rPr>
        <w:t>правописание приставок и суффиксов;</w:t>
      </w:r>
    </w:p>
    <w:p w:rsidR="008E101A" w:rsidRPr="00E97874" w:rsidRDefault="008E101A" w:rsidP="00A932E6">
      <w:pPr>
        <w:numPr>
          <w:ilvl w:val="0"/>
          <w:numId w:val="61"/>
        </w:numPr>
        <w:shd w:val="clear" w:color="auto" w:fill="FFFFFF"/>
        <w:spacing w:before="100" w:beforeAutospacing="1" w:after="100" w:afterAutospacing="1"/>
        <w:ind w:left="375"/>
        <w:rPr>
          <w:rFonts w:ascii="Times New Roman" w:eastAsia="Times New Roman" w:hAnsi="Times New Roman" w:cs="Times New Roman"/>
          <w:i/>
          <w:sz w:val="28"/>
          <w:szCs w:val="28"/>
        </w:rPr>
      </w:pPr>
      <w:r w:rsidRPr="00E97874">
        <w:rPr>
          <w:rFonts w:ascii="Times New Roman" w:eastAsia="Times New Roman" w:hAnsi="Times New Roman" w:cs="Times New Roman"/>
          <w:i/>
          <w:sz w:val="28"/>
          <w:szCs w:val="28"/>
        </w:rPr>
        <w:t>Н и НН в разных частях речи</w:t>
      </w:r>
    </w:p>
    <w:p w:rsidR="008E101A" w:rsidRPr="00E97874" w:rsidRDefault="008E101A" w:rsidP="00A932E6">
      <w:pPr>
        <w:numPr>
          <w:ilvl w:val="0"/>
          <w:numId w:val="61"/>
        </w:numPr>
        <w:shd w:val="clear" w:color="auto" w:fill="FFFFFF"/>
        <w:spacing w:before="100" w:beforeAutospacing="1" w:after="100" w:afterAutospacing="1"/>
        <w:ind w:left="375"/>
        <w:rPr>
          <w:rFonts w:ascii="Times New Roman" w:eastAsia="Times New Roman" w:hAnsi="Times New Roman" w:cs="Times New Roman"/>
          <w:i/>
          <w:sz w:val="28"/>
          <w:szCs w:val="28"/>
        </w:rPr>
      </w:pPr>
      <w:r w:rsidRPr="00E97874">
        <w:rPr>
          <w:rFonts w:ascii="Times New Roman" w:eastAsia="Times New Roman" w:hAnsi="Times New Roman" w:cs="Times New Roman"/>
          <w:i/>
          <w:sz w:val="28"/>
          <w:szCs w:val="28"/>
        </w:rPr>
        <w:t>правописание НЕ с различными частями речи;</w:t>
      </w:r>
    </w:p>
    <w:p w:rsidR="008E101A" w:rsidRPr="00E97874" w:rsidRDefault="008E101A" w:rsidP="00A932E6">
      <w:pPr>
        <w:numPr>
          <w:ilvl w:val="0"/>
          <w:numId w:val="61"/>
        </w:numPr>
        <w:shd w:val="clear" w:color="auto" w:fill="FFFFFF"/>
        <w:spacing w:before="100" w:beforeAutospacing="1" w:after="100" w:afterAutospacing="1"/>
        <w:ind w:left="375"/>
        <w:rPr>
          <w:rFonts w:ascii="Times New Roman" w:eastAsia="Times New Roman" w:hAnsi="Times New Roman" w:cs="Times New Roman"/>
          <w:i/>
          <w:sz w:val="28"/>
          <w:szCs w:val="28"/>
        </w:rPr>
      </w:pPr>
      <w:r w:rsidRPr="00E97874">
        <w:rPr>
          <w:rFonts w:ascii="Times New Roman" w:eastAsia="Times New Roman" w:hAnsi="Times New Roman" w:cs="Times New Roman"/>
          <w:i/>
          <w:sz w:val="28"/>
          <w:szCs w:val="28"/>
        </w:rPr>
        <w:t>правописание окончаний различных частей речи;</w:t>
      </w:r>
    </w:p>
    <w:p w:rsidR="008E101A" w:rsidRPr="00E97874" w:rsidRDefault="008E101A" w:rsidP="00A932E6">
      <w:pPr>
        <w:numPr>
          <w:ilvl w:val="0"/>
          <w:numId w:val="61"/>
        </w:numPr>
        <w:shd w:val="clear" w:color="auto" w:fill="FFFFFF"/>
        <w:spacing w:before="100" w:beforeAutospacing="1" w:after="100" w:afterAutospacing="1"/>
        <w:ind w:left="375"/>
        <w:rPr>
          <w:rFonts w:ascii="Times New Roman" w:eastAsia="Times New Roman" w:hAnsi="Times New Roman" w:cs="Times New Roman"/>
          <w:i/>
          <w:sz w:val="28"/>
          <w:szCs w:val="28"/>
        </w:rPr>
      </w:pPr>
      <w:r w:rsidRPr="00E97874">
        <w:rPr>
          <w:rFonts w:ascii="Times New Roman" w:eastAsia="Times New Roman" w:hAnsi="Times New Roman" w:cs="Times New Roman"/>
          <w:i/>
          <w:sz w:val="28"/>
          <w:szCs w:val="28"/>
        </w:rPr>
        <w:t>правописание корней с чередованием;</w:t>
      </w:r>
    </w:p>
    <w:p w:rsidR="008E101A" w:rsidRPr="00E97874" w:rsidRDefault="008E101A" w:rsidP="00A932E6">
      <w:pPr>
        <w:numPr>
          <w:ilvl w:val="0"/>
          <w:numId w:val="61"/>
        </w:numPr>
        <w:shd w:val="clear" w:color="auto" w:fill="FFFFFF"/>
        <w:spacing w:before="100" w:beforeAutospacing="1" w:after="100" w:afterAutospacing="1"/>
        <w:ind w:left="375"/>
        <w:rPr>
          <w:rFonts w:ascii="Times New Roman" w:eastAsia="Times New Roman" w:hAnsi="Times New Roman" w:cs="Times New Roman"/>
          <w:i/>
          <w:sz w:val="28"/>
          <w:szCs w:val="28"/>
        </w:rPr>
      </w:pPr>
      <w:r w:rsidRPr="00E97874">
        <w:rPr>
          <w:rFonts w:ascii="Times New Roman" w:eastAsia="Times New Roman" w:hAnsi="Times New Roman" w:cs="Times New Roman"/>
          <w:i/>
          <w:sz w:val="28"/>
          <w:szCs w:val="28"/>
        </w:rPr>
        <w:t>знаки препинания в предложениях с однородными членами предложения;</w:t>
      </w:r>
    </w:p>
    <w:p w:rsidR="008E101A" w:rsidRPr="00E97874" w:rsidRDefault="008E101A" w:rsidP="00A932E6">
      <w:pPr>
        <w:numPr>
          <w:ilvl w:val="0"/>
          <w:numId w:val="61"/>
        </w:numPr>
        <w:shd w:val="clear" w:color="auto" w:fill="FFFFFF"/>
        <w:spacing w:before="100" w:beforeAutospacing="1" w:after="100" w:afterAutospacing="1"/>
        <w:ind w:left="375"/>
        <w:rPr>
          <w:rFonts w:ascii="Times New Roman" w:eastAsia="Times New Roman" w:hAnsi="Times New Roman" w:cs="Times New Roman"/>
          <w:i/>
          <w:sz w:val="28"/>
          <w:szCs w:val="28"/>
        </w:rPr>
      </w:pPr>
      <w:r w:rsidRPr="00E97874">
        <w:rPr>
          <w:rFonts w:ascii="Times New Roman" w:eastAsia="Times New Roman" w:hAnsi="Times New Roman" w:cs="Times New Roman"/>
          <w:i/>
          <w:sz w:val="28"/>
          <w:szCs w:val="28"/>
        </w:rPr>
        <w:t>тире между подлежащим и сказуемым</w:t>
      </w:r>
    </w:p>
    <w:p w:rsidR="008E101A" w:rsidRPr="00E97874" w:rsidRDefault="008E101A" w:rsidP="008E101A">
      <w:pPr>
        <w:shd w:val="clear" w:color="auto" w:fill="FFFFFF"/>
        <w:spacing w:after="120"/>
        <w:rPr>
          <w:rFonts w:ascii="Times New Roman" w:eastAsia="Times New Roman" w:hAnsi="Times New Roman" w:cs="Times New Roman"/>
          <w:i/>
          <w:sz w:val="28"/>
          <w:szCs w:val="28"/>
        </w:rPr>
      </w:pPr>
      <w:r w:rsidRPr="00E97874">
        <w:rPr>
          <w:rFonts w:ascii="Times New Roman" w:eastAsia="Times New Roman" w:hAnsi="Times New Roman" w:cs="Times New Roman"/>
          <w:i/>
          <w:sz w:val="28"/>
          <w:szCs w:val="28"/>
        </w:rPr>
        <w:t xml:space="preserve">   Неудовлетворительное качество выполнения грамматического задания объясняется тем, что многим детям не хватает времени на обдумывание заданий. В 5а классе административную контрольную работу писали на первом уроке, дети еще не проснулись, многие опоздали, класс ждал.</w:t>
      </w:r>
    </w:p>
    <w:p w:rsidR="008E101A" w:rsidRPr="00E97874" w:rsidRDefault="008E101A" w:rsidP="008E101A">
      <w:pPr>
        <w:shd w:val="clear" w:color="auto" w:fill="FFFFFF"/>
        <w:spacing w:after="120"/>
        <w:rPr>
          <w:rFonts w:ascii="Times New Roman" w:eastAsia="Times New Roman" w:hAnsi="Times New Roman" w:cs="Times New Roman"/>
          <w:i/>
          <w:sz w:val="28"/>
          <w:szCs w:val="28"/>
        </w:rPr>
      </w:pPr>
      <w:r w:rsidRPr="00E97874">
        <w:rPr>
          <w:rFonts w:ascii="Times New Roman" w:eastAsia="Times New Roman" w:hAnsi="Times New Roman" w:cs="Times New Roman"/>
          <w:i/>
          <w:sz w:val="28"/>
          <w:szCs w:val="28"/>
        </w:rPr>
        <w:t>10 класс  писал диктант без грамматического задания. Текст использован из сборника диктантов для 5-11 классов. “Слово о матери” (Из журнала)</w:t>
      </w:r>
    </w:p>
    <w:p w:rsidR="008E101A" w:rsidRPr="00E97874" w:rsidRDefault="008E101A" w:rsidP="008E101A">
      <w:pPr>
        <w:shd w:val="clear" w:color="auto" w:fill="FFFFFF"/>
        <w:spacing w:after="120"/>
        <w:rPr>
          <w:rFonts w:ascii="Times New Roman" w:eastAsia="Times New Roman" w:hAnsi="Times New Roman" w:cs="Times New Roman"/>
          <w:i/>
          <w:sz w:val="28"/>
          <w:szCs w:val="28"/>
        </w:rPr>
      </w:pPr>
      <w:r w:rsidRPr="00E97874">
        <w:rPr>
          <w:rFonts w:ascii="Times New Roman" w:eastAsia="Times New Roman" w:hAnsi="Times New Roman" w:cs="Times New Roman"/>
          <w:i/>
          <w:sz w:val="28"/>
          <w:szCs w:val="28"/>
        </w:rPr>
        <w:t>Результаты контрольной работы по русскому языку в 10-го класса.</w:t>
      </w:r>
    </w:p>
    <w:tbl>
      <w:tblPr>
        <w:tblStyle w:val="61"/>
        <w:tblW w:w="0" w:type="auto"/>
        <w:tblLook w:val="04A0" w:firstRow="1" w:lastRow="0" w:firstColumn="1" w:lastColumn="0" w:noHBand="0" w:noVBand="1"/>
      </w:tblPr>
      <w:tblGrid>
        <w:gridCol w:w="1040"/>
        <w:gridCol w:w="992"/>
        <w:gridCol w:w="3119"/>
        <w:gridCol w:w="2373"/>
        <w:gridCol w:w="2760"/>
        <w:gridCol w:w="3814"/>
      </w:tblGrid>
      <w:tr w:rsidR="008E101A" w:rsidRPr="00E97874" w:rsidTr="008E101A">
        <w:tc>
          <w:tcPr>
            <w:tcW w:w="1040"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eastAsia="Times New Roman" w:hAnsi="Times New Roman" w:cs="Times New Roman"/>
                <w:b/>
                <w:i/>
                <w:sz w:val="28"/>
                <w:szCs w:val="28"/>
              </w:rPr>
            </w:pPr>
            <w:r w:rsidRPr="00E97874">
              <w:rPr>
                <w:rFonts w:ascii="Times New Roman" w:eastAsia="Times New Roman" w:hAnsi="Times New Roman" w:cs="Times New Roman"/>
                <w:b/>
                <w:i/>
                <w:sz w:val="28"/>
                <w:szCs w:val="28"/>
              </w:rPr>
              <w:t>№</w:t>
            </w:r>
          </w:p>
          <w:p w:rsidR="008E101A" w:rsidRPr="00E97874" w:rsidRDefault="008E101A" w:rsidP="008E101A">
            <w:pPr>
              <w:spacing w:line="276" w:lineRule="auto"/>
              <w:rPr>
                <w:rFonts w:ascii="Times New Roman" w:eastAsia="Times New Roman" w:hAnsi="Times New Roman" w:cs="Times New Roman"/>
                <w:b/>
                <w:i/>
                <w:sz w:val="28"/>
                <w:szCs w:val="28"/>
              </w:rPr>
            </w:pPr>
            <w:r w:rsidRPr="00E97874">
              <w:rPr>
                <w:rFonts w:ascii="Times New Roman" w:eastAsia="Times New Roman" w:hAnsi="Times New Roman" w:cs="Times New Roman"/>
                <w:b/>
                <w:i/>
                <w:sz w:val="28"/>
                <w:szCs w:val="28"/>
              </w:rPr>
              <w:t>п/п</w:t>
            </w:r>
          </w:p>
        </w:tc>
        <w:tc>
          <w:tcPr>
            <w:tcW w:w="992"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eastAsia="Times New Roman" w:hAnsi="Times New Roman" w:cs="Times New Roman"/>
                <w:b/>
                <w:i/>
                <w:sz w:val="28"/>
                <w:szCs w:val="28"/>
              </w:rPr>
            </w:pPr>
            <w:r w:rsidRPr="00E97874">
              <w:rPr>
                <w:rFonts w:ascii="Times New Roman" w:eastAsia="Times New Roman" w:hAnsi="Times New Roman" w:cs="Times New Roman"/>
                <w:b/>
                <w:i/>
                <w:sz w:val="28"/>
                <w:szCs w:val="28"/>
              </w:rPr>
              <w:t>класс</w:t>
            </w:r>
          </w:p>
        </w:tc>
        <w:tc>
          <w:tcPr>
            <w:tcW w:w="3119"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eastAsia="Times New Roman" w:hAnsi="Times New Roman" w:cs="Times New Roman"/>
                <w:b/>
                <w:i/>
                <w:sz w:val="28"/>
                <w:szCs w:val="28"/>
              </w:rPr>
            </w:pPr>
            <w:r w:rsidRPr="00E97874">
              <w:rPr>
                <w:rFonts w:ascii="Times New Roman" w:eastAsia="Times New Roman" w:hAnsi="Times New Roman" w:cs="Times New Roman"/>
                <w:b/>
                <w:i/>
                <w:sz w:val="28"/>
                <w:szCs w:val="28"/>
              </w:rPr>
              <w:t>учитель</w:t>
            </w:r>
          </w:p>
        </w:tc>
        <w:tc>
          <w:tcPr>
            <w:tcW w:w="2373"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eastAsia="Times New Roman" w:hAnsi="Times New Roman" w:cs="Times New Roman"/>
                <w:b/>
                <w:i/>
                <w:sz w:val="28"/>
                <w:szCs w:val="28"/>
              </w:rPr>
            </w:pPr>
            <w:r w:rsidRPr="00E97874">
              <w:rPr>
                <w:rFonts w:ascii="Times New Roman" w:eastAsia="Times New Roman" w:hAnsi="Times New Roman" w:cs="Times New Roman"/>
                <w:b/>
                <w:i/>
                <w:sz w:val="28"/>
                <w:szCs w:val="28"/>
              </w:rPr>
              <w:t>% успеваемости</w:t>
            </w:r>
          </w:p>
        </w:tc>
        <w:tc>
          <w:tcPr>
            <w:tcW w:w="2760"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eastAsia="Times New Roman" w:hAnsi="Times New Roman" w:cs="Times New Roman"/>
                <w:b/>
                <w:i/>
                <w:sz w:val="28"/>
                <w:szCs w:val="28"/>
              </w:rPr>
            </w:pPr>
            <w:r w:rsidRPr="00E97874">
              <w:rPr>
                <w:rFonts w:ascii="Times New Roman" w:eastAsia="Times New Roman" w:hAnsi="Times New Roman" w:cs="Times New Roman"/>
                <w:b/>
                <w:i/>
                <w:sz w:val="28"/>
                <w:szCs w:val="28"/>
              </w:rPr>
              <w:t>% качества</w:t>
            </w:r>
          </w:p>
        </w:tc>
        <w:tc>
          <w:tcPr>
            <w:tcW w:w="3814"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eastAsia="Times New Roman" w:hAnsi="Times New Roman" w:cs="Times New Roman"/>
                <w:b/>
                <w:i/>
                <w:sz w:val="28"/>
                <w:szCs w:val="28"/>
              </w:rPr>
            </w:pPr>
            <w:r w:rsidRPr="00E97874">
              <w:rPr>
                <w:rFonts w:ascii="Times New Roman" w:eastAsia="Times New Roman" w:hAnsi="Times New Roman" w:cs="Times New Roman"/>
                <w:b/>
                <w:i/>
                <w:sz w:val="28"/>
                <w:szCs w:val="28"/>
              </w:rPr>
              <w:t>Уровень обученности.</w:t>
            </w:r>
          </w:p>
        </w:tc>
      </w:tr>
      <w:tr w:rsidR="008E101A" w:rsidRPr="00E97874" w:rsidTr="008E101A">
        <w:tc>
          <w:tcPr>
            <w:tcW w:w="1040"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eastAsia="Times New Roman" w:hAnsi="Times New Roman" w:cs="Times New Roman"/>
                <w:i/>
                <w:sz w:val="28"/>
                <w:szCs w:val="28"/>
              </w:rPr>
            </w:pPr>
            <w:r w:rsidRPr="00E97874">
              <w:rPr>
                <w:rFonts w:ascii="Times New Roman" w:eastAsia="Times New Roman" w:hAnsi="Times New Roman" w:cs="Times New Roman"/>
                <w:i/>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eastAsia="Times New Roman" w:hAnsi="Times New Roman" w:cs="Times New Roman"/>
                <w:i/>
                <w:sz w:val="28"/>
                <w:szCs w:val="28"/>
              </w:rPr>
            </w:pPr>
            <w:r w:rsidRPr="00E97874">
              <w:rPr>
                <w:rFonts w:ascii="Times New Roman" w:eastAsia="Times New Roman" w:hAnsi="Times New Roman" w:cs="Times New Roman"/>
                <w:i/>
                <w:sz w:val="28"/>
                <w:szCs w:val="28"/>
              </w:rPr>
              <w:t>10</w:t>
            </w:r>
          </w:p>
        </w:tc>
        <w:tc>
          <w:tcPr>
            <w:tcW w:w="3119"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eastAsia="Times New Roman" w:hAnsi="Times New Roman" w:cs="Times New Roman"/>
                <w:i/>
                <w:sz w:val="28"/>
                <w:szCs w:val="28"/>
              </w:rPr>
            </w:pPr>
            <w:r w:rsidRPr="00E97874">
              <w:rPr>
                <w:rFonts w:ascii="Times New Roman" w:eastAsia="Times New Roman" w:hAnsi="Times New Roman" w:cs="Times New Roman"/>
                <w:i/>
                <w:sz w:val="28"/>
                <w:szCs w:val="28"/>
              </w:rPr>
              <w:t>Закриева Ф. Р.</w:t>
            </w:r>
          </w:p>
        </w:tc>
        <w:tc>
          <w:tcPr>
            <w:tcW w:w="2373"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eastAsia="Times New Roman" w:hAnsi="Times New Roman" w:cs="Times New Roman"/>
                <w:i/>
                <w:sz w:val="28"/>
                <w:szCs w:val="28"/>
              </w:rPr>
            </w:pPr>
            <w:r w:rsidRPr="00E97874">
              <w:rPr>
                <w:rFonts w:ascii="Times New Roman" w:eastAsia="Times New Roman" w:hAnsi="Times New Roman" w:cs="Times New Roman"/>
                <w:i/>
                <w:sz w:val="28"/>
                <w:szCs w:val="28"/>
              </w:rPr>
              <w:t>95,5%</w:t>
            </w:r>
          </w:p>
        </w:tc>
        <w:tc>
          <w:tcPr>
            <w:tcW w:w="2760"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eastAsia="Times New Roman" w:hAnsi="Times New Roman" w:cs="Times New Roman"/>
                <w:i/>
                <w:sz w:val="28"/>
                <w:szCs w:val="28"/>
              </w:rPr>
            </w:pPr>
            <w:r w:rsidRPr="00E97874">
              <w:rPr>
                <w:rFonts w:ascii="Times New Roman" w:eastAsia="Times New Roman" w:hAnsi="Times New Roman" w:cs="Times New Roman"/>
                <w:i/>
                <w:sz w:val="28"/>
                <w:szCs w:val="28"/>
              </w:rPr>
              <w:t>63,6%</w:t>
            </w:r>
          </w:p>
        </w:tc>
        <w:tc>
          <w:tcPr>
            <w:tcW w:w="3814" w:type="dxa"/>
            <w:tcBorders>
              <w:top w:val="single" w:sz="4" w:space="0" w:color="auto"/>
              <w:left w:val="single" w:sz="4" w:space="0" w:color="auto"/>
              <w:bottom w:val="single" w:sz="4" w:space="0" w:color="auto"/>
              <w:right w:val="single" w:sz="4" w:space="0" w:color="auto"/>
            </w:tcBorders>
            <w:hideMark/>
          </w:tcPr>
          <w:p w:rsidR="008E101A" w:rsidRPr="00E97874" w:rsidRDefault="008E101A" w:rsidP="008E101A">
            <w:pPr>
              <w:spacing w:line="276" w:lineRule="auto"/>
              <w:rPr>
                <w:rFonts w:ascii="Times New Roman" w:eastAsia="Times New Roman" w:hAnsi="Times New Roman" w:cs="Times New Roman"/>
                <w:i/>
                <w:sz w:val="28"/>
                <w:szCs w:val="28"/>
              </w:rPr>
            </w:pPr>
            <w:r w:rsidRPr="00E97874">
              <w:rPr>
                <w:rFonts w:ascii="Times New Roman" w:eastAsia="Times New Roman" w:hAnsi="Times New Roman" w:cs="Times New Roman"/>
                <w:i/>
                <w:sz w:val="28"/>
                <w:szCs w:val="28"/>
              </w:rPr>
              <w:t>Оптимальный</w:t>
            </w:r>
          </w:p>
        </w:tc>
      </w:tr>
    </w:tbl>
    <w:p w:rsidR="008E101A" w:rsidRPr="00E97874" w:rsidRDefault="008E101A" w:rsidP="008E101A">
      <w:pPr>
        <w:shd w:val="clear" w:color="auto" w:fill="FFFFFF"/>
        <w:spacing w:after="120"/>
        <w:rPr>
          <w:rFonts w:ascii="Times New Roman" w:eastAsia="Times New Roman" w:hAnsi="Times New Roman" w:cs="Times New Roman"/>
          <w:i/>
          <w:sz w:val="28"/>
          <w:szCs w:val="28"/>
        </w:rPr>
      </w:pPr>
      <w:r w:rsidRPr="00E97874">
        <w:rPr>
          <w:rFonts w:ascii="Times New Roman" w:eastAsia="Times New Roman" w:hAnsi="Times New Roman" w:cs="Times New Roman"/>
          <w:b/>
          <w:bCs/>
          <w:i/>
          <w:sz w:val="28"/>
          <w:szCs w:val="28"/>
          <w:u w:val="single"/>
        </w:rPr>
        <w:t>Типичные ошибки</w:t>
      </w:r>
      <w:r w:rsidRPr="00E97874">
        <w:rPr>
          <w:rFonts w:ascii="Times New Roman" w:eastAsia="Times New Roman" w:hAnsi="Times New Roman" w:cs="Times New Roman"/>
          <w:b/>
          <w:bCs/>
          <w:i/>
          <w:sz w:val="28"/>
          <w:szCs w:val="28"/>
        </w:rPr>
        <w:t>:</w:t>
      </w:r>
    </w:p>
    <w:p w:rsidR="008E101A" w:rsidRPr="00E97874" w:rsidRDefault="008E101A" w:rsidP="008E101A">
      <w:pPr>
        <w:shd w:val="clear" w:color="auto" w:fill="FFFFFF"/>
        <w:spacing w:after="120"/>
        <w:rPr>
          <w:rFonts w:ascii="Times New Roman" w:eastAsia="Times New Roman" w:hAnsi="Times New Roman" w:cs="Times New Roman"/>
          <w:i/>
          <w:sz w:val="28"/>
          <w:szCs w:val="28"/>
        </w:rPr>
      </w:pPr>
      <w:r w:rsidRPr="00E97874">
        <w:rPr>
          <w:rFonts w:ascii="Times New Roman" w:eastAsia="Times New Roman" w:hAnsi="Times New Roman" w:cs="Times New Roman"/>
          <w:i/>
          <w:sz w:val="28"/>
          <w:szCs w:val="28"/>
        </w:rPr>
        <w:t>10  класс.</w:t>
      </w:r>
    </w:p>
    <w:p w:rsidR="008E101A" w:rsidRPr="00E97874" w:rsidRDefault="008E101A" w:rsidP="00A932E6">
      <w:pPr>
        <w:numPr>
          <w:ilvl w:val="0"/>
          <w:numId w:val="62"/>
        </w:numPr>
        <w:shd w:val="clear" w:color="auto" w:fill="FFFFFF"/>
        <w:spacing w:before="100" w:beforeAutospacing="1" w:after="100" w:afterAutospacing="1"/>
        <w:ind w:left="375"/>
        <w:rPr>
          <w:rFonts w:ascii="Times New Roman" w:eastAsia="Times New Roman" w:hAnsi="Times New Roman" w:cs="Times New Roman"/>
          <w:i/>
          <w:sz w:val="28"/>
          <w:szCs w:val="28"/>
        </w:rPr>
      </w:pPr>
      <w:r w:rsidRPr="00E97874">
        <w:rPr>
          <w:rFonts w:ascii="Times New Roman" w:eastAsia="Times New Roman" w:hAnsi="Times New Roman" w:cs="Times New Roman"/>
          <w:i/>
          <w:sz w:val="28"/>
          <w:szCs w:val="28"/>
        </w:rPr>
        <w:t>Правописание НЕ с разными частями речи.</w:t>
      </w:r>
    </w:p>
    <w:p w:rsidR="008E101A" w:rsidRPr="00E97874" w:rsidRDefault="008E101A" w:rsidP="00A932E6">
      <w:pPr>
        <w:numPr>
          <w:ilvl w:val="0"/>
          <w:numId w:val="62"/>
        </w:numPr>
        <w:shd w:val="clear" w:color="auto" w:fill="FFFFFF"/>
        <w:spacing w:before="100" w:beforeAutospacing="1" w:after="100" w:afterAutospacing="1"/>
        <w:ind w:left="375"/>
        <w:rPr>
          <w:rFonts w:ascii="Times New Roman" w:eastAsia="Times New Roman" w:hAnsi="Times New Roman" w:cs="Times New Roman"/>
          <w:i/>
          <w:sz w:val="28"/>
          <w:szCs w:val="28"/>
        </w:rPr>
      </w:pPr>
      <w:r w:rsidRPr="00E97874">
        <w:rPr>
          <w:rFonts w:ascii="Times New Roman" w:eastAsia="Times New Roman" w:hAnsi="Times New Roman" w:cs="Times New Roman"/>
          <w:i/>
          <w:sz w:val="28"/>
          <w:szCs w:val="28"/>
        </w:rPr>
        <w:t>Безударные гласные в корне слова.</w:t>
      </w:r>
    </w:p>
    <w:p w:rsidR="008E101A" w:rsidRPr="00E97874" w:rsidRDefault="008E101A" w:rsidP="00A932E6">
      <w:pPr>
        <w:numPr>
          <w:ilvl w:val="0"/>
          <w:numId w:val="62"/>
        </w:numPr>
        <w:shd w:val="clear" w:color="auto" w:fill="FFFFFF"/>
        <w:spacing w:before="100" w:beforeAutospacing="1" w:after="100" w:afterAutospacing="1"/>
        <w:ind w:left="375"/>
        <w:rPr>
          <w:rFonts w:ascii="Times New Roman" w:eastAsia="Times New Roman" w:hAnsi="Times New Roman" w:cs="Times New Roman"/>
          <w:i/>
          <w:sz w:val="28"/>
          <w:szCs w:val="28"/>
        </w:rPr>
      </w:pPr>
      <w:r w:rsidRPr="00E97874">
        <w:rPr>
          <w:rFonts w:ascii="Times New Roman" w:eastAsia="Times New Roman" w:hAnsi="Times New Roman" w:cs="Times New Roman"/>
          <w:i/>
          <w:sz w:val="28"/>
          <w:szCs w:val="28"/>
        </w:rPr>
        <w:t>Ь в глаголах на –ться и –тся.</w:t>
      </w:r>
    </w:p>
    <w:p w:rsidR="008E101A" w:rsidRPr="00E97874" w:rsidRDefault="008E101A" w:rsidP="00A932E6">
      <w:pPr>
        <w:numPr>
          <w:ilvl w:val="0"/>
          <w:numId w:val="62"/>
        </w:numPr>
        <w:shd w:val="clear" w:color="auto" w:fill="FFFFFF"/>
        <w:spacing w:before="100" w:beforeAutospacing="1" w:after="100" w:afterAutospacing="1"/>
        <w:ind w:left="375"/>
        <w:rPr>
          <w:rFonts w:ascii="Times New Roman" w:eastAsia="Times New Roman" w:hAnsi="Times New Roman" w:cs="Times New Roman"/>
          <w:i/>
          <w:sz w:val="28"/>
          <w:szCs w:val="28"/>
        </w:rPr>
      </w:pPr>
      <w:r w:rsidRPr="00E97874">
        <w:rPr>
          <w:rFonts w:ascii="Times New Roman" w:eastAsia="Times New Roman" w:hAnsi="Times New Roman" w:cs="Times New Roman"/>
          <w:i/>
          <w:sz w:val="28"/>
          <w:szCs w:val="28"/>
        </w:rPr>
        <w:t>Правописание Ь и Ъ.</w:t>
      </w:r>
    </w:p>
    <w:p w:rsidR="008E101A" w:rsidRPr="00E97874" w:rsidRDefault="008E101A" w:rsidP="00A932E6">
      <w:pPr>
        <w:numPr>
          <w:ilvl w:val="0"/>
          <w:numId w:val="62"/>
        </w:numPr>
        <w:shd w:val="clear" w:color="auto" w:fill="FFFFFF"/>
        <w:spacing w:before="100" w:beforeAutospacing="1" w:after="100" w:afterAutospacing="1"/>
        <w:ind w:left="375"/>
        <w:rPr>
          <w:rFonts w:ascii="Times New Roman" w:eastAsia="Times New Roman" w:hAnsi="Times New Roman" w:cs="Times New Roman"/>
          <w:i/>
          <w:sz w:val="28"/>
          <w:szCs w:val="28"/>
        </w:rPr>
      </w:pPr>
      <w:r w:rsidRPr="00E97874">
        <w:rPr>
          <w:rFonts w:ascii="Times New Roman" w:eastAsia="Times New Roman" w:hAnsi="Times New Roman" w:cs="Times New Roman"/>
          <w:i/>
          <w:sz w:val="28"/>
          <w:szCs w:val="28"/>
        </w:rPr>
        <w:t>Правописание непроверяемых гласных и согласных в словах.</w:t>
      </w:r>
    </w:p>
    <w:p w:rsidR="008E101A" w:rsidRPr="00E97874" w:rsidRDefault="008E101A" w:rsidP="00A932E6">
      <w:pPr>
        <w:numPr>
          <w:ilvl w:val="0"/>
          <w:numId w:val="62"/>
        </w:numPr>
        <w:shd w:val="clear" w:color="auto" w:fill="FFFFFF"/>
        <w:spacing w:before="100" w:beforeAutospacing="1" w:after="100" w:afterAutospacing="1"/>
        <w:ind w:left="375"/>
        <w:rPr>
          <w:rFonts w:ascii="Times New Roman" w:eastAsia="Times New Roman" w:hAnsi="Times New Roman" w:cs="Times New Roman"/>
          <w:i/>
          <w:sz w:val="28"/>
          <w:szCs w:val="28"/>
        </w:rPr>
      </w:pPr>
      <w:r w:rsidRPr="00E97874">
        <w:rPr>
          <w:rFonts w:ascii="Times New Roman" w:eastAsia="Times New Roman" w:hAnsi="Times New Roman" w:cs="Times New Roman"/>
          <w:i/>
          <w:sz w:val="28"/>
          <w:szCs w:val="28"/>
        </w:rPr>
        <w:t>Дефис в местоимениях.</w:t>
      </w:r>
    </w:p>
    <w:p w:rsidR="008E101A" w:rsidRPr="00E97874" w:rsidRDefault="008E101A" w:rsidP="00A932E6">
      <w:pPr>
        <w:numPr>
          <w:ilvl w:val="0"/>
          <w:numId w:val="62"/>
        </w:numPr>
        <w:shd w:val="clear" w:color="auto" w:fill="FFFFFF"/>
        <w:spacing w:before="100" w:beforeAutospacing="1" w:after="100" w:afterAutospacing="1"/>
        <w:ind w:left="375"/>
        <w:rPr>
          <w:rFonts w:ascii="Times New Roman" w:eastAsia="Times New Roman" w:hAnsi="Times New Roman" w:cs="Times New Roman"/>
          <w:i/>
          <w:sz w:val="28"/>
          <w:szCs w:val="28"/>
        </w:rPr>
      </w:pPr>
      <w:r w:rsidRPr="00E97874">
        <w:rPr>
          <w:rFonts w:ascii="Times New Roman" w:eastAsia="Times New Roman" w:hAnsi="Times New Roman" w:cs="Times New Roman"/>
          <w:i/>
          <w:sz w:val="28"/>
          <w:szCs w:val="28"/>
        </w:rPr>
        <w:t>Правописание приставок ПРЕ- И ПРИ-.</w:t>
      </w:r>
    </w:p>
    <w:p w:rsidR="008E101A" w:rsidRPr="00E97874" w:rsidRDefault="008E101A" w:rsidP="00A932E6">
      <w:pPr>
        <w:numPr>
          <w:ilvl w:val="0"/>
          <w:numId w:val="62"/>
        </w:numPr>
        <w:shd w:val="clear" w:color="auto" w:fill="FFFFFF"/>
        <w:spacing w:before="100" w:beforeAutospacing="1" w:after="100" w:afterAutospacing="1"/>
        <w:ind w:left="375"/>
        <w:rPr>
          <w:rFonts w:ascii="Times New Roman" w:eastAsia="Times New Roman" w:hAnsi="Times New Roman" w:cs="Times New Roman"/>
          <w:i/>
          <w:sz w:val="28"/>
          <w:szCs w:val="28"/>
        </w:rPr>
      </w:pPr>
      <w:r w:rsidRPr="00E97874">
        <w:rPr>
          <w:rFonts w:ascii="Times New Roman" w:eastAsia="Times New Roman" w:hAnsi="Times New Roman" w:cs="Times New Roman"/>
          <w:i/>
          <w:sz w:val="28"/>
          <w:szCs w:val="28"/>
        </w:rPr>
        <w:t>Правописание букв З-С на конце приставок.</w:t>
      </w:r>
    </w:p>
    <w:p w:rsidR="008E101A" w:rsidRPr="00E97874" w:rsidRDefault="008E101A" w:rsidP="00A932E6">
      <w:pPr>
        <w:numPr>
          <w:ilvl w:val="0"/>
          <w:numId w:val="62"/>
        </w:numPr>
        <w:shd w:val="clear" w:color="auto" w:fill="FFFFFF"/>
        <w:spacing w:before="100" w:beforeAutospacing="1" w:after="100" w:afterAutospacing="1"/>
        <w:ind w:left="375"/>
        <w:rPr>
          <w:rFonts w:ascii="Times New Roman" w:eastAsia="Times New Roman" w:hAnsi="Times New Roman" w:cs="Times New Roman"/>
          <w:i/>
          <w:sz w:val="28"/>
          <w:szCs w:val="28"/>
        </w:rPr>
      </w:pPr>
      <w:r w:rsidRPr="00E97874">
        <w:rPr>
          <w:rFonts w:ascii="Times New Roman" w:eastAsia="Times New Roman" w:hAnsi="Times New Roman" w:cs="Times New Roman"/>
          <w:i/>
          <w:sz w:val="28"/>
          <w:szCs w:val="28"/>
        </w:rPr>
        <w:t>Знаки препинания в сложных предложениях.</w:t>
      </w:r>
    </w:p>
    <w:p w:rsidR="008E101A" w:rsidRPr="00E97874" w:rsidRDefault="008E101A" w:rsidP="00A932E6">
      <w:pPr>
        <w:numPr>
          <w:ilvl w:val="0"/>
          <w:numId w:val="62"/>
        </w:numPr>
        <w:shd w:val="clear" w:color="auto" w:fill="FFFFFF"/>
        <w:spacing w:before="100" w:beforeAutospacing="1" w:after="100" w:afterAutospacing="1"/>
        <w:ind w:left="375"/>
        <w:rPr>
          <w:rFonts w:ascii="Times New Roman" w:eastAsia="Times New Roman" w:hAnsi="Times New Roman" w:cs="Times New Roman"/>
          <w:i/>
          <w:sz w:val="28"/>
          <w:szCs w:val="28"/>
        </w:rPr>
      </w:pPr>
      <w:r w:rsidRPr="00E97874">
        <w:rPr>
          <w:rFonts w:ascii="Times New Roman" w:eastAsia="Times New Roman" w:hAnsi="Times New Roman" w:cs="Times New Roman"/>
          <w:i/>
          <w:sz w:val="28"/>
          <w:szCs w:val="28"/>
        </w:rPr>
        <w:t>Знаки препинания в предложениях с обособленными членами предложения.</w:t>
      </w:r>
    </w:p>
    <w:p w:rsidR="008E101A" w:rsidRPr="00E97874" w:rsidRDefault="008E101A" w:rsidP="00A932E6">
      <w:pPr>
        <w:numPr>
          <w:ilvl w:val="0"/>
          <w:numId w:val="62"/>
        </w:numPr>
        <w:shd w:val="clear" w:color="auto" w:fill="FFFFFF"/>
        <w:spacing w:before="100" w:beforeAutospacing="1" w:after="100" w:afterAutospacing="1"/>
        <w:ind w:left="375"/>
        <w:rPr>
          <w:rFonts w:ascii="Times New Roman" w:eastAsia="Times New Roman" w:hAnsi="Times New Roman" w:cs="Times New Roman"/>
          <w:i/>
          <w:sz w:val="28"/>
          <w:szCs w:val="28"/>
        </w:rPr>
      </w:pPr>
      <w:r w:rsidRPr="00E97874">
        <w:rPr>
          <w:rFonts w:ascii="Times New Roman" w:eastAsia="Times New Roman" w:hAnsi="Times New Roman" w:cs="Times New Roman"/>
          <w:i/>
          <w:sz w:val="28"/>
          <w:szCs w:val="28"/>
        </w:rPr>
        <w:t>Знаки препинания в предложениях с вводными словами.</w:t>
      </w:r>
    </w:p>
    <w:p w:rsidR="008E101A" w:rsidRPr="00E97874" w:rsidRDefault="008E101A" w:rsidP="008E101A">
      <w:pPr>
        <w:shd w:val="clear" w:color="auto" w:fill="FFFFFF"/>
        <w:spacing w:after="120"/>
        <w:rPr>
          <w:rFonts w:ascii="Times New Roman" w:eastAsia="Times New Roman" w:hAnsi="Times New Roman" w:cs="Times New Roman"/>
          <w:i/>
          <w:sz w:val="28"/>
          <w:szCs w:val="28"/>
        </w:rPr>
      </w:pPr>
      <w:r w:rsidRPr="00E97874">
        <w:rPr>
          <w:rFonts w:ascii="Times New Roman" w:eastAsia="Times New Roman" w:hAnsi="Times New Roman" w:cs="Times New Roman"/>
          <w:b/>
          <w:bCs/>
          <w:i/>
          <w:sz w:val="28"/>
          <w:szCs w:val="28"/>
        </w:rPr>
        <w:t>Результаты контрольных работ по чеченскому  языку.</w:t>
      </w:r>
    </w:p>
    <w:tbl>
      <w:tblPr>
        <w:tblStyle w:val="61"/>
        <w:tblW w:w="14670" w:type="dxa"/>
        <w:tblLayout w:type="fixed"/>
        <w:tblLook w:val="01E0" w:firstRow="1" w:lastRow="1" w:firstColumn="1" w:lastColumn="1" w:noHBand="0" w:noVBand="0"/>
      </w:tblPr>
      <w:tblGrid>
        <w:gridCol w:w="4216"/>
        <w:gridCol w:w="991"/>
        <w:gridCol w:w="1417"/>
        <w:gridCol w:w="1416"/>
        <w:gridCol w:w="993"/>
        <w:gridCol w:w="850"/>
        <w:gridCol w:w="709"/>
        <w:gridCol w:w="807"/>
        <w:gridCol w:w="1294"/>
        <w:gridCol w:w="970"/>
        <w:gridCol w:w="1007"/>
      </w:tblGrid>
      <w:tr w:rsidR="008E101A" w:rsidRPr="00E97874" w:rsidTr="008E101A">
        <w:trPr>
          <w:trHeight w:val="621"/>
        </w:trPr>
        <w:tc>
          <w:tcPr>
            <w:tcW w:w="4219" w:type="dxa"/>
            <w:vMerge w:val="restart"/>
            <w:hideMark/>
          </w:tcPr>
          <w:p w:rsidR="008E101A" w:rsidRPr="00E97874" w:rsidRDefault="008E101A" w:rsidP="008E101A">
            <w:pPr>
              <w:spacing w:line="276" w:lineRule="auto"/>
              <w:jc w:val="center"/>
              <w:rPr>
                <w:rFonts w:ascii="Georgia" w:eastAsia="Times New Roman" w:hAnsi="Georgia" w:cs="Times New Roman"/>
                <w:b/>
                <w:i/>
                <w:sz w:val="28"/>
                <w:szCs w:val="28"/>
              </w:rPr>
            </w:pPr>
            <w:r w:rsidRPr="00E97874">
              <w:rPr>
                <w:rFonts w:ascii="Georgia" w:hAnsi="Georgia"/>
                <w:b/>
                <w:i/>
                <w:sz w:val="28"/>
                <w:szCs w:val="28"/>
              </w:rPr>
              <w:t>Учитель</w:t>
            </w:r>
          </w:p>
        </w:tc>
        <w:tc>
          <w:tcPr>
            <w:tcW w:w="992" w:type="dxa"/>
            <w:vMerge w:val="restart"/>
            <w:hideMark/>
          </w:tcPr>
          <w:p w:rsidR="008E101A" w:rsidRPr="00E97874" w:rsidRDefault="008E101A" w:rsidP="008E101A">
            <w:pPr>
              <w:spacing w:line="276" w:lineRule="auto"/>
              <w:jc w:val="center"/>
              <w:rPr>
                <w:rFonts w:ascii="Georgia" w:eastAsia="Times New Roman" w:hAnsi="Georgia" w:cs="Times New Roman"/>
                <w:b/>
                <w:i/>
                <w:sz w:val="28"/>
                <w:szCs w:val="28"/>
              </w:rPr>
            </w:pPr>
            <w:r w:rsidRPr="00E97874">
              <w:rPr>
                <w:rFonts w:ascii="Georgia" w:hAnsi="Georgia"/>
                <w:b/>
                <w:i/>
                <w:sz w:val="28"/>
                <w:szCs w:val="28"/>
              </w:rPr>
              <w:t>Кл</w:t>
            </w:r>
          </w:p>
        </w:tc>
        <w:tc>
          <w:tcPr>
            <w:tcW w:w="1418" w:type="dxa"/>
            <w:vMerge w:val="restart"/>
            <w:hideMark/>
          </w:tcPr>
          <w:p w:rsidR="008E101A" w:rsidRPr="00E97874" w:rsidRDefault="008E101A" w:rsidP="008E101A">
            <w:pPr>
              <w:spacing w:line="276" w:lineRule="auto"/>
              <w:jc w:val="center"/>
              <w:rPr>
                <w:rFonts w:ascii="Georgia" w:eastAsia="Times New Roman" w:hAnsi="Georgia" w:cs="Times New Roman"/>
                <w:b/>
                <w:i/>
                <w:sz w:val="28"/>
                <w:szCs w:val="28"/>
              </w:rPr>
            </w:pPr>
            <w:r w:rsidRPr="00E97874">
              <w:rPr>
                <w:rFonts w:ascii="Georgia" w:hAnsi="Georgia"/>
                <w:b/>
                <w:i/>
                <w:sz w:val="28"/>
                <w:szCs w:val="28"/>
              </w:rPr>
              <w:t>По</w:t>
            </w:r>
          </w:p>
          <w:p w:rsidR="008E101A" w:rsidRPr="00E97874" w:rsidRDefault="008E101A" w:rsidP="008E101A">
            <w:pPr>
              <w:spacing w:line="276" w:lineRule="auto"/>
              <w:jc w:val="center"/>
              <w:rPr>
                <w:rFonts w:ascii="Georgia" w:eastAsia="Times New Roman" w:hAnsi="Georgia" w:cs="Times New Roman"/>
                <w:b/>
                <w:i/>
                <w:sz w:val="28"/>
                <w:szCs w:val="28"/>
              </w:rPr>
            </w:pPr>
            <w:r w:rsidRPr="00E97874">
              <w:rPr>
                <w:rFonts w:ascii="Georgia" w:hAnsi="Georgia"/>
                <w:b/>
                <w:i/>
                <w:sz w:val="28"/>
                <w:szCs w:val="28"/>
              </w:rPr>
              <w:t>списку</w:t>
            </w:r>
          </w:p>
        </w:tc>
        <w:tc>
          <w:tcPr>
            <w:tcW w:w="1417" w:type="dxa"/>
            <w:vMerge w:val="restart"/>
            <w:hideMark/>
          </w:tcPr>
          <w:p w:rsidR="008E101A" w:rsidRPr="00E97874" w:rsidRDefault="008E101A" w:rsidP="008E101A">
            <w:pPr>
              <w:spacing w:line="276" w:lineRule="auto"/>
              <w:jc w:val="center"/>
              <w:rPr>
                <w:rFonts w:ascii="Georgia" w:eastAsia="Times New Roman" w:hAnsi="Georgia" w:cs="Times New Roman"/>
                <w:b/>
                <w:i/>
                <w:sz w:val="28"/>
                <w:szCs w:val="28"/>
              </w:rPr>
            </w:pPr>
            <w:r w:rsidRPr="00E97874">
              <w:rPr>
                <w:rFonts w:ascii="Georgia" w:hAnsi="Georgia"/>
                <w:b/>
                <w:i/>
                <w:sz w:val="28"/>
                <w:szCs w:val="28"/>
              </w:rPr>
              <w:t>Писали</w:t>
            </w:r>
          </w:p>
        </w:tc>
        <w:tc>
          <w:tcPr>
            <w:tcW w:w="3359" w:type="dxa"/>
            <w:gridSpan w:val="4"/>
            <w:hideMark/>
          </w:tcPr>
          <w:p w:rsidR="008E101A" w:rsidRPr="00E97874" w:rsidRDefault="008E101A" w:rsidP="008E101A">
            <w:pPr>
              <w:spacing w:line="276" w:lineRule="auto"/>
              <w:jc w:val="center"/>
              <w:rPr>
                <w:rFonts w:ascii="Georgia" w:eastAsia="Times New Roman" w:hAnsi="Georgia" w:cs="Times New Roman"/>
                <w:b/>
                <w:i/>
                <w:sz w:val="28"/>
                <w:szCs w:val="28"/>
              </w:rPr>
            </w:pPr>
            <w:r w:rsidRPr="00E97874">
              <w:rPr>
                <w:rFonts w:ascii="Georgia" w:hAnsi="Georgia"/>
                <w:b/>
                <w:i/>
                <w:sz w:val="28"/>
                <w:szCs w:val="28"/>
              </w:rPr>
              <w:t>1-четверть</w:t>
            </w:r>
          </w:p>
        </w:tc>
        <w:tc>
          <w:tcPr>
            <w:tcW w:w="1295" w:type="dxa"/>
            <w:hideMark/>
          </w:tcPr>
          <w:p w:rsidR="008E101A" w:rsidRPr="00E97874" w:rsidRDefault="008E101A" w:rsidP="008E101A">
            <w:pPr>
              <w:spacing w:line="276" w:lineRule="auto"/>
              <w:jc w:val="center"/>
              <w:rPr>
                <w:rFonts w:ascii="Georgia" w:eastAsia="Times New Roman" w:hAnsi="Georgia" w:cs="Times New Roman"/>
                <w:b/>
                <w:i/>
                <w:sz w:val="28"/>
                <w:szCs w:val="28"/>
              </w:rPr>
            </w:pPr>
            <w:r w:rsidRPr="00E97874">
              <w:rPr>
                <w:rFonts w:ascii="Georgia" w:hAnsi="Georgia"/>
                <w:b/>
                <w:i/>
                <w:sz w:val="28"/>
                <w:szCs w:val="28"/>
              </w:rPr>
              <w:t>Средн.</w:t>
            </w:r>
            <w:r w:rsidRPr="00E97874">
              <w:rPr>
                <w:rFonts w:ascii="Georgia" w:hAnsi="Georgia"/>
                <w:b/>
                <w:i/>
                <w:sz w:val="28"/>
                <w:szCs w:val="28"/>
              </w:rPr>
              <w:br/>
              <w:t>балл</w:t>
            </w:r>
          </w:p>
        </w:tc>
        <w:tc>
          <w:tcPr>
            <w:tcW w:w="970" w:type="dxa"/>
            <w:hideMark/>
          </w:tcPr>
          <w:p w:rsidR="008E101A" w:rsidRPr="00E97874" w:rsidRDefault="008E101A" w:rsidP="008E101A">
            <w:pPr>
              <w:spacing w:line="276" w:lineRule="auto"/>
              <w:jc w:val="center"/>
              <w:rPr>
                <w:rFonts w:ascii="Georgia" w:eastAsia="Times New Roman" w:hAnsi="Georgia" w:cs="Times New Roman"/>
                <w:b/>
                <w:i/>
                <w:sz w:val="28"/>
                <w:szCs w:val="28"/>
              </w:rPr>
            </w:pPr>
            <w:r w:rsidRPr="00E97874">
              <w:rPr>
                <w:rFonts w:ascii="Georgia" w:hAnsi="Georgia"/>
                <w:b/>
                <w:i/>
                <w:sz w:val="28"/>
                <w:szCs w:val="28"/>
              </w:rPr>
              <w:t>%</w:t>
            </w:r>
            <w:r w:rsidRPr="00E97874">
              <w:rPr>
                <w:rFonts w:ascii="Georgia" w:hAnsi="Georgia"/>
                <w:b/>
                <w:i/>
                <w:sz w:val="28"/>
                <w:szCs w:val="28"/>
              </w:rPr>
              <w:br/>
              <w:t>усп.</w:t>
            </w:r>
          </w:p>
        </w:tc>
        <w:tc>
          <w:tcPr>
            <w:tcW w:w="1007" w:type="dxa"/>
            <w:hideMark/>
          </w:tcPr>
          <w:p w:rsidR="008E101A" w:rsidRPr="00E97874" w:rsidRDefault="008E101A" w:rsidP="008E101A">
            <w:pPr>
              <w:spacing w:line="276" w:lineRule="auto"/>
              <w:jc w:val="center"/>
              <w:rPr>
                <w:rFonts w:ascii="Georgia" w:eastAsia="Times New Roman" w:hAnsi="Georgia" w:cs="Times New Roman"/>
                <w:b/>
                <w:i/>
                <w:sz w:val="28"/>
                <w:szCs w:val="28"/>
              </w:rPr>
            </w:pPr>
            <w:r w:rsidRPr="00E97874">
              <w:rPr>
                <w:rFonts w:ascii="Georgia" w:hAnsi="Georgia"/>
                <w:b/>
                <w:i/>
                <w:sz w:val="28"/>
                <w:szCs w:val="28"/>
              </w:rPr>
              <w:t>%</w:t>
            </w:r>
            <w:r w:rsidRPr="00E97874">
              <w:rPr>
                <w:rFonts w:ascii="Georgia" w:hAnsi="Georgia"/>
                <w:b/>
                <w:i/>
                <w:sz w:val="28"/>
                <w:szCs w:val="28"/>
              </w:rPr>
              <w:br/>
              <w:t>кач</w:t>
            </w:r>
          </w:p>
        </w:tc>
      </w:tr>
      <w:tr w:rsidR="008E101A" w:rsidRPr="00E97874" w:rsidTr="008E101A">
        <w:trPr>
          <w:trHeight w:val="405"/>
        </w:trPr>
        <w:tc>
          <w:tcPr>
            <w:tcW w:w="4219" w:type="dxa"/>
            <w:vMerge/>
            <w:hideMark/>
          </w:tcPr>
          <w:p w:rsidR="008E101A" w:rsidRPr="00E97874" w:rsidRDefault="008E101A" w:rsidP="008E101A">
            <w:pPr>
              <w:spacing w:line="276" w:lineRule="auto"/>
              <w:rPr>
                <w:rFonts w:ascii="Georgia" w:eastAsia="Times New Roman" w:hAnsi="Georgia" w:cs="Times New Roman"/>
                <w:b/>
                <w:i/>
                <w:sz w:val="28"/>
                <w:szCs w:val="28"/>
              </w:rPr>
            </w:pPr>
          </w:p>
        </w:tc>
        <w:tc>
          <w:tcPr>
            <w:tcW w:w="992" w:type="dxa"/>
            <w:vMerge/>
            <w:hideMark/>
          </w:tcPr>
          <w:p w:rsidR="008E101A" w:rsidRPr="00E97874" w:rsidRDefault="008E101A" w:rsidP="008E101A">
            <w:pPr>
              <w:spacing w:line="276" w:lineRule="auto"/>
              <w:rPr>
                <w:rFonts w:ascii="Georgia" w:eastAsia="Times New Roman" w:hAnsi="Georgia" w:cs="Times New Roman"/>
                <w:b/>
                <w:i/>
                <w:sz w:val="28"/>
                <w:szCs w:val="28"/>
              </w:rPr>
            </w:pPr>
          </w:p>
        </w:tc>
        <w:tc>
          <w:tcPr>
            <w:tcW w:w="1418" w:type="dxa"/>
            <w:vMerge/>
            <w:hideMark/>
          </w:tcPr>
          <w:p w:rsidR="008E101A" w:rsidRPr="00E97874" w:rsidRDefault="008E101A" w:rsidP="008E101A">
            <w:pPr>
              <w:spacing w:line="276" w:lineRule="auto"/>
              <w:rPr>
                <w:rFonts w:ascii="Georgia" w:eastAsia="Times New Roman" w:hAnsi="Georgia" w:cs="Times New Roman"/>
                <w:b/>
                <w:i/>
                <w:sz w:val="28"/>
                <w:szCs w:val="28"/>
              </w:rPr>
            </w:pPr>
          </w:p>
        </w:tc>
        <w:tc>
          <w:tcPr>
            <w:tcW w:w="1417" w:type="dxa"/>
            <w:vMerge/>
            <w:hideMark/>
          </w:tcPr>
          <w:p w:rsidR="008E101A" w:rsidRPr="00E97874" w:rsidRDefault="008E101A" w:rsidP="008E101A">
            <w:pPr>
              <w:spacing w:line="276" w:lineRule="auto"/>
              <w:rPr>
                <w:rFonts w:ascii="Georgia" w:eastAsia="Times New Roman" w:hAnsi="Georgia" w:cs="Times New Roman"/>
                <w:b/>
                <w:i/>
                <w:sz w:val="28"/>
                <w:szCs w:val="28"/>
              </w:rPr>
            </w:pPr>
          </w:p>
        </w:tc>
        <w:tc>
          <w:tcPr>
            <w:tcW w:w="993" w:type="dxa"/>
            <w:hideMark/>
          </w:tcPr>
          <w:p w:rsidR="008E101A" w:rsidRPr="00E97874" w:rsidRDefault="008E101A" w:rsidP="008E101A">
            <w:pPr>
              <w:spacing w:line="276" w:lineRule="auto"/>
              <w:jc w:val="center"/>
              <w:rPr>
                <w:rFonts w:ascii="Georgia" w:eastAsia="Times New Roman" w:hAnsi="Georgia" w:cs="Times New Roman"/>
                <w:b/>
                <w:i/>
                <w:sz w:val="28"/>
                <w:szCs w:val="28"/>
              </w:rPr>
            </w:pPr>
            <w:r w:rsidRPr="00E97874">
              <w:rPr>
                <w:rFonts w:ascii="Georgia" w:hAnsi="Georgia"/>
                <w:b/>
                <w:i/>
                <w:sz w:val="28"/>
                <w:szCs w:val="28"/>
              </w:rPr>
              <w:t>«5»</w:t>
            </w:r>
          </w:p>
        </w:tc>
        <w:tc>
          <w:tcPr>
            <w:tcW w:w="850" w:type="dxa"/>
            <w:hideMark/>
          </w:tcPr>
          <w:p w:rsidR="008E101A" w:rsidRPr="00E97874" w:rsidRDefault="008E101A" w:rsidP="008E101A">
            <w:pPr>
              <w:spacing w:line="276" w:lineRule="auto"/>
              <w:jc w:val="center"/>
              <w:rPr>
                <w:rFonts w:ascii="Georgia" w:eastAsia="Times New Roman" w:hAnsi="Georgia" w:cs="Times New Roman"/>
                <w:b/>
                <w:i/>
                <w:sz w:val="28"/>
                <w:szCs w:val="28"/>
              </w:rPr>
            </w:pPr>
            <w:r w:rsidRPr="00E97874">
              <w:rPr>
                <w:rFonts w:ascii="Georgia" w:hAnsi="Georgia"/>
                <w:b/>
                <w:i/>
                <w:sz w:val="28"/>
                <w:szCs w:val="28"/>
              </w:rPr>
              <w:t>«4»</w:t>
            </w:r>
          </w:p>
        </w:tc>
        <w:tc>
          <w:tcPr>
            <w:tcW w:w="709" w:type="dxa"/>
            <w:hideMark/>
          </w:tcPr>
          <w:p w:rsidR="008E101A" w:rsidRPr="00E97874" w:rsidRDefault="008E101A" w:rsidP="008E101A">
            <w:pPr>
              <w:spacing w:line="276" w:lineRule="auto"/>
              <w:jc w:val="center"/>
              <w:rPr>
                <w:rFonts w:ascii="Georgia" w:eastAsia="Times New Roman" w:hAnsi="Georgia" w:cs="Times New Roman"/>
                <w:b/>
                <w:i/>
                <w:sz w:val="28"/>
                <w:szCs w:val="28"/>
              </w:rPr>
            </w:pPr>
            <w:r w:rsidRPr="00E97874">
              <w:rPr>
                <w:rFonts w:ascii="Georgia" w:hAnsi="Georgia"/>
                <w:b/>
                <w:i/>
                <w:sz w:val="28"/>
                <w:szCs w:val="28"/>
              </w:rPr>
              <w:t>«3»</w:t>
            </w:r>
          </w:p>
        </w:tc>
        <w:tc>
          <w:tcPr>
            <w:tcW w:w="807" w:type="dxa"/>
            <w:hideMark/>
          </w:tcPr>
          <w:p w:rsidR="008E101A" w:rsidRPr="00E97874" w:rsidRDefault="008E101A" w:rsidP="008E101A">
            <w:pPr>
              <w:spacing w:line="276" w:lineRule="auto"/>
              <w:jc w:val="center"/>
              <w:rPr>
                <w:rFonts w:ascii="Georgia" w:eastAsia="Times New Roman" w:hAnsi="Georgia" w:cs="Times New Roman"/>
                <w:b/>
                <w:i/>
                <w:sz w:val="28"/>
                <w:szCs w:val="28"/>
              </w:rPr>
            </w:pPr>
            <w:r w:rsidRPr="00E97874">
              <w:rPr>
                <w:rFonts w:ascii="Georgia" w:hAnsi="Georgia"/>
                <w:b/>
                <w:i/>
                <w:sz w:val="28"/>
                <w:szCs w:val="28"/>
              </w:rPr>
              <w:t>«2»</w:t>
            </w:r>
          </w:p>
        </w:tc>
        <w:tc>
          <w:tcPr>
            <w:tcW w:w="1295" w:type="dxa"/>
          </w:tcPr>
          <w:p w:rsidR="008E101A" w:rsidRPr="00E97874" w:rsidRDefault="008E101A" w:rsidP="008E101A">
            <w:pPr>
              <w:spacing w:line="276" w:lineRule="auto"/>
              <w:jc w:val="center"/>
              <w:rPr>
                <w:rFonts w:ascii="Georgia" w:eastAsia="Times New Roman" w:hAnsi="Georgia" w:cs="Times New Roman"/>
                <w:b/>
                <w:i/>
                <w:sz w:val="28"/>
                <w:szCs w:val="28"/>
              </w:rPr>
            </w:pPr>
          </w:p>
        </w:tc>
        <w:tc>
          <w:tcPr>
            <w:tcW w:w="970" w:type="dxa"/>
          </w:tcPr>
          <w:p w:rsidR="008E101A" w:rsidRPr="00E97874" w:rsidRDefault="008E101A" w:rsidP="008E101A">
            <w:pPr>
              <w:spacing w:line="276" w:lineRule="auto"/>
              <w:jc w:val="center"/>
              <w:rPr>
                <w:rFonts w:ascii="Georgia" w:eastAsia="Times New Roman" w:hAnsi="Georgia" w:cs="Times New Roman"/>
                <w:b/>
                <w:i/>
                <w:sz w:val="28"/>
                <w:szCs w:val="28"/>
              </w:rPr>
            </w:pPr>
          </w:p>
        </w:tc>
        <w:tc>
          <w:tcPr>
            <w:tcW w:w="1007" w:type="dxa"/>
          </w:tcPr>
          <w:p w:rsidR="008E101A" w:rsidRPr="00E97874" w:rsidRDefault="008E101A" w:rsidP="008E101A">
            <w:pPr>
              <w:spacing w:line="276" w:lineRule="auto"/>
              <w:jc w:val="center"/>
              <w:rPr>
                <w:rFonts w:ascii="Georgia" w:eastAsia="Times New Roman" w:hAnsi="Georgia" w:cs="Times New Roman"/>
                <w:b/>
                <w:i/>
                <w:sz w:val="28"/>
                <w:szCs w:val="28"/>
              </w:rPr>
            </w:pPr>
          </w:p>
        </w:tc>
      </w:tr>
      <w:tr w:rsidR="008E101A" w:rsidRPr="00E97874" w:rsidTr="008E101A">
        <w:trPr>
          <w:trHeight w:val="509"/>
        </w:trPr>
        <w:tc>
          <w:tcPr>
            <w:tcW w:w="4219" w:type="dxa"/>
            <w:hideMark/>
          </w:tcPr>
          <w:p w:rsidR="008E101A" w:rsidRPr="00E97874" w:rsidRDefault="008E101A" w:rsidP="008E101A">
            <w:pPr>
              <w:spacing w:line="276" w:lineRule="auto"/>
              <w:rPr>
                <w:rFonts w:ascii="Georgia" w:hAnsi="Georgia"/>
                <w:i/>
                <w:sz w:val="28"/>
                <w:szCs w:val="28"/>
              </w:rPr>
            </w:pPr>
            <w:r w:rsidRPr="00E97874">
              <w:rPr>
                <w:rFonts w:ascii="Georgia" w:hAnsi="Georgia"/>
                <w:i/>
                <w:sz w:val="28"/>
                <w:szCs w:val="28"/>
              </w:rPr>
              <w:t>Магомадова Х. К.</w:t>
            </w:r>
          </w:p>
        </w:tc>
        <w:tc>
          <w:tcPr>
            <w:tcW w:w="992"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hAnsi="Georgia"/>
                <w:i/>
                <w:sz w:val="28"/>
                <w:szCs w:val="28"/>
              </w:rPr>
              <w:t>5а</w:t>
            </w:r>
          </w:p>
        </w:tc>
        <w:tc>
          <w:tcPr>
            <w:tcW w:w="1418"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hAnsi="Georgia"/>
                <w:i/>
                <w:sz w:val="28"/>
                <w:szCs w:val="28"/>
              </w:rPr>
              <w:t>16</w:t>
            </w:r>
          </w:p>
        </w:tc>
        <w:tc>
          <w:tcPr>
            <w:tcW w:w="1417"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11</w:t>
            </w:r>
          </w:p>
        </w:tc>
        <w:tc>
          <w:tcPr>
            <w:tcW w:w="993"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1</w:t>
            </w:r>
          </w:p>
        </w:tc>
        <w:tc>
          <w:tcPr>
            <w:tcW w:w="850"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1</w:t>
            </w:r>
          </w:p>
        </w:tc>
        <w:tc>
          <w:tcPr>
            <w:tcW w:w="709"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7</w:t>
            </w:r>
          </w:p>
        </w:tc>
        <w:tc>
          <w:tcPr>
            <w:tcW w:w="807"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2</w:t>
            </w:r>
          </w:p>
        </w:tc>
        <w:tc>
          <w:tcPr>
            <w:tcW w:w="1295"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3.0</w:t>
            </w:r>
          </w:p>
        </w:tc>
        <w:tc>
          <w:tcPr>
            <w:tcW w:w="970"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82</w:t>
            </w:r>
          </w:p>
        </w:tc>
        <w:tc>
          <w:tcPr>
            <w:tcW w:w="1007"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18</w:t>
            </w:r>
          </w:p>
        </w:tc>
      </w:tr>
      <w:tr w:rsidR="008E101A" w:rsidRPr="00E97874" w:rsidTr="008E101A">
        <w:trPr>
          <w:trHeight w:val="509"/>
        </w:trPr>
        <w:tc>
          <w:tcPr>
            <w:tcW w:w="4219" w:type="dxa"/>
            <w:hideMark/>
          </w:tcPr>
          <w:p w:rsidR="008E101A" w:rsidRPr="00E97874" w:rsidRDefault="008E101A" w:rsidP="008E101A">
            <w:pPr>
              <w:spacing w:line="276" w:lineRule="auto"/>
              <w:rPr>
                <w:rFonts w:ascii="Georgia" w:hAnsi="Georgia"/>
                <w:i/>
                <w:sz w:val="28"/>
                <w:szCs w:val="28"/>
              </w:rPr>
            </w:pPr>
            <w:r w:rsidRPr="00E97874">
              <w:rPr>
                <w:rFonts w:ascii="Georgia" w:hAnsi="Georgia"/>
                <w:i/>
                <w:sz w:val="28"/>
                <w:szCs w:val="28"/>
              </w:rPr>
              <w:t>Магомадова Х. К.</w:t>
            </w:r>
          </w:p>
        </w:tc>
        <w:tc>
          <w:tcPr>
            <w:tcW w:w="992"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hAnsi="Georgia"/>
                <w:i/>
                <w:sz w:val="28"/>
                <w:szCs w:val="28"/>
              </w:rPr>
              <w:t>5б</w:t>
            </w:r>
          </w:p>
        </w:tc>
        <w:tc>
          <w:tcPr>
            <w:tcW w:w="1418"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hAnsi="Georgia"/>
                <w:i/>
                <w:sz w:val="28"/>
                <w:szCs w:val="28"/>
              </w:rPr>
              <w:t>12</w:t>
            </w:r>
          </w:p>
        </w:tc>
        <w:tc>
          <w:tcPr>
            <w:tcW w:w="1417"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10</w:t>
            </w:r>
          </w:p>
        </w:tc>
        <w:tc>
          <w:tcPr>
            <w:tcW w:w="993"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w:t>
            </w:r>
          </w:p>
        </w:tc>
        <w:tc>
          <w:tcPr>
            <w:tcW w:w="850"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1</w:t>
            </w:r>
          </w:p>
        </w:tc>
        <w:tc>
          <w:tcPr>
            <w:tcW w:w="709"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5</w:t>
            </w:r>
          </w:p>
        </w:tc>
        <w:tc>
          <w:tcPr>
            <w:tcW w:w="807"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4</w:t>
            </w:r>
          </w:p>
        </w:tc>
        <w:tc>
          <w:tcPr>
            <w:tcW w:w="1295"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2.7</w:t>
            </w:r>
          </w:p>
        </w:tc>
        <w:tc>
          <w:tcPr>
            <w:tcW w:w="970"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60</w:t>
            </w:r>
          </w:p>
        </w:tc>
        <w:tc>
          <w:tcPr>
            <w:tcW w:w="1007"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10</w:t>
            </w:r>
          </w:p>
        </w:tc>
      </w:tr>
      <w:tr w:rsidR="008E101A" w:rsidRPr="00E97874" w:rsidTr="008E101A">
        <w:trPr>
          <w:trHeight w:val="494"/>
        </w:trPr>
        <w:tc>
          <w:tcPr>
            <w:tcW w:w="4219" w:type="dxa"/>
            <w:hideMark/>
          </w:tcPr>
          <w:p w:rsidR="008E101A" w:rsidRPr="00E97874" w:rsidRDefault="008E101A" w:rsidP="008E101A">
            <w:pPr>
              <w:spacing w:line="276" w:lineRule="auto"/>
              <w:rPr>
                <w:rFonts w:ascii="Georgia" w:hAnsi="Georgia"/>
                <w:i/>
                <w:sz w:val="28"/>
                <w:szCs w:val="28"/>
              </w:rPr>
            </w:pPr>
            <w:r w:rsidRPr="00E97874">
              <w:rPr>
                <w:rFonts w:ascii="Georgia" w:hAnsi="Georgia"/>
                <w:i/>
                <w:sz w:val="28"/>
                <w:szCs w:val="28"/>
              </w:rPr>
              <w:t>Оздеева А. А.</w:t>
            </w:r>
          </w:p>
        </w:tc>
        <w:tc>
          <w:tcPr>
            <w:tcW w:w="992"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hAnsi="Georgia"/>
                <w:i/>
                <w:sz w:val="28"/>
                <w:szCs w:val="28"/>
              </w:rPr>
              <w:t>6</w:t>
            </w:r>
          </w:p>
        </w:tc>
        <w:tc>
          <w:tcPr>
            <w:tcW w:w="1418"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hAnsi="Georgia"/>
                <w:i/>
                <w:sz w:val="28"/>
                <w:szCs w:val="28"/>
              </w:rPr>
              <w:t>20</w:t>
            </w:r>
          </w:p>
        </w:tc>
        <w:tc>
          <w:tcPr>
            <w:tcW w:w="1417"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14</w:t>
            </w:r>
          </w:p>
        </w:tc>
        <w:tc>
          <w:tcPr>
            <w:tcW w:w="993"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4</w:t>
            </w:r>
          </w:p>
        </w:tc>
        <w:tc>
          <w:tcPr>
            <w:tcW w:w="850"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5</w:t>
            </w:r>
          </w:p>
        </w:tc>
        <w:tc>
          <w:tcPr>
            <w:tcW w:w="709"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4</w:t>
            </w:r>
          </w:p>
        </w:tc>
        <w:tc>
          <w:tcPr>
            <w:tcW w:w="807"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1</w:t>
            </w:r>
          </w:p>
        </w:tc>
        <w:tc>
          <w:tcPr>
            <w:tcW w:w="1295"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3.9</w:t>
            </w:r>
          </w:p>
        </w:tc>
        <w:tc>
          <w:tcPr>
            <w:tcW w:w="970"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93</w:t>
            </w:r>
          </w:p>
        </w:tc>
        <w:tc>
          <w:tcPr>
            <w:tcW w:w="1007"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64</w:t>
            </w:r>
          </w:p>
        </w:tc>
      </w:tr>
      <w:tr w:rsidR="008E101A" w:rsidRPr="00E97874" w:rsidTr="008E101A">
        <w:trPr>
          <w:trHeight w:val="509"/>
        </w:trPr>
        <w:tc>
          <w:tcPr>
            <w:tcW w:w="4219" w:type="dxa"/>
            <w:hideMark/>
          </w:tcPr>
          <w:p w:rsidR="008E101A" w:rsidRPr="00E97874" w:rsidRDefault="008E101A" w:rsidP="008E101A">
            <w:pPr>
              <w:spacing w:line="276" w:lineRule="auto"/>
              <w:rPr>
                <w:rFonts w:ascii="Georgia" w:hAnsi="Georgia"/>
                <w:i/>
                <w:sz w:val="28"/>
                <w:szCs w:val="28"/>
              </w:rPr>
            </w:pPr>
            <w:r w:rsidRPr="00E97874">
              <w:rPr>
                <w:rFonts w:ascii="Georgia" w:hAnsi="Georgia"/>
                <w:i/>
                <w:sz w:val="28"/>
                <w:szCs w:val="28"/>
              </w:rPr>
              <w:t>Оздеева А. А.</w:t>
            </w:r>
          </w:p>
        </w:tc>
        <w:tc>
          <w:tcPr>
            <w:tcW w:w="992"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hAnsi="Georgia"/>
                <w:i/>
                <w:sz w:val="28"/>
                <w:szCs w:val="28"/>
              </w:rPr>
              <w:t>7а</w:t>
            </w:r>
          </w:p>
        </w:tc>
        <w:tc>
          <w:tcPr>
            <w:tcW w:w="1418"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hAnsi="Georgia"/>
                <w:i/>
                <w:sz w:val="28"/>
                <w:szCs w:val="28"/>
              </w:rPr>
              <w:t>17</w:t>
            </w:r>
          </w:p>
        </w:tc>
        <w:tc>
          <w:tcPr>
            <w:tcW w:w="1417"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15</w:t>
            </w:r>
          </w:p>
        </w:tc>
        <w:tc>
          <w:tcPr>
            <w:tcW w:w="993"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4</w:t>
            </w:r>
          </w:p>
        </w:tc>
        <w:tc>
          <w:tcPr>
            <w:tcW w:w="850"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8</w:t>
            </w:r>
          </w:p>
        </w:tc>
        <w:tc>
          <w:tcPr>
            <w:tcW w:w="709"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3</w:t>
            </w:r>
          </w:p>
        </w:tc>
        <w:tc>
          <w:tcPr>
            <w:tcW w:w="807"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w:t>
            </w:r>
          </w:p>
        </w:tc>
        <w:tc>
          <w:tcPr>
            <w:tcW w:w="1295"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4.1</w:t>
            </w:r>
          </w:p>
        </w:tc>
        <w:tc>
          <w:tcPr>
            <w:tcW w:w="970"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100</w:t>
            </w:r>
          </w:p>
        </w:tc>
        <w:tc>
          <w:tcPr>
            <w:tcW w:w="1007"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80</w:t>
            </w:r>
          </w:p>
        </w:tc>
      </w:tr>
      <w:tr w:rsidR="008E101A" w:rsidRPr="00E97874" w:rsidTr="008E101A">
        <w:trPr>
          <w:trHeight w:val="509"/>
        </w:trPr>
        <w:tc>
          <w:tcPr>
            <w:tcW w:w="4219" w:type="dxa"/>
            <w:hideMark/>
          </w:tcPr>
          <w:p w:rsidR="008E101A" w:rsidRPr="00E97874" w:rsidRDefault="008E101A" w:rsidP="008E101A">
            <w:pPr>
              <w:spacing w:line="276" w:lineRule="auto"/>
              <w:rPr>
                <w:rFonts w:ascii="Georgia" w:hAnsi="Georgia"/>
                <w:i/>
                <w:sz w:val="28"/>
                <w:szCs w:val="28"/>
              </w:rPr>
            </w:pPr>
            <w:r w:rsidRPr="00E97874">
              <w:rPr>
                <w:rFonts w:ascii="Georgia" w:hAnsi="Georgia"/>
                <w:i/>
                <w:sz w:val="28"/>
                <w:szCs w:val="28"/>
              </w:rPr>
              <w:t>Оздеева А. А.</w:t>
            </w:r>
          </w:p>
        </w:tc>
        <w:tc>
          <w:tcPr>
            <w:tcW w:w="992"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hAnsi="Georgia"/>
                <w:i/>
                <w:sz w:val="28"/>
                <w:szCs w:val="28"/>
              </w:rPr>
              <w:t>7б</w:t>
            </w:r>
          </w:p>
        </w:tc>
        <w:tc>
          <w:tcPr>
            <w:tcW w:w="1418"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hAnsi="Georgia"/>
                <w:i/>
                <w:sz w:val="28"/>
                <w:szCs w:val="28"/>
              </w:rPr>
              <w:t>10</w:t>
            </w:r>
          </w:p>
        </w:tc>
        <w:tc>
          <w:tcPr>
            <w:tcW w:w="1417"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10</w:t>
            </w:r>
          </w:p>
        </w:tc>
        <w:tc>
          <w:tcPr>
            <w:tcW w:w="993"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w:t>
            </w:r>
          </w:p>
        </w:tc>
        <w:tc>
          <w:tcPr>
            <w:tcW w:w="850"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4</w:t>
            </w:r>
          </w:p>
        </w:tc>
        <w:tc>
          <w:tcPr>
            <w:tcW w:w="709"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7</w:t>
            </w:r>
          </w:p>
        </w:tc>
        <w:tc>
          <w:tcPr>
            <w:tcW w:w="807"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1</w:t>
            </w:r>
          </w:p>
        </w:tc>
        <w:tc>
          <w:tcPr>
            <w:tcW w:w="1295"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3.2</w:t>
            </w:r>
          </w:p>
        </w:tc>
        <w:tc>
          <w:tcPr>
            <w:tcW w:w="970"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92</w:t>
            </w:r>
          </w:p>
        </w:tc>
        <w:tc>
          <w:tcPr>
            <w:tcW w:w="1007"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33</w:t>
            </w:r>
          </w:p>
        </w:tc>
      </w:tr>
      <w:tr w:rsidR="008E101A" w:rsidRPr="00E97874" w:rsidTr="008E101A">
        <w:trPr>
          <w:trHeight w:val="509"/>
        </w:trPr>
        <w:tc>
          <w:tcPr>
            <w:tcW w:w="4219" w:type="dxa"/>
            <w:hideMark/>
          </w:tcPr>
          <w:p w:rsidR="008E101A" w:rsidRPr="00E97874" w:rsidRDefault="008E101A" w:rsidP="008E101A">
            <w:pPr>
              <w:spacing w:line="276" w:lineRule="auto"/>
              <w:rPr>
                <w:rFonts w:ascii="Georgia" w:hAnsi="Georgia"/>
                <w:i/>
                <w:sz w:val="28"/>
                <w:szCs w:val="28"/>
              </w:rPr>
            </w:pPr>
            <w:r w:rsidRPr="00E97874">
              <w:rPr>
                <w:rFonts w:ascii="Georgia" w:hAnsi="Georgia"/>
                <w:i/>
                <w:sz w:val="28"/>
                <w:szCs w:val="28"/>
              </w:rPr>
              <w:t>Джамалдинова Т. А-Х.</w:t>
            </w:r>
          </w:p>
        </w:tc>
        <w:tc>
          <w:tcPr>
            <w:tcW w:w="992" w:type="dxa"/>
            <w:hideMark/>
          </w:tcPr>
          <w:p w:rsidR="008E101A" w:rsidRPr="00E97874" w:rsidRDefault="008E101A" w:rsidP="008E101A">
            <w:pPr>
              <w:spacing w:line="276" w:lineRule="auto"/>
              <w:rPr>
                <w:rFonts w:ascii="Georgia" w:hAnsi="Georgia"/>
                <w:i/>
                <w:sz w:val="28"/>
                <w:szCs w:val="28"/>
              </w:rPr>
            </w:pPr>
            <w:r w:rsidRPr="00E97874">
              <w:rPr>
                <w:rFonts w:ascii="Georgia" w:hAnsi="Georgia"/>
                <w:i/>
                <w:sz w:val="28"/>
                <w:szCs w:val="28"/>
              </w:rPr>
              <w:t>8а</w:t>
            </w:r>
          </w:p>
        </w:tc>
        <w:tc>
          <w:tcPr>
            <w:tcW w:w="1418" w:type="dxa"/>
            <w:hideMark/>
          </w:tcPr>
          <w:p w:rsidR="008E101A" w:rsidRPr="00E97874" w:rsidRDefault="008E101A" w:rsidP="008E101A">
            <w:pPr>
              <w:spacing w:line="276" w:lineRule="auto"/>
              <w:rPr>
                <w:rFonts w:ascii="Georgia" w:hAnsi="Georgia"/>
                <w:i/>
                <w:sz w:val="28"/>
                <w:szCs w:val="28"/>
              </w:rPr>
            </w:pPr>
            <w:r w:rsidRPr="00E97874">
              <w:rPr>
                <w:rFonts w:ascii="Georgia" w:hAnsi="Georgia"/>
                <w:i/>
                <w:sz w:val="28"/>
                <w:szCs w:val="28"/>
              </w:rPr>
              <w:t>15</w:t>
            </w:r>
          </w:p>
        </w:tc>
        <w:tc>
          <w:tcPr>
            <w:tcW w:w="1417"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10</w:t>
            </w:r>
          </w:p>
        </w:tc>
        <w:tc>
          <w:tcPr>
            <w:tcW w:w="993"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4</w:t>
            </w:r>
          </w:p>
        </w:tc>
        <w:tc>
          <w:tcPr>
            <w:tcW w:w="850"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2</w:t>
            </w:r>
          </w:p>
        </w:tc>
        <w:tc>
          <w:tcPr>
            <w:tcW w:w="709"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2</w:t>
            </w:r>
          </w:p>
        </w:tc>
        <w:tc>
          <w:tcPr>
            <w:tcW w:w="807"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2</w:t>
            </w:r>
          </w:p>
        </w:tc>
        <w:tc>
          <w:tcPr>
            <w:tcW w:w="1295"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3.8</w:t>
            </w:r>
          </w:p>
        </w:tc>
        <w:tc>
          <w:tcPr>
            <w:tcW w:w="970"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80</w:t>
            </w:r>
          </w:p>
        </w:tc>
        <w:tc>
          <w:tcPr>
            <w:tcW w:w="1007"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60</w:t>
            </w:r>
          </w:p>
        </w:tc>
      </w:tr>
      <w:tr w:rsidR="008E101A" w:rsidRPr="00E97874" w:rsidTr="008E101A">
        <w:trPr>
          <w:trHeight w:val="509"/>
        </w:trPr>
        <w:tc>
          <w:tcPr>
            <w:tcW w:w="4219"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hAnsi="Georgia"/>
                <w:i/>
                <w:sz w:val="28"/>
                <w:szCs w:val="28"/>
              </w:rPr>
              <w:t>Джамалдинова Т. А-Х.</w:t>
            </w:r>
          </w:p>
        </w:tc>
        <w:tc>
          <w:tcPr>
            <w:tcW w:w="992"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hAnsi="Georgia"/>
                <w:i/>
                <w:sz w:val="28"/>
                <w:szCs w:val="28"/>
              </w:rPr>
              <w:t>8б</w:t>
            </w:r>
          </w:p>
        </w:tc>
        <w:tc>
          <w:tcPr>
            <w:tcW w:w="1418"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hAnsi="Georgia"/>
                <w:i/>
                <w:sz w:val="28"/>
                <w:szCs w:val="28"/>
              </w:rPr>
              <w:t>20</w:t>
            </w:r>
          </w:p>
        </w:tc>
        <w:tc>
          <w:tcPr>
            <w:tcW w:w="1417"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17</w:t>
            </w:r>
          </w:p>
        </w:tc>
        <w:tc>
          <w:tcPr>
            <w:tcW w:w="993"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3</w:t>
            </w:r>
          </w:p>
        </w:tc>
        <w:tc>
          <w:tcPr>
            <w:tcW w:w="850"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5</w:t>
            </w:r>
          </w:p>
        </w:tc>
        <w:tc>
          <w:tcPr>
            <w:tcW w:w="709"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2</w:t>
            </w:r>
          </w:p>
        </w:tc>
        <w:tc>
          <w:tcPr>
            <w:tcW w:w="807"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w:t>
            </w:r>
          </w:p>
        </w:tc>
        <w:tc>
          <w:tcPr>
            <w:tcW w:w="1295"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4.1</w:t>
            </w:r>
          </w:p>
        </w:tc>
        <w:tc>
          <w:tcPr>
            <w:tcW w:w="970"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100</w:t>
            </w:r>
          </w:p>
        </w:tc>
        <w:tc>
          <w:tcPr>
            <w:tcW w:w="1007"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80</w:t>
            </w:r>
          </w:p>
        </w:tc>
      </w:tr>
      <w:tr w:rsidR="008E101A" w:rsidRPr="00E97874" w:rsidTr="008E101A">
        <w:trPr>
          <w:trHeight w:val="509"/>
        </w:trPr>
        <w:tc>
          <w:tcPr>
            <w:tcW w:w="4219" w:type="dxa"/>
            <w:hideMark/>
          </w:tcPr>
          <w:p w:rsidR="008E101A" w:rsidRPr="00E97874" w:rsidRDefault="008E101A" w:rsidP="008E101A">
            <w:pPr>
              <w:spacing w:line="276" w:lineRule="auto"/>
              <w:rPr>
                <w:rFonts w:ascii="Georgia" w:hAnsi="Georgia"/>
                <w:i/>
                <w:sz w:val="28"/>
                <w:szCs w:val="28"/>
              </w:rPr>
            </w:pPr>
            <w:r w:rsidRPr="00E97874">
              <w:rPr>
                <w:rFonts w:ascii="Georgia" w:hAnsi="Georgia"/>
                <w:i/>
                <w:sz w:val="28"/>
                <w:szCs w:val="28"/>
              </w:rPr>
              <w:t>Оздеева А. А.</w:t>
            </w:r>
          </w:p>
        </w:tc>
        <w:tc>
          <w:tcPr>
            <w:tcW w:w="992" w:type="dxa"/>
            <w:hideMark/>
          </w:tcPr>
          <w:p w:rsidR="008E101A" w:rsidRPr="00E97874" w:rsidRDefault="008E101A" w:rsidP="008E101A">
            <w:pPr>
              <w:spacing w:line="276" w:lineRule="auto"/>
              <w:rPr>
                <w:rFonts w:ascii="Georgia" w:hAnsi="Georgia"/>
                <w:i/>
                <w:sz w:val="28"/>
                <w:szCs w:val="28"/>
              </w:rPr>
            </w:pPr>
            <w:r w:rsidRPr="00E97874">
              <w:rPr>
                <w:rFonts w:ascii="Georgia" w:hAnsi="Georgia"/>
                <w:i/>
                <w:sz w:val="28"/>
                <w:szCs w:val="28"/>
              </w:rPr>
              <w:t>10</w:t>
            </w:r>
          </w:p>
        </w:tc>
        <w:tc>
          <w:tcPr>
            <w:tcW w:w="1418" w:type="dxa"/>
            <w:hideMark/>
          </w:tcPr>
          <w:p w:rsidR="008E101A" w:rsidRPr="00E97874" w:rsidRDefault="008E101A" w:rsidP="008E101A">
            <w:pPr>
              <w:spacing w:line="276" w:lineRule="auto"/>
              <w:rPr>
                <w:rFonts w:ascii="Georgia" w:hAnsi="Georgia"/>
                <w:i/>
                <w:sz w:val="28"/>
                <w:szCs w:val="28"/>
              </w:rPr>
            </w:pPr>
            <w:r w:rsidRPr="00E97874">
              <w:rPr>
                <w:rFonts w:ascii="Georgia" w:hAnsi="Georgia"/>
                <w:i/>
                <w:sz w:val="28"/>
                <w:szCs w:val="28"/>
              </w:rPr>
              <w:t>11</w:t>
            </w:r>
          </w:p>
        </w:tc>
        <w:tc>
          <w:tcPr>
            <w:tcW w:w="1417"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11</w:t>
            </w:r>
          </w:p>
        </w:tc>
        <w:tc>
          <w:tcPr>
            <w:tcW w:w="993"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w:t>
            </w:r>
          </w:p>
        </w:tc>
        <w:tc>
          <w:tcPr>
            <w:tcW w:w="850"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2</w:t>
            </w:r>
          </w:p>
        </w:tc>
        <w:tc>
          <w:tcPr>
            <w:tcW w:w="709"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5</w:t>
            </w:r>
          </w:p>
        </w:tc>
        <w:tc>
          <w:tcPr>
            <w:tcW w:w="807"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4</w:t>
            </w:r>
          </w:p>
        </w:tc>
        <w:tc>
          <w:tcPr>
            <w:tcW w:w="1295"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2.8</w:t>
            </w:r>
          </w:p>
        </w:tc>
        <w:tc>
          <w:tcPr>
            <w:tcW w:w="970"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64</w:t>
            </w:r>
          </w:p>
        </w:tc>
        <w:tc>
          <w:tcPr>
            <w:tcW w:w="1007" w:type="dxa"/>
            <w:hideMark/>
          </w:tcPr>
          <w:p w:rsidR="008E101A" w:rsidRPr="00E97874" w:rsidRDefault="008E101A" w:rsidP="008E101A">
            <w:pPr>
              <w:spacing w:line="276" w:lineRule="auto"/>
              <w:rPr>
                <w:rFonts w:ascii="Georgia" w:eastAsia="Times New Roman" w:hAnsi="Georgia" w:cs="Times New Roman"/>
                <w:i/>
                <w:sz w:val="28"/>
                <w:szCs w:val="28"/>
              </w:rPr>
            </w:pPr>
            <w:r w:rsidRPr="00E97874">
              <w:rPr>
                <w:rFonts w:ascii="Georgia" w:eastAsia="Times New Roman" w:hAnsi="Georgia" w:cs="Times New Roman"/>
                <w:i/>
                <w:sz w:val="28"/>
                <w:szCs w:val="28"/>
              </w:rPr>
              <w:t>18</w:t>
            </w:r>
          </w:p>
        </w:tc>
      </w:tr>
    </w:tbl>
    <w:p w:rsidR="008E101A" w:rsidRPr="00E97874" w:rsidRDefault="008E101A" w:rsidP="008E101A">
      <w:pPr>
        <w:rPr>
          <w:rFonts w:ascii="Georgia" w:hAnsi="Georgia"/>
          <w:i/>
          <w:sz w:val="28"/>
          <w:szCs w:val="28"/>
        </w:rPr>
      </w:pPr>
      <w:r w:rsidRPr="00E97874">
        <w:rPr>
          <w:rFonts w:ascii="Georgia" w:hAnsi="Georgia"/>
          <w:b/>
          <w:i/>
          <w:sz w:val="28"/>
          <w:szCs w:val="28"/>
        </w:rPr>
        <w:t>Допущенные</w:t>
      </w:r>
      <w:r w:rsidRPr="00E97874">
        <w:rPr>
          <w:rFonts w:ascii="Georgia" w:hAnsi="Georgia"/>
          <w:i/>
          <w:sz w:val="28"/>
          <w:szCs w:val="28"/>
        </w:rPr>
        <w:t xml:space="preserve"> </w:t>
      </w:r>
      <w:r w:rsidRPr="00E97874">
        <w:rPr>
          <w:rFonts w:ascii="Georgia" w:hAnsi="Georgia"/>
          <w:b/>
          <w:i/>
          <w:sz w:val="28"/>
          <w:szCs w:val="28"/>
        </w:rPr>
        <w:t>ошибки.</w:t>
      </w:r>
    </w:p>
    <w:p w:rsidR="008E101A" w:rsidRPr="00E97874" w:rsidRDefault="008E101A" w:rsidP="008E101A">
      <w:pPr>
        <w:spacing w:after="0"/>
        <w:rPr>
          <w:rFonts w:ascii="Times New Roman" w:hAnsi="Times New Roman" w:cs="Times New Roman"/>
          <w:sz w:val="28"/>
          <w:szCs w:val="28"/>
        </w:rPr>
      </w:pPr>
      <w:r w:rsidRPr="00E97874">
        <w:rPr>
          <w:rFonts w:ascii="Times New Roman" w:hAnsi="Times New Roman" w:cs="Times New Roman"/>
          <w:sz w:val="28"/>
          <w:szCs w:val="28"/>
        </w:rPr>
        <w:t>-Шала мукъаза элпаш.</w:t>
      </w:r>
    </w:p>
    <w:p w:rsidR="008E101A" w:rsidRPr="00E97874" w:rsidRDefault="008E101A" w:rsidP="008E101A">
      <w:pPr>
        <w:spacing w:after="0"/>
        <w:rPr>
          <w:rFonts w:ascii="Times New Roman" w:hAnsi="Times New Roman" w:cs="Times New Roman"/>
          <w:sz w:val="28"/>
          <w:szCs w:val="28"/>
        </w:rPr>
      </w:pPr>
      <w:r w:rsidRPr="00E97874">
        <w:rPr>
          <w:rFonts w:ascii="Times New Roman" w:hAnsi="Times New Roman" w:cs="Times New Roman"/>
          <w:sz w:val="28"/>
          <w:szCs w:val="28"/>
        </w:rPr>
        <w:t>-Дешан лард а, чаккхе а.</w:t>
      </w:r>
    </w:p>
    <w:p w:rsidR="008E101A" w:rsidRPr="00E97874" w:rsidRDefault="008E101A" w:rsidP="008E101A">
      <w:pPr>
        <w:spacing w:after="0"/>
        <w:rPr>
          <w:rFonts w:ascii="Times New Roman" w:hAnsi="Times New Roman" w:cs="Times New Roman"/>
          <w:sz w:val="28"/>
          <w:szCs w:val="28"/>
        </w:rPr>
      </w:pPr>
      <w:r w:rsidRPr="00E97874">
        <w:rPr>
          <w:rFonts w:ascii="Times New Roman" w:hAnsi="Times New Roman" w:cs="Times New Roman"/>
          <w:sz w:val="28"/>
          <w:szCs w:val="28"/>
        </w:rPr>
        <w:t>-Орам а, гергара дешнаш.</w:t>
      </w:r>
    </w:p>
    <w:p w:rsidR="008E101A" w:rsidRPr="00E97874" w:rsidRDefault="008E101A" w:rsidP="008E101A">
      <w:pPr>
        <w:spacing w:after="0"/>
        <w:rPr>
          <w:rFonts w:ascii="Times New Roman" w:hAnsi="Times New Roman" w:cs="Times New Roman"/>
          <w:sz w:val="28"/>
          <w:szCs w:val="28"/>
        </w:rPr>
      </w:pPr>
      <w:r w:rsidRPr="00E97874">
        <w:rPr>
          <w:rFonts w:ascii="Times New Roman" w:hAnsi="Times New Roman" w:cs="Times New Roman"/>
          <w:sz w:val="28"/>
          <w:szCs w:val="28"/>
        </w:rPr>
        <w:t>-Дешхьалхе.</w:t>
      </w:r>
    </w:p>
    <w:p w:rsidR="008E101A" w:rsidRPr="00E97874" w:rsidRDefault="008E101A" w:rsidP="008E101A">
      <w:pPr>
        <w:spacing w:after="0"/>
        <w:rPr>
          <w:rFonts w:ascii="Times New Roman" w:hAnsi="Times New Roman" w:cs="Times New Roman"/>
          <w:sz w:val="28"/>
          <w:szCs w:val="28"/>
        </w:rPr>
      </w:pPr>
      <w:r w:rsidRPr="00E97874">
        <w:rPr>
          <w:rFonts w:ascii="Times New Roman" w:hAnsi="Times New Roman" w:cs="Times New Roman"/>
          <w:sz w:val="28"/>
          <w:szCs w:val="28"/>
        </w:rPr>
        <w:t>-Дешт1аьхье.</w:t>
      </w:r>
    </w:p>
    <w:p w:rsidR="008E101A" w:rsidRPr="00E97874" w:rsidRDefault="008E101A" w:rsidP="008E101A">
      <w:pPr>
        <w:spacing w:after="0"/>
        <w:rPr>
          <w:rFonts w:ascii="Times New Roman" w:hAnsi="Times New Roman" w:cs="Times New Roman"/>
          <w:sz w:val="28"/>
          <w:szCs w:val="28"/>
        </w:rPr>
      </w:pPr>
      <w:r w:rsidRPr="00E97874">
        <w:rPr>
          <w:rFonts w:ascii="Times New Roman" w:hAnsi="Times New Roman" w:cs="Times New Roman"/>
          <w:sz w:val="28"/>
          <w:szCs w:val="28"/>
        </w:rPr>
        <w:t>-Ц1ерденийн цхьаллин а, дукхаллин терахь.</w:t>
      </w:r>
    </w:p>
    <w:p w:rsidR="008E101A" w:rsidRPr="00E97874" w:rsidRDefault="008E101A" w:rsidP="008E101A">
      <w:pPr>
        <w:spacing w:after="0"/>
        <w:rPr>
          <w:rFonts w:ascii="Times New Roman" w:hAnsi="Times New Roman" w:cs="Times New Roman"/>
          <w:sz w:val="28"/>
          <w:szCs w:val="28"/>
        </w:rPr>
      </w:pPr>
      <w:r w:rsidRPr="00E97874">
        <w:rPr>
          <w:rFonts w:ascii="Times New Roman" w:hAnsi="Times New Roman" w:cs="Times New Roman"/>
          <w:sz w:val="28"/>
          <w:szCs w:val="28"/>
        </w:rPr>
        <w:t>-Ц1ердешнийн дожарийн чаккхенаш нийсаязъяр.</w:t>
      </w:r>
    </w:p>
    <w:p w:rsidR="008E101A" w:rsidRPr="00E97874" w:rsidRDefault="008E101A" w:rsidP="008E101A">
      <w:pPr>
        <w:spacing w:after="0"/>
        <w:rPr>
          <w:rFonts w:ascii="Times New Roman" w:hAnsi="Times New Roman" w:cs="Times New Roman"/>
          <w:sz w:val="28"/>
          <w:szCs w:val="28"/>
        </w:rPr>
      </w:pPr>
      <w:r w:rsidRPr="00E97874">
        <w:rPr>
          <w:rFonts w:ascii="Times New Roman" w:hAnsi="Times New Roman" w:cs="Times New Roman"/>
          <w:sz w:val="28"/>
          <w:szCs w:val="28"/>
        </w:rPr>
        <w:t>-Дацаран дакъалг</w:t>
      </w:r>
      <w:r w:rsidRPr="00E97874">
        <w:rPr>
          <w:rFonts w:ascii="Times New Roman" w:hAnsi="Times New Roman" w:cs="Times New Roman"/>
          <w:b/>
          <w:sz w:val="28"/>
          <w:szCs w:val="28"/>
        </w:rPr>
        <w:t xml:space="preserve"> ца</w:t>
      </w:r>
      <w:r w:rsidRPr="00E97874">
        <w:rPr>
          <w:rFonts w:ascii="Times New Roman" w:hAnsi="Times New Roman" w:cs="Times New Roman"/>
          <w:sz w:val="28"/>
          <w:szCs w:val="28"/>
        </w:rPr>
        <w:t xml:space="preserve"> ц1ердешнашца нийсаяздар.</w:t>
      </w:r>
    </w:p>
    <w:p w:rsidR="008E101A" w:rsidRPr="00E97874" w:rsidRDefault="008E101A" w:rsidP="008E101A">
      <w:pPr>
        <w:spacing w:after="0"/>
        <w:rPr>
          <w:rFonts w:ascii="Times New Roman" w:hAnsi="Times New Roman" w:cs="Times New Roman"/>
          <w:sz w:val="28"/>
          <w:szCs w:val="28"/>
        </w:rPr>
      </w:pPr>
      <w:r w:rsidRPr="00E97874">
        <w:rPr>
          <w:rFonts w:ascii="Times New Roman" w:hAnsi="Times New Roman" w:cs="Times New Roman"/>
          <w:color w:val="000000"/>
          <w:sz w:val="28"/>
          <w:szCs w:val="28"/>
        </w:rPr>
        <w:t>-Ц1еран х1оттаман сказуеминий юккъехь тире.</w:t>
      </w:r>
    </w:p>
    <w:p w:rsidR="008E101A" w:rsidRPr="00E97874" w:rsidRDefault="008E101A" w:rsidP="008E101A">
      <w:pPr>
        <w:spacing w:after="0"/>
        <w:rPr>
          <w:rFonts w:ascii="Times New Roman" w:hAnsi="Times New Roman" w:cs="Times New Roman"/>
          <w:sz w:val="28"/>
          <w:szCs w:val="28"/>
        </w:rPr>
      </w:pPr>
      <w:r w:rsidRPr="00E97874">
        <w:rPr>
          <w:rFonts w:ascii="Times New Roman" w:hAnsi="Times New Roman" w:cs="Times New Roman"/>
          <w:color w:val="000000"/>
          <w:sz w:val="28"/>
          <w:szCs w:val="28"/>
        </w:rPr>
        <w:t>-Предложенин цхьаьнатайпагарчу меженашкахь хуттургаш нийсаяздар.</w:t>
      </w:r>
    </w:p>
    <w:p w:rsidR="008E101A" w:rsidRPr="00E97874" w:rsidRDefault="008E101A" w:rsidP="008E101A">
      <w:pPr>
        <w:spacing w:after="0"/>
        <w:rPr>
          <w:rFonts w:ascii="Times New Roman" w:hAnsi="Times New Roman" w:cs="Times New Roman"/>
          <w:color w:val="000000"/>
          <w:sz w:val="28"/>
          <w:szCs w:val="28"/>
        </w:rPr>
      </w:pPr>
      <w:r w:rsidRPr="00E97874">
        <w:rPr>
          <w:rFonts w:ascii="Times New Roman" w:hAnsi="Times New Roman" w:cs="Times New Roman"/>
          <w:color w:val="000000"/>
          <w:sz w:val="28"/>
          <w:szCs w:val="28"/>
        </w:rPr>
        <w:t>-Дешт1аьхьенаш а,дешхьалхенаш а дешнашца н/яздар.</w:t>
      </w:r>
    </w:p>
    <w:p w:rsidR="008E101A" w:rsidRPr="00576D2E" w:rsidRDefault="008E101A" w:rsidP="008E101A">
      <w:pPr>
        <w:spacing w:after="0" w:line="240" w:lineRule="auto"/>
        <w:rPr>
          <w:rFonts w:ascii="Times New Roman" w:eastAsia="Times New Roman" w:hAnsi="Times New Roman" w:cs="Times New Roman"/>
          <w:b/>
          <w:sz w:val="28"/>
          <w:szCs w:val="28"/>
        </w:rPr>
      </w:pPr>
    </w:p>
    <w:p w:rsidR="008E101A" w:rsidRPr="00576D2E" w:rsidRDefault="008E101A" w:rsidP="008E101A">
      <w:pPr>
        <w:spacing w:after="0" w:line="240" w:lineRule="auto"/>
        <w:jc w:val="center"/>
        <w:rPr>
          <w:rFonts w:ascii="Times New Roman" w:eastAsia="Times New Roman" w:hAnsi="Times New Roman" w:cs="Times New Roman"/>
          <w:b/>
          <w:color w:val="FF0000"/>
          <w:sz w:val="32"/>
          <w:szCs w:val="32"/>
          <w:u w:val="single"/>
        </w:rPr>
      </w:pPr>
      <w:r w:rsidRPr="00576D2E">
        <w:rPr>
          <w:rFonts w:ascii="Times New Roman" w:eastAsia="Times New Roman" w:hAnsi="Times New Roman" w:cs="Times New Roman"/>
          <w:b/>
          <w:color w:val="FF0000"/>
          <w:sz w:val="32"/>
          <w:szCs w:val="32"/>
          <w:u w:val="single"/>
        </w:rPr>
        <w:t xml:space="preserve">Анализ работы методической объединении </w:t>
      </w:r>
    </w:p>
    <w:p w:rsidR="008E101A" w:rsidRPr="00576D2E" w:rsidRDefault="008E101A" w:rsidP="008E101A">
      <w:pPr>
        <w:spacing w:after="0" w:line="240" w:lineRule="auto"/>
        <w:jc w:val="center"/>
        <w:rPr>
          <w:rFonts w:ascii="Times New Roman" w:eastAsia="Times New Roman" w:hAnsi="Times New Roman" w:cs="Times New Roman"/>
          <w:b/>
          <w:color w:val="FF0000"/>
          <w:sz w:val="32"/>
          <w:szCs w:val="32"/>
          <w:u w:val="single"/>
        </w:rPr>
      </w:pPr>
      <w:r w:rsidRPr="00576D2E">
        <w:rPr>
          <w:rFonts w:ascii="Times New Roman" w:eastAsia="Times New Roman" w:hAnsi="Times New Roman" w:cs="Times New Roman"/>
          <w:b/>
          <w:color w:val="FF0000"/>
          <w:sz w:val="32"/>
          <w:szCs w:val="32"/>
          <w:u w:val="single"/>
        </w:rPr>
        <w:t xml:space="preserve">учителей естественно-математического цикла </w:t>
      </w:r>
    </w:p>
    <w:p w:rsidR="008E101A" w:rsidRPr="00576D2E" w:rsidRDefault="008E101A" w:rsidP="008E101A">
      <w:pPr>
        <w:spacing w:after="0" w:line="240" w:lineRule="auto"/>
        <w:jc w:val="center"/>
        <w:rPr>
          <w:rFonts w:ascii="Times New Roman" w:eastAsia="Times New Roman" w:hAnsi="Times New Roman" w:cs="Times New Roman"/>
          <w:b/>
          <w:color w:val="FF0000"/>
          <w:sz w:val="32"/>
          <w:szCs w:val="32"/>
        </w:rPr>
      </w:pPr>
      <w:r>
        <w:rPr>
          <w:rFonts w:ascii="Times New Roman" w:eastAsia="Times New Roman" w:hAnsi="Times New Roman" w:cs="Times New Roman"/>
          <w:b/>
          <w:color w:val="FF0000"/>
          <w:sz w:val="32"/>
          <w:szCs w:val="32"/>
          <w:u w:val="single"/>
        </w:rPr>
        <w:t>за второе полугодие 2018-19 учебного года</w:t>
      </w:r>
    </w:p>
    <w:p w:rsidR="008E101A" w:rsidRPr="00576D2E" w:rsidRDefault="008E101A" w:rsidP="008E101A">
      <w:pPr>
        <w:spacing w:after="150" w:line="240" w:lineRule="auto"/>
        <w:rPr>
          <w:rFonts w:ascii="Times New Roman" w:eastAsia="Times New Roman" w:hAnsi="Times New Roman" w:cs="Times New Roman"/>
          <w:b/>
          <w:color w:val="C0504D"/>
          <w:sz w:val="28"/>
          <w:szCs w:val="28"/>
        </w:rPr>
      </w:pPr>
      <w:r w:rsidRPr="00576D2E">
        <w:rPr>
          <w:rFonts w:ascii="Times New Roman" w:eastAsia="Times New Roman" w:hAnsi="Times New Roman" w:cs="Times New Roman"/>
          <w:b/>
          <w:color w:val="C0504D"/>
          <w:sz w:val="28"/>
          <w:szCs w:val="28"/>
        </w:rPr>
        <w:t>Количес</w:t>
      </w:r>
      <w:r>
        <w:rPr>
          <w:rFonts w:ascii="Times New Roman" w:eastAsia="Times New Roman" w:hAnsi="Times New Roman" w:cs="Times New Roman"/>
          <w:b/>
          <w:color w:val="C0504D"/>
          <w:sz w:val="28"/>
          <w:szCs w:val="28"/>
        </w:rPr>
        <w:t>тво учителей в МО: 8</w:t>
      </w:r>
    </w:p>
    <w:p w:rsidR="008E101A" w:rsidRPr="00576D2E" w:rsidRDefault="008E101A" w:rsidP="008E101A">
      <w:pPr>
        <w:spacing w:after="150" w:line="240" w:lineRule="auto"/>
        <w:rPr>
          <w:rFonts w:ascii="Times New Roman" w:eastAsia="Times New Roman" w:hAnsi="Times New Roman" w:cs="Times New Roman"/>
          <w:color w:val="000000"/>
          <w:sz w:val="28"/>
          <w:szCs w:val="28"/>
        </w:rPr>
      </w:pPr>
      <w:r w:rsidRPr="00576D2E">
        <w:rPr>
          <w:rFonts w:ascii="Times New Roman" w:eastAsia="Times New Roman" w:hAnsi="Times New Roman" w:cs="Times New Roman"/>
          <w:color w:val="000000"/>
          <w:sz w:val="28"/>
          <w:szCs w:val="28"/>
        </w:rPr>
        <w:t>1.Тутаева Р.А. ,руководитель НМР учитель математики, образование высшее,</w:t>
      </w:r>
    </w:p>
    <w:p w:rsidR="008E101A" w:rsidRPr="00576D2E" w:rsidRDefault="008E101A" w:rsidP="008E101A">
      <w:pPr>
        <w:spacing w:after="150" w:line="240" w:lineRule="auto"/>
        <w:rPr>
          <w:rFonts w:ascii="Times New Roman" w:eastAsia="Times New Roman" w:hAnsi="Times New Roman" w:cs="Times New Roman"/>
          <w:color w:val="000000"/>
          <w:sz w:val="28"/>
          <w:szCs w:val="28"/>
        </w:rPr>
      </w:pPr>
      <w:r w:rsidRPr="00576D2E">
        <w:rPr>
          <w:rFonts w:ascii="Times New Roman" w:eastAsia="Times New Roman" w:hAnsi="Times New Roman" w:cs="Times New Roman"/>
          <w:color w:val="000000"/>
          <w:sz w:val="28"/>
          <w:szCs w:val="28"/>
        </w:rPr>
        <w:t>высшая квалификационная категория.</w:t>
      </w:r>
    </w:p>
    <w:p w:rsidR="008E101A" w:rsidRPr="00576D2E" w:rsidRDefault="008E101A" w:rsidP="008E101A">
      <w:pPr>
        <w:spacing w:after="150" w:line="240" w:lineRule="auto"/>
        <w:rPr>
          <w:rFonts w:ascii="Times New Roman" w:eastAsia="Times New Roman" w:hAnsi="Times New Roman" w:cs="Times New Roman"/>
          <w:color w:val="000000"/>
          <w:sz w:val="28"/>
          <w:szCs w:val="28"/>
        </w:rPr>
      </w:pPr>
      <w:r w:rsidRPr="00576D2E">
        <w:rPr>
          <w:rFonts w:ascii="Times New Roman" w:eastAsia="Times New Roman" w:hAnsi="Times New Roman" w:cs="Times New Roman"/>
          <w:color w:val="000000"/>
          <w:sz w:val="28"/>
          <w:szCs w:val="28"/>
        </w:rPr>
        <w:t>2.Эсембаева З.С. учитель математики, образование высшее;</w:t>
      </w:r>
    </w:p>
    <w:p w:rsidR="008E101A" w:rsidRPr="00576D2E" w:rsidRDefault="008E101A" w:rsidP="008E101A">
      <w:pPr>
        <w:spacing w:after="150" w:line="240" w:lineRule="auto"/>
        <w:rPr>
          <w:rFonts w:ascii="Times New Roman" w:eastAsia="Times New Roman" w:hAnsi="Times New Roman" w:cs="Times New Roman"/>
          <w:color w:val="000000"/>
          <w:sz w:val="28"/>
          <w:szCs w:val="28"/>
        </w:rPr>
      </w:pPr>
      <w:r w:rsidRPr="00576D2E">
        <w:rPr>
          <w:rFonts w:ascii="Times New Roman" w:eastAsia="Times New Roman" w:hAnsi="Times New Roman" w:cs="Times New Roman"/>
          <w:color w:val="000000"/>
          <w:sz w:val="28"/>
          <w:szCs w:val="28"/>
        </w:rPr>
        <w:t>3.Закриева Ж.Я. , учитель информатики, образование -высшее.</w:t>
      </w:r>
    </w:p>
    <w:p w:rsidR="008E101A" w:rsidRPr="00576D2E" w:rsidRDefault="008E101A" w:rsidP="008E101A">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Абдулханова М.Ш., учитель биологии,  высшее не</w:t>
      </w:r>
      <w:r w:rsidRPr="00576D2E">
        <w:rPr>
          <w:rFonts w:ascii="Times New Roman" w:eastAsia="Times New Roman" w:hAnsi="Times New Roman" w:cs="Times New Roman"/>
          <w:color w:val="000000"/>
          <w:sz w:val="28"/>
          <w:szCs w:val="28"/>
        </w:rPr>
        <w:t xml:space="preserve">оконченное </w:t>
      </w:r>
    </w:p>
    <w:p w:rsidR="008E101A" w:rsidRPr="00576D2E" w:rsidRDefault="008E101A" w:rsidP="008E101A">
      <w:pPr>
        <w:spacing w:after="150" w:line="240" w:lineRule="auto"/>
        <w:rPr>
          <w:rFonts w:ascii="Times New Roman" w:eastAsia="Times New Roman" w:hAnsi="Times New Roman" w:cs="Times New Roman"/>
          <w:color w:val="000000"/>
          <w:sz w:val="28"/>
          <w:szCs w:val="28"/>
        </w:rPr>
      </w:pPr>
      <w:r w:rsidRPr="00576D2E">
        <w:rPr>
          <w:rFonts w:ascii="Times New Roman" w:eastAsia="Times New Roman" w:hAnsi="Times New Roman" w:cs="Times New Roman"/>
          <w:color w:val="000000"/>
          <w:sz w:val="28"/>
          <w:szCs w:val="28"/>
        </w:rPr>
        <w:t>5. Закриева И.Р., учитель географии, образование- высшее.</w:t>
      </w:r>
    </w:p>
    <w:p w:rsidR="008E101A" w:rsidRDefault="008E101A" w:rsidP="008E101A">
      <w:pPr>
        <w:spacing w:after="150" w:line="240" w:lineRule="auto"/>
        <w:rPr>
          <w:rFonts w:ascii="Times New Roman" w:eastAsia="Times New Roman" w:hAnsi="Times New Roman" w:cs="Times New Roman"/>
          <w:b/>
          <w:color w:val="C0504D"/>
          <w:sz w:val="28"/>
          <w:szCs w:val="28"/>
        </w:rPr>
      </w:pPr>
      <w:r w:rsidRPr="00576D2E">
        <w:rPr>
          <w:rFonts w:ascii="Times New Roman" w:eastAsia="Times New Roman" w:hAnsi="Times New Roman" w:cs="Times New Roman"/>
          <w:color w:val="000000"/>
          <w:sz w:val="28"/>
          <w:szCs w:val="28"/>
        </w:rPr>
        <w:t>6. Осмаева Т.Х. учитель географии, образование- высшее, первая категория</w:t>
      </w:r>
      <w:r w:rsidRPr="00576D2E">
        <w:rPr>
          <w:rFonts w:ascii="Times New Roman" w:eastAsia="Times New Roman" w:hAnsi="Times New Roman" w:cs="Times New Roman"/>
          <w:b/>
          <w:color w:val="C0504D"/>
          <w:sz w:val="28"/>
          <w:szCs w:val="28"/>
        </w:rPr>
        <w:t xml:space="preserve"> </w:t>
      </w:r>
      <w:r>
        <w:rPr>
          <w:rFonts w:ascii="Times New Roman" w:eastAsia="Times New Roman" w:hAnsi="Times New Roman" w:cs="Times New Roman"/>
          <w:b/>
          <w:color w:val="C0504D"/>
          <w:sz w:val="28"/>
          <w:szCs w:val="28"/>
        </w:rPr>
        <w:t>;</w:t>
      </w:r>
    </w:p>
    <w:p w:rsidR="008E101A" w:rsidRPr="00EF03FE" w:rsidRDefault="008E101A" w:rsidP="008E101A">
      <w:pPr>
        <w:spacing w:after="150" w:line="240" w:lineRule="auto"/>
        <w:rPr>
          <w:rFonts w:ascii="Times New Roman" w:eastAsia="Times New Roman" w:hAnsi="Times New Roman" w:cs="Times New Roman"/>
          <w:sz w:val="28"/>
          <w:szCs w:val="28"/>
        </w:rPr>
      </w:pPr>
      <w:r w:rsidRPr="00EF03FE">
        <w:rPr>
          <w:rFonts w:ascii="Times New Roman" w:eastAsia="Times New Roman" w:hAnsi="Times New Roman" w:cs="Times New Roman"/>
          <w:sz w:val="28"/>
          <w:szCs w:val="28"/>
        </w:rPr>
        <w:t>7.Казимова Р.В., учитель химии;</w:t>
      </w:r>
    </w:p>
    <w:p w:rsidR="008E101A" w:rsidRPr="00EF03FE" w:rsidRDefault="008E101A" w:rsidP="008E101A">
      <w:pPr>
        <w:spacing w:after="150" w:line="240" w:lineRule="auto"/>
        <w:rPr>
          <w:rFonts w:ascii="Times New Roman" w:eastAsia="Times New Roman" w:hAnsi="Times New Roman" w:cs="Times New Roman"/>
          <w:sz w:val="28"/>
          <w:szCs w:val="28"/>
        </w:rPr>
      </w:pPr>
      <w:r w:rsidRPr="00EF03FE">
        <w:rPr>
          <w:rFonts w:ascii="Times New Roman" w:eastAsia="Times New Roman" w:hAnsi="Times New Roman" w:cs="Times New Roman"/>
          <w:sz w:val="28"/>
          <w:szCs w:val="28"/>
        </w:rPr>
        <w:t>8.Чакаева М.В., учитель физики.</w:t>
      </w:r>
    </w:p>
    <w:p w:rsidR="008E101A" w:rsidRPr="00576D2E" w:rsidRDefault="008E101A" w:rsidP="008E101A">
      <w:pPr>
        <w:spacing w:after="150" w:line="240" w:lineRule="auto"/>
        <w:rPr>
          <w:rFonts w:ascii="Times New Roman" w:eastAsia="Times New Roman" w:hAnsi="Times New Roman" w:cs="Times New Roman"/>
          <w:color w:val="000000"/>
          <w:sz w:val="28"/>
          <w:szCs w:val="28"/>
        </w:rPr>
      </w:pPr>
      <w:r w:rsidRPr="00576D2E">
        <w:rPr>
          <w:rFonts w:ascii="Times New Roman" w:eastAsia="Times New Roman" w:hAnsi="Times New Roman" w:cs="Times New Roman"/>
          <w:b/>
          <w:color w:val="C0504D"/>
          <w:sz w:val="28"/>
          <w:szCs w:val="28"/>
        </w:rPr>
        <w:t>Руководитель:</w:t>
      </w:r>
      <w:r w:rsidRPr="00576D2E">
        <w:rPr>
          <w:rFonts w:ascii="Times New Roman" w:eastAsia="Times New Roman" w:hAnsi="Times New Roman" w:cs="Times New Roman"/>
          <w:b/>
          <w:sz w:val="28"/>
          <w:szCs w:val="28"/>
        </w:rPr>
        <w:t xml:space="preserve"> </w:t>
      </w:r>
      <w:r w:rsidRPr="00576D2E">
        <w:rPr>
          <w:rFonts w:ascii="Times New Roman" w:eastAsia="Times New Roman" w:hAnsi="Times New Roman" w:cs="Times New Roman"/>
          <w:sz w:val="28"/>
          <w:szCs w:val="28"/>
        </w:rPr>
        <w:t>Эсембаева</w:t>
      </w:r>
      <w:r>
        <w:rPr>
          <w:rFonts w:ascii="Times New Roman" w:eastAsia="Times New Roman" w:hAnsi="Times New Roman" w:cs="Times New Roman"/>
          <w:sz w:val="28"/>
          <w:szCs w:val="28"/>
        </w:rPr>
        <w:t xml:space="preserve"> Заира Саламбековна , педстаж-15</w:t>
      </w:r>
      <w:r w:rsidRPr="00576D2E">
        <w:rPr>
          <w:rFonts w:ascii="Times New Roman" w:eastAsia="Times New Roman" w:hAnsi="Times New Roman" w:cs="Times New Roman"/>
          <w:sz w:val="28"/>
          <w:szCs w:val="28"/>
        </w:rPr>
        <w:t xml:space="preserve"> лет, в должности с 1 сентября 2017года.</w:t>
      </w:r>
    </w:p>
    <w:p w:rsidR="008E101A" w:rsidRPr="00576D2E" w:rsidRDefault="008E101A" w:rsidP="008E101A">
      <w:pPr>
        <w:spacing w:after="0" w:line="240" w:lineRule="auto"/>
        <w:rPr>
          <w:rFonts w:ascii="Times New Roman" w:eastAsia="Times New Roman" w:hAnsi="Times New Roman" w:cs="Times New Roman"/>
          <w:b/>
          <w:sz w:val="28"/>
          <w:szCs w:val="28"/>
        </w:rPr>
      </w:pPr>
      <w:r w:rsidRPr="00576D2E">
        <w:rPr>
          <w:rFonts w:ascii="Times New Roman" w:eastAsia="Times New Roman" w:hAnsi="Times New Roman" w:cs="Times New Roman"/>
          <w:color w:val="0070C0"/>
          <w:sz w:val="28"/>
          <w:szCs w:val="28"/>
        </w:rPr>
        <w:t xml:space="preserve"> </w:t>
      </w:r>
      <w:r w:rsidRPr="00576D2E">
        <w:rPr>
          <w:rFonts w:ascii="Times New Roman" w:eastAsia="Times New Roman" w:hAnsi="Times New Roman" w:cs="Times New Roman"/>
          <w:b/>
          <w:color w:val="0070C0"/>
          <w:sz w:val="28"/>
          <w:szCs w:val="28"/>
        </w:rPr>
        <w:t>МО учителей математики, информатики, физики, химии, биологии и географии ,</w:t>
      </w:r>
      <w:r w:rsidRPr="00576D2E">
        <w:rPr>
          <w:rFonts w:ascii="Times New Roman" w:eastAsia="Times New Roman" w:hAnsi="Times New Roman" w:cs="Times New Roman"/>
          <w:b/>
          <w:color w:val="FF0000"/>
          <w:sz w:val="28"/>
          <w:szCs w:val="28"/>
        </w:rPr>
        <w:t xml:space="preserve"> </w:t>
      </w:r>
      <w:r w:rsidRPr="00576D2E">
        <w:rPr>
          <w:rFonts w:ascii="Times New Roman" w:eastAsia="Times New Roman" w:hAnsi="Times New Roman" w:cs="Times New Roman"/>
          <w:b/>
          <w:color w:val="0070C0"/>
          <w:sz w:val="28"/>
          <w:szCs w:val="28"/>
        </w:rPr>
        <w:t>работает над проблемой:</w:t>
      </w:r>
      <w:r w:rsidRPr="00576D2E">
        <w:rPr>
          <w:rFonts w:ascii="Times New Roman" w:eastAsia="Times New Roman" w:hAnsi="Times New Roman" w:cs="Times New Roman"/>
          <w:sz w:val="28"/>
          <w:szCs w:val="28"/>
        </w:rPr>
        <w:t xml:space="preserve"> </w:t>
      </w:r>
      <w:r w:rsidRPr="00576D2E">
        <w:rPr>
          <w:rFonts w:ascii="Times New Roman" w:eastAsia="Times New Roman" w:hAnsi="Times New Roman" w:cs="Times New Roman"/>
          <w:b/>
          <w:sz w:val="28"/>
          <w:szCs w:val="28"/>
        </w:rPr>
        <w:t>«Повышение качества знаний по математике, информатике и физике ,химии и биологии, географии, на основе применения новых технологий и традиционных форм обучения по ФГОС».</w:t>
      </w:r>
    </w:p>
    <w:p w:rsidR="008E101A" w:rsidRPr="00576D2E" w:rsidRDefault="008E101A" w:rsidP="008E101A">
      <w:pPr>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Заседание методического объединения естественно-математического цикла</w:t>
      </w:r>
    </w:p>
    <w:p w:rsidR="008E101A" w:rsidRPr="00576D2E" w:rsidRDefault="008E101A" w:rsidP="008E101A">
      <w:pP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от 11 января 2018 года</w:t>
      </w:r>
    </w:p>
    <w:p w:rsidR="008E101A" w:rsidRPr="00576D2E" w:rsidRDefault="008E101A" w:rsidP="008E101A">
      <w:pP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На заседание присутствовало 6 человек </w:t>
      </w:r>
    </w:p>
    <w:p w:rsidR="008E101A" w:rsidRPr="00576D2E" w:rsidRDefault="008E101A" w:rsidP="008E101A">
      <w:pPr>
        <w:contextualSpacing/>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 xml:space="preserve">Повестка дня: </w:t>
      </w:r>
    </w:p>
    <w:p w:rsidR="008E101A" w:rsidRPr="00576D2E" w:rsidRDefault="008E101A" w:rsidP="008E101A">
      <w:pPr>
        <w:shd w:val="clear" w:color="auto" w:fill="FFFFFF"/>
        <w:spacing w:after="0" w:line="240" w:lineRule="auto"/>
        <w:jc w:val="both"/>
        <w:rPr>
          <w:rFonts w:ascii="Times New Roman" w:eastAsia="Times New Roman" w:hAnsi="Times New Roman" w:cs="Times New Roman"/>
          <w:color w:val="3C4046"/>
          <w:sz w:val="21"/>
          <w:szCs w:val="21"/>
        </w:rPr>
      </w:pPr>
      <w:r w:rsidRPr="00576D2E">
        <w:rPr>
          <w:rFonts w:ascii="Times New Roman" w:eastAsia="Times New Roman" w:hAnsi="Times New Roman" w:cs="Times New Roman"/>
          <w:color w:val="3C4046"/>
          <w:sz w:val="28"/>
          <w:szCs w:val="28"/>
        </w:rPr>
        <w:t xml:space="preserve">росам по развитию логического мышления у учащихся. </w:t>
      </w:r>
    </w:p>
    <w:p w:rsidR="008E101A" w:rsidRPr="00576D2E" w:rsidRDefault="008E101A" w:rsidP="008E101A">
      <w:pPr>
        <w:shd w:val="clear" w:color="auto" w:fill="FFFFFF"/>
        <w:spacing w:after="0" w:line="240" w:lineRule="auto"/>
        <w:jc w:val="both"/>
        <w:rPr>
          <w:rFonts w:ascii="Times New Roman" w:eastAsia="Times New Roman" w:hAnsi="Times New Roman" w:cs="Times New Roman"/>
          <w:sz w:val="28"/>
          <w:szCs w:val="28"/>
        </w:rPr>
      </w:pPr>
      <w:r w:rsidRPr="00576D2E">
        <w:rPr>
          <w:rFonts w:ascii="Times New Roman" w:eastAsia="Times New Roman" w:hAnsi="Times New Roman" w:cs="Times New Roman"/>
          <w:color w:val="3C4046"/>
          <w:sz w:val="28"/>
          <w:szCs w:val="28"/>
        </w:rPr>
        <w:t> </w:t>
      </w:r>
      <w:r w:rsidRPr="00576D2E">
        <w:rPr>
          <w:rFonts w:ascii="Times New Roman" w:eastAsia="Times New Roman" w:hAnsi="Times New Roman" w:cs="Times New Roman"/>
          <w:sz w:val="28"/>
          <w:szCs w:val="28"/>
        </w:rPr>
        <w:t>Подведение итогов успеваемости за 1 –е полугодие</w:t>
      </w:r>
    </w:p>
    <w:p w:rsidR="008E101A" w:rsidRPr="00576D2E" w:rsidRDefault="008E101A" w:rsidP="00A932E6">
      <w:pPr>
        <w:numPr>
          <w:ilvl w:val="0"/>
          <w:numId w:val="41"/>
        </w:numPr>
        <w:spacing w:after="0" w:line="240" w:lineRule="auto"/>
        <w:contextualSpacing/>
        <w:jc w:val="both"/>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Выступления по темам самаобразоавания.</w:t>
      </w:r>
    </w:p>
    <w:p w:rsidR="008E101A" w:rsidRPr="00576D2E" w:rsidRDefault="008E101A" w:rsidP="00A932E6">
      <w:pPr>
        <w:numPr>
          <w:ilvl w:val="0"/>
          <w:numId w:val="41"/>
        </w:numPr>
        <w:spacing w:after="0" w:line="240" w:lineRule="auto"/>
        <w:contextualSpacing/>
        <w:jc w:val="both"/>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Доклад «Технологии обучения на уроках  химии и биологии в условиях ФГОС»</w:t>
      </w:r>
    </w:p>
    <w:p w:rsidR="008E101A" w:rsidRPr="00576D2E" w:rsidRDefault="008E101A" w:rsidP="00A932E6">
      <w:pPr>
        <w:numPr>
          <w:ilvl w:val="0"/>
          <w:numId w:val="41"/>
        </w:numPr>
        <w:spacing w:after="0" w:line="240" w:lineRule="auto"/>
        <w:contextualSpacing/>
        <w:jc w:val="both"/>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Распространение передового педагогического опыта при  подготовке и проведении семинаров.</w:t>
      </w:r>
    </w:p>
    <w:p w:rsidR="008E101A" w:rsidRPr="00576D2E" w:rsidRDefault="008E101A" w:rsidP="008E101A">
      <w:pP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По первому вопросу выступила Тутаева Р.А. На основе результатов административных контрольных работ проведенных во всех классах среднего и старшего звена надо отметить уровень успеваемости резко снизился. Слабые результаты у на</w:t>
      </w:r>
      <w:r>
        <w:rPr>
          <w:rFonts w:ascii="Times New Roman" w:eastAsia="Times New Roman" w:hAnsi="Times New Roman" w:cs="Times New Roman"/>
          <w:sz w:val="28"/>
          <w:szCs w:val="28"/>
        </w:rPr>
        <w:t>ших адаптационных классов  7 «б»</w:t>
      </w:r>
      <w:r w:rsidRPr="00576D2E">
        <w:rPr>
          <w:rFonts w:ascii="Times New Roman" w:eastAsia="Times New Roman" w:hAnsi="Times New Roman" w:cs="Times New Roman"/>
          <w:sz w:val="28"/>
          <w:szCs w:val="28"/>
        </w:rPr>
        <w:t xml:space="preserve"> , 8 «б», 9 «б».</w:t>
      </w:r>
    </w:p>
    <w:p w:rsidR="008E101A" w:rsidRPr="00576D2E" w:rsidRDefault="008E101A" w:rsidP="008E101A">
      <w:pP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 По первому вопросу выступили  также учителя- предметники, ведущие предметы в основной школе. Рассказали о проведенной дополнительной  работе со слабыми учениками. Были отмечены проблемные классы- 8  «б», 9 «б» классы.</w:t>
      </w:r>
    </w:p>
    <w:p w:rsidR="008E101A" w:rsidRPr="00576D2E" w:rsidRDefault="008E101A" w:rsidP="008E101A">
      <w:pP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  По второму вопросу выступила завуч школы Саидова Ш.А. С учителями естественно- математического цикла был проведен семинар на тему: «Рефлексия. Виды рефлексии.» . Семинар учит наших педагогов использовать разные приемы на своих уроках. Все эти мероприятия проводятся для внедрения ФГОС. Также учителя естественно- математического цикла были приглашены на семинары проводившиеся в начальной школе  и в основной школах на темы: «Системно-деятельностный подход к обучению,»  «Современный урок», «Рефлексия». Учителям важно понять что знания усваиваются лучше , когда они сами их добывают</w:t>
      </w:r>
      <w:r>
        <w:rPr>
          <w:rFonts w:ascii="Times New Roman" w:eastAsia="Times New Roman" w:hAnsi="Times New Roman" w:cs="Times New Roman"/>
          <w:sz w:val="28"/>
          <w:szCs w:val="28"/>
        </w:rPr>
        <w:t xml:space="preserve">, а не получают в готовом виде. </w:t>
      </w:r>
      <w:r w:rsidRPr="00576D2E">
        <w:rPr>
          <w:rFonts w:ascii="Times New Roman" w:eastAsia="Times New Roman" w:hAnsi="Times New Roman" w:cs="Times New Roman"/>
          <w:sz w:val="28"/>
          <w:szCs w:val="28"/>
        </w:rPr>
        <w:t>Базовыми становятся технологии, предусматривающие учет и развитие индивидуальных особенностей учащихся, т.е. соответствующие системно-деятельностному методу обучения:</w:t>
      </w:r>
    </w:p>
    <w:p w:rsidR="008E101A" w:rsidRPr="00576D2E" w:rsidRDefault="008E101A" w:rsidP="00A932E6">
      <w:pPr>
        <w:numPr>
          <w:ilvl w:val="0"/>
          <w:numId w:val="42"/>
        </w:numPr>
        <w:spacing w:after="0" w:line="240" w:lineRule="auto"/>
        <w:contextualSpacing/>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Обучение на основе проблемных ситуаций.</w:t>
      </w:r>
    </w:p>
    <w:p w:rsidR="008E101A" w:rsidRPr="00576D2E" w:rsidRDefault="008E101A" w:rsidP="00A932E6">
      <w:pPr>
        <w:numPr>
          <w:ilvl w:val="0"/>
          <w:numId w:val="42"/>
        </w:numPr>
        <w:spacing w:after="0" w:line="240" w:lineRule="auto"/>
        <w:contextualSpacing/>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Проектная деятельность.</w:t>
      </w:r>
    </w:p>
    <w:p w:rsidR="008E101A" w:rsidRPr="00576D2E" w:rsidRDefault="008E101A" w:rsidP="00A932E6">
      <w:pPr>
        <w:numPr>
          <w:ilvl w:val="0"/>
          <w:numId w:val="42"/>
        </w:numPr>
        <w:spacing w:after="0" w:line="240" w:lineRule="auto"/>
        <w:contextualSpacing/>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Уровневая дифференциация .</w:t>
      </w:r>
    </w:p>
    <w:p w:rsidR="008E101A" w:rsidRPr="00576D2E" w:rsidRDefault="008E101A" w:rsidP="00A932E6">
      <w:pPr>
        <w:numPr>
          <w:ilvl w:val="0"/>
          <w:numId w:val="42"/>
        </w:numPr>
        <w:spacing w:after="0" w:line="240" w:lineRule="auto"/>
        <w:contextualSpacing/>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Информационно-коммуникационные.</w:t>
      </w:r>
    </w:p>
    <w:p w:rsidR="008E101A" w:rsidRPr="00576D2E" w:rsidRDefault="008E101A" w:rsidP="008E101A">
      <w:pP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По четвертому вопросу выступили все учителя цикла. Они отметили,  что  работа с семинарами помогает распространению педагогического опыта между учителями, что очень эффектно позволяет внедрять современные технологии.</w:t>
      </w:r>
    </w:p>
    <w:p w:rsidR="008E101A" w:rsidRPr="00576D2E" w:rsidRDefault="008E101A" w:rsidP="008E101A">
      <w:pP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Все педагоги школы согласны продолжать проведений семинаров в дальнейшем.</w:t>
      </w:r>
    </w:p>
    <w:p w:rsidR="008E101A" w:rsidRPr="00576D2E" w:rsidRDefault="008E101A" w:rsidP="008E101A">
      <w:pPr>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Заседания методического объединения естественно-математического цикла</w:t>
      </w:r>
    </w:p>
    <w:p w:rsidR="008E101A" w:rsidRPr="00576D2E" w:rsidRDefault="008E101A" w:rsidP="008E101A">
      <w:pPr>
        <w:rPr>
          <w:rFonts w:ascii="Times New Roman" w:eastAsia="Times New Roman" w:hAnsi="Times New Roman" w:cs="Times New Roman"/>
          <w:sz w:val="28"/>
          <w:szCs w:val="28"/>
        </w:rPr>
      </w:pPr>
      <w:r>
        <w:rPr>
          <w:rFonts w:ascii="Times New Roman" w:eastAsia="Times New Roman" w:hAnsi="Times New Roman" w:cs="Times New Roman"/>
          <w:sz w:val="28"/>
          <w:szCs w:val="28"/>
        </w:rPr>
        <w:t>от 26 марта 2019</w:t>
      </w:r>
      <w:r w:rsidRPr="00576D2E">
        <w:rPr>
          <w:rFonts w:ascii="Times New Roman" w:eastAsia="Times New Roman" w:hAnsi="Times New Roman" w:cs="Times New Roman"/>
          <w:sz w:val="28"/>
          <w:szCs w:val="28"/>
        </w:rPr>
        <w:t xml:space="preserve"> года.</w:t>
      </w:r>
    </w:p>
    <w:p w:rsidR="008E101A" w:rsidRPr="00576D2E" w:rsidRDefault="008E101A" w:rsidP="008E101A">
      <w:pPr>
        <w:rPr>
          <w:rFonts w:ascii="Times New Roman" w:eastAsia="Times New Roman" w:hAnsi="Times New Roman" w:cs="Times New Roman"/>
          <w:sz w:val="28"/>
          <w:szCs w:val="28"/>
        </w:rPr>
      </w:pPr>
      <w:r>
        <w:rPr>
          <w:rFonts w:ascii="Times New Roman" w:eastAsia="Times New Roman" w:hAnsi="Times New Roman" w:cs="Times New Roman"/>
          <w:sz w:val="28"/>
          <w:szCs w:val="28"/>
        </w:rPr>
        <w:t>На заседании присутствовало 8</w:t>
      </w:r>
      <w:r w:rsidRPr="00576D2E">
        <w:rPr>
          <w:rFonts w:ascii="Times New Roman" w:eastAsia="Times New Roman" w:hAnsi="Times New Roman" w:cs="Times New Roman"/>
          <w:sz w:val="28"/>
          <w:szCs w:val="28"/>
        </w:rPr>
        <w:t xml:space="preserve"> человек:</w:t>
      </w:r>
    </w:p>
    <w:p w:rsidR="008E101A" w:rsidRPr="00576D2E" w:rsidRDefault="008E101A" w:rsidP="008E101A">
      <w:pP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 xml:space="preserve">Повестка дня: </w:t>
      </w:r>
    </w:p>
    <w:p w:rsidR="008E101A" w:rsidRPr="00576D2E" w:rsidRDefault="008E101A" w:rsidP="00A932E6">
      <w:pPr>
        <w:numPr>
          <w:ilvl w:val="0"/>
          <w:numId w:val="43"/>
        </w:numPr>
        <w:spacing w:after="0" w:line="240" w:lineRule="auto"/>
        <w:contextualSpacing/>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Подведение итогов успеваемости за 3 четверть </w:t>
      </w:r>
    </w:p>
    <w:p w:rsidR="008E101A" w:rsidRPr="00576D2E" w:rsidRDefault="008E101A" w:rsidP="00A932E6">
      <w:pPr>
        <w:numPr>
          <w:ilvl w:val="0"/>
          <w:numId w:val="43"/>
        </w:numPr>
        <w:spacing w:after="0" w:line="240" w:lineRule="auto"/>
        <w:contextualSpacing/>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Доклад «Реализация современных образовательных технологий и ИКТ в преподавании географии»</w:t>
      </w:r>
    </w:p>
    <w:p w:rsidR="008E101A" w:rsidRPr="00576D2E" w:rsidRDefault="008E101A" w:rsidP="00A932E6">
      <w:pPr>
        <w:numPr>
          <w:ilvl w:val="0"/>
          <w:numId w:val="43"/>
        </w:numPr>
        <w:spacing w:after="0" w:line="240" w:lineRule="auto"/>
        <w:contextualSpacing/>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Анализ диагностических работ в 11 классе</w:t>
      </w:r>
    </w:p>
    <w:p w:rsidR="008E101A" w:rsidRPr="00576D2E" w:rsidRDefault="008E101A" w:rsidP="00A932E6">
      <w:pPr>
        <w:numPr>
          <w:ilvl w:val="0"/>
          <w:numId w:val="43"/>
        </w:numPr>
        <w:spacing w:after="0" w:line="240" w:lineRule="auto"/>
        <w:contextualSpacing/>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Утверждение экзаменационных материалов по предметам.</w:t>
      </w:r>
    </w:p>
    <w:p w:rsidR="008E101A" w:rsidRPr="00576D2E" w:rsidRDefault="008E101A" w:rsidP="008E101A">
      <w:pPr>
        <w:contextualSpacing/>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 По первому вопросу выступила Эсембаева З.С. На основе результатов административных контрольных работ проведенных во всех классах среднего и старшего звена надо отметить уровень успеваемости резко снизился.</w:t>
      </w:r>
    </w:p>
    <w:p w:rsidR="008E101A" w:rsidRPr="00576D2E" w:rsidRDefault="008E101A" w:rsidP="008E101A">
      <w:pPr>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Слабые результаты у наших 7</w:t>
      </w:r>
      <w:r w:rsidRPr="00576D2E">
        <w:rPr>
          <w:rFonts w:ascii="Times New Roman" w:eastAsia="Times New Roman" w:hAnsi="Times New Roman" w:cs="Times New Roman"/>
          <w:sz w:val="28"/>
          <w:szCs w:val="28"/>
        </w:rPr>
        <w:t xml:space="preserve"> «б», 8-х классах.</w:t>
      </w:r>
    </w:p>
    <w:p w:rsidR="008E101A" w:rsidRPr="00576D2E" w:rsidRDefault="008E101A" w:rsidP="008E101A">
      <w:pPr>
        <w:contextualSpacing/>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 По первому вопросу выступили также учителя предметники, ведущие предметы в основной школе. Рассказали о проделанной дополнительной работе со слабыми учениками.  Были</w:t>
      </w:r>
      <w:r>
        <w:rPr>
          <w:rFonts w:ascii="Times New Roman" w:eastAsia="Times New Roman" w:hAnsi="Times New Roman" w:cs="Times New Roman"/>
          <w:sz w:val="28"/>
          <w:szCs w:val="28"/>
        </w:rPr>
        <w:t xml:space="preserve"> отмечены проблемные классы 7 «б</w:t>
      </w:r>
      <w:r w:rsidRPr="00576D2E">
        <w:rPr>
          <w:rFonts w:ascii="Times New Roman" w:eastAsia="Times New Roman" w:hAnsi="Times New Roman" w:cs="Times New Roman"/>
          <w:sz w:val="28"/>
          <w:szCs w:val="28"/>
        </w:rPr>
        <w:t>», 8-е классы.</w:t>
      </w:r>
    </w:p>
    <w:p w:rsidR="008E101A" w:rsidRPr="00576D2E" w:rsidRDefault="008E101A" w:rsidP="008E101A">
      <w:pPr>
        <w:contextualSpacing/>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По второму вопросу выступила Осмаева Т.Х. с докладом  «Реализация современных образовательных технологий и ИКТ в преподавании географии»</w:t>
      </w:r>
    </w:p>
    <w:p w:rsidR="008E101A" w:rsidRPr="00576D2E" w:rsidRDefault="008E101A" w:rsidP="008E101A">
      <w:pPr>
        <w:contextualSpacing/>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 Она сообщила что все эти технологии позволяют разнообразить учебно-воспитательный процесс и повысить уровень и качество знаний на уроках географии. Модульное обучение возникло как альтернатива традиционному обучению. Теория обучения подробно изложена в научных трудах Т.И. Шамаевой, П.Ю. Цявиче, И.Б.Сенновского , П.И. Третьякова, М.А. Чошанова. Цель технологии- создание оптимальных психолого-педагогических условий для развития и саморазвития и индивидуальных способностей каждого школьника . </w:t>
      </w:r>
    </w:p>
    <w:p w:rsidR="008E101A" w:rsidRPr="00576D2E" w:rsidRDefault="008E101A" w:rsidP="008E101A">
      <w:pPr>
        <w:contextualSpacing/>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«Модуль – логически выделенная в учебной информатизации часть, имеющая цельность и законченность в какой- либо логике и сопровождения контролем условия».</w:t>
      </w:r>
    </w:p>
    <w:p w:rsidR="008E101A" w:rsidRPr="00576D2E" w:rsidRDefault="008E101A" w:rsidP="008E101A">
      <w:pPr>
        <w:contextualSpacing/>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По третьему вопросу выступила завуч школы Саидова Ш.А. Завуч школы отметила что проведенные диагностические работы в 11 классе по русскому языку и математике не дали ожидаемых результатов. </w:t>
      </w:r>
    </w:p>
    <w:p w:rsidR="008E101A" w:rsidRPr="00576D2E" w:rsidRDefault="008E101A" w:rsidP="008E101A">
      <w:pPr>
        <w:contextualSpacing/>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Из них не набрали минимальные баллы Гарбулатова , Ибрагимова а остальные дети прошли тестирования со средними баллами. Регулярно  по расписанию с учащимися проводятся подготовительные работы, но дети не все посещают эти занятия.</w:t>
      </w:r>
    </w:p>
    <w:p w:rsidR="008E101A" w:rsidRPr="00576D2E" w:rsidRDefault="008E101A" w:rsidP="008E101A">
      <w:pPr>
        <w:contextualSpacing/>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  По четвертому вопросу выступили все учителя цикла, было предложено провести по предметам экзамены при переходе в следующий класс.</w:t>
      </w:r>
    </w:p>
    <w:p w:rsidR="008E101A" w:rsidRPr="00576D2E" w:rsidRDefault="008E101A" w:rsidP="008E101A">
      <w:pPr>
        <w:spacing w:after="0"/>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Анализ  контрольных работ по</w:t>
      </w:r>
      <w:r>
        <w:rPr>
          <w:rFonts w:ascii="Times New Roman" w:eastAsia="Times New Roman" w:hAnsi="Times New Roman" w:cs="Times New Roman"/>
          <w:b/>
          <w:sz w:val="28"/>
          <w:szCs w:val="28"/>
        </w:rPr>
        <w:t xml:space="preserve"> информатике за  3 четверть 2018-19</w:t>
      </w:r>
      <w:r w:rsidRPr="00576D2E">
        <w:rPr>
          <w:rFonts w:ascii="Times New Roman" w:eastAsia="Times New Roman" w:hAnsi="Times New Roman" w:cs="Times New Roman"/>
          <w:b/>
          <w:sz w:val="28"/>
          <w:szCs w:val="28"/>
        </w:rPr>
        <w:t xml:space="preserve"> уч. год</w:t>
      </w:r>
    </w:p>
    <w:p w:rsidR="008E101A" w:rsidRPr="00576D2E" w:rsidRDefault="008E101A" w:rsidP="008E101A">
      <w:pPr>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МБОУ «СОШ с. Борзой»</w:t>
      </w:r>
    </w:p>
    <w:tbl>
      <w:tblPr>
        <w:tblW w:w="14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
        <w:gridCol w:w="1074"/>
        <w:gridCol w:w="2530"/>
        <w:gridCol w:w="793"/>
        <w:gridCol w:w="773"/>
        <w:gridCol w:w="773"/>
        <w:gridCol w:w="773"/>
        <w:gridCol w:w="774"/>
        <w:gridCol w:w="1159"/>
        <w:gridCol w:w="1158"/>
        <w:gridCol w:w="923"/>
        <w:gridCol w:w="2747"/>
      </w:tblGrid>
      <w:tr w:rsidR="008E101A" w:rsidRPr="00576D2E" w:rsidTr="008E101A">
        <w:trPr>
          <w:trHeight w:val="924"/>
        </w:trPr>
        <w:tc>
          <w:tcPr>
            <w:tcW w:w="577" w:type="dxa"/>
            <w:vMerge w:val="restart"/>
            <w:tcBorders>
              <w:top w:val="single" w:sz="12" w:space="0" w:color="auto"/>
              <w:left w:val="single" w:sz="12" w:space="0" w:color="auto"/>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w:t>
            </w:r>
          </w:p>
        </w:tc>
        <w:tc>
          <w:tcPr>
            <w:tcW w:w="1074" w:type="dxa"/>
            <w:vMerge w:val="restart"/>
            <w:tcBorders>
              <w:top w:val="single" w:sz="12" w:space="0" w:color="auto"/>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класс</w:t>
            </w:r>
          </w:p>
        </w:tc>
        <w:tc>
          <w:tcPr>
            <w:tcW w:w="2530" w:type="dxa"/>
            <w:vMerge w:val="restart"/>
            <w:tcBorders>
              <w:top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учитель</w:t>
            </w:r>
          </w:p>
        </w:tc>
        <w:tc>
          <w:tcPr>
            <w:tcW w:w="793" w:type="dxa"/>
            <w:vMerge w:val="restart"/>
            <w:tcBorders>
              <w:top w:val="single" w:sz="12" w:space="0" w:color="auto"/>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Вы- пол- няло</w:t>
            </w:r>
          </w:p>
        </w:tc>
        <w:tc>
          <w:tcPr>
            <w:tcW w:w="3093" w:type="dxa"/>
            <w:gridSpan w:val="4"/>
            <w:tcBorders>
              <w:top w:val="single" w:sz="12" w:space="0" w:color="auto"/>
              <w:left w:val="single" w:sz="12" w:space="0" w:color="auto"/>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оценка</w:t>
            </w:r>
          </w:p>
        </w:tc>
        <w:tc>
          <w:tcPr>
            <w:tcW w:w="1159" w:type="dxa"/>
            <w:vMerge w:val="restart"/>
            <w:tcBorders>
              <w:top w:val="single" w:sz="12" w:space="0" w:color="auto"/>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w:t>
            </w:r>
          </w:p>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усп.</w:t>
            </w:r>
          </w:p>
        </w:tc>
        <w:tc>
          <w:tcPr>
            <w:tcW w:w="1158" w:type="dxa"/>
            <w:vMerge w:val="restart"/>
            <w:tcBorders>
              <w:top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w:t>
            </w:r>
          </w:p>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кач.</w:t>
            </w:r>
          </w:p>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усп.</w:t>
            </w:r>
          </w:p>
        </w:tc>
        <w:tc>
          <w:tcPr>
            <w:tcW w:w="923" w:type="dxa"/>
            <w:vMerge w:val="restart"/>
            <w:tcBorders>
              <w:top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ср.</w:t>
            </w:r>
          </w:p>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балл</w:t>
            </w:r>
          </w:p>
        </w:tc>
        <w:tc>
          <w:tcPr>
            <w:tcW w:w="2747" w:type="dxa"/>
            <w:vMerge w:val="restart"/>
            <w:tcBorders>
              <w:top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Типичные</w:t>
            </w:r>
          </w:p>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ошибки</w:t>
            </w:r>
          </w:p>
        </w:tc>
      </w:tr>
      <w:tr w:rsidR="008E101A" w:rsidRPr="00576D2E" w:rsidTr="008E101A">
        <w:trPr>
          <w:trHeight w:val="500"/>
        </w:trPr>
        <w:tc>
          <w:tcPr>
            <w:tcW w:w="577" w:type="dxa"/>
            <w:vMerge/>
            <w:tcBorders>
              <w:left w:val="single" w:sz="12" w:space="0" w:color="auto"/>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p>
        </w:tc>
        <w:tc>
          <w:tcPr>
            <w:tcW w:w="1074" w:type="dxa"/>
            <w:vMerge/>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p>
        </w:tc>
        <w:tc>
          <w:tcPr>
            <w:tcW w:w="2530" w:type="dxa"/>
            <w:vMerge/>
          </w:tcPr>
          <w:p w:rsidR="008E101A" w:rsidRPr="00576D2E" w:rsidRDefault="008E101A" w:rsidP="008E101A">
            <w:pPr>
              <w:spacing w:after="0" w:line="240" w:lineRule="auto"/>
              <w:jc w:val="center"/>
              <w:rPr>
                <w:rFonts w:ascii="Times New Roman" w:eastAsia="Times New Roman" w:hAnsi="Times New Roman" w:cs="Times New Roman"/>
                <w:b/>
                <w:sz w:val="28"/>
                <w:szCs w:val="28"/>
              </w:rPr>
            </w:pPr>
          </w:p>
        </w:tc>
        <w:tc>
          <w:tcPr>
            <w:tcW w:w="793" w:type="dxa"/>
            <w:vMerge/>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p>
        </w:tc>
        <w:tc>
          <w:tcPr>
            <w:tcW w:w="773"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5</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4</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3</w:t>
            </w:r>
          </w:p>
        </w:tc>
        <w:tc>
          <w:tcPr>
            <w:tcW w:w="774"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2</w:t>
            </w:r>
          </w:p>
        </w:tc>
        <w:tc>
          <w:tcPr>
            <w:tcW w:w="1159" w:type="dxa"/>
            <w:vMerge/>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p>
        </w:tc>
        <w:tc>
          <w:tcPr>
            <w:tcW w:w="1158" w:type="dxa"/>
            <w:vMerge/>
          </w:tcPr>
          <w:p w:rsidR="008E101A" w:rsidRPr="00576D2E" w:rsidRDefault="008E101A" w:rsidP="008E101A">
            <w:pPr>
              <w:spacing w:after="0" w:line="240" w:lineRule="auto"/>
              <w:jc w:val="center"/>
              <w:rPr>
                <w:rFonts w:ascii="Times New Roman" w:eastAsia="Times New Roman" w:hAnsi="Times New Roman" w:cs="Times New Roman"/>
                <w:b/>
                <w:sz w:val="28"/>
                <w:szCs w:val="28"/>
              </w:rPr>
            </w:pPr>
          </w:p>
        </w:tc>
        <w:tc>
          <w:tcPr>
            <w:tcW w:w="923" w:type="dxa"/>
            <w:vMerge/>
          </w:tcPr>
          <w:p w:rsidR="008E101A" w:rsidRPr="00576D2E" w:rsidRDefault="008E101A" w:rsidP="008E101A">
            <w:pPr>
              <w:spacing w:after="0" w:line="240" w:lineRule="auto"/>
              <w:jc w:val="center"/>
              <w:rPr>
                <w:rFonts w:ascii="Times New Roman" w:eastAsia="Times New Roman" w:hAnsi="Times New Roman" w:cs="Times New Roman"/>
                <w:b/>
                <w:sz w:val="28"/>
                <w:szCs w:val="28"/>
              </w:rPr>
            </w:pPr>
          </w:p>
        </w:tc>
        <w:tc>
          <w:tcPr>
            <w:tcW w:w="2747" w:type="dxa"/>
            <w:vMerge/>
          </w:tcPr>
          <w:p w:rsidR="008E101A" w:rsidRPr="00576D2E" w:rsidRDefault="008E101A" w:rsidP="008E101A">
            <w:pPr>
              <w:spacing w:after="0" w:line="240" w:lineRule="auto"/>
              <w:jc w:val="center"/>
              <w:rPr>
                <w:rFonts w:ascii="Times New Roman" w:eastAsia="Times New Roman" w:hAnsi="Times New Roman" w:cs="Times New Roman"/>
                <w:b/>
                <w:sz w:val="28"/>
                <w:szCs w:val="28"/>
              </w:rPr>
            </w:pPr>
          </w:p>
        </w:tc>
      </w:tr>
      <w:tr w:rsidR="008E101A" w:rsidRPr="00576D2E" w:rsidTr="008E101A">
        <w:trPr>
          <w:trHeight w:val="589"/>
        </w:trPr>
        <w:tc>
          <w:tcPr>
            <w:tcW w:w="577"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w:t>
            </w:r>
          </w:p>
        </w:tc>
        <w:tc>
          <w:tcPr>
            <w:tcW w:w="1074"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7 «а»</w:t>
            </w:r>
          </w:p>
        </w:tc>
        <w:tc>
          <w:tcPr>
            <w:tcW w:w="2530"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Закриева Ж.Я.</w:t>
            </w:r>
          </w:p>
        </w:tc>
        <w:tc>
          <w:tcPr>
            <w:tcW w:w="793"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14</w:t>
            </w:r>
          </w:p>
        </w:tc>
        <w:tc>
          <w:tcPr>
            <w:tcW w:w="773"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4</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9</w:t>
            </w:r>
          </w:p>
        </w:tc>
        <w:tc>
          <w:tcPr>
            <w:tcW w:w="774"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w:t>
            </w:r>
          </w:p>
        </w:tc>
        <w:tc>
          <w:tcPr>
            <w:tcW w:w="1159"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100</w:t>
            </w:r>
          </w:p>
        </w:tc>
        <w:tc>
          <w:tcPr>
            <w:tcW w:w="1158"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36</w:t>
            </w:r>
          </w:p>
        </w:tc>
        <w:tc>
          <w:tcPr>
            <w:tcW w:w="92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3,4</w:t>
            </w:r>
          </w:p>
        </w:tc>
        <w:tc>
          <w:tcPr>
            <w:tcW w:w="2747"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восприятие информации</w:t>
            </w:r>
          </w:p>
        </w:tc>
      </w:tr>
      <w:tr w:rsidR="008E101A" w:rsidRPr="00576D2E" w:rsidTr="008E101A">
        <w:trPr>
          <w:trHeight w:val="589"/>
        </w:trPr>
        <w:tc>
          <w:tcPr>
            <w:tcW w:w="577"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2</w:t>
            </w:r>
          </w:p>
        </w:tc>
        <w:tc>
          <w:tcPr>
            <w:tcW w:w="1074"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7 «б»</w:t>
            </w:r>
          </w:p>
        </w:tc>
        <w:tc>
          <w:tcPr>
            <w:tcW w:w="2530"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Закриева Ж.Я.</w:t>
            </w:r>
          </w:p>
        </w:tc>
        <w:tc>
          <w:tcPr>
            <w:tcW w:w="793"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14</w:t>
            </w:r>
          </w:p>
        </w:tc>
        <w:tc>
          <w:tcPr>
            <w:tcW w:w="773"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7</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5</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2</w:t>
            </w:r>
          </w:p>
        </w:tc>
        <w:tc>
          <w:tcPr>
            <w:tcW w:w="774"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w:t>
            </w:r>
          </w:p>
        </w:tc>
        <w:tc>
          <w:tcPr>
            <w:tcW w:w="1159"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100</w:t>
            </w:r>
          </w:p>
        </w:tc>
        <w:tc>
          <w:tcPr>
            <w:tcW w:w="1158"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86</w:t>
            </w:r>
          </w:p>
        </w:tc>
        <w:tc>
          <w:tcPr>
            <w:tcW w:w="92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4,3</w:t>
            </w:r>
          </w:p>
        </w:tc>
        <w:tc>
          <w:tcPr>
            <w:tcW w:w="2747"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восприятие информации</w:t>
            </w:r>
          </w:p>
        </w:tc>
      </w:tr>
      <w:tr w:rsidR="008E101A" w:rsidRPr="00576D2E" w:rsidTr="008E101A">
        <w:trPr>
          <w:trHeight w:val="589"/>
        </w:trPr>
        <w:tc>
          <w:tcPr>
            <w:tcW w:w="577"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3</w:t>
            </w:r>
          </w:p>
        </w:tc>
        <w:tc>
          <w:tcPr>
            <w:tcW w:w="1074"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8 «а»</w:t>
            </w:r>
          </w:p>
        </w:tc>
        <w:tc>
          <w:tcPr>
            <w:tcW w:w="2530"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Закриева Ж.Я.</w:t>
            </w:r>
          </w:p>
        </w:tc>
        <w:tc>
          <w:tcPr>
            <w:tcW w:w="793"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13</w:t>
            </w:r>
          </w:p>
        </w:tc>
        <w:tc>
          <w:tcPr>
            <w:tcW w:w="773"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4</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5</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5</w:t>
            </w:r>
          </w:p>
        </w:tc>
        <w:tc>
          <w:tcPr>
            <w:tcW w:w="774"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p>
        </w:tc>
        <w:tc>
          <w:tcPr>
            <w:tcW w:w="1159"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100</w:t>
            </w:r>
          </w:p>
        </w:tc>
        <w:tc>
          <w:tcPr>
            <w:tcW w:w="1158"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69</w:t>
            </w:r>
          </w:p>
        </w:tc>
        <w:tc>
          <w:tcPr>
            <w:tcW w:w="92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4,2</w:t>
            </w:r>
          </w:p>
        </w:tc>
        <w:tc>
          <w:tcPr>
            <w:tcW w:w="2747"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при моделировании объекта</w:t>
            </w:r>
          </w:p>
        </w:tc>
      </w:tr>
      <w:tr w:rsidR="008E101A" w:rsidRPr="00576D2E" w:rsidTr="008E101A">
        <w:trPr>
          <w:trHeight w:val="589"/>
        </w:trPr>
        <w:tc>
          <w:tcPr>
            <w:tcW w:w="577"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4</w:t>
            </w:r>
          </w:p>
        </w:tc>
        <w:tc>
          <w:tcPr>
            <w:tcW w:w="1074"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8 «б»</w:t>
            </w:r>
          </w:p>
        </w:tc>
        <w:tc>
          <w:tcPr>
            <w:tcW w:w="2530"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Закриева Ж.Я.</w:t>
            </w:r>
          </w:p>
        </w:tc>
        <w:tc>
          <w:tcPr>
            <w:tcW w:w="793"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13</w:t>
            </w:r>
          </w:p>
        </w:tc>
        <w:tc>
          <w:tcPr>
            <w:tcW w:w="773"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12</w:t>
            </w:r>
          </w:p>
        </w:tc>
        <w:tc>
          <w:tcPr>
            <w:tcW w:w="774"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w:t>
            </w:r>
          </w:p>
        </w:tc>
        <w:tc>
          <w:tcPr>
            <w:tcW w:w="1159"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100</w:t>
            </w:r>
          </w:p>
        </w:tc>
        <w:tc>
          <w:tcPr>
            <w:tcW w:w="1158"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8</w:t>
            </w:r>
          </w:p>
        </w:tc>
        <w:tc>
          <w:tcPr>
            <w:tcW w:w="92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3</w:t>
            </w:r>
          </w:p>
        </w:tc>
        <w:tc>
          <w:tcPr>
            <w:tcW w:w="2747"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при моделировании объекта</w:t>
            </w:r>
          </w:p>
        </w:tc>
      </w:tr>
      <w:tr w:rsidR="008E101A" w:rsidRPr="00576D2E" w:rsidTr="008E101A">
        <w:trPr>
          <w:trHeight w:val="589"/>
        </w:trPr>
        <w:tc>
          <w:tcPr>
            <w:tcW w:w="577"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5</w:t>
            </w:r>
          </w:p>
        </w:tc>
        <w:tc>
          <w:tcPr>
            <w:tcW w:w="1074"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9 «а»</w:t>
            </w:r>
          </w:p>
        </w:tc>
        <w:tc>
          <w:tcPr>
            <w:tcW w:w="2530"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Закриева Ж.Я.</w:t>
            </w:r>
          </w:p>
        </w:tc>
        <w:tc>
          <w:tcPr>
            <w:tcW w:w="793"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13</w:t>
            </w:r>
          </w:p>
        </w:tc>
        <w:tc>
          <w:tcPr>
            <w:tcW w:w="773"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8</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2</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w:t>
            </w:r>
          </w:p>
        </w:tc>
        <w:tc>
          <w:tcPr>
            <w:tcW w:w="774"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w:t>
            </w:r>
          </w:p>
        </w:tc>
        <w:tc>
          <w:tcPr>
            <w:tcW w:w="1159"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100</w:t>
            </w:r>
          </w:p>
        </w:tc>
        <w:tc>
          <w:tcPr>
            <w:tcW w:w="1158"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77</w:t>
            </w:r>
          </w:p>
        </w:tc>
        <w:tc>
          <w:tcPr>
            <w:tcW w:w="92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3,9</w:t>
            </w:r>
          </w:p>
        </w:tc>
        <w:tc>
          <w:tcPr>
            <w:tcW w:w="2747"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при нахождении набора устройств для работы КП</w:t>
            </w:r>
          </w:p>
        </w:tc>
      </w:tr>
      <w:tr w:rsidR="008E101A" w:rsidRPr="00576D2E" w:rsidTr="008E101A">
        <w:trPr>
          <w:trHeight w:val="70"/>
        </w:trPr>
        <w:tc>
          <w:tcPr>
            <w:tcW w:w="577"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6</w:t>
            </w:r>
          </w:p>
        </w:tc>
        <w:tc>
          <w:tcPr>
            <w:tcW w:w="1074"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9 «б»</w:t>
            </w:r>
          </w:p>
        </w:tc>
        <w:tc>
          <w:tcPr>
            <w:tcW w:w="2530"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Закриева Ж.Я.</w:t>
            </w:r>
          </w:p>
        </w:tc>
        <w:tc>
          <w:tcPr>
            <w:tcW w:w="793"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6</w:t>
            </w:r>
          </w:p>
        </w:tc>
        <w:tc>
          <w:tcPr>
            <w:tcW w:w="773"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4</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2</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w:t>
            </w:r>
          </w:p>
        </w:tc>
        <w:tc>
          <w:tcPr>
            <w:tcW w:w="774"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w:t>
            </w:r>
          </w:p>
        </w:tc>
        <w:tc>
          <w:tcPr>
            <w:tcW w:w="1159"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100</w:t>
            </w:r>
          </w:p>
        </w:tc>
        <w:tc>
          <w:tcPr>
            <w:tcW w:w="1158"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100</w:t>
            </w:r>
          </w:p>
        </w:tc>
        <w:tc>
          <w:tcPr>
            <w:tcW w:w="92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4,6</w:t>
            </w:r>
          </w:p>
        </w:tc>
        <w:tc>
          <w:tcPr>
            <w:tcW w:w="2747"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при нахождении набора устройств для работы КП             -</w:t>
            </w:r>
          </w:p>
        </w:tc>
      </w:tr>
    </w:tbl>
    <w:p w:rsidR="008E101A" w:rsidRPr="00576D2E" w:rsidRDefault="008E101A" w:rsidP="008E101A">
      <w:pPr>
        <w:spacing w:after="0"/>
        <w:rPr>
          <w:rFonts w:ascii="Times New Roman" w:eastAsia="Times New Roman" w:hAnsi="Times New Roman" w:cs="Times New Roman"/>
          <w:b/>
          <w:sz w:val="28"/>
          <w:szCs w:val="28"/>
        </w:rPr>
      </w:pPr>
    </w:p>
    <w:p w:rsidR="008E101A" w:rsidRPr="00576D2E" w:rsidRDefault="008E101A" w:rsidP="008E101A">
      <w:pPr>
        <w:spacing w:after="0"/>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Анализ  контрольных работ п</w:t>
      </w:r>
      <w:r>
        <w:rPr>
          <w:rFonts w:ascii="Times New Roman" w:eastAsia="Times New Roman" w:hAnsi="Times New Roman" w:cs="Times New Roman"/>
          <w:b/>
          <w:sz w:val="28"/>
          <w:szCs w:val="28"/>
        </w:rPr>
        <w:t>о математике за 3 четверть  2018-19</w:t>
      </w:r>
      <w:r w:rsidRPr="00576D2E">
        <w:rPr>
          <w:rFonts w:ascii="Times New Roman" w:eastAsia="Times New Roman" w:hAnsi="Times New Roman" w:cs="Times New Roman"/>
          <w:b/>
          <w:sz w:val="28"/>
          <w:szCs w:val="28"/>
        </w:rPr>
        <w:t xml:space="preserve"> уч. год</w:t>
      </w:r>
    </w:p>
    <w:p w:rsidR="008E101A" w:rsidRPr="00576D2E" w:rsidRDefault="008E101A" w:rsidP="008E101A">
      <w:pPr>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МБОУ «СОШ с. Борзой»</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
        <w:gridCol w:w="1074"/>
        <w:gridCol w:w="2530"/>
        <w:gridCol w:w="793"/>
        <w:gridCol w:w="773"/>
        <w:gridCol w:w="773"/>
        <w:gridCol w:w="773"/>
        <w:gridCol w:w="774"/>
        <w:gridCol w:w="1159"/>
        <w:gridCol w:w="1158"/>
        <w:gridCol w:w="923"/>
        <w:gridCol w:w="4110"/>
      </w:tblGrid>
      <w:tr w:rsidR="008E101A" w:rsidRPr="00576D2E" w:rsidTr="008E101A">
        <w:trPr>
          <w:trHeight w:val="924"/>
        </w:trPr>
        <w:tc>
          <w:tcPr>
            <w:tcW w:w="577" w:type="dxa"/>
            <w:vMerge w:val="restart"/>
            <w:tcBorders>
              <w:top w:val="single" w:sz="12" w:space="0" w:color="auto"/>
              <w:left w:val="single" w:sz="12" w:space="0" w:color="auto"/>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w:t>
            </w:r>
          </w:p>
        </w:tc>
        <w:tc>
          <w:tcPr>
            <w:tcW w:w="1074" w:type="dxa"/>
            <w:vMerge w:val="restart"/>
            <w:tcBorders>
              <w:top w:val="single" w:sz="12" w:space="0" w:color="auto"/>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класс</w:t>
            </w:r>
          </w:p>
        </w:tc>
        <w:tc>
          <w:tcPr>
            <w:tcW w:w="2530" w:type="dxa"/>
            <w:vMerge w:val="restart"/>
            <w:tcBorders>
              <w:top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учитель</w:t>
            </w:r>
          </w:p>
        </w:tc>
        <w:tc>
          <w:tcPr>
            <w:tcW w:w="793" w:type="dxa"/>
            <w:vMerge w:val="restart"/>
            <w:tcBorders>
              <w:top w:val="single" w:sz="12" w:space="0" w:color="auto"/>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Вы- пол- няло</w:t>
            </w:r>
          </w:p>
        </w:tc>
        <w:tc>
          <w:tcPr>
            <w:tcW w:w="3093" w:type="dxa"/>
            <w:gridSpan w:val="4"/>
            <w:tcBorders>
              <w:top w:val="single" w:sz="12" w:space="0" w:color="auto"/>
              <w:left w:val="single" w:sz="12" w:space="0" w:color="auto"/>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оценка</w:t>
            </w:r>
          </w:p>
        </w:tc>
        <w:tc>
          <w:tcPr>
            <w:tcW w:w="1159" w:type="dxa"/>
            <w:vMerge w:val="restart"/>
            <w:tcBorders>
              <w:top w:val="single" w:sz="12" w:space="0" w:color="auto"/>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w:t>
            </w:r>
          </w:p>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усп.</w:t>
            </w:r>
          </w:p>
        </w:tc>
        <w:tc>
          <w:tcPr>
            <w:tcW w:w="1158" w:type="dxa"/>
            <w:vMerge w:val="restart"/>
            <w:tcBorders>
              <w:top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w:t>
            </w:r>
          </w:p>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кач.</w:t>
            </w:r>
          </w:p>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усп.</w:t>
            </w:r>
          </w:p>
        </w:tc>
        <w:tc>
          <w:tcPr>
            <w:tcW w:w="923" w:type="dxa"/>
            <w:vMerge w:val="restart"/>
            <w:tcBorders>
              <w:top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ср.</w:t>
            </w:r>
          </w:p>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балл</w:t>
            </w:r>
          </w:p>
        </w:tc>
        <w:tc>
          <w:tcPr>
            <w:tcW w:w="4110" w:type="dxa"/>
            <w:vMerge w:val="restart"/>
            <w:tcBorders>
              <w:top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Типичные</w:t>
            </w:r>
          </w:p>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ошибки</w:t>
            </w:r>
          </w:p>
        </w:tc>
      </w:tr>
      <w:tr w:rsidR="008E101A" w:rsidRPr="00576D2E" w:rsidTr="008E101A">
        <w:trPr>
          <w:trHeight w:val="500"/>
        </w:trPr>
        <w:tc>
          <w:tcPr>
            <w:tcW w:w="577" w:type="dxa"/>
            <w:vMerge/>
            <w:tcBorders>
              <w:left w:val="single" w:sz="12" w:space="0" w:color="auto"/>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p>
        </w:tc>
        <w:tc>
          <w:tcPr>
            <w:tcW w:w="1074" w:type="dxa"/>
            <w:vMerge/>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p>
        </w:tc>
        <w:tc>
          <w:tcPr>
            <w:tcW w:w="2530" w:type="dxa"/>
            <w:vMerge/>
          </w:tcPr>
          <w:p w:rsidR="008E101A" w:rsidRPr="00576D2E" w:rsidRDefault="008E101A" w:rsidP="008E101A">
            <w:pPr>
              <w:spacing w:after="0" w:line="240" w:lineRule="auto"/>
              <w:jc w:val="center"/>
              <w:rPr>
                <w:rFonts w:ascii="Times New Roman" w:eastAsia="Times New Roman" w:hAnsi="Times New Roman" w:cs="Times New Roman"/>
                <w:b/>
                <w:sz w:val="28"/>
                <w:szCs w:val="28"/>
              </w:rPr>
            </w:pPr>
          </w:p>
        </w:tc>
        <w:tc>
          <w:tcPr>
            <w:tcW w:w="793" w:type="dxa"/>
            <w:vMerge/>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p>
        </w:tc>
        <w:tc>
          <w:tcPr>
            <w:tcW w:w="773"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5</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4</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3</w:t>
            </w:r>
          </w:p>
        </w:tc>
        <w:tc>
          <w:tcPr>
            <w:tcW w:w="774"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2</w:t>
            </w:r>
          </w:p>
        </w:tc>
        <w:tc>
          <w:tcPr>
            <w:tcW w:w="1159" w:type="dxa"/>
            <w:vMerge/>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p>
        </w:tc>
        <w:tc>
          <w:tcPr>
            <w:tcW w:w="1158" w:type="dxa"/>
            <w:vMerge/>
          </w:tcPr>
          <w:p w:rsidR="008E101A" w:rsidRPr="00576D2E" w:rsidRDefault="008E101A" w:rsidP="008E101A">
            <w:pPr>
              <w:spacing w:after="0" w:line="240" w:lineRule="auto"/>
              <w:jc w:val="center"/>
              <w:rPr>
                <w:rFonts w:ascii="Times New Roman" w:eastAsia="Times New Roman" w:hAnsi="Times New Roman" w:cs="Times New Roman"/>
                <w:b/>
                <w:sz w:val="28"/>
                <w:szCs w:val="28"/>
              </w:rPr>
            </w:pPr>
          </w:p>
        </w:tc>
        <w:tc>
          <w:tcPr>
            <w:tcW w:w="923" w:type="dxa"/>
            <w:vMerge/>
          </w:tcPr>
          <w:p w:rsidR="008E101A" w:rsidRPr="00576D2E" w:rsidRDefault="008E101A" w:rsidP="008E101A">
            <w:pPr>
              <w:spacing w:after="0" w:line="240" w:lineRule="auto"/>
              <w:jc w:val="center"/>
              <w:rPr>
                <w:rFonts w:ascii="Times New Roman" w:eastAsia="Times New Roman" w:hAnsi="Times New Roman" w:cs="Times New Roman"/>
                <w:b/>
                <w:sz w:val="28"/>
                <w:szCs w:val="28"/>
              </w:rPr>
            </w:pPr>
          </w:p>
        </w:tc>
        <w:tc>
          <w:tcPr>
            <w:tcW w:w="4110" w:type="dxa"/>
            <w:vMerge/>
          </w:tcPr>
          <w:p w:rsidR="008E101A" w:rsidRPr="00576D2E" w:rsidRDefault="008E101A" w:rsidP="008E101A">
            <w:pPr>
              <w:spacing w:after="0" w:line="240" w:lineRule="auto"/>
              <w:jc w:val="center"/>
              <w:rPr>
                <w:rFonts w:ascii="Times New Roman" w:eastAsia="Times New Roman" w:hAnsi="Times New Roman" w:cs="Times New Roman"/>
                <w:b/>
                <w:sz w:val="28"/>
                <w:szCs w:val="28"/>
              </w:rPr>
            </w:pPr>
          </w:p>
        </w:tc>
      </w:tr>
      <w:tr w:rsidR="008E101A" w:rsidRPr="00576D2E" w:rsidTr="008E101A">
        <w:trPr>
          <w:trHeight w:val="589"/>
        </w:trPr>
        <w:tc>
          <w:tcPr>
            <w:tcW w:w="577"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w:t>
            </w:r>
          </w:p>
        </w:tc>
        <w:tc>
          <w:tcPr>
            <w:tcW w:w="1074"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5</w:t>
            </w:r>
            <w:r>
              <w:rPr>
                <w:rFonts w:ascii="Times New Roman" w:eastAsia="Times New Roman" w:hAnsi="Times New Roman" w:cs="Times New Roman"/>
                <w:b/>
                <w:sz w:val="28"/>
                <w:szCs w:val="28"/>
              </w:rPr>
              <w:t xml:space="preserve"> «а»</w:t>
            </w:r>
          </w:p>
        </w:tc>
        <w:tc>
          <w:tcPr>
            <w:tcW w:w="2530"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Закриева Ж.Я.</w:t>
            </w:r>
          </w:p>
        </w:tc>
        <w:tc>
          <w:tcPr>
            <w:tcW w:w="793"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14</w:t>
            </w:r>
          </w:p>
        </w:tc>
        <w:tc>
          <w:tcPr>
            <w:tcW w:w="773"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5</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6</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3</w:t>
            </w:r>
          </w:p>
        </w:tc>
        <w:tc>
          <w:tcPr>
            <w:tcW w:w="774"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w:t>
            </w:r>
          </w:p>
        </w:tc>
        <w:tc>
          <w:tcPr>
            <w:tcW w:w="1159"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100</w:t>
            </w:r>
          </w:p>
        </w:tc>
        <w:tc>
          <w:tcPr>
            <w:tcW w:w="1158"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78</w:t>
            </w:r>
          </w:p>
        </w:tc>
        <w:tc>
          <w:tcPr>
            <w:tcW w:w="92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4,1</w:t>
            </w:r>
          </w:p>
        </w:tc>
        <w:tc>
          <w:tcPr>
            <w:tcW w:w="4110"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при решении уравнений</w:t>
            </w:r>
          </w:p>
        </w:tc>
      </w:tr>
      <w:tr w:rsidR="008E101A" w:rsidRPr="00576D2E" w:rsidTr="008E101A">
        <w:trPr>
          <w:trHeight w:val="589"/>
        </w:trPr>
        <w:tc>
          <w:tcPr>
            <w:tcW w:w="577"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2</w:t>
            </w:r>
          </w:p>
        </w:tc>
        <w:tc>
          <w:tcPr>
            <w:tcW w:w="1074"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 «б</w:t>
            </w:r>
            <w:r w:rsidRPr="00576D2E">
              <w:rPr>
                <w:rFonts w:ascii="Times New Roman" w:eastAsia="Times New Roman" w:hAnsi="Times New Roman" w:cs="Times New Roman"/>
                <w:b/>
                <w:sz w:val="28"/>
                <w:szCs w:val="28"/>
              </w:rPr>
              <w:t>»</w:t>
            </w:r>
          </w:p>
        </w:tc>
        <w:tc>
          <w:tcPr>
            <w:tcW w:w="2530"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Закриева Ж.Я</w:t>
            </w:r>
            <w:r w:rsidRPr="00576D2E">
              <w:rPr>
                <w:rFonts w:ascii="Times New Roman" w:eastAsia="Times New Roman" w:hAnsi="Times New Roman" w:cs="Times New Roman"/>
                <w:b/>
                <w:sz w:val="28"/>
                <w:szCs w:val="28"/>
              </w:rPr>
              <w:t>.</w:t>
            </w:r>
          </w:p>
        </w:tc>
        <w:tc>
          <w:tcPr>
            <w:tcW w:w="793"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16</w:t>
            </w:r>
          </w:p>
        </w:tc>
        <w:tc>
          <w:tcPr>
            <w:tcW w:w="773"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2</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8</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6</w:t>
            </w:r>
          </w:p>
        </w:tc>
        <w:tc>
          <w:tcPr>
            <w:tcW w:w="774"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w:t>
            </w:r>
          </w:p>
        </w:tc>
        <w:tc>
          <w:tcPr>
            <w:tcW w:w="1159"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100</w:t>
            </w:r>
          </w:p>
        </w:tc>
        <w:tc>
          <w:tcPr>
            <w:tcW w:w="1158"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62</w:t>
            </w:r>
          </w:p>
        </w:tc>
        <w:tc>
          <w:tcPr>
            <w:tcW w:w="92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3,7</w:t>
            </w:r>
          </w:p>
        </w:tc>
        <w:tc>
          <w:tcPr>
            <w:tcW w:w="4110"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при нахождении значений выражен.</w:t>
            </w:r>
          </w:p>
        </w:tc>
      </w:tr>
      <w:tr w:rsidR="008E101A" w:rsidRPr="00576D2E" w:rsidTr="008E101A">
        <w:trPr>
          <w:trHeight w:val="589"/>
        </w:trPr>
        <w:tc>
          <w:tcPr>
            <w:tcW w:w="577"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3</w:t>
            </w:r>
          </w:p>
        </w:tc>
        <w:tc>
          <w:tcPr>
            <w:tcW w:w="1074"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6 </w:t>
            </w:r>
          </w:p>
        </w:tc>
        <w:tc>
          <w:tcPr>
            <w:tcW w:w="2530"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Закриева Ж.Я</w:t>
            </w:r>
            <w:r w:rsidRPr="00576D2E">
              <w:rPr>
                <w:rFonts w:ascii="Times New Roman" w:eastAsia="Times New Roman" w:hAnsi="Times New Roman" w:cs="Times New Roman"/>
                <w:b/>
                <w:sz w:val="28"/>
                <w:szCs w:val="28"/>
              </w:rPr>
              <w:t>.</w:t>
            </w:r>
          </w:p>
        </w:tc>
        <w:tc>
          <w:tcPr>
            <w:tcW w:w="793"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9</w:t>
            </w:r>
          </w:p>
        </w:tc>
        <w:tc>
          <w:tcPr>
            <w:tcW w:w="773"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2</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5</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2</w:t>
            </w:r>
          </w:p>
        </w:tc>
        <w:tc>
          <w:tcPr>
            <w:tcW w:w="774"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w:t>
            </w:r>
          </w:p>
        </w:tc>
        <w:tc>
          <w:tcPr>
            <w:tcW w:w="1159"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100</w:t>
            </w:r>
          </w:p>
        </w:tc>
        <w:tc>
          <w:tcPr>
            <w:tcW w:w="1158"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78</w:t>
            </w:r>
          </w:p>
        </w:tc>
        <w:tc>
          <w:tcPr>
            <w:tcW w:w="92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2,8</w:t>
            </w:r>
          </w:p>
        </w:tc>
        <w:tc>
          <w:tcPr>
            <w:tcW w:w="4110"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при решении примеров с действ.</w:t>
            </w:r>
          </w:p>
        </w:tc>
      </w:tr>
      <w:tr w:rsidR="008E101A" w:rsidRPr="00576D2E" w:rsidTr="008E101A">
        <w:trPr>
          <w:trHeight w:val="589"/>
        </w:trPr>
        <w:tc>
          <w:tcPr>
            <w:tcW w:w="577"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4</w:t>
            </w:r>
          </w:p>
        </w:tc>
        <w:tc>
          <w:tcPr>
            <w:tcW w:w="1074"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7 «а»</w:t>
            </w:r>
          </w:p>
        </w:tc>
        <w:tc>
          <w:tcPr>
            <w:tcW w:w="2530"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Эсембаева З.С.</w:t>
            </w:r>
          </w:p>
        </w:tc>
        <w:tc>
          <w:tcPr>
            <w:tcW w:w="793"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13</w:t>
            </w:r>
          </w:p>
        </w:tc>
        <w:tc>
          <w:tcPr>
            <w:tcW w:w="773"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3</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7</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3</w:t>
            </w:r>
          </w:p>
        </w:tc>
        <w:tc>
          <w:tcPr>
            <w:tcW w:w="774"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w:t>
            </w:r>
          </w:p>
        </w:tc>
        <w:tc>
          <w:tcPr>
            <w:tcW w:w="1159"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100</w:t>
            </w:r>
          </w:p>
        </w:tc>
        <w:tc>
          <w:tcPr>
            <w:tcW w:w="1158"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77</w:t>
            </w:r>
          </w:p>
        </w:tc>
        <w:tc>
          <w:tcPr>
            <w:tcW w:w="92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4</w:t>
            </w:r>
          </w:p>
        </w:tc>
        <w:tc>
          <w:tcPr>
            <w:tcW w:w="4110"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при решении уравнений</w:t>
            </w:r>
          </w:p>
        </w:tc>
      </w:tr>
      <w:tr w:rsidR="008E101A" w:rsidRPr="00576D2E" w:rsidTr="008E101A">
        <w:trPr>
          <w:trHeight w:val="589"/>
        </w:trPr>
        <w:tc>
          <w:tcPr>
            <w:tcW w:w="577"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5</w:t>
            </w:r>
          </w:p>
        </w:tc>
        <w:tc>
          <w:tcPr>
            <w:tcW w:w="1074"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7 «б»</w:t>
            </w:r>
          </w:p>
        </w:tc>
        <w:tc>
          <w:tcPr>
            <w:tcW w:w="2530"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Эсембаева З.С.</w:t>
            </w:r>
          </w:p>
        </w:tc>
        <w:tc>
          <w:tcPr>
            <w:tcW w:w="793"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17</w:t>
            </w:r>
          </w:p>
        </w:tc>
        <w:tc>
          <w:tcPr>
            <w:tcW w:w="773"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5</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6</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6</w:t>
            </w:r>
          </w:p>
        </w:tc>
        <w:tc>
          <w:tcPr>
            <w:tcW w:w="774"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w:t>
            </w:r>
          </w:p>
        </w:tc>
        <w:tc>
          <w:tcPr>
            <w:tcW w:w="1159"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100</w:t>
            </w:r>
          </w:p>
        </w:tc>
        <w:tc>
          <w:tcPr>
            <w:tcW w:w="1158"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65</w:t>
            </w:r>
          </w:p>
        </w:tc>
        <w:tc>
          <w:tcPr>
            <w:tcW w:w="92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3,9</w:t>
            </w:r>
          </w:p>
        </w:tc>
        <w:tc>
          <w:tcPr>
            <w:tcW w:w="4110"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при решении уравнений</w:t>
            </w:r>
          </w:p>
        </w:tc>
      </w:tr>
      <w:tr w:rsidR="008E101A" w:rsidRPr="00576D2E" w:rsidTr="008E101A">
        <w:trPr>
          <w:trHeight w:val="589"/>
        </w:trPr>
        <w:tc>
          <w:tcPr>
            <w:tcW w:w="577"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6</w:t>
            </w:r>
          </w:p>
        </w:tc>
        <w:tc>
          <w:tcPr>
            <w:tcW w:w="1074"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8 «а»</w:t>
            </w:r>
          </w:p>
        </w:tc>
        <w:tc>
          <w:tcPr>
            <w:tcW w:w="2530"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Эсембаева З.С.</w:t>
            </w:r>
          </w:p>
        </w:tc>
        <w:tc>
          <w:tcPr>
            <w:tcW w:w="793"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10</w:t>
            </w:r>
          </w:p>
        </w:tc>
        <w:tc>
          <w:tcPr>
            <w:tcW w:w="773"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2</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3</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5</w:t>
            </w:r>
          </w:p>
        </w:tc>
        <w:tc>
          <w:tcPr>
            <w:tcW w:w="774"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w:t>
            </w:r>
          </w:p>
        </w:tc>
        <w:tc>
          <w:tcPr>
            <w:tcW w:w="1159"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100</w:t>
            </w:r>
          </w:p>
        </w:tc>
        <w:tc>
          <w:tcPr>
            <w:tcW w:w="1158"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50</w:t>
            </w:r>
          </w:p>
        </w:tc>
        <w:tc>
          <w:tcPr>
            <w:tcW w:w="92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4,3</w:t>
            </w:r>
          </w:p>
        </w:tc>
        <w:tc>
          <w:tcPr>
            <w:tcW w:w="4110"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при разложении на множители</w:t>
            </w:r>
          </w:p>
        </w:tc>
      </w:tr>
      <w:tr w:rsidR="008E101A" w:rsidRPr="00576D2E" w:rsidTr="008E101A">
        <w:trPr>
          <w:trHeight w:val="618"/>
        </w:trPr>
        <w:tc>
          <w:tcPr>
            <w:tcW w:w="577"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7</w:t>
            </w:r>
          </w:p>
        </w:tc>
        <w:tc>
          <w:tcPr>
            <w:tcW w:w="1074"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8 «б»</w:t>
            </w:r>
          </w:p>
        </w:tc>
        <w:tc>
          <w:tcPr>
            <w:tcW w:w="2530"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Эсембаева З.С.</w:t>
            </w:r>
          </w:p>
        </w:tc>
        <w:tc>
          <w:tcPr>
            <w:tcW w:w="793"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12</w:t>
            </w:r>
          </w:p>
        </w:tc>
        <w:tc>
          <w:tcPr>
            <w:tcW w:w="773"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2</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3</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7</w:t>
            </w:r>
          </w:p>
        </w:tc>
        <w:tc>
          <w:tcPr>
            <w:tcW w:w="774"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w:t>
            </w:r>
          </w:p>
        </w:tc>
        <w:tc>
          <w:tcPr>
            <w:tcW w:w="1159"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25</w:t>
            </w:r>
          </w:p>
        </w:tc>
        <w:tc>
          <w:tcPr>
            <w:tcW w:w="1158"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42</w:t>
            </w:r>
          </w:p>
        </w:tc>
        <w:tc>
          <w:tcPr>
            <w:tcW w:w="92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3,5</w:t>
            </w:r>
          </w:p>
        </w:tc>
        <w:tc>
          <w:tcPr>
            <w:tcW w:w="4110"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при разложении на множители</w:t>
            </w:r>
          </w:p>
        </w:tc>
      </w:tr>
      <w:tr w:rsidR="008E101A" w:rsidRPr="00576D2E" w:rsidTr="008E101A">
        <w:trPr>
          <w:trHeight w:val="589"/>
        </w:trPr>
        <w:tc>
          <w:tcPr>
            <w:tcW w:w="577"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8</w:t>
            </w:r>
          </w:p>
        </w:tc>
        <w:tc>
          <w:tcPr>
            <w:tcW w:w="1074"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9 «а»</w:t>
            </w:r>
          </w:p>
        </w:tc>
        <w:tc>
          <w:tcPr>
            <w:tcW w:w="2530"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Тутаева Р.А</w:t>
            </w:r>
          </w:p>
        </w:tc>
        <w:tc>
          <w:tcPr>
            <w:tcW w:w="793"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13</w:t>
            </w:r>
          </w:p>
        </w:tc>
        <w:tc>
          <w:tcPr>
            <w:tcW w:w="773"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4</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6</w:t>
            </w:r>
          </w:p>
        </w:tc>
        <w:tc>
          <w:tcPr>
            <w:tcW w:w="774"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3</w:t>
            </w:r>
          </w:p>
        </w:tc>
        <w:tc>
          <w:tcPr>
            <w:tcW w:w="1159"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77</w:t>
            </w:r>
          </w:p>
        </w:tc>
        <w:tc>
          <w:tcPr>
            <w:tcW w:w="1158"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31</w:t>
            </w:r>
          </w:p>
        </w:tc>
        <w:tc>
          <w:tcPr>
            <w:tcW w:w="92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3,1</w:t>
            </w:r>
          </w:p>
        </w:tc>
        <w:tc>
          <w:tcPr>
            <w:tcW w:w="4110"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при решении дробно-рациональных . уравнений</w:t>
            </w:r>
          </w:p>
        </w:tc>
      </w:tr>
      <w:tr w:rsidR="008E101A" w:rsidRPr="00576D2E" w:rsidTr="008E101A">
        <w:trPr>
          <w:trHeight w:val="589"/>
        </w:trPr>
        <w:tc>
          <w:tcPr>
            <w:tcW w:w="577"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9</w:t>
            </w:r>
          </w:p>
        </w:tc>
        <w:tc>
          <w:tcPr>
            <w:tcW w:w="1074"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9 «б»</w:t>
            </w:r>
          </w:p>
        </w:tc>
        <w:tc>
          <w:tcPr>
            <w:tcW w:w="2530"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Тутаева Р.А.</w:t>
            </w:r>
          </w:p>
        </w:tc>
        <w:tc>
          <w:tcPr>
            <w:tcW w:w="793"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9</w:t>
            </w:r>
          </w:p>
        </w:tc>
        <w:tc>
          <w:tcPr>
            <w:tcW w:w="773"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2</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4</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2</w:t>
            </w:r>
          </w:p>
        </w:tc>
        <w:tc>
          <w:tcPr>
            <w:tcW w:w="774"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w:t>
            </w:r>
          </w:p>
        </w:tc>
        <w:tc>
          <w:tcPr>
            <w:tcW w:w="1159"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89</w:t>
            </w:r>
          </w:p>
        </w:tc>
        <w:tc>
          <w:tcPr>
            <w:tcW w:w="1158"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67</w:t>
            </w:r>
          </w:p>
        </w:tc>
        <w:tc>
          <w:tcPr>
            <w:tcW w:w="92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3,8</w:t>
            </w:r>
          </w:p>
        </w:tc>
        <w:tc>
          <w:tcPr>
            <w:tcW w:w="4110"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при нахождение сумму п-первых членов арифметической прогрессии</w:t>
            </w:r>
          </w:p>
        </w:tc>
      </w:tr>
      <w:tr w:rsidR="008E101A" w:rsidRPr="00576D2E" w:rsidTr="008E101A">
        <w:trPr>
          <w:trHeight w:val="589"/>
        </w:trPr>
        <w:tc>
          <w:tcPr>
            <w:tcW w:w="577"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10</w:t>
            </w:r>
          </w:p>
        </w:tc>
        <w:tc>
          <w:tcPr>
            <w:tcW w:w="1074"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10</w:t>
            </w:r>
          </w:p>
        </w:tc>
        <w:tc>
          <w:tcPr>
            <w:tcW w:w="2530"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Тутаева Р.А.</w:t>
            </w:r>
          </w:p>
        </w:tc>
        <w:tc>
          <w:tcPr>
            <w:tcW w:w="793"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5</w:t>
            </w:r>
          </w:p>
        </w:tc>
        <w:tc>
          <w:tcPr>
            <w:tcW w:w="773"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5</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w:t>
            </w:r>
          </w:p>
        </w:tc>
        <w:tc>
          <w:tcPr>
            <w:tcW w:w="774"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w:t>
            </w:r>
          </w:p>
        </w:tc>
        <w:tc>
          <w:tcPr>
            <w:tcW w:w="1159"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100</w:t>
            </w:r>
          </w:p>
        </w:tc>
        <w:tc>
          <w:tcPr>
            <w:tcW w:w="1158"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100</w:t>
            </w:r>
          </w:p>
        </w:tc>
        <w:tc>
          <w:tcPr>
            <w:tcW w:w="92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4,0</w:t>
            </w:r>
          </w:p>
        </w:tc>
        <w:tc>
          <w:tcPr>
            <w:tcW w:w="4110"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при нахождении расстояния между точками</w:t>
            </w:r>
          </w:p>
        </w:tc>
      </w:tr>
      <w:tr w:rsidR="008E101A" w:rsidRPr="00576D2E" w:rsidTr="008E101A">
        <w:trPr>
          <w:trHeight w:val="589"/>
        </w:trPr>
        <w:tc>
          <w:tcPr>
            <w:tcW w:w="577" w:type="dxa"/>
            <w:tcBorders>
              <w:left w:val="single" w:sz="12" w:space="0" w:color="auto"/>
              <w:bottom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11</w:t>
            </w:r>
          </w:p>
        </w:tc>
        <w:tc>
          <w:tcPr>
            <w:tcW w:w="1074" w:type="dxa"/>
            <w:tcBorders>
              <w:bottom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11</w:t>
            </w:r>
          </w:p>
        </w:tc>
        <w:tc>
          <w:tcPr>
            <w:tcW w:w="2530" w:type="dxa"/>
            <w:tcBorders>
              <w:bottom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Тутаева Р.А.</w:t>
            </w:r>
          </w:p>
        </w:tc>
        <w:tc>
          <w:tcPr>
            <w:tcW w:w="793" w:type="dxa"/>
            <w:tcBorders>
              <w:bottom w:val="single" w:sz="12" w:space="0" w:color="auto"/>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5</w:t>
            </w:r>
          </w:p>
        </w:tc>
        <w:tc>
          <w:tcPr>
            <w:tcW w:w="773" w:type="dxa"/>
            <w:tcBorders>
              <w:left w:val="single" w:sz="12" w:space="0" w:color="auto"/>
              <w:bottom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w:t>
            </w:r>
          </w:p>
        </w:tc>
        <w:tc>
          <w:tcPr>
            <w:tcW w:w="773" w:type="dxa"/>
            <w:tcBorders>
              <w:bottom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4</w:t>
            </w:r>
          </w:p>
        </w:tc>
        <w:tc>
          <w:tcPr>
            <w:tcW w:w="773" w:type="dxa"/>
            <w:tcBorders>
              <w:bottom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w:t>
            </w:r>
          </w:p>
        </w:tc>
        <w:tc>
          <w:tcPr>
            <w:tcW w:w="774" w:type="dxa"/>
            <w:tcBorders>
              <w:bottom w:val="single" w:sz="12" w:space="0" w:color="auto"/>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w:t>
            </w:r>
          </w:p>
        </w:tc>
        <w:tc>
          <w:tcPr>
            <w:tcW w:w="1159" w:type="dxa"/>
            <w:tcBorders>
              <w:left w:val="single" w:sz="12" w:space="0" w:color="auto"/>
              <w:bottom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100</w:t>
            </w:r>
          </w:p>
        </w:tc>
        <w:tc>
          <w:tcPr>
            <w:tcW w:w="1158" w:type="dxa"/>
            <w:tcBorders>
              <w:bottom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80</w:t>
            </w:r>
          </w:p>
        </w:tc>
        <w:tc>
          <w:tcPr>
            <w:tcW w:w="923" w:type="dxa"/>
            <w:tcBorders>
              <w:bottom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3,8</w:t>
            </w:r>
          </w:p>
        </w:tc>
        <w:tc>
          <w:tcPr>
            <w:tcW w:w="4110" w:type="dxa"/>
            <w:tcBorders>
              <w:bottom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при нахождении объемов фигур -</w:t>
            </w:r>
          </w:p>
        </w:tc>
      </w:tr>
    </w:tbl>
    <w:p w:rsidR="008E101A" w:rsidRPr="00576D2E" w:rsidRDefault="008E101A" w:rsidP="008E101A">
      <w:pPr>
        <w:spacing w:after="160" w:line="259" w:lineRule="auto"/>
        <w:rPr>
          <w:rFonts w:ascii="Times New Roman" w:eastAsia="Times New Roman" w:hAnsi="Times New Roman" w:cs="Times New Roman"/>
          <w:b/>
          <w:sz w:val="28"/>
          <w:szCs w:val="28"/>
          <w:u w:val="single"/>
        </w:rPr>
      </w:pPr>
    </w:p>
    <w:p w:rsidR="008E101A" w:rsidRPr="00576D2E" w:rsidRDefault="008E101A" w:rsidP="008E101A">
      <w:pPr>
        <w:spacing w:after="0"/>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Анализ  контрольных рабо</w:t>
      </w:r>
      <w:r>
        <w:rPr>
          <w:rFonts w:ascii="Times New Roman" w:eastAsia="Times New Roman" w:hAnsi="Times New Roman" w:cs="Times New Roman"/>
          <w:b/>
          <w:sz w:val="28"/>
          <w:szCs w:val="28"/>
        </w:rPr>
        <w:t>т по физике  за  3 четверть 2018-19</w:t>
      </w:r>
      <w:r w:rsidRPr="00576D2E">
        <w:rPr>
          <w:rFonts w:ascii="Times New Roman" w:eastAsia="Times New Roman" w:hAnsi="Times New Roman" w:cs="Times New Roman"/>
          <w:b/>
          <w:sz w:val="28"/>
          <w:szCs w:val="28"/>
        </w:rPr>
        <w:t xml:space="preserve"> уч. год</w:t>
      </w:r>
    </w:p>
    <w:p w:rsidR="008E101A" w:rsidRPr="00576D2E" w:rsidRDefault="008E101A" w:rsidP="008E101A">
      <w:pPr>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МБОУ «СОШ с. Борзой»</w:t>
      </w:r>
    </w:p>
    <w:tbl>
      <w:tblPr>
        <w:tblW w:w="14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
        <w:gridCol w:w="1074"/>
        <w:gridCol w:w="2530"/>
        <w:gridCol w:w="793"/>
        <w:gridCol w:w="773"/>
        <w:gridCol w:w="773"/>
        <w:gridCol w:w="773"/>
        <w:gridCol w:w="774"/>
        <w:gridCol w:w="1159"/>
        <w:gridCol w:w="1158"/>
        <w:gridCol w:w="923"/>
        <w:gridCol w:w="2747"/>
      </w:tblGrid>
      <w:tr w:rsidR="008E101A" w:rsidRPr="00576D2E" w:rsidTr="008E101A">
        <w:trPr>
          <w:trHeight w:val="924"/>
        </w:trPr>
        <w:tc>
          <w:tcPr>
            <w:tcW w:w="577" w:type="dxa"/>
            <w:vMerge w:val="restart"/>
            <w:tcBorders>
              <w:top w:val="single" w:sz="12" w:space="0" w:color="auto"/>
              <w:left w:val="single" w:sz="12" w:space="0" w:color="auto"/>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w:t>
            </w:r>
          </w:p>
        </w:tc>
        <w:tc>
          <w:tcPr>
            <w:tcW w:w="1074" w:type="dxa"/>
            <w:vMerge w:val="restart"/>
            <w:tcBorders>
              <w:top w:val="single" w:sz="12" w:space="0" w:color="auto"/>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класс</w:t>
            </w:r>
          </w:p>
        </w:tc>
        <w:tc>
          <w:tcPr>
            <w:tcW w:w="2530" w:type="dxa"/>
            <w:vMerge w:val="restart"/>
            <w:tcBorders>
              <w:top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учитель</w:t>
            </w:r>
          </w:p>
        </w:tc>
        <w:tc>
          <w:tcPr>
            <w:tcW w:w="793" w:type="dxa"/>
            <w:vMerge w:val="restart"/>
            <w:tcBorders>
              <w:top w:val="single" w:sz="12" w:space="0" w:color="auto"/>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Вы- пол- няло</w:t>
            </w:r>
          </w:p>
        </w:tc>
        <w:tc>
          <w:tcPr>
            <w:tcW w:w="3093" w:type="dxa"/>
            <w:gridSpan w:val="4"/>
            <w:tcBorders>
              <w:top w:val="single" w:sz="12" w:space="0" w:color="auto"/>
              <w:left w:val="single" w:sz="12" w:space="0" w:color="auto"/>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оценка</w:t>
            </w:r>
          </w:p>
        </w:tc>
        <w:tc>
          <w:tcPr>
            <w:tcW w:w="1159" w:type="dxa"/>
            <w:vMerge w:val="restart"/>
            <w:tcBorders>
              <w:top w:val="single" w:sz="12" w:space="0" w:color="auto"/>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w:t>
            </w:r>
          </w:p>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усп.</w:t>
            </w:r>
          </w:p>
        </w:tc>
        <w:tc>
          <w:tcPr>
            <w:tcW w:w="1158" w:type="dxa"/>
            <w:vMerge w:val="restart"/>
            <w:tcBorders>
              <w:top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w:t>
            </w:r>
          </w:p>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кач.</w:t>
            </w:r>
          </w:p>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усп.</w:t>
            </w:r>
          </w:p>
        </w:tc>
        <w:tc>
          <w:tcPr>
            <w:tcW w:w="923" w:type="dxa"/>
            <w:vMerge w:val="restart"/>
            <w:tcBorders>
              <w:top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ср.</w:t>
            </w:r>
          </w:p>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балл</w:t>
            </w:r>
          </w:p>
        </w:tc>
        <w:tc>
          <w:tcPr>
            <w:tcW w:w="2747" w:type="dxa"/>
            <w:vMerge w:val="restart"/>
            <w:tcBorders>
              <w:top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Типичные</w:t>
            </w:r>
          </w:p>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ошибки</w:t>
            </w:r>
          </w:p>
        </w:tc>
      </w:tr>
      <w:tr w:rsidR="008E101A" w:rsidRPr="00576D2E" w:rsidTr="008E101A">
        <w:trPr>
          <w:trHeight w:val="500"/>
        </w:trPr>
        <w:tc>
          <w:tcPr>
            <w:tcW w:w="577" w:type="dxa"/>
            <w:vMerge/>
            <w:tcBorders>
              <w:left w:val="single" w:sz="12" w:space="0" w:color="auto"/>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p>
        </w:tc>
        <w:tc>
          <w:tcPr>
            <w:tcW w:w="1074" w:type="dxa"/>
            <w:vMerge/>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p>
        </w:tc>
        <w:tc>
          <w:tcPr>
            <w:tcW w:w="2530" w:type="dxa"/>
            <w:vMerge/>
          </w:tcPr>
          <w:p w:rsidR="008E101A" w:rsidRPr="00576D2E" w:rsidRDefault="008E101A" w:rsidP="008E101A">
            <w:pPr>
              <w:spacing w:after="0" w:line="240" w:lineRule="auto"/>
              <w:jc w:val="center"/>
              <w:rPr>
                <w:rFonts w:ascii="Times New Roman" w:eastAsia="Times New Roman" w:hAnsi="Times New Roman" w:cs="Times New Roman"/>
                <w:b/>
                <w:sz w:val="28"/>
                <w:szCs w:val="28"/>
              </w:rPr>
            </w:pPr>
          </w:p>
        </w:tc>
        <w:tc>
          <w:tcPr>
            <w:tcW w:w="793" w:type="dxa"/>
            <w:vMerge/>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p>
        </w:tc>
        <w:tc>
          <w:tcPr>
            <w:tcW w:w="773"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5</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4</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3</w:t>
            </w:r>
          </w:p>
        </w:tc>
        <w:tc>
          <w:tcPr>
            <w:tcW w:w="774"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2</w:t>
            </w:r>
          </w:p>
        </w:tc>
        <w:tc>
          <w:tcPr>
            <w:tcW w:w="1159" w:type="dxa"/>
            <w:vMerge/>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p>
        </w:tc>
        <w:tc>
          <w:tcPr>
            <w:tcW w:w="1158" w:type="dxa"/>
            <w:vMerge/>
          </w:tcPr>
          <w:p w:rsidR="008E101A" w:rsidRPr="00576D2E" w:rsidRDefault="008E101A" w:rsidP="008E101A">
            <w:pPr>
              <w:spacing w:after="0" w:line="240" w:lineRule="auto"/>
              <w:jc w:val="center"/>
              <w:rPr>
                <w:rFonts w:ascii="Times New Roman" w:eastAsia="Times New Roman" w:hAnsi="Times New Roman" w:cs="Times New Roman"/>
                <w:b/>
                <w:sz w:val="28"/>
                <w:szCs w:val="28"/>
              </w:rPr>
            </w:pPr>
          </w:p>
        </w:tc>
        <w:tc>
          <w:tcPr>
            <w:tcW w:w="923" w:type="dxa"/>
            <w:vMerge/>
          </w:tcPr>
          <w:p w:rsidR="008E101A" w:rsidRPr="00576D2E" w:rsidRDefault="008E101A" w:rsidP="008E101A">
            <w:pPr>
              <w:spacing w:after="0" w:line="240" w:lineRule="auto"/>
              <w:jc w:val="center"/>
              <w:rPr>
                <w:rFonts w:ascii="Times New Roman" w:eastAsia="Times New Roman" w:hAnsi="Times New Roman" w:cs="Times New Roman"/>
                <w:b/>
                <w:sz w:val="28"/>
                <w:szCs w:val="28"/>
              </w:rPr>
            </w:pPr>
          </w:p>
        </w:tc>
        <w:tc>
          <w:tcPr>
            <w:tcW w:w="2747" w:type="dxa"/>
            <w:vMerge/>
          </w:tcPr>
          <w:p w:rsidR="008E101A" w:rsidRPr="00576D2E" w:rsidRDefault="008E101A" w:rsidP="008E101A">
            <w:pPr>
              <w:spacing w:after="0" w:line="240" w:lineRule="auto"/>
              <w:jc w:val="center"/>
              <w:rPr>
                <w:rFonts w:ascii="Times New Roman" w:eastAsia="Times New Roman" w:hAnsi="Times New Roman" w:cs="Times New Roman"/>
                <w:b/>
                <w:sz w:val="28"/>
                <w:szCs w:val="28"/>
              </w:rPr>
            </w:pPr>
          </w:p>
        </w:tc>
      </w:tr>
      <w:tr w:rsidR="008E101A" w:rsidRPr="00576D2E" w:rsidTr="008E101A">
        <w:trPr>
          <w:trHeight w:val="589"/>
        </w:trPr>
        <w:tc>
          <w:tcPr>
            <w:tcW w:w="577"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w:t>
            </w:r>
          </w:p>
        </w:tc>
        <w:tc>
          <w:tcPr>
            <w:tcW w:w="1074"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7 «а»</w:t>
            </w:r>
          </w:p>
        </w:tc>
        <w:tc>
          <w:tcPr>
            <w:tcW w:w="2530"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Закриева Ж.Я.</w:t>
            </w:r>
          </w:p>
        </w:tc>
        <w:tc>
          <w:tcPr>
            <w:tcW w:w="793"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11</w:t>
            </w:r>
          </w:p>
        </w:tc>
        <w:tc>
          <w:tcPr>
            <w:tcW w:w="773"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10</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w:t>
            </w:r>
          </w:p>
        </w:tc>
        <w:tc>
          <w:tcPr>
            <w:tcW w:w="774"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w:t>
            </w:r>
          </w:p>
        </w:tc>
        <w:tc>
          <w:tcPr>
            <w:tcW w:w="1159"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100</w:t>
            </w:r>
          </w:p>
        </w:tc>
        <w:tc>
          <w:tcPr>
            <w:tcW w:w="1158"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100</w:t>
            </w:r>
          </w:p>
        </w:tc>
        <w:tc>
          <w:tcPr>
            <w:tcW w:w="92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4</w:t>
            </w:r>
          </w:p>
        </w:tc>
        <w:tc>
          <w:tcPr>
            <w:tcW w:w="2747"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при нахождении скорости</w:t>
            </w:r>
          </w:p>
        </w:tc>
      </w:tr>
      <w:tr w:rsidR="008E101A" w:rsidRPr="00576D2E" w:rsidTr="008E101A">
        <w:trPr>
          <w:trHeight w:val="589"/>
        </w:trPr>
        <w:tc>
          <w:tcPr>
            <w:tcW w:w="577"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2</w:t>
            </w:r>
          </w:p>
        </w:tc>
        <w:tc>
          <w:tcPr>
            <w:tcW w:w="1074"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7 «б»</w:t>
            </w:r>
          </w:p>
        </w:tc>
        <w:tc>
          <w:tcPr>
            <w:tcW w:w="2530"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Закриева Ж.Я.</w:t>
            </w:r>
          </w:p>
        </w:tc>
        <w:tc>
          <w:tcPr>
            <w:tcW w:w="793"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10</w:t>
            </w:r>
          </w:p>
        </w:tc>
        <w:tc>
          <w:tcPr>
            <w:tcW w:w="773"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2</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8</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w:t>
            </w:r>
          </w:p>
        </w:tc>
        <w:tc>
          <w:tcPr>
            <w:tcW w:w="774"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w:t>
            </w:r>
          </w:p>
        </w:tc>
        <w:tc>
          <w:tcPr>
            <w:tcW w:w="1159"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100</w:t>
            </w:r>
          </w:p>
        </w:tc>
        <w:tc>
          <w:tcPr>
            <w:tcW w:w="1158"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100</w:t>
            </w:r>
          </w:p>
        </w:tc>
        <w:tc>
          <w:tcPr>
            <w:tcW w:w="92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4,2</w:t>
            </w:r>
          </w:p>
        </w:tc>
        <w:tc>
          <w:tcPr>
            <w:tcW w:w="2747"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при нахождении скорости</w:t>
            </w:r>
          </w:p>
        </w:tc>
      </w:tr>
      <w:tr w:rsidR="008E101A" w:rsidRPr="00576D2E" w:rsidTr="008E101A">
        <w:trPr>
          <w:trHeight w:val="589"/>
        </w:trPr>
        <w:tc>
          <w:tcPr>
            <w:tcW w:w="577"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3</w:t>
            </w:r>
          </w:p>
        </w:tc>
        <w:tc>
          <w:tcPr>
            <w:tcW w:w="1074"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8 «а»</w:t>
            </w:r>
          </w:p>
        </w:tc>
        <w:tc>
          <w:tcPr>
            <w:tcW w:w="2530"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Закриева Ж.Я.</w:t>
            </w:r>
          </w:p>
        </w:tc>
        <w:tc>
          <w:tcPr>
            <w:tcW w:w="793"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13</w:t>
            </w:r>
          </w:p>
        </w:tc>
        <w:tc>
          <w:tcPr>
            <w:tcW w:w="773"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7</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4</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2</w:t>
            </w:r>
          </w:p>
        </w:tc>
        <w:tc>
          <w:tcPr>
            <w:tcW w:w="774"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w:t>
            </w:r>
          </w:p>
        </w:tc>
        <w:tc>
          <w:tcPr>
            <w:tcW w:w="1159"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100</w:t>
            </w:r>
          </w:p>
        </w:tc>
        <w:tc>
          <w:tcPr>
            <w:tcW w:w="1158"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84</w:t>
            </w:r>
          </w:p>
        </w:tc>
        <w:tc>
          <w:tcPr>
            <w:tcW w:w="92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4,3</w:t>
            </w:r>
          </w:p>
        </w:tc>
        <w:tc>
          <w:tcPr>
            <w:tcW w:w="2747"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при изменении внутренней энергии</w:t>
            </w:r>
          </w:p>
        </w:tc>
      </w:tr>
      <w:tr w:rsidR="008E101A" w:rsidRPr="00576D2E" w:rsidTr="008E101A">
        <w:trPr>
          <w:trHeight w:val="589"/>
        </w:trPr>
        <w:tc>
          <w:tcPr>
            <w:tcW w:w="577"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4</w:t>
            </w:r>
          </w:p>
        </w:tc>
        <w:tc>
          <w:tcPr>
            <w:tcW w:w="1074"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8 «б»</w:t>
            </w:r>
          </w:p>
        </w:tc>
        <w:tc>
          <w:tcPr>
            <w:tcW w:w="2530"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Закриева Ж.Я.</w:t>
            </w:r>
          </w:p>
        </w:tc>
        <w:tc>
          <w:tcPr>
            <w:tcW w:w="793"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13</w:t>
            </w:r>
          </w:p>
        </w:tc>
        <w:tc>
          <w:tcPr>
            <w:tcW w:w="773"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2</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3</w:t>
            </w:r>
          </w:p>
        </w:tc>
        <w:tc>
          <w:tcPr>
            <w:tcW w:w="774"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7</w:t>
            </w:r>
          </w:p>
        </w:tc>
        <w:tc>
          <w:tcPr>
            <w:tcW w:w="1159"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46</w:t>
            </w:r>
          </w:p>
        </w:tc>
        <w:tc>
          <w:tcPr>
            <w:tcW w:w="1158"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23</w:t>
            </w:r>
          </w:p>
        </w:tc>
        <w:tc>
          <w:tcPr>
            <w:tcW w:w="92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2,8</w:t>
            </w:r>
          </w:p>
        </w:tc>
        <w:tc>
          <w:tcPr>
            <w:tcW w:w="2747"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при изменении внутренней энергии</w:t>
            </w:r>
          </w:p>
        </w:tc>
      </w:tr>
      <w:tr w:rsidR="008E101A" w:rsidRPr="00576D2E" w:rsidTr="008E101A">
        <w:trPr>
          <w:trHeight w:val="589"/>
        </w:trPr>
        <w:tc>
          <w:tcPr>
            <w:tcW w:w="577"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5</w:t>
            </w:r>
          </w:p>
        </w:tc>
        <w:tc>
          <w:tcPr>
            <w:tcW w:w="1074"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9 «а»</w:t>
            </w:r>
          </w:p>
        </w:tc>
        <w:tc>
          <w:tcPr>
            <w:tcW w:w="2530"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Закриева Ж.Я.</w:t>
            </w:r>
          </w:p>
        </w:tc>
        <w:tc>
          <w:tcPr>
            <w:tcW w:w="793"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14</w:t>
            </w:r>
          </w:p>
        </w:tc>
        <w:tc>
          <w:tcPr>
            <w:tcW w:w="773"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6</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4</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4</w:t>
            </w:r>
          </w:p>
        </w:tc>
        <w:tc>
          <w:tcPr>
            <w:tcW w:w="774"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w:t>
            </w:r>
          </w:p>
        </w:tc>
        <w:tc>
          <w:tcPr>
            <w:tcW w:w="1159"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100</w:t>
            </w:r>
          </w:p>
        </w:tc>
        <w:tc>
          <w:tcPr>
            <w:tcW w:w="1158"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71</w:t>
            </w:r>
          </w:p>
        </w:tc>
        <w:tc>
          <w:tcPr>
            <w:tcW w:w="92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4,1</w:t>
            </w:r>
          </w:p>
        </w:tc>
        <w:tc>
          <w:tcPr>
            <w:tcW w:w="2747"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при решении задач</w:t>
            </w:r>
          </w:p>
        </w:tc>
      </w:tr>
      <w:tr w:rsidR="008E101A" w:rsidRPr="00576D2E" w:rsidTr="008E101A">
        <w:trPr>
          <w:trHeight w:val="589"/>
        </w:trPr>
        <w:tc>
          <w:tcPr>
            <w:tcW w:w="577"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6</w:t>
            </w:r>
          </w:p>
        </w:tc>
        <w:tc>
          <w:tcPr>
            <w:tcW w:w="1074"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9 «б»</w:t>
            </w:r>
          </w:p>
        </w:tc>
        <w:tc>
          <w:tcPr>
            <w:tcW w:w="2530"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Закриева Ж.Я.</w:t>
            </w:r>
          </w:p>
        </w:tc>
        <w:tc>
          <w:tcPr>
            <w:tcW w:w="793"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5</w:t>
            </w:r>
          </w:p>
        </w:tc>
        <w:tc>
          <w:tcPr>
            <w:tcW w:w="773"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5</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w:t>
            </w:r>
          </w:p>
        </w:tc>
        <w:tc>
          <w:tcPr>
            <w:tcW w:w="774"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w:t>
            </w:r>
          </w:p>
        </w:tc>
        <w:tc>
          <w:tcPr>
            <w:tcW w:w="1159"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100</w:t>
            </w:r>
          </w:p>
        </w:tc>
        <w:tc>
          <w:tcPr>
            <w:tcW w:w="1158"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100</w:t>
            </w:r>
          </w:p>
        </w:tc>
        <w:tc>
          <w:tcPr>
            <w:tcW w:w="92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5</w:t>
            </w:r>
          </w:p>
        </w:tc>
        <w:tc>
          <w:tcPr>
            <w:tcW w:w="2747"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w:t>
            </w:r>
          </w:p>
        </w:tc>
      </w:tr>
    </w:tbl>
    <w:p w:rsidR="008E101A" w:rsidRPr="00576D2E" w:rsidRDefault="008E101A" w:rsidP="008E101A">
      <w:pPr>
        <w:tabs>
          <w:tab w:val="left" w:pos="210"/>
        </w:tabs>
        <w:spacing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 xml:space="preserve"> </w:t>
      </w:r>
      <w:r w:rsidRPr="00576D2E">
        <w:rPr>
          <w:rFonts w:ascii="Times New Roman" w:eastAsia="Times New Roman" w:hAnsi="Times New Roman" w:cs="Times New Roman"/>
          <w:b/>
          <w:sz w:val="28"/>
          <w:szCs w:val="28"/>
        </w:rPr>
        <w:t xml:space="preserve">Анализ уроков показал: </w:t>
      </w:r>
      <w:r w:rsidRPr="00576D2E">
        <w:rPr>
          <w:rFonts w:ascii="Times New Roman" w:eastAsia="Times New Roman" w:hAnsi="Times New Roman" w:cs="Times New Roman"/>
          <w:sz w:val="28"/>
          <w:szCs w:val="28"/>
        </w:rPr>
        <w:t>практически в</w:t>
      </w:r>
      <w:r w:rsidRPr="00576D2E">
        <w:rPr>
          <w:rFonts w:ascii="Times New Roman" w:eastAsia="Times New Roman" w:hAnsi="Times New Roman" w:cs="Times New Roman"/>
          <w:color w:val="000000"/>
          <w:sz w:val="28"/>
          <w:szCs w:val="28"/>
        </w:rPr>
        <w:t>се уроки были построены на принципах взаимодействия «учитель-ученик» и «ученик-ученик». Так же чётко прослеживались межпредметные связи. Учителя на всех уроках использовали элементы компетентностного подхода в обучении.</w:t>
      </w:r>
      <w:r w:rsidRPr="00576D2E">
        <w:rPr>
          <w:rFonts w:ascii="Times New Roman" w:eastAsia="Times New Roman" w:hAnsi="Times New Roman" w:cs="Times New Roman"/>
          <w:bCs/>
          <w:iCs/>
          <w:sz w:val="28"/>
          <w:szCs w:val="28"/>
        </w:rPr>
        <w:t xml:space="preserve"> Вся работа на уроках строилась по принципам </w:t>
      </w:r>
      <w:r w:rsidRPr="00576D2E">
        <w:rPr>
          <w:rFonts w:ascii="Times New Roman" w:eastAsia="Times New Roman" w:hAnsi="Times New Roman" w:cs="Times New Roman"/>
          <w:sz w:val="28"/>
          <w:szCs w:val="28"/>
        </w:rPr>
        <w:t>доступности, научности, наглядности.</w:t>
      </w:r>
      <w:r w:rsidRPr="00576D2E">
        <w:rPr>
          <w:rFonts w:ascii="Times New Roman" w:eastAsia="Times New Roman" w:hAnsi="Times New Roman" w:cs="Times New Roman"/>
          <w:bCs/>
          <w:sz w:val="28"/>
          <w:szCs w:val="28"/>
        </w:rPr>
        <w:t xml:space="preserve"> На многих у</w:t>
      </w:r>
      <w:r w:rsidRPr="00576D2E">
        <w:rPr>
          <w:rFonts w:ascii="Times New Roman" w:eastAsia="Times New Roman" w:hAnsi="Times New Roman" w:cs="Times New Roman"/>
          <w:color w:val="000000"/>
          <w:sz w:val="28"/>
          <w:szCs w:val="28"/>
        </w:rPr>
        <w:t xml:space="preserve">роках использовались интерактивные технологии, дидактические игры, интересные формы устных работ, познавательной и личностной рефлексии. В начале урока педагоги создавали хороший эмоциональный настрой, «зажигали» детей своими идеями, через которые успешно решали поставленные на уроке проблемы, задачи и цели. Уроки были направлены на решение воспитательных задач: умение адаптироваться в окружающей среде, умение слушать оппонента и быть услышанным, корректное отношение к окружающим, культуру речи и поведения в обществе.     </w:t>
      </w:r>
    </w:p>
    <w:p w:rsidR="008E101A" w:rsidRPr="00576D2E" w:rsidRDefault="008E101A" w:rsidP="008E101A">
      <w:pPr>
        <w:tabs>
          <w:tab w:val="left" w:pos="210"/>
        </w:tabs>
        <w:spacing w:line="240" w:lineRule="auto"/>
        <w:contextualSpacing/>
        <w:jc w:val="both"/>
        <w:rPr>
          <w:rFonts w:ascii="Times New Roman" w:eastAsia="Times New Roman" w:hAnsi="Times New Roman" w:cs="Times New Roman"/>
          <w:sz w:val="28"/>
          <w:szCs w:val="28"/>
        </w:rPr>
      </w:pPr>
      <w:r w:rsidRPr="00576D2E">
        <w:rPr>
          <w:rFonts w:ascii="Times New Roman" w:eastAsia="Times New Roman" w:hAnsi="Times New Roman" w:cs="Times New Roman"/>
          <w:color w:val="000000"/>
          <w:sz w:val="28"/>
          <w:szCs w:val="28"/>
        </w:rPr>
        <w:t xml:space="preserve">Учителя показали себя методически грамотными, владеющими современными образовательными технологиями, творчески работающими педагогами. Все уроки отличались продуманностью, чёткостью, ясностью и логичностью изложения учебного материала. По типу урока все уроки были разноплановыми: урок объяснение, урок-исследование, </w:t>
      </w:r>
      <w:r w:rsidRPr="00576D2E">
        <w:rPr>
          <w:rFonts w:ascii="Times New Roman" w:eastAsia="Times New Roman" w:hAnsi="Times New Roman" w:cs="Times New Roman"/>
          <w:sz w:val="28"/>
          <w:szCs w:val="28"/>
        </w:rPr>
        <w:t xml:space="preserve">урок-путешествие,  урок – игра, </w:t>
      </w:r>
      <w:r w:rsidRPr="00576D2E">
        <w:rPr>
          <w:rFonts w:ascii="Times New Roman" w:eastAsia="Times New Roman" w:hAnsi="Times New Roman" w:cs="Times New Roman"/>
          <w:color w:val="000000"/>
          <w:sz w:val="28"/>
          <w:szCs w:val="28"/>
        </w:rPr>
        <w:t xml:space="preserve">урок обобщение. На всех уроках были продемонстрированы интересные формы работы: групповая, парная, индивидуальная, фронтальная и др. </w:t>
      </w:r>
      <w:r w:rsidRPr="00576D2E">
        <w:rPr>
          <w:rFonts w:ascii="Times New Roman" w:eastAsia="Times New Roman" w:hAnsi="Times New Roman" w:cs="Times New Roman"/>
          <w:sz w:val="28"/>
          <w:szCs w:val="28"/>
        </w:rPr>
        <w:t>Все учителя достигли поставленной цели и задач урока с помощью разнообразия приёмов, форм и методов обучения.</w:t>
      </w:r>
    </w:p>
    <w:p w:rsidR="008E101A" w:rsidRPr="00576D2E" w:rsidRDefault="008E101A" w:rsidP="008E101A">
      <w:pPr>
        <w:kinsoku w:val="0"/>
        <w:overflowPunct w:val="0"/>
        <w:spacing w:after="0" w:line="240" w:lineRule="auto"/>
        <w:contextualSpacing/>
        <w:textAlignment w:val="baseline"/>
        <w:rPr>
          <w:rFonts w:ascii="Times New Roman" w:eastAsia="Times New Roman" w:hAnsi="Times New Roman" w:cs="Times New Roman"/>
          <w:b/>
          <w:sz w:val="28"/>
          <w:szCs w:val="28"/>
        </w:rPr>
      </w:pPr>
    </w:p>
    <w:p w:rsidR="008E101A" w:rsidRPr="00576D2E" w:rsidRDefault="008E101A" w:rsidP="008E101A">
      <w:pPr>
        <w:kinsoku w:val="0"/>
        <w:overflowPunct w:val="0"/>
        <w:spacing w:after="0" w:line="240" w:lineRule="auto"/>
        <w:contextualSpacing/>
        <w:textAlignment w:val="baseline"/>
        <w:rPr>
          <w:rFonts w:ascii="Times New Roman" w:eastAsia="Times New Roman" w:hAnsi="Times New Roman" w:cs="Times New Roman"/>
          <w:color w:val="000000"/>
          <w:sz w:val="28"/>
          <w:szCs w:val="28"/>
        </w:rPr>
      </w:pPr>
      <w:r w:rsidRPr="00576D2E">
        <w:rPr>
          <w:rFonts w:ascii="Times New Roman" w:eastAsia="Times New Roman" w:hAnsi="Times New Roman" w:cs="Times New Roman"/>
          <w:b/>
          <w:sz w:val="28"/>
          <w:szCs w:val="28"/>
        </w:rPr>
        <w:t>Рекомендации</w:t>
      </w:r>
      <w:r w:rsidRPr="00576D2E">
        <w:rPr>
          <w:rFonts w:ascii="Times New Roman" w:eastAsia="Times New Roman" w:hAnsi="Times New Roman" w:cs="Times New Roman"/>
          <w:sz w:val="28"/>
          <w:szCs w:val="28"/>
        </w:rPr>
        <w:t xml:space="preserve">: Рекомендовать правильно рассчитывать учебное время, при планирование урока учитывать дозировку на каждый этап и на каждое задание (не всегда уроки заканчивались по звонку), активизировать работу по развитию творческих способностей учащихся, соблюдать здоровьесберегающие принципы построения урока: не забывать о </w:t>
      </w:r>
      <w:r w:rsidRPr="00576D2E">
        <w:rPr>
          <w:rFonts w:ascii="Times New Roman" w:eastAsia="Times New Roman" w:hAnsi="Times New Roman" w:cs="Times New Roman"/>
          <w:color w:val="000000"/>
          <w:sz w:val="28"/>
          <w:szCs w:val="28"/>
        </w:rPr>
        <w:t xml:space="preserve">необходимости временного ограничения работы с интерактивной доской на уроке, проводить физминутки во время урока. </w:t>
      </w:r>
    </w:p>
    <w:p w:rsidR="008E101A" w:rsidRPr="00576D2E" w:rsidRDefault="008E101A" w:rsidP="008E101A">
      <w:pPr>
        <w:tabs>
          <w:tab w:val="left" w:pos="210"/>
        </w:tabs>
        <w:spacing w:line="240" w:lineRule="auto"/>
        <w:contextualSpacing/>
        <w:jc w:val="both"/>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Учителя МО естественно-математического цикла в качестве классных руководителей принимали со своими классами активное участие во всех школьных внеклассных мероприятиях. </w:t>
      </w:r>
    </w:p>
    <w:p w:rsidR="008E101A" w:rsidRPr="00576D2E" w:rsidRDefault="008E101A" w:rsidP="008E101A">
      <w:pPr>
        <w:spacing w:line="240" w:lineRule="auto"/>
        <w:contextualSpacing/>
        <w:jc w:val="both"/>
        <w:rPr>
          <w:rFonts w:ascii="Times New Roman" w:eastAsia="Times New Roman" w:hAnsi="Times New Roman" w:cs="Times New Roman"/>
          <w:sz w:val="28"/>
          <w:szCs w:val="28"/>
          <w:u w:val="single"/>
        </w:rPr>
      </w:pPr>
      <w:r w:rsidRPr="00576D2E">
        <w:rPr>
          <w:rFonts w:ascii="Times New Roman" w:eastAsia="Times New Roman" w:hAnsi="Times New Roman" w:cs="Times New Roman"/>
          <w:sz w:val="28"/>
          <w:szCs w:val="28"/>
          <w:u w:val="single"/>
        </w:rPr>
        <w:t xml:space="preserve">Рекомендации учителям: </w:t>
      </w:r>
    </w:p>
    <w:p w:rsidR="008E101A" w:rsidRPr="00576D2E" w:rsidRDefault="008E101A" w:rsidP="00A932E6">
      <w:pPr>
        <w:numPr>
          <w:ilvl w:val="0"/>
          <w:numId w:val="40"/>
        </w:numPr>
        <w:spacing w:after="0" w:line="240" w:lineRule="auto"/>
        <w:contextualSpacing/>
        <w:jc w:val="both"/>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Больше уделять внимания индивидуальному подходу к ученикам, использовать разноуровневые задания, в дальнейшем руководствоваться системно-деятельностным подходом и использовать технологии АМО, технологии ИКТ. </w:t>
      </w:r>
    </w:p>
    <w:p w:rsidR="008E101A" w:rsidRPr="00576D2E" w:rsidRDefault="008E101A" w:rsidP="00A932E6">
      <w:pPr>
        <w:numPr>
          <w:ilvl w:val="0"/>
          <w:numId w:val="40"/>
        </w:numPr>
        <w:spacing w:after="0" w:line="240" w:lineRule="auto"/>
        <w:contextualSpacing/>
        <w:jc w:val="both"/>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Применять на уроках и во внеурочной деятельности инновационные методы обучения и воспитания, способствующие более полному усвоению учебного материала. </w:t>
      </w:r>
    </w:p>
    <w:p w:rsidR="008E101A" w:rsidRPr="00576D2E" w:rsidRDefault="008E101A" w:rsidP="00A932E6">
      <w:pPr>
        <w:numPr>
          <w:ilvl w:val="0"/>
          <w:numId w:val="40"/>
        </w:numPr>
        <w:spacing w:after="0" w:line="240" w:lineRule="auto"/>
        <w:contextualSpacing/>
        <w:jc w:val="both"/>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Больше внимания уделять самосовершенствованию, различным выходам на федеральный, международный уровень в формах конкурсов, конференций и др.</w:t>
      </w:r>
    </w:p>
    <w:p w:rsidR="008E101A" w:rsidRPr="00576D2E" w:rsidRDefault="008E101A" w:rsidP="008E101A">
      <w:pPr>
        <w:spacing w:after="0" w:line="240" w:lineRule="auto"/>
        <w:contextualSpacing/>
        <w:jc w:val="both"/>
        <w:rPr>
          <w:rFonts w:ascii="Times New Roman" w:eastAsia="Times New Roman" w:hAnsi="Times New Roman" w:cs="Times New Roman"/>
          <w:sz w:val="28"/>
          <w:szCs w:val="28"/>
        </w:rPr>
      </w:pPr>
    </w:p>
    <w:p w:rsidR="008E101A" w:rsidRPr="00576D2E" w:rsidRDefault="008E101A" w:rsidP="008E101A">
      <w:pPr>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Заседания методического объединения естественно-математического цикла</w:t>
      </w:r>
    </w:p>
    <w:p w:rsidR="008E101A" w:rsidRPr="00576D2E" w:rsidRDefault="008E101A" w:rsidP="008E101A">
      <w:pPr>
        <w:rPr>
          <w:rFonts w:ascii="Times New Roman" w:eastAsia="Times New Roman" w:hAnsi="Times New Roman" w:cs="Times New Roman"/>
          <w:sz w:val="28"/>
          <w:szCs w:val="28"/>
        </w:rPr>
      </w:pPr>
      <w:r>
        <w:rPr>
          <w:rFonts w:ascii="Times New Roman" w:eastAsia="Times New Roman" w:hAnsi="Times New Roman" w:cs="Times New Roman"/>
          <w:sz w:val="28"/>
          <w:szCs w:val="28"/>
        </w:rPr>
        <w:t>от 30 мая 2019</w:t>
      </w:r>
      <w:r w:rsidRPr="00576D2E">
        <w:rPr>
          <w:rFonts w:ascii="Times New Roman" w:eastAsia="Times New Roman" w:hAnsi="Times New Roman" w:cs="Times New Roman"/>
          <w:sz w:val="28"/>
          <w:szCs w:val="28"/>
        </w:rPr>
        <w:t xml:space="preserve"> года</w:t>
      </w:r>
    </w:p>
    <w:p w:rsidR="008E101A" w:rsidRPr="00576D2E" w:rsidRDefault="008E101A" w:rsidP="008E101A">
      <w:pP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На заседании присутствовало </w:t>
      </w:r>
      <w:r>
        <w:rPr>
          <w:rFonts w:ascii="Times New Roman" w:eastAsia="Times New Roman" w:hAnsi="Times New Roman" w:cs="Times New Roman"/>
          <w:sz w:val="28"/>
          <w:szCs w:val="28"/>
        </w:rPr>
        <w:t>8</w:t>
      </w:r>
      <w:r w:rsidRPr="00576D2E">
        <w:rPr>
          <w:rFonts w:ascii="Times New Roman" w:eastAsia="Times New Roman" w:hAnsi="Times New Roman" w:cs="Times New Roman"/>
          <w:sz w:val="28"/>
          <w:szCs w:val="28"/>
        </w:rPr>
        <w:t xml:space="preserve"> человек:</w:t>
      </w:r>
    </w:p>
    <w:p w:rsidR="008E101A" w:rsidRPr="00576D2E" w:rsidRDefault="008E101A" w:rsidP="008E101A">
      <w:pP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 xml:space="preserve">Повестка дня:     </w:t>
      </w:r>
    </w:p>
    <w:p w:rsidR="008E101A" w:rsidRPr="00576D2E" w:rsidRDefault="008E101A" w:rsidP="008E101A">
      <w:pP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Анализ результатов обученности  учащихся за 4 четверть и 2 полугодие по предметам естественно-математического цикла.</w:t>
      </w:r>
    </w:p>
    <w:p w:rsidR="008E101A" w:rsidRPr="00576D2E" w:rsidRDefault="008E101A" w:rsidP="00A932E6">
      <w:pPr>
        <w:numPr>
          <w:ilvl w:val="0"/>
          <w:numId w:val="44"/>
        </w:numPr>
        <w:contextualSpacing/>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Анализ выполнение практической части учебных программ по предметам естественн</w:t>
      </w:r>
      <w:r>
        <w:rPr>
          <w:rFonts w:ascii="Times New Roman" w:eastAsia="Times New Roman" w:hAnsi="Times New Roman" w:cs="Times New Roman"/>
          <w:b/>
          <w:sz w:val="28"/>
          <w:szCs w:val="28"/>
        </w:rPr>
        <w:t>о-математического цикла  за 2018-2019</w:t>
      </w:r>
      <w:r w:rsidRPr="00576D2E">
        <w:rPr>
          <w:rFonts w:ascii="Times New Roman" w:eastAsia="Times New Roman" w:hAnsi="Times New Roman" w:cs="Times New Roman"/>
          <w:b/>
          <w:sz w:val="28"/>
          <w:szCs w:val="28"/>
        </w:rPr>
        <w:t xml:space="preserve"> учебный год.</w:t>
      </w:r>
    </w:p>
    <w:p w:rsidR="008E101A" w:rsidRPr="00576D2E" w:rsidRDefault="008E101A" w:rsidP="00A932E6">
      <w:pPr>
        <w:numPr>
          <w:ilvl w:val="0"/>
          <w:numId w:val="44"/>
        </w:numPr>
        <w:contextualSpacing/>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Анализ эффективности организации со слабоуспевающими учащимися в основной школе, обмен опытом по данному  направлению работы.</w:t>
      </w:r>
    </w:p>
    <w:p w:rsidR="008E101A" w:rsidRPr="00576D2E" w:rsidRDefault="008E101A" w:rsidP="00A932E6">
      <w:pPr>
        <w:numPr>
          <w:ilvl w:val="0"/>
          <w:numId w:val="44"/>
        </w:numPr>
        <w:contextualSpacing/>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 xml:space="preserve">Выступление учителей по темам самообразования </w:t>
      </w:r>
    </w:p>
    <w:p w:rsidR="008E101A" w:rsidRPr="00576D2E" w:rsidRDefault="008E101A" w:rsidP="00A932E6">
      <w:pPr>
        <w:numPr>
          <w:ilvl w:val="0"/>
          <w:numId w:val="44"/>
        </w:numPr>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Анализ работы нашего МО за 2018-2019 </w:t>
      </w:r>
      <w:r w:rsidRPr="00576D2E">
        <w:rPr>
          <w:rFonts w:ascii="Times New Roman" w:eastAsia="Times New Roman" w:hAnsi="Times New Roman" w:cs="Times New Roman"/>
          <w:b/>
          <w:sz w:val="28"/>
          <w:szCs w:val="28"/>
        </w:rPr>
        <w:t xml:space="preserve">учебный год. </w:t>
      </w:r>
    </w:p>
    <w:p w:rsidR="008E101A" w:rsidRPr="00576D2E" w:rsidRDefault="008E101A" w:rsidP="008E101A">
      <w:pPr>
        <w:contextualSpacing/>
        <w:rPr>
          <w:rFonts w:ascii="Times New Roman" w:eastAsia="Times New Roman" w:hAnsi="Times New Roman" w:cs="Times New Roman"/>
          <w:b/>
          <w:sz w:val="28"/>
          <w:szCs w:val="28"/>
        </w:rPr>
      </w:pPr>
    </w:p>
    <w:p w:rsidR="008E101A" w:rsidRPr="00576D2E" w:rsidRDefault="008E101A" w:rsidP="008E101A">
      <w:pPr>
        <w:contextualSpacing/>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 По первому вопросу выступила руководитель МО Эсембаева З.С. Она сообщила результаты успеваемости за четвертую четверть по предметам естественно- математического цикла.</w:t>
      </w:r>
    </w:p>
    <w:p w:rsidR="008E101A" w:rsidRPr="00576D2E" w:rsidRDefault="008E101A" w:rsidP="008E101A">
      <w:pPr>
        <w:contextualSpacing/>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 По второму вопросу выступили все учителя- предметники. Они сообщили о выполнении практической части по всем предметам. Обсудили все результаты успеваемости за год и вынесли предложения улучшения успеваемости в новом учебном году..</w:t>
      </w:r>
    </w:p>
    <w:p w:rsidR="008E101A" w:rsidRPr="00576D2E" w:rsidRDefault="008E101A" w:rsidP="008E101A">
      <w:pPr>
        <w:contextualSpacing/>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  По третьему вопросу выступили учителя-предметники, ведущие предметы в основной школе. Рассказали о проделанной дополнительной работе со слабыми учениками. Были отмечены проблемные классы 6,7,8классы.</w:t>
      </w:r>
    </w:p>
    <w:p w:rsidR="008E101A" w:rsidRPr="00576D2E" w:rsidRDefault="008E101A" w:rsidP="008E101A">
      <w:pPr>
        <w:contextualSpacing/>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  По третьему вопросу выступила завуч школы. Она рассказала об эффективности использования вариативной части школьного учебного плана, поделилась мнением о дальнейшей работе в этом направлении.</w:t>
      </w:r>
    </w:p>
    <w:p w:rsidR="008E101A" w:rsidRPr="00576D2E" w:rsidRDefault="008E101A" w:rsidP="008E101A">
      <w:pPr>
        <w:contextualSpacing/>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  По четвертому вопросу выступили учителя по предметам естественно-математического цикла. Они выступили по своим темам самообразования. Учителя считают что по самообразованию допущены были ошибки. Было предложено работать над новыми темами самообразования.</w:t>
      </w:r>
    </w:p>
    <w:p w:rsidR="008E101A" w:rsidRPr="00576D2E" w:rsidRDefault="008E101A" w:rsidP="008E101A">
      <w:pPr>
        <w:contextualSpacing/>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  По пятому вопросу выступили все члены МО.</w:t>
      </w:r>
    </w:p>
    <w:p w:rsidR="008E101A" w:rsidRPr="00576D2E" w:rsidRDefault="008E101A" w:rsidP="008E101A">
      <w:pPr>
        <w:contextualSpacing/>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  Все учителя провели анализ своей работы на основе этих анализов был проведен анализ работы МО за 2017-2018 учебный год. Результаты пробного ЕГЭ показали очень слабый уровень знаний, хотя подготовка 11 класса велась с сентября.  На педагогическом совете все учителя кроме двух проголосовали о допуске к ЕГЭ и ОГ</w:t>
      </w:r>
      <w:r>
        <w:rPr>
          <w:rFonts w:ascii="Times New Roman" w:eastAsia="Times New Roman" w:hAnsi="Times New Roman" w:cs="Times New Roman"/>
          <w:sz w:val="28"/>
          <w:szCs w:val="28"/>
        </w:rPr>
        <w:t>Э всех учащихся 9 и 11 классов.</w:t>
      </w:r>
    </w:p>
    <w:p w:rsidR="008E101A" w:rsidRPr="00576D2E" w:rsidRDefault="008E101A" w:rsidP="008E101A">
      <w:pPr>
        <w:spacing w:after="0"/>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Анализ  контрольных работ п</w:t>
      </w:r>
      <w:r>
        <w:rPr>
          <w:rFonts w:ascii="Times New Roman" w:eastAsia="Times New Roman" w:hAnsi="Times New Roman" w:cs="Times New Roman"/>
          <w:b/>
          <w:i/>
          <w:sz w:val="28"/>
          <w:szCs w:val="28"/>
        </w:rPr>
        <w:t>о математике за 4 четверть  2018-19</w:t>
      </w:r>
      <w:r w:rsidRPr="00576D2E">
        <w:rPr>
          <w:rFonts w:ascii="Times New Roman" w:eastAsia="Times New Roman" w:hAnsi="Times New Roman" w:cs="Times New Roman"/>
          <w:b/>
          <w:i/>
          <w:sz w:val="28"/>
          <w:szCs w:val="28"/>
        </w:rPr>
        <w:t xml:space="preserve"> уч. год</w:t>
      </w:r>
      <w:r>
        <w:rPr>
          <w:rFonts w:ascii="Times New Roman" w:eastAsia="Times New Roman" w:hAnsi="Times New Roman" w:cs="Times New Roman"/>
          <w:b/>
          <w:i/>
          <w:sz w:val="28"/>
          <w:szCs w:val="28"/>
        </w:rPr>
        <w:t xml:space="preserve"> </w:t>
      </w:r>
      <w:r w:rsidRPr="00576D2E">
        <w:rPr>
          <w:rFonts w:ascii="Times New Roman" w:eastAsia="Times New Roman" w:hAnsi="Times New Roman" w:cs="Times New Roman"/>
          <w:b/>
          <w:i/>
          <w:sz w:val="28"/>
          <w:szCs w:val="28"/>
        </w:rPr>
        <w:t>МБОУ «СОШ с. Борзой»</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
        <w:gridCol w:w="1074"/>
        <w:gridCol w:w="2530"/>
        <w:gridCol w:w="793"/>
        <w:gridCol w:w="773"/>
        <w:gridCol w:w="773"/>
        <w:gridCol w:w="773"/>
        <w:gridCol w:w="774"/>
        <w:gridCol w:w="1159"/>
        <w:gridCol w:w="1158"/>
        <w:gridCol w:w="923"/>
        <w:gridCol w:w="4110"/>
      </w:tblGrid>
      <w:tr w:rsidR="008E101A" w:rsidRPr="00576D2E" w:rsidTr="008E101A">
        <w:trPr>
          <w:trHeight w:val="924"/>
        </w:trPr>
        <w:tc>
          <w:tcPr>
            <w:tcW w:w="577" w:type="dxa"/>
            <w:vMerge w:val="restart"/>
            <w:tcBorders>
              <w:top w:val="single" w:sz="12" w:space="0" w:color="auto"/>
              <w:left w:val="single" w:sz="12" w:space="0" w:color="auto"/>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w:t>
            </w:r>
          </w:p>
        </w:tc>
        <w:tc>
          <w:tcPr>
            <w:tcW w:w="1074" w:type="dxa"/>
            <w:vMerge w:val="restart"/>
            <w:tcBorders>
              <w:top w:val="single" w:sz="12" w:space="0" w:color="auto"/>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класс</w:t>
            </w:r>
          </w:p>
        </w:tc>
        <w:tc>
          <w:tcPr>
            <w:tcW w:w="2530" w:type="dxa"/>
            <w:vMerge w:val="restart"/>
            <w:tcBorders>
              <w:top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учитель</w:t>
            </w:r>
          </w:p>
        </w:tc>
        <w:tc>
          <w:tcPr>
            <w:tcW w:w="793" w:type="dxa"/>
            <w:vMerge w:val="restart"/>
            <w:tcBorders>
              <w:top w:val="single" w:sz="12" w:space="0" w:color="auto"/>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Вы- пол- няло</w:t>
            </w:r>
          </w:p>
        </w:tc>
        <w:tc>
          <w:tcPr>
            <w:tcW w:w="3093" w:type="dxa"/>
            <w:gridSpan w:val="4"/>
            <w:tcBorders>
              <w:top w:val="single" w:sz="12" w:space="0" w:color="auto"/>
              <w:left w:val="single" w:sz="12" w:space="0" w:color="auto"/>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оценка</w:t>
            </w:r>
          </w:p>
        </w:tc>
        <w:tc>
          <w:tcPr>
            <w:tcW w:w="1159" w:type="dxa"/>
            <w:vMerge w:val="restart"/>
            <w:tcBorders>
              <w:top w:val="single" w:sz="12" w:space="0" w:color="auto"/>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w:t>
            </w:r>
          </w:p>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усп.</w:t>
            </w:r>
          </w:p>
        </w:tc>
        <w:tc>
          <w:tcPr>
            <w:tcW w:w="1158" w:type="dxa"/>
            <w:vMerge w:val="restart"/>
            <w:tcBorders>
              <w:top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w:t>
            </w:r>
          </w:p>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кач.</w:t>
            </w:r>
          </w:p>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усп.</w:t>
            </w:r>
          </w:p>
        </w:tc>
        <w:tc>
          <w:tcPr>
            <w:tcW w:w="923" w:type="dxa"/>
            <w:vMerge w:val="restart"/>
            <w:tcBorders>
              <w:top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ср.</w:t>
            </w:r>
          </w:p>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балл</w:t>
            </w:r>
          </w:p>
        </w:tc>
        <w:tc>
          <w:tcPr>
            <w:tcW w:w="4110" w:type="dxa"/>
            <w:vMerge w:val="restart"/>
            <w:tcBorders>
              <w:top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Типичные</w:t>
            </w:r>
          </w:p>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ошибки</w:t>
            </w:r>
          </w:p>
        </w:tc>
      </w:tr>
      <w:tr w:rsidR="008E101A" w:rsidRPr="00576D2E" w:rsidTr="008E101A">
        <w:trPr>
          <w:trHeight w:val="500"/>
        </w:trPr>
        <w:tc>
          <w:tcPr>
            <w:tcW w:w="577" w:type="dxa"/>
            <w:vMerge/>
            <w:tcBorders>
              <w:left w:val="single" w:sz="12" w:space="0" w:color="auto"/>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p>
        </w:tc>
        <w:tc>
          <w:tcPr>
            <w:tcW w:w="1074" w:type="dxa"/>
            <w:vMerge/>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p>
        </w:tc>
        <w:tc>
          <w:tcPr>
            <w:tcW w:w="2530" w:type="dxa"/>
            <w:vMerge/>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p>
        </w:tc>
        <w:tc>
          <w:tcPr>
            <w:tcW w:w="793" w:type="dxa"/>
            <w:vMerge/>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p>
        </w:tc>
        <w:tc>
          <w:tcPr>
            <w:tcW w:w="773"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5</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4</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3</w:t>
            </w:r>
          </w:p>
        </w:tc>
        <w:tc>
          <w:tcPr>
            <w:tcW w:w="774"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2</w:t>
            </w:r>
          </w:p>
        </w:tc>
        <w:tc>
          <w:tcPr>
            <w:tcW w:w="1159" w:type="dxa"/>
            <w:vMerge/>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p>
        </w:tc>
        <w:tc>
          <w:tcPr>
            <w:tcW w:w="1158" w:type="dxa"/>
            <w:vMerge/>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p>
        </w:tc>
        <w:tc>
          <w:tcPr>
            <w:tcW w:w="923" w:type="dxa"/>
            <w:vMerge/>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p>
        </w:tc>
        <w:tc>
          <w:tcPr>
            <w:tcW w:w="4110" w:type="dxa"/>
            <w:vMerge/>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p>
        </w:tc>
      </w:tr>
      <w:tr w:rsidR="008E101A" w:rsidRPr="00576D2E" w:rsidTr="008E101A">
        <w:trPr>
          <w:trHeight w:val="589"/>
        </w:trPr>
        <w:tc>
          <w:tcPr>
            <w:tcW w:w="577"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1</w:t>
            </w:r>
          </w:p>
        </w:tc>
        <w:tc>
          <w:tcPr>
            <w:tcW w:w="1074"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5</w:t>
            </w:r>
            <w:r>
              <w:rPr>
                <w:rFonts w:ascii="Times New Roman" w:eastAsia="Times New Roman" w:hAnsi="Times New Roman" w:cs="Times New Roman"/>
                <w:b/>
                <w:i/>
                <w:sz w:val="28"/>
                <w:szCs w:val="28"/>
              </w:rPr>
              <w:t>»б»</w:t>
            </w:r>
          </w:p>
        </w:tc>
        <w:tc>
          <w:tcPr>
            <w:tcW w:w="2530"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Закриева Ж.Я.</w:t>
            </w:r>
          </w:p>
        </w:tc>
        <w:tc>
          <w:tcPr>
            <w:tcW w:w="793"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14</w:t>
            </w:r>
          </w:p>
        </w:tc>
        <w:tc>
          <w:tcPr>
            <w:tcW w:w="773"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5</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6</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3</w:t>
            </w:r>
          </w:p>
        </w:tc>
        <w:tc>
          <w:tcPr>
            <w:tcW w:w="774"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w:t>
            </w:r>
          </w:p>
        </w:tc>
        <w:tc>
          <w:tcPr>
            <w:tcW w:w="1159"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100</w:t>
            </w:r>
          </w:p>
        </w:tc>
        <w:tc>
          <w:tcPr>
            <w:tcW w:w="1158"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7</w:t>
            </w:r>
          </w:p>
        </w:tc>
        <w:tc>
          <w:tcPr>
            <w:tcW w:w="923"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4,1</w:t>
            </w:r>
          </w:p>
        </w:tc>
        <w:tc>
          <w:tcPr>
            <w:tcW w:w="4110"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при решении уравнений</w:t>
            </w:r>
          </w:p>
        </w:tc>
      </w:tr>
      <w:tr w:rsidR="008E101A" w:rsidRPr="00576D2E" w:rsidTr="008E101A">
        <w:trPr>
          <w:trHeight w:val="589"/>
        </w:trPr>
        <w:tc>
          <w:tcPr>
            <w:tcW w:w="577"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2</w:t>
            </w:r>
          </w:p>
        </w:tc>
        <w:tc>
          <w:tcPr>
            <w:tcW w:w="1074"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5 «б</w:t>
            </w:r>
            <w:r w:rsidRPr="00576D2E">
              <w:rPr>
                <w:rFonts w:ascii="Times New Roman" w:eastAsia="Times New Roman" w:hAnsi="Times New Roman" w:cs="Times New Roman"/>
                <w:b/>
                <w:i/>
                <w:sz w:val="28"/>
                <w:szCs w:val="28"/>
              </w:rPr>
              <w:t>»</w:t>
            </w:r>
          </w:p>
        </w:tc>
        <w:tc>
          <w:tcPr>
            <w:tcW w:w="2530"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Закриева Ж.Я.</w:t>
            </w:r>
          </w:p>
        </w:tc>
        <w:tc>
          <w:tcPr>
            <w:tcW w:w="793"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15</w:t>
            </w:r>
          </w:p>
        </w:tc>
        <w:tc>
          <w:tcPr>
            <w:tcW w:w="773"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2</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8</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6</w:t>
            </w:r>
          </w:p>
        </w:tc>
        <w:tc>
          <w:tcPr>
            <w:tcW w:w="774"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w:t>
            </w:r>
          </w:p>
        </w:tc>
        <w:tc>
          <w:tcPr>
            <w:tcW w:w="1159"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100</w:t>
            </w:r>
          </w:p>
        </w:tc>
        <w:tc>
          <w:tcPr>
            <w:tcW w:w="1158"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67</w:t>
            </w:r>
          </w:p>
        </w:tc>
        <w:tc>
          <w:tcPr>
            <w:tcW w:w="923"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4</w:t>
            </w:r>
          </w:p>
        </w:tc>
        <w:tc>
          <w:tcPr>
            <w:tcW w:w="4110"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 xml:space="preserve">при решении уравнений </w:t>
            </w:r>
          </w:p>
        </w:tc>
      </w:tr>
      <w:tr w:rsidR="008E101A" w:rsidRPr="00576D2E" w:rsidTr="008E101A">
        <w:trPr>
          <w:trHeight w:val="589"/>
        </w:trPr>
        <w:tc>
          <w:tcPr>
            <w:tcW w:w="577"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3</w:t>
            </w:r>
          </w:p>
        </w:tc>
        <w:tc>
          <w:tcPr>
            <w:tcW w:w="1074"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6 </w:t>
            </w:r>
          </w:p>
        </w:tc>
        <w:tc>
          <w:tcPr>
            <w:tcW w:w="2530"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Закриева Ж.Я.</w:t>
            </w:r>
          </w:p>
        </w:tc>
        <w:tc>
          <w:tcPr>
            <w:tcW w:w="793"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8</w:t>
            </w:r>
          </w:p>
        </w:tc>
        <w:tc>
          <w:tcPr>
            <w:tcW w:w="773"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2</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2</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4</w:t>
            </w:r>
          </w:p>
        </w:tc>
        <w:tc>
          <w:tcPr>
            <w:tcW w:w="774"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w:t>
            </w:r>
          </w:p>
        </w:tc>
        <w:tc>
          <w:tcPr>
            <w:tcW w:w="1159"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100</w:t>
            </w:r>
          </w:p>
        </w:tc>
        <w:tc>
          <w:tcPr>
            <w:tcW w:w="1158"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50</w:t>
            </w:r>
          </w:p>
        </w:tc>
        <w:tc>
          <w:tcPr>
            <w:tcW w:w="923"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3,4</w:t>
            </w:r>
          </w:p>
        </w:tc>
        <w:tc>
          <w:tcPr>
            <w:tcW w:w="4110"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при решении примеров с действ.</w:t>
            </w:r>
          </w:p>
        </w:tc>
      </w:tr>
      <w:tr w:rsidR="008E101A" w:rsidRPr="00576D2E" w:rsidTr="008E101A">
        <w:trPr>
          <w:trHeight w:val="589"/>
        </w:trPr>
        <w:tc>
          <w:tcPr>
            <w:tcW w:w="577"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4</w:t>
            </w:r>
          </w:p>
        </w:tc>
        <w:tc>
          <w:tcPr>
            <w:tcW w:w="1074"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7 «а»</w:t>
            </w:r>
          </w:p>
        </w:tc>
        <w:tc>
          <w:tcPr>
            <w:tcW w:w="2530"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Эсембаева З.С.</w:t>
            </w:r>
          </w:p>
        </w:tc>
        <w:tc>
          <w:tcPr>
            <w:tcW w:w="793"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15</w:t>
            </w:r>
          </w:p>
        </w:tc>
        <w:tc>
          <w:tcPr>
            <w:tcW w:w="773"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2</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8</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5</w:t>
            </w:r>
          </w:p>
        </w:tc>
        <w:tc>
          <w:tcPr>
            <w:tcW w:w="774"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w:t>
            </w:r>
          </w:p>
        </w:tc>
        <w:tc>
          <w:tcPr>
            <w:tcW w:w="1159"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100</w:t>
            </w:r>
          </w:p>
        </w:tc>
        <w:tc>
          <w:tcPr>
            <w:tcW w:w="1158"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67</w:t>
            </w:r>
          </w:p>
        </w:tc>
        <w:tc>
          <w:tcPr>
            <w:tcW w:w="923"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3,8</w:t>
            </w:r>
          </w:p>
        </w:tc>
        <w:tc>
          <w:tcPr>
            <w:tcW w:w="4110"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при решении уравнений</w:t>
            </w:r>
          </w:p>
        </w:tc>
      </w:tr>
      <w:tr w:rsidR="008E101A" w:rsidRPr="00576D2E" w:rsidTr="008E101A">
        <w:trPr>
          <w:trHeight w:val="589"/>
        </w:trPr>
        <w:tc>
          <w:tcPr>
            <w:tcW w:w="577"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5</w:t>
            </w:r>
          </w:p>
        </w:tc>
        <w:tc>
          <w:tcPr>
            <w:tcW w:w="1074"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7 «б»</w:t>
            </w:r>
          </w:p>
        </w:tc>
        <w:tc>
          <w:tcPr>
            <w:tcW w:w="2530"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Эсембаева З.С.</w:t>
            </w:r>
          </w:p>
        </w:tc>
        <w:tc>
          <w:tcPr>
            <w:tcW w:w="793"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18</w:t>
            </w:r>
          </w:p>
        </w:tc>
        <w:tc>
          <w:tcPr>
            <w:tcW w:w="773"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4</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7</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7</w:t>
            </w:r>
          </w:p>
        </w:tc>
        <w:tc>
          <w:tcPr>
            <w:tcW w:w="774"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w:t>
            </w:r>
          </w:p>
        </w:tc>
        <w:tc>
          <w:tcPr>
            <w:tcW w:w="1159"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100</w:t>
            </w:r>
          </w:p>
        </w:tc>
        <w:tc>
          <w:tcPr>
            <w:tcW w:w="1158"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61</w:t>
            </w:r>
          </w:p>
        </w:tc>
        <w:tc>
          <w:tcPr>
            <w:tcW w:w="923"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3,8</w:t>
            </w:r>
          </w:p>
        </w:tc>
        <w:tc>
          <w:tcPr>
            <w:tcW w:w="4110"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при решении уравнений</w:t>
            </w:r>
          </w:p>
        </w:tc>
      </w:tr>
      <w:tr w:rsidR="008E101A" w:rsidRPr="00576D2E" w:rsidTr="008E101A">
        <w:trPr>
          <w:trHeight w:val="589"/>
        </w:trPr>
        <w:tc>
          <w:tcPr>
            <w:tcW w:w="577"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6</w:t>
            </w:r>
          </w:p>
        </w:tc>
        <w:tc>
          <w:tcPr>
            <w:tcW w:w="1074"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8 «а»</w:t>
            </w:r>
          </w:p>
        </w:tc>
        <w:tc>
          <w:tcPr>
            <w:tcW w:w="2530"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Эсембаева З.С.</w:t>
            </w:r>
          </w:p>
        </w:tc>
        <w:tc>
          <w:tcPr>
            <w:tcW w:w="793"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12</w:t>
            </w:r>
          </w:p>
        </w:tc>
        <w:tc>
          <w:tcPr>
            <w:tcW w:w="773"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1</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3</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8</w:t>
            </w:r>
          </w:p>
        </w:tc>
        <w:tc>
          <w:tcPr>
            <w:tcW w:w="774"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w:t>
            </w:r>
          </w:p>
        </w:tc>
        <w:tc>
          <w:tcPr>
            <w:tcW w:w="1159"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100</w:t>
            </w:r>
          </w:p>
        </w:tc>
        <w:tc>
          <w:tcPr>
            <w:tcW w:w="1158"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33</w:t>
            </w:r>
          </w:p>
        </w:tc>
        <w:tc>
          <w:tcPr>
            <w:tcW w:w="923"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3,4</w:t>
            </w:r>
          </w:p>
        </w:tc>
        <w:tc>
          <w:tcPr>
            <w:tcW w:w="4110"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при разложении на множители</w:t>
            </w:r>
          </w:p>
        </w:tc>
      </w:tr>
      <w:tr w:rsidR="008E101A" w:rsidRPr="00576D2E" w:rsidTr="008E101A">
        <w:trPr>
          <w:trHeight w:val="618"/>
        </w:trPr>
        <w:tc>
          <w:tcPr>
            <w:tcW w:w="577"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7</w:t>
            </w:r>
          </w:p>
        </w:tc>
        <w:tc>
          <w:tcPr>
            <w:tcW w:w="1074"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8 «б»</w:t>
            </w:r>
          </w:p>
        </w:tc>
        <w:tc>
          <w:tcPr>
            <w:tcW w:w="2530"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Эсембаева З.С.</w:t>
            </w:r>
          </w:p>
        </w:tc>
        <w:tc>
          <w:tcPr>
            <w:tcW w:w="793"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12</w:t>
            </w:r>
          </w:p>
        </w:tc>
        <w:tc>
          <w:tcPr>
            <w:tcW w:w="773"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9</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3</w:t>
            </w:r>
          </w:p>
        </w:tc>
        <w:tc>
          <w:tcPr>
            <w:tcW w:w="774"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w:t>
            </w:r>
          </w:p>
        </w:tc>
        <w:tc>
          <w:tcPr>
            <w:tcW w:w="1159"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100</w:t>
            </w:r>
          </w:p>
        </w:tc>
        <w:tc>
          <w:tcPr>
            <w:tcW w:w="1158"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75</w:t>
            </w:r>
          </w:p>
        </w:tc>
        <w:tc>
          <w:tcPr>
            <w:tcW w:w="923"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3,7</w:t>
            </w:r>
          </w:p>
        </w:tc>
        <w:tc>
          <w:tcPr>
            <w:tcW w:w="4110"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при разложении на множители</w:t>
            </w:r>
          </w:p>
        </w:tc>
      </w:tr>
      <w:tr w:rsidR="008E101A" w:rsidRPr="00576D2E" w:rsidTr="008E101A">
        <w:trPr>
          <w:trHeight w:val="589"/>
        </w:trPr>
        <w:tc>
          <w:tcPr>
            <w:tcW w:w="577"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8</w:t>
            </w:r>
          </w:p>
        </w:tc>
        <w:tc>
          <w:tcPr>
            <w:tcW w:w="1074"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9 «а»</w:t>
            </w:r>
          </w:p>
        </w:tc>
        <w:tc>
          <w:tcPr>
            <w:tcW w:w="2530"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Тутаева Р.А</w:t>
            </w:r>
          </w:p>
        </w:tc>
        <w:tc>
          <w:tcPr>
            <w:tcW w:w="793"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14</w:t>
            </w:r>
          </w:p>
        </w:tc>
        <w:tc>
          <w:tcPr>
            <w:tcW w:w="773"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2</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6</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4</w:t>
            </w:r>
          </w:p>
        </w:tc>
        <w:tc>
          <w:tcPr>
            <w:tcW w:w="774"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2</w:t>
            </w:r>
          </w:p>
        </w:tc>
        <w:tc>
          <w:tcPr>
            <w:tcW w:w="1159"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86</w:t>
            </w:r>
          </w:p>
        </w:tc>
        <w:tc>
          <w:tcPr>
            <w:tcW w:w="1158"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57</w:t>
            </w:r>
          </w:p>
        </w:tc>
        <w:tc>
          <w:tcPr>
            <w:tcW w:w="923"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3,6</w:t>
            </w:r>
          </w:p>
        </w:tc>
        <w:tc>
          <w:tcPr>
            <w:tcW w:w="4110"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при решении дробно-рациональных . уравнений</w:t>
            </w:r>
          </w:p>
        </w:tc>
      </w:tr>
      <w:tr w:rsidR="008E101A" w:rsidRPr="00576D2E" w:rsidTr="008E101A">
        <w:trPr>
          <w:trHeight w:val="589"/>
        </w:trPr>
        <w:tc>
          <w:tcPr>
            <w:tcW w:w="577"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9</w:t>
            </w:r>
          </w:p>
        </w:tc>
        <w:tc>
          <w:tcPr>
            <w:tcW w:w="1074"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9 «б»</w:t>
            </w:r>
          </w:p>
        </w:tc>
        <w:tc>
          <w:tcPr>
            <w:tcW w:w="2530"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Тутаева Р.А.</w:t>
            </w:r>
          </w:p>
        </w:tc>
        <w:tc>
          <w:tcPr>
            <w:tcW w:w="793"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10</w:t>
            </w:r>
          </w:p>
        </w:tc>
        <w:tc>
          <w:tcPr>
            <w:tcW w:w="773"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2</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3</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3</w:t>
            </w:r>
          </w:p>
        </w:tc>
        <w:tc>
          <w:tcPr>
            <w:tcW w:w="774"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2</w:t>
            </w:r>
          </w:p>
        </w:tc>
        <w:tc>
          <w:tcPr>
            <w:tcW w:w="1159"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80</w:t>
            </w:r>
          </w:p>
        </w:tc>
        <w:tc>
          <w:tcPr>
            <w:tcW w:w="1158"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50</w:t>
            </w:r>
          </w:p>
        </w:tc>
        <w:tc>
          <w:tcPr>
            <w:tcW w:w="923"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3,8</w:t>
            </w:r>
          </w:p>
        </w:tc>
        <w:tc>
          <w:tcPr>
            <w:tcW w:w="4110"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при нахождение сумму п-первых членов арифметической прогрессии</w:t>
            </w:r>
          </w:p>
        </w:tc>
      </w:tr>
      <w:tr w:rsidR="008E101A" w:rsidRPr="00576D2E" w:rsidTr="008E101A">
        <w:trPr>
          <w:trHeight w:val="589"/>
        </w:trPr>
        <w:tc>
          <w:tcPr>
            <w:tcW w:w="577"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10</w:t>
            </w:r>
          </w:p>
        </w:tc>
        <w:tc>
          <w:tcPr>
            <w:tcW w:w="1074"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10</w:t>
            </w:r>
          </w:p>
        </w:tc>
        <w:tc>
          <w:tcPr>
            <w:tcW w:w="2530"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Тутаева Р.А.</w:t>
            </w:r>
          </w:p>
        </w:tc>
        <w:tc>
          <w:tcPr>
            <w:tcW w:w="793"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6</w:t>
            </w:r>
          </w:p>
        </w:tc>
        <w:tc>
          <w:tcPr>
            <w:tcW w:w="773"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1</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3</w:t>
            </w:r>
          </w:p>
        </w:tc>
        <w:tc>
          <w:tcPr>
            <w:tcW w:w="773"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2</w:t>
            </w:r>
          </w:p>
        </w:tc>
        <w:tc>
          <w:tcPr>
            <w:tcW w:w="774"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w:t>
            </w:r>
          </w:p>
        </w:tc>
        <w:tc>
          <w:tcPr>
            <w:tcW w:w="1159"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100</w:t>
            </w:r>
          </w:p>
        </w:tc>
        <w:tc>
          <w:tcPr>
            <w:tcW w:w="1158"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67</w:t>
            </w:r>
          </w:p>
        </w:tc>
        <w:tc>
          <w:tcPr>
            <w:tcW w:w="923"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3,8</w:t>
            </w:r>
          </w:p>
        </w:tc>
        <w:tc>
          <w:tcPr>
            <w:tcW w:w="4110" w:type="dxa"/>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при нахождении расстояния между точками</w:t>
            </w:r>
          </w:p>
        </w:tc>
      </w:tr>
      <w:tr w:rsidR="008E101A" w:rsidRPr="00576D2E" w:rsidTr="008E101A">
        <w:trPr>
          <w:trHeight w:val="589"/>
        </w:trPr>
        <w:tc>
          <w:tcPr>
            <w:tcW w:w="577" w:type="dxa"/>
            <w:tcBorders>
              <w:left w:val="single" w:sz="12" w:space="0" w:color="auto"/>
              <w:bottom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11</w:t>
            </w:r>
          </w:p>
        </w:tc>
        <w:tc>
          <w:tcPr>
            <w:tcW w:w="1074" w:type="dxa"/>
            <w:tcBorders>
              <w:bottom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11</w:t>
            </w:r>
          </w:p>
        </w:tc>
        <w:tc>
          <w:tcPr>
            <w:tcW w:w="2530" w:type="dxa"/>
            <w:tcBorders>
              <w:bottom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Тутаева Р.А.</w:t>
            </w:r>
          </w:p>
        </w:tc>
        <w:tc>
          <w:tcPr>
            <w:tcW w:w="793" w:type="dxa"/>
            <w:tcBorders>
              <w:bottom w:val="single" w:sz="12" w:space="0" w:color="auto"/>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6</w:t>
            </w:r>
          </w:p>
        </w:tc>
        <w:tc>
          <w:tcPr>
            <w:tcW w:w="773" w:type="dxa"/>
            <w:tcBorders>
              <w:left w:val="single" w:sz="12" w:space="0" w:color="auto"/>
              <w:bottom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1</w:t>
            </w:r>
          </w:p>
        </w:tc>
        <w:tc>
          <w:tcPr>
            <w:tcW w:w="773" w:type="dxa"/>
            <w:tcBorders>
              <w:bottom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4</w:t>
            </w:r>
          </w:p>
        </w:tc>
        <w:tc>
          <w:tcPr>
            <w:tcW w:w="773" w:type="dxa"/>
            <w:tcBorders>
              <w:bottom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1</w:t>
            </w:r>
          </w:p>
        </w:tc>
        <w:tc>
          <w:tcPr>
            <w:tcW w:w="774" w:type="dxa"/>
            <w:tcBorders>
              <w:bottom w:val="single" w:sz="12" w:space="0" w:color="auto"/>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w:t>
            </w:r>
          </w:p>
        </w:tc>
        <w:tc>
          <w:tcPr>
            <w:tcW w:w="1159" w:type="dxa"/>
            <w:tcBorders>
              <w:left w:val="single" w:sz="12" w:space="0" w:color="auto"/>
              <w:bottom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100</w:t>
            </w:r>
          </w:p>
        </w:tc>
        <w:tc>
          <w:tcPr>
            <w:tcW w:w="1158" w:type="dxa"/>
            <w:tcBorders>
              <w:bottom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83</w:t>
            </w:r>
          </w:p>
        </w:tc>
        <w:tc>
          <w:tcPr>
            <w:tcW w:w="923" w:type="dxa"/>
            <w:tcBorders>
              <w:bottom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4,0</w:t>
            </w:r>
          </w:p>
        </w:tc>
        <w:tc>
          <w:tcPr>
            <w:tcW w:w="4110" w:type="dxa"/>
            <w:tcBorders>
              <w:bottom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i/>
                <w:sz w:val="28"/>
                <w:szCs w:val="28"/>
              </w:rPr>
            </w:pPr>
            <w:r w:rsidRPr="00576D2E">
              <w:rPr>
                <w:rFonts w:ascii="Times New Roman" w:eastAsia="Times New Roman" w:hAnsi="Times New Roman" w:cs="Times New Roman"/>
                <w:b/>
                <w:i/>
                <w:sz w:val="28"/>
                <w:szCs w:val="28"/>
              </w:rPr>
              <w:t>при нахождении объемов фигур -</w:t>
            </w:r>
          </w:p>
        </w:tc>
      </w:tr>
    </w:tbl>
    <w:p w:rsidR="008E101A" w:rsidRPr="00576D2E" w:rsidRDefault="008E101A" w:rsidP="008E101A">
      <w:pPr>
        <w:spacing w:after="0"/>
        <w:rPr>
          <w:rFonts w:ascii="Times New Roman" w:eastAsia="Times New Roman" w:hAnsi="Times New Roman" w:cs="Times New Roman"/>
          <w:b/>
          <w:sz w:val="28"/>
          <w:szCs w:val="28"/>
        </w:rPr>
      </w:pPr>
    </w:p>
    <w:p w:rsidR="008E101A" w:rsidRPr="00576D2E" w:rsidRDefault="008E101A" w:rsidP="008E101A">
      <w:pPr>
        <w:spacing w:after="0"/>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Анализ  контрольных работ по физике  за  4 четверть 2017-18 уч. год</w:t>
      </w:r>
    </w:p>
    <w:p w:rsidR="008E101A" w:rsidRPr="00576D2E" w:rsidRDefault="008E101A" w:rsidP="008E101A">
      <w:pPr>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МБОУ «СОШ с. Борзой»</w:t>
      </w:r>
    </w:p>
    <w:tbl>
      <w:tblPr>
        <w:tblW w:w="15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8"/>
        <w:gridCol w:w="1150"/>
        <w:gridCol w:w="2710"/>
        <w:gridCol w:w="849"/>
        <w:gridCol w:w="828"/>
        <w:gridCol w:w="828"/>
        <w:gridCol w:w="828"/>
        <w:gridCol w:w="829"/>
        <w:gridCol w:w="1241"/>
        <w:gridCol w:w="1240"/>
        <w:gridCol w:w="989"/>
        <w:gridCol w:w="2942"/>
      </w:tblGrid>
      <w:tr w:rsidR="008E101A" w:rsidRPr="00576D2E" w:rsidTr="008E101A">
        <w:trPr>
          <w:trHeight w:val="552"/>
        </w:trPr>
        <w:tc>
          <w:tcPr>
            <w:tcW w:w="618" w:type="dxa"/>
            <w:vMerge w:val="restart"/>
            <w:tcBorders>
              <w:top w:val="single" w:sz="12" w:space="0" w:color="auto"/>
              <w:left w:val="single" w:sz="12" w:space="0" w:color="auto"/>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w:t>
            </w:r>
          </w:p>
        </w:tc>
        <w:tc>
          <w:tcPr>
            <w:tcW w:w="1150" w:type="dxa"/>
            <w:vMerge w:val="restart"/>
            <w:tcBorders>
              <w:top w:val="single" w:sz="12" w:space="0" w:color="auto"/>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класс</w:t>
            </w:r>
          </w:p>
        </w:tc>
        <w:tc>
          <w:tcPr>
            <w:tcW w:w="2710" w:type="dxa"/>
            <w:vMerge w:val="restart"/>
            <w:tcBorders>
              <w:top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учитель</w:t>
            </w:r>
          </w:p>
        </w:tc>
        <w:tc>
          <w:tcPr>
            <w:tcW w:w="849" w:type="dxa"/>
            <w:vMerge w:val="restart"/>
            <w:tcBorders>
              <w:top w:val="single" w:sz="12" w:space="0" w:color="auto"/>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Вы- пол- няло</w:t>
            </w:r>
          </w:p>
        </w:tc>
        <w:tc>
          <w:tcPr>
            <w:tcW w:w="3313" w:type="dxa"/>
            <w:gridSpan w:val="4"/>
            <w:tcBorders>
              <w:top w:val="single" w:sz="12" w:space="0" w:color="auto"/>
              <w:left w:val="single" w:sz="12" w:space="0" w:color="auto"/>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оценка</w:t>
            </w:r>
          </w:p>
        </w:tc>
        <w:tc>
          <w:tcPr>
            <w:tcW w:w="1241" w:type="dxa"/>
            <w:vMerge w:val="restart"/>
            <w:tcBorders>
              <w:top w:val="single" w:sz="12" w:space="0" w:color="auto"/>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w:t>
            </w:r>
          </w:p>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усп.</w:t>
            </w:r>
          </w:p>
        </w:tc>
        <w:tc>
          <w:tcPr>
            <w:tcW w:w="1240" w:type="dxa"/>
            <w:vMerge w:val="restart"/>
            <w:tcBorders>
              <w:top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w:t>
            </w:r>
          </w:p>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кач.</w:t>
            </w:r>
          </w:p>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усп.</w:t>
            </w:r>
          </w:p>
        </w:tc>
        <w:tc>
          <w:tcPr>
            <w:tcW w:w="989" w:type="dxa"/>
            <w:vMerge w:val="restart"/>
            <w:tcBorders>
              <w:top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ср.</w:t>
            </w:r>
          </w:p>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балл</w:t>
            </w:r>
          </w:p>
        </w:tc>
        <w:tc>
          <w:tcPr>
            <w:tcW w:w="2942" w:type="dxa"/>
            <w:vMerge w:val="restart"/>
            <w:tcBorders>
              <w:top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Типичные</w:t>
            </w:r>
          </w:p>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ошибки</w:t>
            </w:r>
          </w:p>
        </w:tc>
      </w:tr>
      <w:tr w:rsidR="008E101A" w:rsidRPr="00576D2E" w:rsidTr="008E101A">
        <w:trPr>
          <w:trHeight w:val="299"/>
        </w:trPr>
        <w:tc>
          <w:tcPr>
            <w:tcW w:w="618" w:type="dxa"/>
            <w:vMerge/>
            <w:tcBorders>
              <w:left w:val="single" w:sz="12" w:space="0" w:color="auto"/>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p>
        </w:tc>
        <w:tc>
          <w:tcPr>
            <w:tcW w:w="1150" w:type="dxa"/>
            <w:vMerge/>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p>
        </w:tc>
        <w:tc>
          <w:tcPr>
            <w:tcW w:w="2710" w:type="dxa"/>
            <w:vMerge/>
          </w:tcPr>
          <w:p w:rsidR="008E101A" w:rsidRPr="00576D2E" w:rsidRDefault="008E101A" w:rsidP="008E101A">
            <w:pPr>
              <w:spacing w:after="0" w:line="240" w:lineRule="auto"/>
              <w:jc w:val="center"/>
              <w:rPr>
                <w:rFonts w:ascii="Times New Roman" w:eastAsia="Times New Roman" w:hAnsi="Times New Roman" w:cs="Times New Roman"/>
                <w:b/>
                <w:sz w:val="28"/>
                <w:szCs w:val="28"/>
              </w:rPr>
            </w:pPr>
          </w:p>
        </w:tc>
        <w:tc>
          <w:tcPr>
            <w:tcW w:w="849" w:type="dxa"/>
            <w:vMerge/>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p>
        </w:tc>
        <w:tc>
          <w:tcPr>
            <w:tcW w:w="828"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5</w:t>
            </w:r>
          </w:p>
        </w:tc>
        <w:tc>
          <w:tcPr>
            <w:tcW w:w="828"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4</w:t>
            </w:r>
          </w:p>
        </w:tc>
        <w:tc>
          <w:tcPr>
            <w:tcW w:w="828"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3</w:t>
            </w:r>
          </w:p>
        </w:tc>
        <w:tc>
          <w:tcPr>
            <w:tcW w:w="829"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2</w:t>
            </w:r>
          </w:p>
        </w:tc>
        <w:tc>
          <w:tcPr>
            <w:tcW w:w="1241" w:type="dxa"/>
            <w:vMerge/>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p>
        </w:tc>
        <w:tc>
          <w:tcPr>
            <w:tcW w:w="1240" w:type="dxa"/>
            <w:vMerge/>
          </w:tcPr>
          <w:p w:rsidR="008E101A" w:rsidRPr="00576D2E" w:rsidRDefault="008E101A" w:rsidP="008E101A">
            <w:pPr>
              <w:spacing w:after="0" w:line="240" w:lineRule="auto"/>
              <w:jc w:val="center"/>
              <w:rPr>
                <w:rFonts w:ascii="Times New Roman" w:eastAsia="Times New Roman" w:hAnsi="Times New Roman" w:cs="Times New Roman"/>
                <w:b/>
                <w:sz w:val="28"/>
                <w:szCs w:val="28"/>
              </w:rPr>
            </w:pPr>
          </w:p>
        </w:tc>
        <w:tc>
          <w:tcPr>
            <w:tcW w:w="989" w:type="dxa"/>
            <w:vMerge/>
          </w:tcPr>
          <w:p w:rsidR="008E101A" w:rsidRPr="00576D2E" w:rsidRDefault="008E101A" w:rsidP="008E101A">
            <w:pPr>
              <w:spacing w:after="0" w:line="240" w:lineRule="auto"/>
              <w:jc w:val="center"/>
              <w:rPr>
                <w:rFonts w:ascii="Times New Roman" w:eastAsia="Times New Roman" w:hAnsi="Times New Roman" w:cs="Times New Roman"/>
                <w:b/>
                <w:sz w:val="28"/>
                <w:szCs w:val="28"/>
              </w:rPr>
            </w:pPr>
          </w:p>
        </w:tc>
        <w:tc>
          <w:tcPr>
            <w:tcW w:w="2942" w:type="dxa"/>
            <w:vMerge/>
          </w:tcPr>
          <w:p w:rsidR="008E101A" w:rsidRPr="00576D2E" w:rsidRDefault="008E101A" w:rsidP="008E101A">
            <w:pPr>
              <w:spacing w:after="0" w:line="240" w:lineRule="auto"/>
              <w:jc w:val="center"/>
              <w:rPr>
                <w:rFonts w:ascii="Times New Roman" w:eastAsia="Times New Roman" w:hAnsi="Times New Roman" w:cs="Times New Roman"/>
                <w:b/>
                <w:sz w:val="28"/>
                <w:szCs w:val="28"/>
              </w:rPr>
            </w:pPr>
          </w:p>
        </w:tc>
      </w:tr>
      <w:tr w:rsidR="008E101A" w:rsidRPr="00576D2E" w:rsidTr="008E101A">
        <w:trPr>
          <w:trHeight w:val="352"/>
        </w:trPr>
        <w:tc>
          <w:tcPr>
            <w:tcW w:w="618"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w:t>
            </w:r>
          </w:p>
        </w:tc>
        <w:tc>
          <w:tcPr>
            <w:tcW w:w="1150"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7 «а»</w:t>
            </w:r>
          </w:p>
        </w:tc>
        <w:tc>
          <w:tcPr>
            <w:tcW w:w="2710"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Закриева Ж.Я.</w:t>
            </w:r>
          </w:p>
        </w:tc>
        <w:tc>
          <w:tcPr>
            <w:tcW w:w="849"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10</w:t>
            </w:r>
          </w:p>
        </w:tc>
        <w:tc>
          <w:tcPr>
            <w:tcW w:w="828"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2</w:t>
            </w:r>
          </w:p>
        </w:tc>
        <w:tc>
          <w:tcPr>
            <w:tcW w:w="828"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6</w:t>
            </w:r>
          </w:p>
        </w:tc>
        <w:tc>
          <w:tcPr>
            <w:tcW w:w="828"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2</w:t>
            </w:r>
          </w:p>
        </w:tc>
        <w:tc>
          <w:tcPr>
            <w:tcW w:w="829"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w:t>
            </w:r>
          </w:p>
        </w:tc>
        <w:tc>
          <w:tcPr>
            <w:tcW w:w="1241"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100</w:t>
            </w:r>
          </w:p>
        </w:tc>
        <w:tc>
          <w:tcPr>
            <w:tcW w:w="1240"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80</w:t>
            </w:r>
          </w:p>
        </w:tc>
        <w:tc>
          <w:tcPr>
            <w:tcW w:w="989"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4</w:t>
            </w:r>
          </w:p>
        </w:tc>
        <w:tc>
          <w:tcPr>
            <w:tcW w:w="2942"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при нахождении скорости</w:t>
            </w:r>
          </w:p>
        </w:tc>
      </w:tr>
      <w:tr w:rsidR="008E101A" w:rsidRPr="00576D2E" w:rsidTr="008E101A">
        <w:trPr>
          <w:trHeight w:val="352"/>
        </w:trPr>
        <w:tc>
          <w:tcPr>
            <w:tcW w:w="618"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2</w:t>
            </w:r>
          </w:p>
        </w:tc>
        <w:tc>
          <w:tcPr>
            <w:tcW w:w="1150"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7 «б»</w:t>
            </w:r>
          </w:p>
        </w:tc>
        <w:tc>
          <w:tcPr>
            <w:tcW w:w="2710"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Закриева Ж.Я.</w:t>
            </w:r>
          </w:p>
        </w:tc>
        <w:tc>
          <w:tcPr>
            <w:tcW w:w="849"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14</w:t>
            </w:r>
          </w:p>
        </w:tc>
        <w:tc>
          <w:tcPr>
            <w:tcW w:w="828"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2</w:t>
            </w:r>
          </w:p>
        </w:tc>
        <w:tc>
          <w:tcPr>
            <w:tcW w:w="828"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12</w:t>
            </w:r>
          </w:p>
        </w:tc>
        <w:tc>
          <w:tcPr>
            <w:tcW w:w="828"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2</w:t>
            </w:r>
          </w:p>
        </w:tc>
        <w:tc>
          <w:tcPr>
            <w:tcW w:w="829"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w:t>
            </w:r>
          </w:p>
        </w:tc>
        <w:tc>
          <w:tcPr>
            <w:tcW w:w="1241"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100</w:t>
            </w:r>
          </w:p>
        </w:tc>
        <w:tc>
          <w:tcPr>
            <w:tcW w:w="1240"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100</w:t>
            </w:r>
          </w:p>
        </w:tc>
        <w:tc>
          <w:tcPr>
            <w:tcW w:w="989"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4,6</w:t>
            </w:r>
          </w:p>
        </w:tc>
        <w:tc>
          <w:tcPr>
            <w:tcW w:w="2942"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при нахождении скорости</w:t>
            </w:r>
          </w:p>
        </w:tc>
      </w:tr>
      <w:tr w:rsidR="008E101A" w:rsidRPr="00576D2E" w:rsidTr="008E101A">
        <w:trPr>
          <w:trHeight w:val="352"/>
        </w:trPr>
        <w:tc>
          <w:tcPr>
            <w:tcW w:w="618"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3</w:t>
            </w:r>
          </w:p>
        </w:tc>
        <w:tc>
          <w:tcPr>
            <w:tcW w:w="1150"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8 «а»</w:t>
            </w:r>
          </w:p>
        </w:tc>
        <w:tc>
          <w:tcPr>
            <w:tcW w:w="2710"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Закриева Ж.Я.</w:t>
            </w:r>
          </w:p>
        </w:tc>
        <w:tc>
          <w:tcPr>
            <w:tcW w:w="849"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10</w:t>
            </w:r>
          </w:p>
        </w:tc>
        <w:tc>
          <w:tcPr>
            <w:tcW w:w="828"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6</w:t>
            </w:r>
          </w:p>
        </w:tc>
        <w:tc>
          <w:tcPr>
            <w:tcW w:w="828"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2</w:t>
            </w:r>
          </w:p>
        </w:tc>
        <w:tc>
          <w:tcPr>
            <w:tcW w:w="828"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2</w:t>
            </w:r>
          </w:p>
        </w:tc>
        <w:tc>
          <w:tcPr>
            <w:tcW w:w="829"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w:t>
            </w:r>
          </w:p>
        </w:tc>
        <w:tc>
          <w:tcPr>
            <w:tcW w:w="1241"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100</w:t>
            </w:r>
          </w:p>
        </w:tc>
        <w:tc>
          <w:tcPr>
            <w:tcW w:w="1240"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80</w:t>
            </w:r>
          </w:p>
        </w:tc>
        <w:tc>
          <w:tcPr>
            <w:tcW w:w="989"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4,4</w:t>
            </w:r>
          </w:p>
        </w:tc>
        <w:tc>
          <w:tcPr>
            <w:tcW w:w="2942"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при изменении внутренней энергии</w:t>
            </w:r>
          </w:p>
        </w:tc>
      </w:tr>
      <w:tr w:rsidR="008E101A" w:rsidRPr="00576D2E" w:rsidTr="008E101A">
        <w:trPr>
          <w:trHeight w:val="352"/>
        </w:trPr>
        <w:tc>
          <w:tcPr>
            <w:tcW w:w="618"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4</w:t>
            </w:r>
          </w:p>
        </w:tc>
        <w:tc>
          <w:tcPr>
            <w:tcW w:w="1150"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8 «б»</w:t>
            </w:r>
          </w:p>
        </w:tc>
        <w:tc>
          <w:tcPr>
            <w:tcW w:w="2710"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Закриева Ж.Я.</w:t>
            </w:r>
          </w:p>
        </w:tc>
        <w:tc>
          <w:tcPr>
            <w:tcW w:w="849"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9</w:t>
            </w:r>
          </w:p>
        </w:tc>
        <w:tc>
          <w:tcPr>
            <w:tcW w:w="828"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5</w:t>
            </w:r>
          </w:p>
        </w:tc>
        <w:tc>
          <w:tcPr>
            <w:tcW w:w="828"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3</w:t>
            </w:r>
          </w:p>
        </w:tc>
        <w:tc>
          <w:tcPr>
            <w:tcW w:w="828"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w:t>
            </w:r>
          </w:p>
        </w:tc>
        <w:tc>
          <w:tcPr>
            <w:tcW w:w="829"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p>
        </w:tc>
        <w:tc>
          <w:tcPr>
            <w:tcW w:w="1241"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100</w:t>
            </w:r>
          </w:p>
        </w:tc>
        <w:tc>
          <w:tcPr>
            <w:tcW w:w="1240"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89</w:t>
            </w:r>
          </w:p>
        </w:tc>
        <w:tc>
          <w:tcPr>
            <w:tcW w:w="989"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4,4</w:t>
            </w:r>
          </w:p>
        </w:tc>
        <w:tc>
          <w:tcPr>
            <w:tcW w:w="2942"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при изменении внутренней энергии</w:t>
            </w:r>
          </w:p>
        </w:tc>
      </w:tr>
      <w:tr w:rsidR="008E101A" w:rsidRPr="00576D2E" w:rsidTr="008E101A">
        <w:trPr>
          <w:trHeight w:val="352"/>
        </w:trPr>
        <w:tc>
          <w:tcPr>
            <w:tcW w:w="618"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5</w:t>
            </w:r>
          </w:p>
        </w:tc>
        <w:tc>
          <w:tcPr>
            <w:tcW w:w="1150"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9 «а»</w:t>
            </w:r>
          </w:p>
        </w:tc>
        <w:tc>
          <w:tcPr>
            <w:tcW w:w="2710"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Закриева Ж.Я.</w:t>
            </w:r>
          </w:p>
        </w:tc>
        <w:tc>
          <w:tcPr>
            <w:tcW w:w="849"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16</w:t>
            </w:r>
          </w:p>
        </w:tc>
        <w:tc>
          <w:tcPr>
            <w:tcW w:w="828"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w:t>
            </w:r>
          </w:p>
        </w:tc>
        <w:tc>
          <w:tcPr>
            <w:tcW w:w="828"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8</w:t>
            </w:r>
          </w:p>
        </w:tc>
        <w:tc>
          <w:tcPr>
            <w:tcW w:w="828"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7</w:t>
            </w:r>
          </w:p>
        </w:tc>
        <w:tc>
          <w:tcPr>
            <w:tcW w:w="829"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w:t>
            </w:r>
          </w:p>
        </w:tc>
        <w:tc>
          <w:tcPr>
            <w:tcW w:w="1241"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100</w:t>
            </w:r>
          </w:p>
        </w:tc>
        <w:tc>
          <w:tcPr>
            <w:tcW w:w="1240"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56</w:t>
            </w:r>
          </w:p>
        </w:tc>
        <w:tc>
          <w:tcPr>
            <w:tcW w:w="989"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3,6</w:t>
            </w:r>
          </w:p>
        </w:tc>
        <w:tc>
          <w:tcPr>
            <w:tcW w:w="2942"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при решении задач</w:t>
            </w:r>
          </w:p>
        </w:tc>
      </w:tr>
      <w:tr w:rsidR="008E101A" w:rsidRPr="00576D2E" w:rsidTr="008E101A">
        <w:trPr>
          <w:trHeight w:val="352"/>
        </w:trPr>
        <w:tc>
          <w:tcPr>
            <w:tcW w:w="618"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6</w:t>
            </w:r>
          </w:p>
        </w:tc>
        <w:tc>
          <w:tcPr>
            <w:tcW w:w="1150"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9 «б»</w:t>
            </w:r>
          </w:p>
        </w:tc>
        <w:tc>
          <w:tcPr>
            <w:tcW w:w="2710"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Закриева Ж.Я.</w:t>
            </w:r>
          </w:p>
        </w:tc>
        <w:tc>
          <w:tcPr>
            <w:tcW w:w="849"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9</w:t>
            </w:r>
          </w:p>
        </w:tc>
        <w:tc>
          <w:tcPr>
            <w:tcW w:w="828"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3</w:t>
            </w:r>
          </w:p>
        </w:tc>
        <w:tc>
          <w:tcPr>
            <w:tcW w:w="828"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w:t>
            </w:r>
          </w:p>
        </w:tc>
        <w:tc>
          <w:tcPr>
            <w:tcW w:w="828"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5</w:t>
            </w:r>
          </w:p>
        </w:tc>
        <w:tc>
          <w:tcPr>
            <w:tcW w:w="829"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w:t>
            </w:r>
          </w:p>
        </w:tc>
        <w:tc>
          <w:tcPr>
            <w:tcW w:w="1241"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100</w:t>
            </w:r>
          </w:p>
        </w:tc>
        <w:tc>
          <w:tcPr>
            <w:tcW w:w="1240"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44</w:t>
            </w:r>
          </w:p>
        </w:tc>
        <w:tc>
          <w:tcPr>
            <w:tcW w:w="989"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3,7</w:t>
            </w:r>
          </w:p>
        </w:tc>
        <w:tc>
          <w:tcPr>
            <w:tcW w:w="2942"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при решении задач</w:t>
            </w:r>
          </w:p>
        </w:tc>
      </w:tr>
    </w:tbl>
    <w:p w:rsidR="008E101A" w:rsidRPr="00576D2E" w:rsidRDefault="008E101A" w:rsidP="008E101A">
      <w:pPr>
        <w:spacing w:after="0"/>
        <w:rPr>
          <w:rFonts w:ascii="Times New Roman" w:eastAsia="Times New Roman" w:hAnsi="Times New Roman" w:cs="Times New Roman"/>
          <w:b/>
          <w:sz w:val="28"/>
          <w:szCs w:val="28"/>
        </w:rPr>
      </w:pPr>
    </w:p>
    <w:p w:rsidR="008E101A" w:rsidRPr="00576D2E" w:rsidRDefault="008E101A" w:rsidP="008E101A">
      <w:pPr>
        <w:spacing w:after="0"/>
        <w:jc w:val="center"/>
        <w:rPr>
          <w:rFonts w:ascii="Times New Roman" w:eastAsia="Times New Roman" w:hAnsi="Times New Roman" w:cs="Times New Roman"/>
          <w:b/>
          <w:sz w:val="28"/>
          <w:szCs w:val="28"/>
        </w:rPr>
      </w:pPr>
    </w:p>
    <w:p w:rsidR="008E101A" w:rsidRPr="00576D2E" w:rsidRDefault="008E101A" w:rsidP="008E101A">
      <w:pPr>
        <w:spacing w:after="0"/>
        <w:rPr>
          <w:rFonts w:ascii="Times New Roman" w:eastAsia="Times New Roman" w:hAnsi="Times New Roman" w:cs="Times New Roman"/>
          <w:b/>
          <w:sz w:val="28"/>
          <w:szCs w:val="28"/>
        </w:rPr>
      </w:pPr>
    </w:p>
    <w:p w:rsidR="008E101A" w:rsidRPr="00576D2E" w:rsidRDefault="008E101A" w:rsidP="008E101A">
      <w:pPr>
        <w:spacing w:after="0"/>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Анализ контрольных работ по</w:t>
      </w:r>
      <w:r>
        <w:rPr>
          <w:rFonts w:ascii="Times New Roman" w:eastAsia="Times New Roman" w:hAnsi="Times New Roman" w:cs="Times New Roman"/>
          <w:b/>
          <w:sz w:val="28"/>
          <w:szCs w:val="28"/>
        </w:rPr>
        <w:t xml:space="preserve"> информатике за  4 четверть 2018-19</w:t>
      </w:r>
      <w:r w:rsidRPr="00576D2E">
        <w:rPr>
          <w:rFonts w:ascii="Times New Roman" w:eastAsia="Times New Roman" w:hAnsi="Times New Roman" w:cs="Times New Roman"/>
          <w:b/>
          <w:sz w:val="28"/>
          <w:szCs w:val="28"/>
        </w:rPr>
        <w:t xml:space="preserve"> уч. год</w:t>
      </w:r>
    </w:p>
    <w:p w:rsidR="008E101A" w:rsidRPr="00576D2E" w:rsidRDefault="008E101A" w:rsidP="008E101A">
      <w:pPr>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МБОУ «СОШ с. Борзой»</w:t>
      </w:r>
    </w:p>
    <w:tbl>
      <w:tblPr>
        <w:tblW w:w="14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1123"/>
        <w:gridCol w:w="2645"/>
        <w:gridCol w:w="829"/>
        <w:gridCol w:w="808"/>
        <w:gridCol w:w="808"/>
        <w:gridCol w:w="808"/>
        <w:gridCol w:w="810"/>
        <w:gridCol w:w="1212"/>
        <w:gridCol w:w="1211"/>
        <w:gridCol w:w="965"/>
        <w:gridCol w:w="2872"/>
      </w:tblGrid>
      <w:tr w:rsidR="008E101A" w:rsidRPr="00576D2E" w:rsidTr="008E101A">
        <w:trPr>
          <w:trHeight w:val="921"/>
        </w:trPr>
        <w:tc>
          <w:tcPr>
            <w:tcW w:w="603" w:type="dxa"/>
            <w:vMerge w:val="restart"/>
            <w:tcBorders>
              <w:top w:val="single" w:sz="12" w:space="0" w:color="auto"/>
              <w:left w:val="single" w:sz="12" w:space="0" w:color="auto"/>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w:t>
            </w:r>
          </w:p>
        </w:tc>
        <w:tc>
          <w:tcPr>
            <w:tcW w:w="1123" w:type="dxa"/>
            <w:vMerge w:val="restart"/>
            <w:tcBorders>
              <w:top w:val="single" w:sz="12" w:space="0" w:color="auto"/>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класс</w:t>
            </w:r>
          </w:p>
        </w:tc>
        <w:tc>
          <w:tcPr>
            <w:tcW w:w="2645" w:type="dxa"/>
            <w:vMerge w:val="restart"/>
            <w:tcBorders>
              <w:top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учитель</w:t>
            </w:r>
          </w:p>
        </w:tc>
        <w:tc>
          <w:tcPr>
            <w:tcW w:w="829" w:type="dxa"/>
            <w:vMerge w:val="restart"/>
            <w:tcBorders>
              <w:top w:val="single" w:sz="12" w:space="0" w:color="auto"/>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Вы- пол- няло</w:t>
            </w:r>
          </w:p>
        </w:tc>
        <w:tc>
          <w:tcPr>
            <w:tcW w:w="3234" w:type="dxa"/>
            <w:gridSpan w:val="4"/>
            <w:tcBorders>
              <w:top w:val="single" w:sz="12" w:space="0" w:color="auto"/>
              <w:left w:val="single" w:sz="12" w:space="0" w:color="auto"/>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оценка</w:t>
            </w:r>
          </w:p>
        </w:tc>
        <w:tc>
          <w:tcPr>
            <w:tcW w:w="1212" w:type="dxa"/>
            <w:vMerge w:val="restart"/>
            <w:tcBorders>
              <w:top w:val="single" w:sz="12" w:space="0" w:color="auto"/>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w:t>
            </w:r>
          </w:p>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усп.</w:t>
            </w:r>
          </w:p>
        </w:tc>
        <w:tc>
          <w:tcPr>
            <w:tcW w:w="1211" w:type="dxa"/>
            <w:vMerge w:val="restart"/>
            <w:tcBorders>
              <w:top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w:t>
            </w:r>
          </w:p>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кач.</w:t>
            </w:r>
          </w:p>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усп.</w:t>
            </w:r>
          </w:p>
        </w:tc>
        <w:tc>
          <w:tcPr>
            <w:tcW w:w="965" w:type="dxa"/>
            <w:vMerge w:val="restart"/>
            <w:tcBorders>
              <w:top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ср.</w:t>
            </w:r>
          </w:p>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балл</w:t>
            </w:r>
          </w:p>
        </w:tc>
        <w:tc>
          <w:tcPr>
            <w:tcW w:w="2872" w:type="dxa"/>
            <w:vMerge w:val="restart"/>
            <w:tcBorders>
              <w:top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Типичные</w:t>
            </w:r>
          </w:p>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ошибки</w:t>
            </w:r>
          </w:p>
        </w:tc>
      </w:tr>
      <w:tr w:rsidR="008E101A" w:rsidRPr="00576D2E" w:rsidTr="008E101A">
        <w:trPr>
          <w:trHeight w:val="498"/>
        </w:trPr>
        <w:tc>
          <w:tcPr>
            <w:tcW w:w="603" w:type="dxa"/>
            <w:vMerge/>
            <w:tcBorders>
              <w:left w:val="single" w:sz="12" w:space="0" w:color="auto"/>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p>
        </w:tc>
        <w:tc>
          <w:tcPr>
            <w:tcW w:w="1123" w:type="dxa"/>
            <w:vMerge/>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p>
        </w:tc>
        <w:tc>
          <w:tcPr>
            <w:tcW w:w="2645" w:type="dxa"/>
            <w:vMerge/>
          </w:tcPr>
          <w:p w:rsidR="008E101A" w:rsidRPr="00576D2E" w:rsidRDefault="008E101A" w:rsidP="008E101A">
            <w:pPr>
              <w:spacing w:after="0" w:line="240" w:lineRule="auto"/>
              <w:jc w:val="center"/>
              <w:rPr>
                <w:rFonts w:ascii="Times New Roman" w:eastAsia="Times New Roman" w:hAnsi="Times New Roman" w:cs="Times New Roman"/>
                <w:b/>
                <w:sz w:val="28"/>
                <w:szCs w:val="28"/>
              </w:rPr>
            </w:pPr>
          </w:p>
        </w:tc>
        <w:tc>
          <w:tcPr>
            <w:tcW w:w="829" w:type="dxa"/>
            <w:vMerge/>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p>
        </w:tc>
        <w:tc>
          <w:tcPr>
            <w:tcW w:w="808"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5</w:t>
            </w:r>
          </w:p>
        </w:tc>
        <w:tc>
          <w:tcPr>
            <w:tcW w:w="808"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4</w:t>
            </w:r>
          </w:p>
        </w:tc>
        <w:tc>
          <w:tcPr>
            <w:tcW w:w="808"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3</w:t>
            </w:r>
          </w:p>
        </w:tc>
        <w:tc>
          <w:tcPr>
            <w:tcW w:w="809"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2</w:t>
            </w:r>
          </w:p>
        </w:tc>
        <w:tc>
          <w:tcPr>
            <w:tcW w:w="1212" w:type="dxa"/>
            <w:vMerge/>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p>
        </w:tc>
        <w:tc>
          <w:tcPr>
            <w:tcW w:w="1211" w:type="dxa"/>
            <w:vMerge/>
          </w:tcPr>
          <w:p w:rsidR="008E101A" w:rsidRPr="00576D2E" w:rsidRDefault="008E101A" w:rsidP="008E101A">
            <w:pPr>
              <w:spacing w:after="0" w:line="240" w:lineRule="auto"/>
              <w:jc w:val="center"/>
              <w:rPr>
                <w:rFonts w:ascii="Times New Roman" w:eastAsia="Times New Roman" w:hAnsi="Times New Roman" w:cs="Times New Roman"/>
                <w:b/>
                <w:sz w:val="28"/>
                <w:szCs w:val="28"/>
              </w:rPr>
            </w:pPr>
          </w:p>
        </w:tc>
        <w:tc>
          <w:tcPr>
            <w:tcW w:w="965" w:type="dxa"/>
            <w:vMerge/>
          </w:tcPr>
          <w:p w:rsidR="008E101A" w:rsidRPr="00576D2E" w:rsidRDefault="008E101A" w:rsidP="008E101A">
            <w:pPr>
              <w:spacing w:after="0" w:line="240" w:lineRule="auto"/>
              <w:jc w:val="center"/>
              <w:rPr>
                <w:rFonts w:ascii="Times New Roman" w:eastAsia="Times New Roman" w:hAnsi="Times New Roman" w:cs="Times New Roman"/>
                <w:b/>
                <w:sz w:val="28"/>
                <w:szCs w:val="28"/>
              </w:rPr>
            </w:pPr>
          </w:p>
        </w:tc>
        <w:tc>
          <w:tcPr>
            <w:tcW w:w="2872" w:type="dxa"/>
            <w:vMerge/>
          </w:tcPr>
          <w:p w:rsidR="008E101A" w:rsidRPr="00576D2E" w:rsidRDefault="008E101A" w:rsidP="008E101A">
            <w:pPr>
              <w:spacing w:after="0" w:line="240" w:lineRule="auto"/>
              <w:jc w:val="center"/>
              <w:rPr>
                <w:rFonts w:ascii="Times New Roman" w:eastAsia="Times New Roman" w:hAnsi="Times New Roman" w:cs="Times New Roman"/>
                <w:b/>
                <w:sz w:val="28"/>
                <w:szCs w:val="28"/>
              </w:rPr>
            </w:pPr>
          </w:p>
        </w:tc>
      </w:tr>
      <w:tr w:rsidR="008E101A" w:rsidRPr="00576D2E" w:rsidTr="008E101A">
        <w:trPr>
          <w:trHeight w:val="587"/>
        </w:trPr>
        <w:tc>
          <w:tcPr>
            <w:tcW w:w="603"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w:t>
            </w:r>
          </w:p>
        </w:tc>
        <w:tc>
          <w:tcPr>
            <w:tcW w:w="112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7 «а»</w:t>
            </w:r>
          </w:p>
        </w:tc>
        <w:tc>
          <w:tcPr>
            <w:tcW w:w="2645"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Закриева Ж.Я.</w:t>
            </w:r>
          </w:p>
        </w:tc>
        <w:tc>
          <w:tcPr>
            <w:tcW w:w="829"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9</w:t>
            </w:r>
          </w:p>
        </w:tc>
        <w:tc>
          <w:tcPr>
            <w:tcW w:w="808"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2</w:t>
            </w:r>
          </w:p>
        </w:tc>
        <w:tc>
          <w:tcPr>
            <w:tcW w:w="808"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7</w:t>
            </w:r>
          </w:p>
        </w:tc>
        <w:tc>
          <w:tcPr>
            <w:tcW w:w="808"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w:t>
            </w:r>
          </w:p>
        </w:tc>
        <w:tc>
          <w:tcPr>
            <w:tcW w:w="809"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w:t>
            </w:r>
          </w:p>
        </w:tc>
        <w:tc>
          <w:tcPr>
            <w:tcW w:w="1212"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100</w:t>
            </w:r>
          </w:p>
        </w:tc>
        <w:tc>
          <w:tcPr>
            <w:tcW w:w="1211"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100</w:t>
            </w:r>
          </w:p>
        </w:tc>
        <w:tc>
          <w:tcPr>
            <w:tcW w:w="965"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4,2</w:t>
            </w:r>
          </w:p>
        </w:tc>
        <w:tc>
          <w:tcPr>
            <w:tcW w:w="2872"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w:t>
            </w:r>
          </w:p>
        </w:tc>
      </w:tr>
      <w:tr w:rsidR="008E101A" w:rsidRPr="00576D2E" w:rsidTr="008E101A">
        <w:trPr>
          <w:trHeight w:val="587"/>
        </w:trPr>
        <w:tc>
          <w:tcPr>
            <w:tcW w:w="603"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2</w:t>
            </w:r>
          </w:p>
        </w:tc>
        <w:tc>
          <w:tcPr>
            <w:tcW w:w="112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7 «б»</w:t>
            </w:r>
          </w:p>
        </w:tc>
        <w:tc>
          <w:tcPr>
            <w:tcW w:w="2645"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Закриева Ж.Я.</w:t>
            </w:r>
          </w:p>
        </w:tc>
        <w:tc>
          <w:tcPr>
            <w:tcW w:w="829"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16</w:t>
            </w:r>
          </w:p>
        </w:tc>
        <w:tc>
          <w:tcPr>
            <w:tcW w:w="808"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4</w:t>
            </w:r>
          </w:p>
        </w:tc>
        <w:tc>
          <w:tcPr>
            <w:tcW w:w="808"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10</w:t>
            </w:r>
          </w:p>
        </w:tc>
        <w:tc>
          <w:tcPr>
            <w:tcW w:w="808"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2</w:t>
            </w:r>
          </w:p>
        </w:tc>
        <w:tc>
          <w:tcPr>
            <w:tcW w:w="809"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w:t>
            </w:r>
          </w:p>
        </w:tc>
        <w:tc>
          <w:tcPr>
            <w:tcW w:w="1212"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100</w:t>
            </w:r>
          </w:p>
        </w:tc>
        <w:tc>
          <w:tcPr>
            <w:tcW w:w="1211"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87</w:t>
            </w:r>
          </w:p>
        </w:tc>
        <w:tc>
          <w:tcPr>
            <w:tcW w:w="965"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4,3</w:t>
            </w:r>
          </w:p>
        </w:tc>
        <w:tc>
          <w:tcPr>
            <w:tcW w:w="2872"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восприятие информации</w:t>
            </w:r>
          </w:p>
        </w:tc>
      </w:tr>
      <w:tr w:rsidR="008E101A" w:rsidRPr="00576D2E" w:rsidTr="008E101A">
        <w:trPr>
          <w:trHeight w:val="587"/>
        </w:trPr>
        <w:tc>
          <w:tcPr>
            <w:tcW w:w="603"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3</w:t>
            </w:r>
          </w:p>
        </w:tc>
        <w:tc>
          <w:tcPr>
            <w:tcW w:w="112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8 «а»</w:t>
            </w:r>
          </w:p>
        </w:tc>
        <w:tc>
          <w:tcPr>
            <w:tcW w:w="2645"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Закриева Ж.Я.</w:t>
            </w:r>
          </w:p>
        </w:tc>
        <w:tc>
          <w:tcPr>
            <w:tcW w:w="829"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13</w:t>
            </w:r>
          </w:p>
        </w:tc>
        <w:tc>
          <w:tcPr>
            <w:tcW w:w="808"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4</w:t>
            </w:r>
          </w:p>
        </w:tc>
        <w:tc>
          <w:tcPr>
            <w:tcW w:w="808"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3</w:t>
            </w:r>
          </w:p>
        </w:tc>
        <w:tc>
          <w:tcPr>
            <w:tcW w:w="808"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6</w:t>
            </w:r>
          </w:p>
        </w:tc>
        <w:tc>
          <w:tcPr>
            <w:tcW w:w="809"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p>
        </w:tc>
        <w:tc>
          <w:tcPr>
            <w:tcW w:w="1212"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100</w:t>
            </w:r>
          </w:p>
        </w:tc>
        <w:tc>
          <w:tcPr>
            <w:tcW w:w="1211"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53</w:t>
            </w:r>
          </w:p>
        </w:tc>
        <w:tc>
          <w:tcPr>
            <w:tcW w:w="965"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3,8</w:t>
            </w:r>
          </w:p>
        </w:tc>
        <w:tc>
          <w:tcPr>
            <w:tcW w:w="2872"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при моделировании объекта</w:t>
            </w:r>
          </w:p>
        </w:tc>
      </w:tr>
      <w:tr w:rsidR="008E101A" w:rsidRPr="00576D2E" w:rsidTr="008E101A">
        <w:trPr>
          <w:trHeight w:val="587"/>
        </w:trPr>
        <w:tc>
          <w:tcPr>
            <w:tcW w:w="603"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4</w:t>
            </w:r>
          </w:p>
        </w:tc>
        <w:tc>
          <w:tcPr>
            <w:tcW w:w="112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8 «б»</w:t>
            </w:r>
          </w:p>
        </w:tc>
        <w:tc>
          <w:tcPr>
            <w:tcW w:w="2645"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Закриева Ж.Я.</w:t>
            </w:r>
          </w:p>
        </w:tc>
        <w:tc>
          <w:tcPr>
            <w:tcW w:w="829"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9</w:t>
            </w:r>
          </w:p>
        </w:tc>
        <w:tc>
          <w:tcPr>
            <w:tcW w:w="808"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5</w:t>
            </w:r>
          </w:p>
        </w:tc>
        <w:tc>
          <w:tcPr>
            <w:tcW w:w="808"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3</w:t>
            </w:r>
          </w:p>
        </w:tc>
        <w:tc>
          <w:tcPr>
            <w:tcW w:w="808"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w:t>
            </w:r>
          </w:p>
        </w:tc>
        <w:tc>
          <w:tcPr>
            <w:tcW w:w="809"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w:t>
            </w:r>
          </w:p>
        </w:tc>
        <w:tc>
          <w:tcPr>
            <w:tcW w:w="1212"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100</w:t>
            </w:r>
          </w:p>
        </w:tc>
        <w:tc>
          <w:tcPr>
            <w:tcW w:w="1211"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88</w:t>
            </w:r>
          </w:p>
        </w:tc>
        <w:tc>
          <w:tcPr>
            <w:tcW w:w="965"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4,4</w:t>
            </w:r>
          </w:p>
        </w:tc>
        <w:tc>
          <w:tcPr>
            <w:tcW w:w="2872"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при моделировании объекта</w:t>
            </w:r>
          </w:p>
        </w:tc>
      </w:tr>
      <w:tr w:rsidR="008E101A" w:rsidRPr="00576D2E" w:rsidTr="008E101A">
        <w:trPr>
          <w:trHeight w:val="587"/>
        </w:trPr>
        <w:tc>
          <w:tcPr>
            <w:tcW w:w="603"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5</w:t>
            </w:r>
          </w:p>
        </w:tc>
        <w:tc>
          <w:tcPr>
            <w:tcW w:w="112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9 «а»</w:t>
            </w:r>
          </w:p>
        </w:tc>
        <w:tc>
          <w:tcPr>
            <w:tcW w:w="2645"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Закриева Ж.Я.</w:t>
            </w:r>
          </w:p>
        </w:tc>
        <w:tc>
          <w:tcPr>
            <w:tcW w:w="829"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13</w:t>
            </w:r>
          </w:p>
        </w:tc>
        <w:tc>
          <w:tcPr>
            <w:tcW w:w="808"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8</w:t>
            </w:r>
          </w:p>
        </w:tc>
        <w:tc>
          <w:tcPr>
            <w:tcW w:w="808"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3</w:t>
            </w:r>
          </w:p>
        </w:tc>
        <w:tc>
          <w:tcPr>
            <w:tcW w:w="808"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2</w:t>
            </w:r>
          </w:p>
        </w:tc>
        <w:tc>
          <w:tcPr>
            <w:tcW w:w="809"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w:t>
            </w:r>
          </w:p>
        </w:tc>
        <w:tc>
          <w:tcPr>
            <w:tcW w:w="1212"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100</w:t>
            </w:r>
          </w:p>
        </w:tc>
        <w:tc>
          <w:tcPr>
            <w:tcW w:w="1211"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84</w:t>
            </w:r>
          </w:p>
        </w:tc>
        <w:tc>
          <w:tcPr>
            <w:tcW w:w="965"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4,5</w:t>
            </w:r>
          </w:p>
        </w:tc>
        <w:tc>
          <w:tcPr>
            <w:tcW w:w="2872"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при нахождении набора устройств для работы КП</w:t>
            </w:r>
          </w:p>
        </w:tc>
      </w:tr>
      <w:tr w:rsidR="008E101A" w:rsidRPr="00576D2E" w:rsidTr="008E101A">
        <w:trPr>
          <w:trHeight w:val="587"/>
        </w:trPr>
        <w:tc>
          <w:tcPr>
            <w:tcW w:w="603"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6</w:t>
            </w:r>
          </w:p>
        </w:tc>
        <w:tc>
          <w:tcPr>
            <w:tcW w:w="1123"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9 «б»</w:t>
            </w:r>
          </w:p>
        </w:tc>
        <w:tc>
          <w:tcPr>
            <w:tcW w:w="2645"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Закриева Ж.Я.</w:t>
            </w:r>
          </w:p>
        </w:tc>
        <w:tc>
          <w:tcPr>
            <w:tcW w:w="829"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11</w:t>
            </w:r>
          </w:p>
        </w:tc>
        <w:tc>
          <w:tcPr>
            <w:tcW w:w="808"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3</w:t>
            </w:r>
          </w:p>
        </w:tc>
        <w:tc>
          <w:tcPr>
            <w:tcW w:w="808"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4</w:t>
            </w:r>
          </w:p>
        </w:tc>
        <w:tc>
          <w:tcPr>
            <w:tcW w:w="808"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4</w:t>
            </w:r>
          </w:p>
        </w:tc>
        <w:tc>
          <w:tcPr>
            <w:tcW w:w="809" w:type="dxa"/>
            <w:tcBorders>
              <w:righ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w:t>
            </w:r>
          </w:p>
        </w:tc>
        <w:tc>
          <w:tcPr>
            <w:tcW w:w="1212" w:type="dxa"/>
            <w:tcBorders>
              <w:left w:val="single" w:sz="12" w:space="0" w:color="auto"/>
            </w:tcBorders>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100</w:t>
            </w:r>
          </w:p>
        </w:tc>
        <w:tc>
          <w:tcPr>
            <w:tcW w:w="1211"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63</w:t>
            </w:r>
          </w:p>
        </w:tc>
        <w:tc>
          <w:tcPr>
            <w:tcW w:w="965"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3,9</w:t>
            </w:r>
          </w:p>
        </w:tc>
        <w:tc>
          <w:tcPr>
            <w:tcW w:w="2872" w:type="dxa"/>
          </w:tcPr>
          <w:p w:rsidR="008E101A" w:rsidRPr="00576D2E" w:rsidRDefault="008E101A" w:rsidP="008E101A">
            <w:pPr>
              <w:spacing w:after="0" w:line="240" w:lineRule="auto"/>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при нахождении набора устройств для работы КП             -</w:t>
            </w:r>
          </w:p>
        </w:tc>
      </w:tr>
    </w:tbl>
    <w:p w:rsidR="008E101A" w:rsidRPr="00576D2E" w:rsidRDefault="008E101A" w:rsidP="008E101A">
      <w:pPr>
        <w:rPr>
          <w:rFonts w:ascii="Times New Roman" w:eastAsia="Times New Roman" w:hAnsi="Times New Roman" w:cs="Times New Roman"/>
          <w:b/>
          <w:sz w:val="28"/>
          <w:szCs w:val="28"/>
        </w:rPr>
      </w:pPr>
    </w:p>
    <w:p w:rsidR="008E101A" w:rsidRPr="00576D2E" w:rsidRDefault="008E101A" w:rsidP="008E101A">
      <w:pP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 xml:space="preserve">Постановили: </w:t>
      </w:r>
    </w:p>
    <w:p w:rsidR="008E101A" w:rsidRPr="00576D2E" w:rsidRDefault="008E101A" w:rsidP="00A932E6">
      <w:pPr>
        <w:numPr>
          <w:ilvl w:val="0"/>
          <w:numId w:val="45"/>
        </w:numPr>
        <w:contextualSpacing/>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Обратить внимание на успеваемость по предметам цикла в 6, 7,8 классах </w:t>
      </w:r>
    </w:p>
    <w:p w:rsidR="008E101A" w:rsidRPr="00576D2E" w:rsidRDefault="008E101A" w:rsidP="00A932E6">
      <w:pPr>
        <w:numPr>
          <w:ilvl w:val="0"/>
          <w:numId w:val="45"/>
        </w:numPr>
        <w:contextualSpacing/>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Начать работу с подготовкой ЕГЭ уже с пятого класса.</w:t>
      </w:r>
    </w:p>
    <w:p w:rsidR="008E101A" w:rsidRPr="00576D2E" w:rsidRDefault="008E101A" w:rsidP="00A932E6">
      <w:pPr>
        <w:numPr>
          <w:ilvl w:val="0"/>
          <w:numId w:val="45"/>
        </w:numPr>
        <w:contextualSpacing/>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Все учителя работать будут в новом году по новым темам самообразования. </w:t>
      </w:r>
    </w:p>
    <w:p w:rsidR="008E101A" w:rsidRPr="00576D2E" w:rsidRDefault="008E101A" w:rsidP="008E101A">
      <w:pPr>
        <w:ind w:left="720"/>
        <w:contextualSpacing/>
        <w:rPr>
          <w:rFonts w:ascii="Times New Roman" w:eastAsia="Times New Roman" w:hAnsi="Times New Roman" w:cs="Times New Roman"/>
          <w:sz w:val="28"/>
          <w:szCs w:val="28"/>
        </w:rPr>
      </w:pPr>
    </w:p>
    <w:p w:rsidR="008E101A" w:rsidRPr="00576D2E" w:rsidRDefault="008E101A" w:rsidP="008E101A">
      <w:pPr>
        <w:suppressAutoHyphens/>
        <w:spacing w:after="0" w:line="240" w:lineRule="auto"/>
        <w:jc w:val="center"/>
        <w:rPr>
          <w:rFonts w:ascii="Times New Roman" w:eastAsia="Times New Roman" w:hAnsi="Times New Roman" w:cs="Times New Roman"/>
          <w:b/>
          <w:color w:val="FF0000"/>
          <w:sz w:val="32"/>
          <w:szCs w:val="28"/>
          <w:u w:val="single"/>
          <w:lang w:eastAsia="ar-SA"/>
        </w:rPr>
      </w:pPr>
      <w:r w:rsidRPr="00576D2E">
        <w:rPr>
          <w:rFonts w:ascii="Times New Roman" w:eastAsia="Times New Roman" w:hAnsi="Times New Roman" w:cs="Times New Roman"/>
          <w:b/>
          <w:color w:val="FF0000"/>
          <w:sz w:val="32"/>
          <w:szCs w:val="28"/>
          <w:u w:val="single"/>
          <w:lang w:eastAsia="ar-SA"/>
        </w:rPr>
        <w:t>Отчет МО классных руководителей МБОУ «СОШ с. Борзой»</w:t>
      </w:r>
    </w:p>
    <w:p w:rsidR="008E101A" w:rsidRPr="00576D2E" w:rsidRDefault="008E101A" w:rsidP="008E101A">
      <w:pPr>
        <w:suppressAutoHyphens/>
        <w:spacing w:after="0" w:line="240" w:lineRule="auto"/>
        <w:jc w:val="center"/>
        <w:rPr>
          <w:rFonts w:ascii="Times New Roman" w:eastAsia="Times New Roman" w:hAnsi="Times New Roman" w:cs="Times New Roman"/>
          <w:b/>
          <w:color w:val="FF0000"/>
          <w:sz w:val="32"/>
          <w:szCs w:val="28"/>
          <w:u w:val="single"/>
          <w:lang w:eastAsia="ar-SA"/>
        </w:rPr>
      </w:pPr>
      <w:r>
        <w:rPr>
          <w:rFonts w:ascii="Times New Roman" w:eastAsia="Times New Roman" w:hAnsi="Times New Roman" w:cs="Times New Roman"/>
          <w:b/>
          <w:color w:val="FF0000"/>
          <w:sz w:val="32"/>
          <w:szCs w:val="28"/>
          <w:u w:val="single"/>
          <w:lang w:eastAsia="ar-SA"/>
        </w:rPr>
        <w:t>за  2018-2019</w:t>
      </w:r>
      <w:r w:rsidRPr="00576D2E">
        <w:rPr>
          <w:rFonts w:ascii="Times New Roman" w:eastAsia="Times New Roman" w:hAnsi="Times New Roman" w:cs="Times New Roman"/>
          <w:b/>
          <w:color w:val="FF0000"/>
          <w:sz w:val="32"/>
          <w:szCs w:val="28"/>
          <w:u w:val="single"/>
          <w:lang w:eastAsia="ar-SA"/>
        </w:rPr>
        <w:t xml:space="preserve"> учебный год.</w:t>
      </w:r>
    </w:p>
    <w:p w:rsidR="008E101A" w:rsidRPr="00576D2E" w:rsidRDefault="008E101A" w:rsidP="008E101A">
      <w:pPr>
        <w:suppressAutoHyphens/>
        <w:spacing w:after="0" w:line="240" w:lineRule="auto"/>
        <w:rPr>
          <w:rFonts w:ascii="Times New Roman" w:eastAsia="Times New Roman" w:hAnsi="Times New Roman" w:cs="Times New Roman"/>
          <w:noProof/>
          <w:color w:val="FF0000"/>
          <w:sz w:val="28"/>
          <w:szCs w:val="28"/>
        </w:rPr>
      </w:pPr>
      <w:r w:rsidRPr="00576D2E">
        <w:rPr>
          <w:rFonts w:ascii="Times New Roman" w:eastAsia="Times New Roman" w:hAnsi="Times New Roman" w:cs="Times New Roman"/>
          <w:noProof/>
          <w:color w:val="FF0000"/>
          <w:sz w:val="28"/>
          <w:szCs w:val="28"/>
        </w:rPr>
        <w:t xml:space="preserve">                                                                                                                                                                                                                              </w:t>
      </w:r>
    </w:p>
    <w:p w:rsidR="008E101A" w:rsidRPr="00C84861" w:rsidRDefault="008E101A" w:rsidP="008E101A">
      <w:pPr>
        <w:spacing w:after="0"/>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C84861">
        <w:rPr>
          <w:rFonts w:ascii="Times New Roman" w:eastAsia="Times New Roman" w:hAnsi="Times New Roman" w:cs="Times New Roman"/>
          <w:sz w:val="28"/>
          <w:szCs w:val="28"/>
        </w:rPr>
        <w:t xml:space="preserve">Воспитательная работа школы  строилась  на основе Стратегии развития  и воспитания в РФ, анализа предыдущей деятельности,  на основе программы «Мы будущее нашей Республики». </w:t>
      </w:r>
    </w:p>
    <w:p w:rsidR="008E101A" w:rsidRPr="00C84861" w:rsidRDefault="008E101A" w:rsidP="008E101A">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84861">
        <w:rPr>
          <w:rFonts w:ascii="Times New Roman" w:eastAsia="Times New Roman" w:hAnsi="Times New Roman" w:cs="Times New Roman"/>
          <w:sz w:val="28"/>
          <w:szCs w:val="28"/>
        </w:rPr>
        <w:t xml:space="preserve">В начале учебного года был составлен план воспитательной работы в соответствии с целями и задачами, а так же воспитательной программой образовательного учреждения. В воспитательном плане были запланированы тематические классные часы,  традиционные мероприятия, акции, а также диагностические исследования, которые были проведены с обучающимися в первом полугодии.  </w:t>
      </w:r>
    </w:p>
    <w:p w:rsidR="008E101A" w:rsidRPr="00C84861" w:rsidRDefault="008E101A" w:rsidP="008E101A">
      <w:pPr>
        <w:rPr>
          <w:rFonts w:ascii="Times New Roman" w:hAnsi="Times New Roman" w:cs="Times New Roman"/>
          <w:sz w:val="28"/>
          <w:szCs w:val="28"/>
        </w:rPr>
      </w:pPr>
      <w:r w:rsidRPr="00C84861">
        <w:rPr>
          <w:rFonts w:ascii="Times New Roman" w:hAnsi="Times New Roman" w:cs="Times New Roman"/>
          <w:b/>
          <w:sz w:val="28"/>
          <w:szCs w:val="28"/>
        </w:rPr>
        <w:t xml:space="preserve"> Цель: </w:t>
      </w:r>
      <w:r w:rsidRPr="00C84861">
        <w:rPr>
          <w:rFonts w:ascii="Times New Roman" w:hAnsi="Times New Roman" w:cs="Times New Roman"/>
          <w:sz w:val="28"/>
          <w:szCs w:val="28"/>
        </w:rPr>
        <w:t>создать условия для формирования и гармоничного развития личности каждого ученика, учитывая его природные задатки, условия жизни и воспитания его в семье, школьном коллективе</w:t>
      </w:r>
    </w:p>
    <w:p w:rsidR="008E101A" w:rsidRPr="00C84861" w:rsidRDefault="008E101A" w:rsidP="008E101A">
      <w:pPr>
        <w:rPr>
          <w:rFonts w:ascii="Times New Roman" w:hAnsi="Times New Roman" w:cs="Times New Roman"/>
          <w:sz w:val="28"/>
          <w:szCs w:val="28"/>
        </w:rPr>
      </w:pPr>
      <w:r w:rsidRPr="00C84861">
        <w:rPr>
          <w:rFonts w:ascii="Times New Roman" w:hAnsi="Times New Roman" w:cs="Times New Roman"/>
          <w:b/>
          <w:sz w:val="28"/>
          <w:szCs w:val="28"/>
        </w:rPr>
        <w:t>Задачи</w:t>
      </w:r>
      <w:r w:rsidRPr="00C84861">
        <w:rPr>
          <w:rFonts w:ascii="Times New Roman" w:hAnsi="Times New Roman" w:cs="Times New Roman"/>
          <w:sz w:val="28"/>
          <w:szCs w:val="28"/>
        </w:rPr>
        <w:t xml:space="preserve">: </w:t>
      </w:r>
    </w:p>
    <w:p w:rsidR="008E101A" w:rsidRPr="00C84861" w:rsidRDefault="008E101A" w:rsidP="00A932E6">
      <w:pPr>
        <w:pStyle w:val="afa"/>
        <w:numPr>
          <w:ilvl w:val="0"/>
          <w:numId w:val="65"/>
        </w:numPr>
        <w:rPr>
          <w:rFonts w:ascii="Times New Roman" w:hAnsi="Times New Roman" w:cs="Times New Roman"/>
          <w:sz w:val="28"/>
          <w:szCs w:val="28"/>
        </w:rPr>
      </w:pPr>
      <w:r w:rsidRPr="00C84861">
        <w:rPr>
          <w:rFonts w:ascii="Times New Roman" w:hAnsi="Times New Roman" w:cs="Times New Roman"/>
          <w:sz w:val="28"/>
          <w:szCs w:val="28"/>
        </w:rPr>
        <w:t>организация единого воспитательного пространства, разумно сочетающего внешние и внутренние условия воспитания школьников, атмосферу школьной жизни, отношение между членами социума.</w:t>
      </w:r>
    </w:p>
    <w:p w:rsidR="008E101A" w:rsidRPr="00C84861" w:rsidRDefault="008E101A" w:rsidP="00A932E6">
      <w:pPr>
        <w:pStyle w:val="afa"/>
        <w:numPr>
          <w:ilvl w:val="0"/>
          <w:numId w:val="65"/>
        </w:numPr>
        <w:rPr>
          <w:rFonts w:ascii="Times New Roman" w:hAnsi="Times New Roman" w:cs="Times New Roman"/>
          <w:sz w:val="28"/>
          <w:szCs w:val="28"/>
        </w:rPr>
      </w:pPr>
      <w:r w:rsidRPr="00C84861">
        <w:rPr>
          <w:rFonts w:ascii="Times New Roman" w:hAnsi="Times New Roman" w:cs="Times New Roman"/>
          <w:sz w:val="28"/>
          <w:szCs w:val="28"/>
        </w:rPr>
        <w:t>формирование самосознания и ценности человеческой жизни, определен7ие смысла жизни и профессиональной подготовки;</w:t>
      </w:r>
    </w:p>
    <w:p w:rsidR="008E101A" w:rsidRPr="00C84861" w:rsidRDefault="008E101A" w:rsidP="00A932E6">
      <w:pPr>
        <w:pStyle w:val="afa"/>
        <w:numPr>
          <w:ilvl w:val="0"/>
          <w:numId w:val="65"/>
        </w:numPr>
        <w:rPr>
          <w:rFonts w:ascii="Times New Roman" w:hAnsi="Times New Roman" w:cs="Times New Roman"/>
          <w:sz w:val="28"/>
          <w:szCs w:val="28"/>
        </w:rPr>
      </w:pPr>
      <w:r w:rsidRPr="00C84861">
        <w:rPr>
          <w:rFonts w:ascii="Times New Roman" w:hAnsi="Times New Roman" w:cs="Times New Roman"/>
          <w:sz w:val="28"/>
          <w:szCs w:val="28"/>
        </w:rPr>
        <w:t>развивать  самостоятельность, ответственность, инициативу, творчество.</w:t>
      </w:r>
    </w:p>
    <w:p w:rsidR="008E101A" w:rsidRPr="00C84861" w:rsidRDefault="008E101A" w:rsidP="00A932E6">
      <w:pPr>
        <w:pStyle w:val="afa"/>
        <w:numPr>
          <w:ilvl w:val="0"/>
          <w:numId w:val="65"/>
        </w:numPr>
        <w:rPr>
          <w:rFonts w:ascii="Times New Roman" w:hAnsi="Times New Roman" w:cs="Times New Roman"/>
          <w:sz w:val="28"/>
          <w:szCs w:val="28"/>
        </w:rPr>
      </w:pPr>
      <w:r w:rsidRPr="00C84861">
        <w:rPr>
          <w:rFonts w:ascii="Times New Roman" w:hAnsi="Times New Roman" w:cs="Times New Roman"/>
          <w:sz w:val="28"/>
          <w:szCs w:val="28"/>
        </w:rPr>
        <w:t xml:space="preserve">способствовать развитию физически здоровой личности. </w:t>
      </w:r>
    </w:p>
    <w:p w:rsidR="008E101A" w:rsidRPr="00C84861" w:rsidRDefault="008E101A" w:rsidP="00A932E6">
      <w:pPr>
        <w:pStyle w:val="afa"/>
        <w:numPr>
          <w:ilvl w:val="0"/>
          <w:numId w:val="65"/>
        </w:numPr>
        <w:rPr>
          <w:rFonts w:ascii="Times New Roman" w:hAnsi="Times New Roman" w:cs="Times New Roman"/>
          <w:sz w:val="28"/>
          <w:szCs w:val="28"/>
        </w:rPr>
      </w:pPr>
      <w:r w:rsidRPr="00C84861">
        <w:rPr>
          <w:rFonts w:ascii="Times New Roman" w:hAnsi="Times New Roman" w:cs="Times New Roman"/>
          <w:sz w:val="28"/>
          <w:szCs w:val="28"/>
        </w:rPr>
        <w:t>способствовать формированию навыков самоуправления у обучающихся</w:t>
      </w:r>
    </w:p>
    <w:p w:rsidR="008E101A" w:rsidRPr="00C84861" w:rsidRDefault="008E101A" w:rsidP="00A932E6">
      <w:pPr>
        <w:pStyle w:val="afa"/>
        <w:numPr>
          <w:ilvl w:val="0"/>
          <w:numId w:val="65"/>
        </w:numPr>
        <w:rPr>
          <w:rFonts w:ascii="Times New Roman" w:hAnsi="Times New Roman" w:cs="Times New Roman"/>
          <w:sz w:val="28"/>
          <w:szCs w:val="28"/>
        </w:rPr>
      </w:pPr>
      <w:r w:rsidRPr="00C84861">
        <w:rPr>
          <w:rFonts w:ascii="Times New Roman" w:hAnsi="Times New Roman" w:cs="Times New Roman"/>
          <w:sz w:val="28"/>
          <w:szCs w:val="28"/>
        </w:rPr>
        <w:t>создать ситуации «успеха» для каждого обучающегося</w:t>
      </w:r>
    </w:p>
    <w:p w:rsidR="008E101A" w:rsidRPr="00C84861" w:rsidRDefault="008E101A" w:rsidP="00A932E6">
      <w:pPr>
        <w:pStyle w:val="afa"/>
        <w:numPr>
          <w:ilvl w:val="0"/>
          <w:numId w:val="65"/>
        </w:numPr>
        <w:rPr>
          <w:rFonts w:ascii="Times New Roman" w:hAnsi="Times New Roman" w:cs="Times New Roman"/>
          <w:sz w:val="28"/>
          <w:szCs w:val="28"/>
        </w:rPr>
      </w:pPr>
      <w:r w:rsidRPr="00C84861">
        <w:rPr>
          <w:rFonts w:ascii="Times New Roman" w:hAnsi="Times New Roman" w:cs="Times New Roman"/>
          <w:sz w:val="28"/>
          <w:szCs w:val="28"/>
        </w:rPr>
        <w:t xml:space="preserve">повышать уровень профессиональной культуры классного руководителя для  сохранения стабильно-положительных  результатов в  обучении и воспитании обучающихся.                            </w:t>
      </w:r>
    </w:p>
    <w:p w:rsidR="008E101A" w:rsidRPr="00C84861" w:rsidRDefault="008E101A" w:rsidP="008E101A">
      <w:pPr>
        <w:rPr>
          <w:rFonts w:ascii="Times New Roman" w:hAnsi="Times New Roman" w:cs="Times New Roman"/>
          <w:sz w:val="28"/>
          <w:szCs w:val="28"/>
        </w:rPr>
      </w:pPr>
      <w:r w:rsidRPr="00C84861">
        <w:rPr>
          <w:rFonts w:ascii="Times New Roman" w:hAnsi="Times New Roman" w:cs="Times New Roman"/>
          <w:sz w:val="28"/>
          <w:szCs w:val="28"/>
        </w:rPr>
        <w:t>Исходя из целей и задач воспитательной работы, были определены приоритетные направления воспитательной деятельности школы:</w:t>
      </w:r>
    </w:p>
    <w:p w:rsidR="008E101A" w:rsidRPr="00C84861" w:rsidRDefault="008E101A" w:rsidP="00A932E6">
      <w:pPr>
        <w:numPr>
          <w:ilvl w:val="0"/>
          <w:numId w:val="46"/>
        </w:numPr>
        <w:suppressAutoHyphens/>
        <w:spacing w:after="0"/>
        <w:rPr>
          <w:rFonts w:ascii="Times New Roman" w:hAnsi="Times New Roman" w:cs="Times New Roman"/>
          <w:sz w:val="28"/>
          <w:szCs w:val="28"/>
        </w:rPr>
      </w:pPr>
      <w:r w:rsidRPr="00C84861">
        <w:rPr>
          <w:rFonts w:ascii="Times New Roman" w:hAnsi="Times New Roman" w:cs="Times New Roman"/>
          <w:sz w:val="28"/>
          <w:szCs w:val="28"/>
        </w:rPr>
        <w:t>гражданско-патриотическое;</w:t>
      </w:r>
    </w:p>
    <w:p w:rsidR="008E101A" w:rsidRPr="00C84861" w:rsidRDefault="008E101A" w:rsidP="00A932E6">
      <w:pPr>
        <w:numPr>
          <w:ilvl w:val="0"/>
          <w:numId w:val="46"/>
        </w:numPr>
        <w:suppressAutoHyphens/>
        <w:spacing w:after="0"/>
        <w:rPr>
          <w:rFonts w:ascii="Times New Roman" w:hAnsi="Times New Roman" w:cs="Times New Roman"/>
          <w:sz w:val="28"/>
          <w:szCs w:val="28"/>
        </w:rPr>
      </w:pPr>
      <w:r w:rsidRPr="00C84861">
        <w:rPr>
          <w:rFonts w:ascii="Times New Roman" w:hAnsi="Times New Roman" w:cs="Times New Roman"/>
          <w:sz w:val="28"/>
          <w:szCs w:val="28"/>
        </w:rPr>
        <w:t>физкультурно-оздоровительное;</w:t>
      </w:r>
    </w:p>
    <w:p w:rsidR="008E101A" w:rsidRPr="00C84861" w:rsidRDefault="008E101A" w:rsidP="00A932E6">
      <w:pPr>
        <w:numPr>
          <w:ilvl w:val="0"/>
          <w:numId w:val="46"/>
        </w:numPr>
        <w:suppressAutoHyphens/>
        <w:spacing w:after="0"/>
        <w:rPr>
          <w:rFonts w:ascii="Times New Roman" w:hAnsi="Times New Roman" w:cs="Times New Roman"/>
          <w:sz w:val="28"/>
          <w:szCs w:val="28"/>
        </w:rPr>
      </w:pPr>
      <w:r w:rsidRPr="00C84861">
        <w:rPr>
          <w:rFonts w:ascii="Times New Roman" w:hAnsi="Times New Roman" w:cs="Times New Roman"/>
          <w:sz w:val="28"/>
          <w:szCs w:val="28"/>
        </w:rPr>
        <w:t>духовно-нравственное;</w:t>
      </w:r>
    </w:p>
    <w:p w:rsidR="008E101A" w:rsidRPr="00C84861" w:rsidRDefault="008E101A" w:rsidP="00A932E6">
      <w:pPr>
        <w:numPr>
          <w:ilvl w:val="0"/>
          <w:numId w:val="46"/>
        </w:numPr>
        <w:suppressAutoHyphens/>
        <w:spacing w:after="0"/>
        <w:rPr>
          <w:rFonts w:ascii="Times New Roman" w:hAnsi="Times New Roman" w:cs="Times New Roman"/>
          <w:sz w:val="28"/>
          <w:szCs w:val="28"/>
        </w:rPr>
      </w:pPr>
      <w:r w:rsidRPr="00C84861">
        <w:rPr>
          <w:rFonts w:ascii="Times New Roman" w:hAnsi="Times New Roman" w:cs="Times New Roman"/>
          <w:sz w:val="28"/>
          <w:szCs w:val="28"/>
        </w:rPr>
        <w:t>трудовое (профориентационное);</w:t>
      </w:r>
    </w:p>
    <w:p w:rsidR="008E101A" w:rsidRPr="00C84861" w:rsidRDefault="008E101A" w:rsidP="00A932E6">
      <w:pPr>
        <w:numPr>
          <w:ilvl w:val="0"/>
          <w:numId w:val="46"/>
        </w:numPr>
        <w:suppressAutoHyphens/>
        <w:spacing w:after="0"/>
        <w:rPr>
          <w:rFonts w:ascii="Times New Roman" w:hAnsi="Times New Roman" w:cs="Times New Roman"/>
          <w:sz w:val="28"/>
          <w:szCs w:val="28"/>
        </w:rPr>
      </w:pPr>
      <w:r w:rsidRPr="00C84861">
        <w:rPr>
          <w:rFonts w:ascii="Times New Roman" w:hAnsi="Times New Roman" w:cs="Times New Roman"/>
          <w:sz w:val="28"/>
          <w:szCs w:val="28"/>
        </w:rPr>
        <w:t>профилактика правонарушений;</w:t>
      </w:r>
    </w:p>
    <w:p w:rsidR="008E101A" w:rsidRPr="00C84861" w:rsidRDefault="008E101A" w:rsidP="00A932E6">
      <w:pPr>
        <w:numPr>
          <w:ilvl w:val="0"/>
          <w:numId w:val="46"/>
        </w:numPr>
        <w:suppressAutoHyphens/>
        <w:spacing w:after="0"/>
        <w:rPr>
          <w:rFonts w:ascii="Times New Roman" w:hAnsi="Times New Roman" w:cs="Times New Roman"/>
          <w:sz w:val="28"/>
          <w:szCs w:val="28"/>
        </w:rPr>
      </w:pPr>
      <w:r w:rsidRPr="00C84861">
        <w:rPr>
          <w:rFonts w:ascii="Times New Roman" w:hAnsi="Times New Roman" w:cs="Times New Roman"/>
          <w:sz w:val="28"/>
          <w:szCs w:val="28"/>
        </w:rPr>
        <w:t>профилактика ДДТТ</w:t>
      </w:r>
    </w:p>
    <w:p w:rsidR="008E101A" w:rsidRPr="00C84861" w:rsidRDefault="008E101A" w:rsidP="00A932E6">
      <w:pPr>
        <w:numPr>
          <w:ilvl w:val="0"/>
          <w:numId w:val="46"/>
        </w:numPr>
        <w:suppressAutoHyphens/>
        <w:spacing w:after="0"/>
        <w:rPr>
          <w:rFonts w:ascii="Times New Roman" w:hAnsi="Times New Roman" w:cs="Times New Roman"/>
          <w:sz w:val="28"/>
          <w:szCs w:val="28"/>
        </w:rPr>
      </w:pPr>
      <w:r w:rsidRPr="00C84861">
        <w:rPr>
          <w:rFonts w:ascii="Times New Roman" w:hAnsi="Times New Roman" w:cs="Times New Roman"/>
          <w:sz w:val="28"/>
          <w:szCs w:val="28"/>
        </w:rPr>
        <w:t>экологическое воспитание;</w:t>
      </w:r>
    </w:p>
    <w:p w:rsidR="008E101A" w:rsidRPr="00C84861" w:rsidRDefault="008E101A" w:rsidP="00A932E6">
      <w:pPr>
        <w:numPr>
          <w:ilvl w:val="0"/>
          <w:numId w:val="46"/>
        </w:numPr>
        <w:suppressAutoHyphens/>
        <w:spacing w:after="0"/>
        <w:rPr>
          <w:rFonts w:ascii="Times New Roman" w:hAnsi="Times New Roman" w:cs="Times New Roman"/>
          <w:sz w:val="28"/>
          <w:szCs w:val="28"/>
        </w:rPr>
      </w:pPr>
      <w:r w:rsidRPr="00C84861">
        <w:rPr>
          <w:rFonts w:ascii="Times New Roman" w:hAnsi="Times New Roman" w:cs="Times New Roman"/>
          <w:sz w:val="28"/>
          <w:szCs w:val="28"/>
        </w:rPr>
        <w:t>работа с родителями;</w:t>
      </w:r>
    </w:p>
    <w:p w:rsidR="008E101A" w:rsidRPr="00C84861" w:rsidRDefault="008E101A" w:rsidP="00A932E6">
      <w:pPr>
        <w:numPr>
          <w:ilvl w:val="0"/>
          <w:numId w:val="46"/>
        </w:numPr>
        <w:suppressAutoHyphens/>
        <w:spacing w:after="0"/>
        <w:rPr>
          <w:rFonts w:ascii="Times New Roman" w:hAnsi="Times New Roman" w:cs="Times New Roman"/>
          <w:sz w:val="28"/>
          <w:szCs w:val="28"/>
        </w:rPr>
      </w:pPr>
      <w:r w:rsidRPr="00C84861">
        <w:rPr>
          <w:rFonts w:ascii="Times New Roman" w:hAnsi="Times New Roman" w:cs="Times New Roman"/>
          <w:sz w:val="28"/>
          <w:szCs w:val="28"/>
        </w:rPr>
        <w:t>совершенствование ученического самоуправления;</w:t>
      </w:r>
    </w:p>
    <w:p w:rsidR="008E101A" w:rsidRPr="00C84861" w:rsidRDefault="008E101A" w:rsidP="00A932E6">
      <w:pPr>
        <w:numPr>
          <w:ilvl w:val="0"/>
          <w:numId w:val="46"/>
        </w:numPr>
        <w:suppressAutoHyphens/>
        <w:spacing w:after="0"/>
        <w:rPr>
          <w:rFonts w:ascii="Times New Roman" w:hAnsi="Times New Roman" w:cs="Times New Roman"/>
          <w:sz w:val="28"/>
          <w:szCs w:val="28"/>
        </w:rPr>
      </w:pPr>
      <w:r w:rsidRPr="00C84861">
        <w:rPr>
          <w:rFonts w:ascii="Times New Roman" w:hAnsi="Times New Roman" w:cs="Times New Roman"/>
          <w:sz w:val="28"/>
          <w:szCs w:val="28"/>
        </w:rPr>
        <w:t>работа с классными руководителями.</w:t>
      </w:r>
    </w:p>
    <w:p w:rsidR="008E101A" w:rsidRPr="00C84861" w:rsidRDefault="008E101A" w:rsidP="008E101A">
      <w:pPr>
        <w:suppressAutoHyphens/>
        <w:spacing w:after="0"/>
        <w:ind w:firstLine="360"/>
        <w:rPr>
          <w:rFonts w:ascii="Times New Roman" w:hAnsi="Times New Roman" w:cs="Times New Roman"/>
          <w:sz w:val="28"/>
          <w:szCs w:val="28"/>
        </w:rPr>
      </w:pPr>
      <w:r w:rsidRPr="00C84861">
        <w:rPr>
          <w:rFonts w:ascii="Times New Roman" w:hAnsi="Times New Roman" w:cs="Times New Roman"/>
          <w:sz w:val="28"/>
          <w:szCs w:val="28"/>
        </w:rPr>
        <w:t>Подводя итоги воспитательной работы за 2018-2019 учебный год , следует отметить, что педагогический коллектив школы стремился реализовать намеченные планы, решать поставленные перед ними задачи. В данном учебном году в школе  было открыто 22 класса, количество учащихся на начало года составило 263 ч. На конец  учебного года, в связи с закрытием Рядухойского филиала МБОУ «СОШ с.Борзой», количество классов сократилось на 19. Количество учащихся 261 ч.</w:t>
      </w:r>
    </w:p>
    <w:p w:rsidR="008E101A" w:rsidRPr="00C84861" w:rsidRDefault="008E101A" w:rsidP="008E101A">
      <w:pPr>
        <w:suppressAutoHyphens/>
        <w:spacing w:after="0"/>
        <w:ind w:firstLine="360"/>
        <w:rPr>
          <w:rFonts w:ascii="Times New Roman" w:eastAsia="Times New Roman" w:hAnsi="Times New Roman" w:cs="Times New Roman"/>
          <w:sz w:val="28"/>
          <w:szCs w:val="28"/>
        </w:rPr>
      </w:pPr>
      <w:r w:rsidRPr="00C84861">
        <w:rPr>
          <w:rFonts w:ascii="Times New Roman" w:hAnsi="Times New Roman" w:cs="Times New Roman"/>
          <w:sz w:val="28"/>
          <w:szCs w:val="28"/>
        </w:rPr>
        <w:t xml:space="preserve"> Каждый классный руководитель в нашей школе моделирует свою воспитательную систему.   Особо хочется отметить </w:t>
      </w:r>
      <w:r w:rsidRPr="00C84861">
        <w:rPr>
          <w:rFonts w:ascii="Times New Roman" w:eastAsia="Times New Roman" w:hAnsi="Times New Roman" w:cs="Times New Roman"/>
          <w:sz w:val="28"/>
          <w:szCs w:val="28"/>
        </w:rPr>
        <w:t>деятельность классных руководителей  Газабаевой Э.М, Закриевой Л.В, Газаевой О.В, Васильевой Л.А, Сулеймановой Х.Р., Закриевой Ж.Я. и Дурдышевой А.М.</w:t>
      </w:r>
    </w:p>
    <w:p w:rsidR="008E101A" w:rsidRPr="00C84861" w:rsidRDefault="008E101A" w:rsidP="008E101A">
      <w:pPr>
        <w:suppressAutoHyphens/>
        <w:spacing w:after="0"/>
        <w:ind w:firstLine="360"/>
        <w:rPr>
          <w:rFonts w:ascii="Times New Roman" w:hAnsi="Times New Roman" w:cs="Times New Roman"/>
          <w:sz w:val="28"/>
          <w:szCs w:val="28"/>
        </w:rPr>
      </w:pPr>
      <w:r w:rsidRPr="00C84861">
        <w:rPr>
          <w:rFonts w:ascii="Times New Roman" w:eastAsia="Times New Roman" w:hAnsi="Times New Roman" w:cs="Times New Roman"/>
          <w:sz w:val="28"/>
          <w:szCs w:val="28"/>
        </w:rPr>
        <w:t xml:space="preserve"> Данные классные руководители работают над сплочением классного коллектива, тесно взаимодействуют с родительской общественностью. Принимают активное участие во всех проводимых мероприятиях.   </w:t>
      </w:r>
    </w:p>
    <w:p w:rsidR="008E101A" w:rsidRPr="0079429F" w:rsidRDefault="008E101A" w:rsidP="008E101A">
      <w:pPr>
        <w:rPr>
          <w:rFonts w:ascii="Times New Roman" w:hAnsi="Times New Roman" w:cs="Times New Roman"/>
          <w:b/>
          <w:sz w:val="28"/>
          <w:szCs w:val="28"/>
        </w:rPr>
      </w:pPr>
      <w:r>
        <w:rPr>
          <w:rFonts w:ascii="Times New Roman" w:eastAsia="Times New Roman" w:hAnsi="Times New Roman" w:cs="Times New Roman"/>
          <w:sz w:val="28"/>
          <w:szCs w:val="28"/>
        </w:rPr>
        <w:t xml:space="preserve"> </w:t>
      </w:r>
      <w:r w:rsidRPr="0079429F">
        <w:rPr>
          <w:rFonts w:ascii="Times New Roman" w:hAnsi="Times New Roman" w:cs="Times New Roman"/>
          <w:b/>
          <w:sz w:val="28"/>
          <w:szCs w:val="28"/>
        </w:rPr>
        <w:t>Учебно-познавательная деятельность. Традиции школы.</w:t>
      </w:r>
    </w:p>
    <w:p w:rsidR="008E101A" w:rsidRPr="00C84861" w:rsidRDefault="008E101A" w:rsidP="008E101A">
      <w:pPr>
        <w:rPr>
          <w:rFonts w:ascii="Times New Roman" w:hAnsi="Times New Roman" w:cs="Times New Roman"/>
          <w:sz w:val="28"/>
          <w:szCs w:val="28"/>
        </w:rPr>
      </w:pPr>
      <w:r w:rsidRPr="00C84861">
        <w:rPr>
          <w:rFonts w:ascii="Times New Roman" w:hAnsi="Times New Roman" w:cs="Times New Roman"/>
          <w:sz w:val="28"/>
          <w:szCs w:val="28"/>
        </w:rPr>
        <w:t>Цель: интеллектуально - нравственное развитие личности учащегося,</w:t>
      </w:r>
    </w:p>
    <w:p w:rsidR="008E101A" w:rsidRPr="00C84861" w:rsidRDefault="008E101A" w:rsidP="008E101A">
      <w:pPr>
        <w:rPr>
          <w:rFonts w:ascii="Times New Roman" w:hAnsi="Times New Roman" w:cs="Times New Roman"/>
          <w:sz w:val="28"/>
          <w:szCs w:val="28"/>
        </w:rPr>
      </w:pPr>
      <w:r w:rsidRPr="00C84861">
        <w:rPr>
          <w:rFonts w:ascii="Times New Roman" w:hAnsi="Times New Roman" w:cs="Times New Roman"/>
          <w:sz w:val="28"/>
          <w:szCs w:val="28"/>
        </w:rPr>
        <w:t>стремление в приобретении им опыта творческой деятельности и опыта эмоционально волевого и ценностного отношения к окружающему миру, формирование потребности в знаниях.</w:t>
      </w:r>
    </w:p>
    <w:p w:rsidR="008E101A" w:rsidRPr="00C84861" w:rsidRDefault="008E101A" w:rsidP="008E101A">
      <w:pPr>
        <w:rPr>
          <w:rFonts w:ascii="Times New Roman" w:hAnsi="Times New Roman" w:cs="Times New Roman"/>
          <w:sz w:val="28"/>
          <w:szCs w:val="28"/>
        </w:rPr>
      </w:pPr>
      <w:r w:rsidRPr="00C84861">
        <w:rPr>
          <w:rFonts w:ascii="Times New Roman" w:hAnsi="Times New Roman" w:cs="Times New Roman"/>
          <w:sz w:val="28"/>
          <w:szCs w:val="28"/>
        </w:rPr>
        <w:t>Большое значение мы придаем сохранению, поиску, созданию и отработке</w:t>
      </w:r>
    </w:p>
    <w:p w:rsidR="008E101A" w:rsidRPr="00C84861" w:rsidRDefault="008E101A" w:rsidP="008E101A">
      <w:pPr>
        <w:rPr>
          <w:rFonts w:ascii="Times New Roman" w:hAnsi="Times New Roman" w:cs="Times New Roman"/>
          <w:sz w:val="28"/>
          <w:szCs w:val="28"/>
        </w:rPr>
      </w:pPr>
      <w:r w:rsidRPr="00C84861">
        <w:rPr>
          <w:rFonts w:ascii="Times New Roman" w:hAnsi="Times New Roman" w:cs="Times New Roman"/>
          <w:sz w:val="28"/>
          <w:szCs w:val="28"/>
        </w:rPr>
        <w:t>традиций и ритуалов школы: трудовых, спортивных, праздничных, связанных с началом и окончанием учебного года. В школе сформирован календарь традиционных творческих дел, основанных на принципах, идеях, взглядах воспитательной системы образовательного учреждения.</w:t>
      </w:r>
    </w:p>
    <w:p w:rsidR="008E101A" w:rsidRPr="00C84861" w:rsidRDefault="008E101A" w:rsidP="008E101A">
      <w:pPr>
        <w:rPr>
          <w:rFonts w:ascii="Times New Roman" w:hAnsi="Times New Roman" w:cs="Times New Roman"/>
          <w:sz w:val="28"/>
          <w:szCs w:val="28"/>
        </w:rPr>
      </w:pPr>
      <w:r w:rsidRPr="00C84861">
        <w:rPr>
          <w:rFonts w:ascii="Times New Roman" w:hAnsi="Times New Roman" w:cs="Times New Roman"/>
          <w:sz w:val="28"/>
          <w:szCs w:val="28"/>
        </w:rPr>
        <w:t>Традиции - это то, чем сильна любая школа и наша, в том числе. Это то, что</w:t>
      </w:r>
      <w:r>
        <w:rPr>
          <w:rFonts w:ascii="Times New Roman" w:hAnsi="Times New Roman" w:cs="Times New Roman"/>
          <w:sz w:val="28"/>
          <w:szCs w:val="28"/>
        </w:rPr>
        <w:t xml:space="preserve"> </w:t>
      </w:r>
      <w:r w:rsidRPr="00C84861">
        <w:rPr>
          <w:rFonts w:ascii="Times New Roman" w:hAnsi="Times New Roman" w:cs="Times New Roman"/>
          <w:sz w:val="28"/>
          <w:szCs w:val="28"/>
        </w:rPr>
        <w:t>делает её родной и неповторимой, близкой для тех, кто в ней учится, и тех, кто учит.</w:t>
      </w:r>
    </w:p>
    <w:p w:rsidR="008E101A" w:rsidRPr="00C84861" w:rsidRDefault="008E101A" w:rsidP="008E101A">
      <w:pPr>
        <w:rPr>
          <w:rFonts w:ascii="Times New Roman" w:hAnsi="Times New Roman" w:cs="Times New Roman"/>
          <w:sz w:val="28"/>
          <w:szCs w:val="28"/>
        </w:rPr>
      </w:pPr>
      <w:r w:rsidRPr="00C84861">
        <w:rPr>
          <w:rFonts w:ascii="Times New Roman" w:hAnsi="Times New Roman" w:cs="Times New Roman"/>
          <w:sz w:val="28"/>
          <w:szCs w:val="28"/>
        </w:rPr>
        <w:t>Традиционные дела любимы, к ним готовятся заранее. Появляются ожидания, связанные с каким-то праздником, следовательно, каждый может представить и спрогнозировать своё участие в определённом деле. Такая прогнозируемость и облегчает подготовку традиционных дел, и одновременно усложняет её, т. к. каждый год все ждут, что праздник не будет похож на прошлогодний.</w:t>
      </w:r>
    </w:p>
    <w:p w:rsidR="008E101A" w:rsidRPr="00C84861" w:rsidRDefault="008E101A" w:rsidP="008E101A">
      <w:pPr>
        <w:rPr>
          <w:rFonts w:ascii="Times New Roman" w:hAnsi="Times New Roman" w:cs="Times New Roman"/>
          <w:sz w:val="28"/>
          <w:szCs w:val="28"/>
        </w:rPr>
      </w:pPr>
      <w:r w:rsidRPr="00C84861">
        <w:rPr>
          <w:rFonts w:ascii="Times New Roman" w:hAnsi="Times New Roman" w:cs="Times New Roman"/>
          <w:sz w:val="28"/>
          <w:szCs w:val="28"/>
        </w:rPr>
        <w:t>Решая задачу формирования ценности знаний, мы поддерживаем престиж знаний, интеллекта, эрудиции. Поэтому, есть традиции, познавательного характера, носящие трудовую и духовно-нравственную ориентацию, традиции патриотического, экологического воспитания.</w:t>
      </w:r>
    </w:p>
    <w:p w:rsidR="008E101A" w:rsidRPr="00C84861" w:rsidRDefault="008E101A" w:rsidP="008E101A">
      <w:pPr>
        <w:rPr>
          <w:rFonts w:ascii="Times New Roman" w:hAnsi="Times New Roman" w:cs="Times New Roman"/>
          <w:sz w:val="28"/>
          <w:szCs w:val="28"/>
        </w:rPr>
      </w:pPr>
      <w:r w:rsidRPr="00C84861">
        <w:rPr>
          <w:rFonts w:ascii="Times New Roman" w:hAnsi="Times New Roman" w:cs="Times New Roman"/>
          <w:sz w:val="28"/>
          <w:szCs w:val="28"/>
        </w:rPr>
        <w:t>Все школьные традиционные дела делятся на общешкольные и классные. Что</w:t>
      </w:r>
      <w:r>
        <w:rPr>
          <w:rFonts w:ascii="Times New Roman" w:hAnsi="Times New Roman" w:cs="Times New Roman"/>
          <w:sz w:val="28"/>
          <w:szCs w:val="28"/>
        </w:rPr>
        <w:t xml:space="preserve"> </w:t>
      </w:r>
      <w:r w:rsidRPr="00C84861">
        <w:rPr>
          <w:rFonts w:ascii="Times New Roman" w:hAnsi="Times New Roman" w:cs="Times New Roman"/>
          <w:sz w:val="28"/>
          <w:szCs w:val="28"/>
        </w:rPr>
        <w:t>же касается традиционных школьных дел, то все они прошли успешно, это:</w:t>
      </w:r>
    </w:p>
    <w:p w:rsidR="008E101A" w:rsidRPr="00C84861" w:rsidRDefault="008E101A" w:rsidP="00A932E6">
      <w:pPr>
        <w:pStyle w:val="afa"/>
        <w:numPr>
          <w:ilvl w:val="0"/>
          <w:numId w:val="63"/>
        </w:numPr>
        <w:rPr>
          <w:rFonts w:ascii="Times New Roman" w:hAnsi="Times New Roman" w:cs="Times New Roman"/>
          <w:sz w:val="28"/>
          <w:szCs w:val="28"/>
        </w:rPr>
      </w:pPr>
      <w:r w:rsidRPr="00C84861">
        <w:rPr>
          <w:rFonts w:ascii="Times New Roman" w:hAnsi="Times New Roman" w:cs="Times New Roman"/>
          <w:sz w:val="28"/>
          <w:szCs w:val="28"/>
        </w:rPr>
        <w:t>День Знаний;</w:t>
      </w:r>
    </w:p>
    <w:p w:rsidR="008E101A" w:rsidRPr="00C84861" w:rsidRDefault="008E101A" w:rsidP="00A932E6">
      <w:pPr>
        <w:pStyle w:val="afa"/>
        <w:numPr>
          <w:ilvl w:val="0"/>
          <w:numId w:val="63"/>
        </w:numPr>
        <w:rPr>
          <w:rFonts w:ascii="Times New Roman" w:hAnsi="Times New Roman" w:cs="Times New Roman"/>
          <w:sz w:val="28"/>
          <w:szCs w:val="28"/>
        </w:rPr>
      </w:pPr>
      <w:r w:rsidRPr="00C84861">
        <w:rPr>
          <w:rFonts w:ascii="Times New Roman" w:hAnsi="Times New Roman" w:cs="Times New Roman"/>
          <w:sz w:val="28"/>
          <w:szCs w:val="28"/>
        </w:rPr>
        <w:t>День Чеченской Республики</w:t>
      </w:r>
    </w:p>
    <w:p w:rsidR="008E101A" w:rsidRPr="00C84861" w:rsidRDefault="008E101A" w:rsidP="00A932E6">
      <w:pPr>
        <w:pStyle w:val="afa"/>
        <w:numPr>
          <w:ilvl w:val="0"/>
          <w:numId w:val="63"/>
        </w:numPr>
        <w:rPr>
          <w:rFonts w:ascii="Times New Roman" w:hAnsi="Times New Roman" w:cs="Times New Roman"/>
          <w:sz w:val="28"/>
          <w:szCs w:val="28"/>
        </w:rPr>
      </w:pPr>
      <w:r w:rsidRPr="00C84861">
        <w:rPr>
          <w:rFonts w:ascii="Times New Roman" w:hAnsi="Times New Roman" w:cs="Times New Roman"/>
          <w:sz w:val="28"/>
          <w:szCs w:val="28"/>
        </w:rPr>
        <w:t>День самоуправления;</w:t>
      </w:r>
    </w:p>
    <w:p w:rsidR="008E101A" w:rsidRPr="00C84861" w:rsidRDefault="008E101A" w:rsidP="00A932E6">
      <w:pPr>
        <w:pStyle w:val="afa"/>
        <w:numPr>
          <w:ilvl w:val="0"/>
          <w:numId w:val="63"/>
        </w:numPr>
        <w:rPr>
          <w:rFonts w:ascii="Times New Roman" w:hAnsi="Times New Roman" w:cs="Times New Roman"/>
          <w:sz w:val="28"/>
          <w:szCs w:val="28"/>
        </w:rPr>
      </w:pPr>
      <w:r w:rsidRPr="00C84861">
        <w:rPr>
          <w:rFonts w:ascii="Times New Roman" w:hAnsi="Times New Roman" w:cs="Times New Roman"/>
          <w:sz w:val="28"/>
          <w:szCs w:val="28"/>
        </w:rPr>
        <w:t>День Чеченской женщины;</w:t>
      </w:r>
    </w:p>
    <w:p w:rsidR="008E101A" w:rsidRPr="00C84861" w:rsidRDefault="008E101A" w:rsidP="00A932E6">
      <w:pPr>
        <w:pStyle w:val="afa"/>
        <w:numPr>
          <w:ilvl w:val="0"/>
          <w:numId w:val="63"/>
        </w:numPr>
        <w:rPr>
          <w:rFonts w:ascii="Times New Roman" w:hAnsi="Times New Roman" w:cs="Times New Roman"/>
          <w:sz w:val="28"/>
          <w:szCs w:val="28"/>
        </w:rPr>
      </w:pPr>
      <w:r w:rsidRPr="00C84861">
        <w:rPr>
          <w:rFonts w:ascii="Times New Roman" w:hAnsi="Times New Roman" w:cs="Times New Roman"/>
          <w:sz w:val="28"/>
          <w:szCs w:val="28"/>
        </w:rPr>
        <w:t>Дни здоровья;</w:t>
      </w:r>
    </w:p>
    <w:p w:rsidR="008E101A" w:rsidRPr="00C84861" w:rsidRDefault="008E101A" w:rsidP="00A932E6">
      <w:pPr>
        <w:pStyle w:val="afa"/>
        <w:numPr>
          <w:ilvl w:val="0"/>
          <w:numId w:val="63"/>
        </w:numPr>
        <w:rPr>
          <w:rFonts w:ascii="Times New Roman" w:hAnsi="Times New Roman" w:cs="Times New Roman"/>
          <w:sz w:val="28"/>
          <w:szCs w:val="28"/>
        </w:rPr>
      </w:pPr>
      <w:r w:rsidRPr="00C84861">
        <w:rPr>
          <w:rFonts w:ascii="Times New Roman" w:hAnsi="Times New Roman" w:cs="Times New Roman"/>
          <w:sz w:val="28"/>
          <w:szCs w:val="28"/>
        </w:rPr>
        <w:t>День Учителя;</w:t>
      </w:r>
    </w:p>
    <w:p w:rsidR="008E101A" w:rsidRPr="00C84861" w:rsidRDefault="008E101A" w:rsidP="00A932E6">
      <w:pPr>
        <w:pStyle w:val="afa"/>
        <w:numPr>
          <w:ilvl w:val="0"/>
          <w:numId w:val="63"/>
        </w:numPr>
        <w:rPr>
          <w:rFonts w:ascii="Times New Roman" w:hAnsi="Times New Roman" w:cs="Times New Roman"/>
          <w:sz w:val="28"/>
          <w:szCs w:val="28"/>
        </w:rPr>
      </w:pPr>
      <w:r w:rsidRPr="00C84861">
        <w:rPr>
          <w:rFonts w:ascii="Times New Roman" w:hAnsi="Times New Roman" w:cs="Times New Roman"/>
          <w:sz w:val="28"/>
          <w:szCs w:val="28"/>
        </w:rPr>
        <w:t>День рождение Р.А. Кадырова;</w:t>
      </w:r>
    </w:p>
    <w:p w:rsidR="008E101A" w:rsidRPr="00C84861" w:rsidRDefault="008E101A" w:rsidP="00A932E6">
      <w:pPr>
        <w:pStyle w:val="afa"/>
        <w:numPr>
          <w:ilvl w:val="0"/>
          <w:numId w:val="63"/>
        </w:numPr>
        <w:rPr>
          <w:rFonts w:ascii="Times New Roman" w:hAnsi="Times New Roman" w:cs="Times New Roman"/>
          <w:sz w:val="28"/>
          <w:szCs w:val="28"/>
        </w:rPr>
      </w:pPr>
      <w:r w:rsidRPr="00C84861">
        <w:rPr>
          <w:rFonts w:ascii="Times New Roman" w:hAnsi="Times New Roman" w:cs="Times New Roman"/>
          <w:sz w:val="28"/>
          <w:szCs w:val="28"/>
        </w:rPr>
        <w:t>День Народного Единства;</w:t>
      </w:r>
    </w:p>
    <w:p w:rsidR="008E101A" w:rsidRPr="00C84861" w:rsidRDefault="008E101A" w:rsidP="00A932E6">
      <w:pPr>
        <w:pStyle w:val="afa"/>
        <w:numPr>
          <w:ilvl w:val="0"/>
          <w:numId w:val="63"/>
        </w:numPr>
        <w:rPr>
          <w:rFonts w:ascii="Times New Roman" w:hAnsi="Times New Roman" w:cs="Times New Roman"/>
          <w:sz w:val="28"/>
          <w:szCs w:val="28"/>
        </w:rPr>
      </w:pPr>
      <w:r w:rsidRPr="00C84861">
        <w:rPr>
          <w:rFonts w:ascii="Times New Roman" w:hAnsi="Times New Roman" w:cs="Times New Roman"/>
          <w:sz w:val="28"/>
          <w:szCs w:val="28"/>
        </w:rPr>
        <w:t>Мероприятия, выставки «Дары осени»;</w:t>
      </w:r>
    </w:p>
    <w:p w:rsidR="008E101A" w:rsidRPr="00C84861" w:rsidRDefault="008E101A" w:rsidP="00A932E6">
      <w:pPr>
        <w:pStyle w:val="afa"/>
        <w:numPr>
          <w:ilvl w:val="0"/>
          <w:numId w:val="63"/>
        </w:numPr>
        <w:rPr>
          <w:rFonts w:ascii="Times New Roman" w:hAnsi="Times New Roman" w:cs="Times New Roman"/>
          <w:sz w:val="28"/>
          <w:szCs w:val="28"/>
        </w:rPr>
      </w:pPr>
      <w:r w:rsidRPr="00C84861">
        <w:rPr>
          <w:rFonts w:ascii="Times New Roman" w:hAnsi="Times New Roman" w:cs="Times New Roman"/>
          <w:sz w:val="28"/>
          <w:szCs w:val="28"/>
        </w:rPr>
        <w:t>День матери;</w:t>
      </w:r>
    </w:p>
    <w:p w:rsidR="008E101A" w:rsidRPr="00C84861" w:rsidRDefault="008E101A" w:rsidP="00A932E6">
      <w:pPr>
        <w:pStyle w:val="afa"/>
        <w:numPr>
          <w:ilvl w:val="0"/>
          <w:numId w:val="63"/>
        </w:numPr>
        <w:rPr>
          <w:rFonts w:ascii="Times New Roman" w:hAnsi="Times New Roman" w:cs="Times New Roman"/>
          <w:sz w:val="28"/>
          <w:szCs w:val="28"/>
        </w:rPr>
      </w:pPr>
      <w:r w:rsidRPr="00C84861">
        <w:rPr>
          <w:rFonts w:ascii="Times New Roman" w:hAnsi="Times New Roman" w:cs="Times New Roman"/>
          <w:sz w:val="28"/>
          <w:szCs w:val="28"/>
        </w:rPr>
        <w:t>творческие конкурсы, выставки;</w:t>
      </w:r>
    </w:p>
    <w:p w:rsidR="008E101A" w:rsidRPr="00C84861" w:rsidRDefault="008E101A" w:rsidP="00A932E6">
      <w:pPr>
        <w:pStyle w:val="afa"/>
        <w:numPr>
          <w:ilvl w:val="0"/>
          <w:numId w:val="63"/>
        </w:numPr>
        <w:rPr>
          <w:rFonts w:ascii="Times New Roman" w:hAnsi="Times New Roman" w:cs="Times New Roman"/>
          <w:sz w:val="28"/>
          <w:szCs w:val="28"/>
        </w:rPr>
      </w:pPr>
      <w:r w:rsidRPr="00C84861">
        <w:rPr>
          <w:rFonts w:ascii="Times New Roman" w:hAnsi="Times New Roman" w:cs="Times New Roman"/>
          <w:sz w:val="28"/>
          <w:szCs w:val="28"/>
        </w:rPr>
        <w:t>тематические линейки,</w:t>
      </w:r>
    </w:p>
    <w:p w:rsidR="008E101A" w:rsidRPr="00C84861" w:rsidRDefault="008E101A" w:rsidP="00A932E6">
      <w:pPr>
        <w:pStyle w:val="afa"/>
        <w:numPr>
          <w:ilvl w:val="0"/>
          <w:numId w:val="63"/>
        </w:numPr>
        <w:rPr>
          <w:rFonts w:ascii="Times New Roman" w:hAnsi="Times New Roman" w:cs="Times New Roman"/>
          <w:sz w:val="28"/>
          <w:szCs w:val="28"/>
        </w:rPr>
      </w:pPr>
      <w:r w:rsidRPr="00C84861">
        <w:rPr>
          <w:rFonts w:ascii="Times New Roman" w:hAnsi="Times New Roman" w:cs="Times New Roman"/>
          <w:sz w:val="28"/>
          <w:szCs w:val="28"/>
        </w:rPr>
        <w:t>День Конституции РФ;</w:t>
      </w:r>
    </w:p>
    <w:p w:rsidR="008E101A" w:rsidRPr="00C84861" w:rsidRDefault="008E101A" w:rsidP="00A932E6">
      <w:pPr>
        <w:pStyle w:val="afa"/>
        <w:numPr>
          <w:ilvl w:val="0"/>
          <w:numId w:val="63"/>
        </w:numPr>
        <w:rPr>
          <w:rFonts w:ascii="Times New Roman" w:hAnsi="Times New Roman" w:cs="Times New Roman"/>
          <w:sz w:val="28"/>
          <w:szCs w:val="28"/>
        </w:rPr>
      </w:pPr>
      <w:r w:rsidRPr="00C84861">
        <w:rPr>
          <w:rFonts w:ascii="Times New Roman" w:hAnsi="Times New Roman" w:cs="Times New Roman"/>
          <w:sz w:val="28"/>
          <w:szCs w:val="28"/>
        </w:rPr>
        <w:t>Новогодние программы;</w:t>
      </w:r>
    </w:p>
    <w:p w:rsidR="008E101A" w:rsidRPr="00C84861" w:rsidRDefault="008E101A" w:rsidP="00A932E6">
      <w:pPr>
        <w:pStyle w:val="afa"/>
        <w:numPr>
          <w:ilvl w:val="0"/>
          <w:numId w:val="63"/>
        </w:numPr>
        <w:rPr>
          <w:rFonts w:ascii="Times New Roman" w:hAnsi="Times New Roman" w:cs="Times New Roman"/>
          <w:sz w:val="28"/>
          <w:szCs w:val="28"/>
        </w:rPr>
      </w:pPr>
      <w:r w:rsidRPr="00C84861">
        <w:rPr>
          <w:rFonts w:ascii="Times New Roman" w:hAnsi="Times New Roman" w:cs="Times New Roman"/>
          <w:sz w:val="28"/>
          <w:szCs w:val="28"/>
        </w:rPr>
        <w:t>Чтение Мавлид;</w:t>
      </w:r>
    </w:p>
    <w:p w:rsidR="008E101A" w:rsidRPr="00C84861" w:rsidRDefault="008E101A" w:rsidP="00A932E6">
      <w:pPr>
        <w:pStyle w:val="afa"/>
        <w:numPr>
          <w:ilvl w:val="0"/>
          <w:numId w:val="63"/>
        </w:numPr>
        <w:rPr>
          <w:rFonts w:ascii="Times New Roman" w:hAnsi="Times New Roman" w:cs="Times New Roman"/>
          <w:sz w:val="28"/>
          <w:szCs w:val="28"/>
        </w:rPr>
      </w:pPr>
      <w:r w:rsidRPr="00C84861">
        <w:rPr>
          <w:rFonts w:ascii="Times New Roman" w:hAnsi="Times New Roman" w:cs="Times New Roman"/>
          <w:sz w:val="28"/>
          <w:szCs w:val="28"/>
        </w:rPr>
        <w:t>Неделя толерантности;</w:t>
      </w:r>
    </w:p>
    <w:p w:rsidR="008E101A" w:rsidRPr="00C84861" w:rsidRDefault="008E101A" w:rsidP="00A932E6">
      <w:pPr>
        <w:pStyle w:val="afa"/>
        <w:numPr>
          <w:ilvl w:val="0"/>
          <w:numId w:val="64"/>
        </w:numPr>
        <w:rPr>
          <w:rFonts w:ascii="Times New Roman" w:hAnsi="Times New Roman" w:cs="Times New Roman"/>
          <w:sz w:val="28"/>
          <w:szCs w:val="28"/>
        </w:rPr>
      </w:pPr>
      <w:r w:rsidRPr="00C84861">
        <w:rPr>
          <w:rFonts w:ascii="Times New Roman" w:hAnsi="Times New Roman" w:cs="Times New Roman"/>
          <w:sz w:val="28"/>
          <w:szCs w:val="28"/>
        </w:rPr>
        <w:t>Организация мероприятий в каникулярное время;</w:t>
      </w:r>
    </w:p>
    <w:p w:rsidR="008E101A" w:rsidRPr="00C84861" w:rsidRDefault="008E101A" w:rsidP="00A932E6">
      <w:pPr>
        <w:pStyle w:val="afa"/>
        <w:numPr>
          <w:ilvl w:val="0"/>
          <w:numId w:val="64"/>
        </w:numPr>
        <w:rPr>
          <w:rFonts w:ascii="Times New Roman" w:hAnsi="Times New Roman" w:cs="Times New Roman"/>
          <w:sz w:val="28"/>
          <w:szCs w:val="28"/>
        </w:rPr>
      </w:pPr>
      <w:r w:rsidRPr="00C84861">
        <w:rPr>
          <w:rFonts w:ascii="Times New Roman" w:hAnsi="Times New Roman" w:cs="Times New Roman"/>
          <w:sz w:val="28"/>
          <w:szCs w:val="28"/>
        </w:rPr>
        <w:t>Дни памяти: Депортация чеченского народа; мероприятия, посвященные</w:t>
      </w:r>
    </w:p>
    <w:p w:rsidR="008E101A" w:rsidRPr="00C84861" w:rsidRDefault="008E101A" w:rsidP="00A932E6">
      <w:pPr>
        <w:pStyle w:val="afa"/>
        <w:numPr>
          <w:ilvl w:val="0"/>
          <w:numId w:val="64"/>
        </w:numPr>
        <w:rPr>
          <w:rFonts w:ascii="Times New Roman" w:hAnsi="Times New Roman" w:cs="Times New Roman"/>
          <w:sz w:val="28"/>
          <w:szCs w:val="28"/>
        </w:rPr>
      </w:pPr>
      <w:r w:rsidRPr="00C84861">
        <w:rPr>
          <w:rFonts w:ascii="Times New Roman" w:hAnsi="Times New Roman" w:cs="Times New Roman"/>
          <w:sz w:val="28"/>
          <w:szCs w:val="28"/>
        </w:rPr>
        <w:t>«23 февраля День Защитника Отечества»;</w:t>
      </w:r>
    </w:p>
    <w:p w:rsidR="008E101A" w:rsidRPr="00C84861" w:rsidRDefault="008E101A" w:rsidP="00A932E6">
      <w:pPr>
        <w:pStyle w:val="afa"/>
        <w:numPr>
          <w:ilvl w:val="0"/>
          <w:numId w:val="64"/>
        </w:numPr>
        <w:rPr>
          <w:rFonts w:ascii="Times New Roman" w:hAnsi="Times New Roman" w:cs="Times New Roman"/>
          <w:sz w:val="28"/>
          <w:szCs w:val="28"/>
        </w:rPr>
      </w:pPr>
      <w:r w:rsidRPr="00C84861">
        <w:rPr>
          <w:rFonts w:ascii="Times New Roman" w:hAnsi="Times New Roman" w:cs="Times New Roman"/>
          <w:sz w:val="28"/>
          <w:szCs w:val="28"/>
        </w:rPr>
        <w:t>«8 Марта, Международный Женский день»;</w:t>
      </w:r>
    </w:p>
    <w:p w:rsidR="008E101A" w:rsidRPr="00C84861" w:rsidRDefault="008E101A" w:rsidP="00A932E6">
      <w:pPr>
        <w:pStyle w:val="afa"/>
        <w:numPr>
          <w:ilvl w:val="0"/>
          <w:numId w:val="64"/>
        </w:numPr>
        <w:rPr>
          <w:rFonts w:ascii="Times New Roman" w:hAnsi="Times New Roman" w:cs="Times New Roman"/>
          <w:sz w:val="28"/>
          <w:szCs w:val="28"/>
        </w:rPr>
      </w:pPr>
      <w:r w:rsidRPr="00C84861">
        <w:rPr>
          <w:rFonts w:ascii="Times New Roman" w:hAnsi="Times New Roman" w:cs="Times New Roman"/>
          <w:sz w:val="28"/>
          <w:szCs w:val="28"/>
        </w:rPr>
        <w:t>74-ой годовщине Победы в ВОВ 1941-1945 гг;</w:t>
      </w:r>
    </w:p>
    <w:p w:rsidR="008E101A" w:rsidRPr="00C84861" w:rsidRDefault="008E101A" w:rsidP="00A932E6">
      <w:pPr>
        <w:pStyle w:val="afa"/>
        <w:numPr>
          <w:ilvl w:val="0"/>
          <w:numId w:val="64"/>
        </w:numPr>
        <w:rPr>
          <w:rFonts w:ascii="Times New Roman" w:hAnsi="Times New Roman" w:cs="Times New Roman"/>
          <w:sz w:val="28"/>
          <w:szCs w:val="28"/>
        </w:rPr>
      </w:pPr>
      <w:r w:rsidRPr="00C84861">
        <w:rPr>
          <w:rFonts w:ascii="Times New Roman" w:hAnsi="Times New Roman" w:cs="Times New Roman"/>
          <w:sz w:val="28"/>
          <w:szCs w:val="28"/>
        </w:rPr>
        <w:t>День победы;</w:t>
      </w:r>
    </w:p>
    <w:p w:rsidR="008E101A" w:rsidRPr="00C84861" w:rsidRDefault="008E101A" w:rsidP="00A932E6">
      <w:pPr>
        <w:pStyle w:val="afa"/>
        <w:numPr>
          <w:ilvl w:val="0"/>
          <w:numId w:val="64"/>
        </w:numPr>
        <w:rPr>
          <w:rFonts w:ascii="Times New Roman" w:hAnsi="Times New Roman" w:cs="Times New Roman"/>
          <w:sz w:val="28"/>
          <w:szCs w:val="28"/>
        </w:rPr>
      </w:pPr>
      <w:r w:rsidRPr="00C84861">
        <w:rPr>
          <w:rFonts w:ascii="Times New Roman" w:hAnsi="Times New Roman" w:cs="Times New Roman"/>
          <w:sz w:val="28"/>
          <w:szCs w:val="28"/>
        </w:rPr>
        <w:t>День памяти и скорби</w:t>
      </w:r>
    </w:p>
    <w:p w:rsidR="008E101A" w:rsidRPr="00C84861" w:rsidRDefault="008E101A" w:rsidP="00A932E6">
      <w:pPr>
        <w:pStyle w:val="afa"/>
        <w:numPr>
          <w:ilvl w:val="0"/>
          <w:numId w:val="64"/>
        </w:numPr>
        <w:rPr>
          <w:rFonts w:ascii="Times New Roman" w:hAnsi="Times New Roman" w:cs="Times New Roman"/>
          <w:sz w:val="28"/>
          <w:szCs w:val="28"/>
        </w:rPr>
      </w:pPr>
      <w:r w:rsidRPr="00C84861">
        <w:rPr>
          <w:rFonts w:ascii="Times New Roman" w:hAnsi="Times New Roman" w:cs="Times New Roman"/>
          <w:sz w:val="28"/>
          <w:szCs w:val="28"/>
        </w:rPr>
        <w:t>День мира (отмена КТО)</w:t>
      </w:r>
    </w:p>
    <w:p w:rsidR="008E101A" w:rsidRPr="00C84861" w:rsidRDefault="008E101A" w:rsidP="00A932E6">
      <w:pPr>
        <w:pStyle w:val="afa"/>
        <w:numPr>
          <w:ilvl w:val="0"/>
          <w:numId w:val="64"/>
        </w:numPr>
        <w:rPr>
          <w:rFonts w:ascii="Times New Roman" w:hAnsi="Times New Roman" w:cs="Times New Roman"/>
          <w:sz w:val="28"/>
          <w:szCs w:val="28"/>
        </w:rPr>
      </w:pPr>
      <w:r w:rsidRPr="00C84861">
        <w:rPr>
          <w:rFonts w:ascii="Times New Roman" w:hAnsi="Times New Roman" w:cs="Times New Roman"/>
          <w:sz w:val="28"/>
          <w:szCs w:val="28"/>
        </w:rPr>
        <w:t>День Конституции ЧР;</w:t>
      </w:r>
    </w:p>
    <w:p w:rsidR="008E101A" w:rsidRPr="00C84861" w:rsidRDefault="008E101A" w:rsidP="00A932E6">
      <w:pPr>
        <w:pStyle w:val="afa"/>
        <w:numPr>
          <w:ilvl w:val="0"/>
          <w:numId w:val="64"/>
        </w:numPr>
        <w:rPr>
          <w:rFonts w:ascii="Times New Roman" w:hAnsi="Times New Roman" w:cs="Times New Roman"/>
          <w:sz w:val="28"/>
          <w:szCs w:val="28"/>
        </w:rPr>
      </w:pPr>
      <w:r w:rsidRPr="00C84861">
        <w:rPr>
          <w:rFonts w:ascii="Times New Roman" w:hAnsi="Times New Roman" w:cs="Times New Roman"/>
          <w:sz w:val="28"/>
          <w:szCs w:val="28"/>
        </w:rPr>
        <w:t>«Сакьадаккхар»</w:t>
      </w:r>
    </w:p>
    <w:p w:rsidR="008E101A" w:rsidRPr="00C84861" w:rsidRDefault="008E101A" w:rsidP="00A932E6">
      <w:pPr>
        <w:pStyle w:val="afa"/>
        <w:numPr>
          <w:ilvl w:val="0"/>
          <w:numId w:val="64"/>
        </w:numPr>
        <w:rPr>
          <w:rFonts w:ascii="Times New Roman" w:hAnsi="Times New Roman" w:cs="Times New Roman"/>
          <w:sz w:val="28"/>
          <w:szCs w:val="28"/>
        </w:rPr>
      </w:pPr>
      <w:r w:rsidRPr="00C84861">
        <w:rPr>
          <w:rFonts w:ascii="Times New Roman" w:hAnsi="Times New Roman" w:cs="Times New Roman"/>
          <w:sz w:val="28"/>
          <w:szCs w:val="28"/>
        </w:rPr>
        <w:t>"Последний звонок";</w:t>
      </w:r>
    </w:p>
    <w:p w:rsidR="008E101A" w:rsidRPr="00C84861" w:rsidRDefault="008E101A" w:rsidP="00A932E6">
      <w:pPr>
        <w:pStyle w:val="afa"/>
        <w:numPr>
          <w:ilvl w:val="0"/>
          <w:numId w:val="64"/>
        </w:numPr>
        <w:rPr>
          <w:rFonts w:ascii="Times New Roman" w:hAnsi="Times New Roman" w:cs="Times New Roman"/>
          <w:sz w:val="28"/>
          <w:szCs w:val="28"/>
        </w:rPr>
      </w:pPr>
      <w:r w:rsidRPr="00C84861">
        <w:rPr>
          <w:rFonts w:ascii="Times New Roman" w:hAnsi="Times New Roman" w:cs="Times New Roman"/>
          <w:sz w:val="28"/>
          <w:szCs w:val="28"/>
        </w:rPr>
        <w:t>Прощанье с начальной школой;</w:t>
      </w:r>
    </w:p>
    <w:p w:rsidR="008E101A" w:rsidRPr="00025C45" w:rsidRDefault="008E101A" w:rsidP="00A932E6">
      <w:pPr>
        <w:pStyle w:val="afa"/>
        <w:numPr>
          <w:ilvl w:val="0"/>
          <w:numId w:val="64"/>
        </w:numPr>
        <w:rPr>
          <w:rFonts w:ascii="Times New Roman" w:hAnsi="Times New Roman" w:cs="Times New Roman"/>
          <w:sz w:val="28"/>
          <w:szCs w:val="28"/>
        </w:rPr>
      </w:pPr>
      <w:r w:rsidRPr="00C84861">
        <w:rPr>
          <w:rFonts w:ascii="Times New Roman" w:hAnsi="Times New Roman" w:cs="Times New Roman"/>
          <w:sz w:val="28"/>
          <w:szCs w:val="28"/>
        </w:rPr>
        <w:t>День России.</w:t>
      </w:r>
    </w:p>
    <w:p w:rsidR="008E101A" w:rsidRPr="00C84861" w:rsidRDefault="008E101A" w:rsidP="008E101A">
      <w:pPr>
        <w:suppressAutoHyphens/>
        <w:spacing w:after="0"/>
        <w:rPr>
          <w:rFonts w:ascii="Times New Roman" w:eastAsia="Times New Roman" w:hAnsi="Times New Roman" w:cs="Times New Roman"/>
          <w:sz w:val="28"/>
          <w:szCs w:val="28"/>
          <w:lang w:eastAsia="ar-SA"/>
        </w:rPr>
      </w:pPr>
      <w:r w:rsidRPr="00C84861">
        <w:rPr>
          <w:rFonts w:ascii="Times New Roman" w:eastAsia="Times New Roman" w:hAnsi="Times New Roman" w:cs="Times New Roman"/>
          <w:b/>
          <w:sz w:val="28"/>
          <w:szCs w:val="28"/>
          <w:lang w:eastAsia="ar-SA"/>
        </w:rPr>
        <w:t>Вывод:</w:t>
      </w:r>
    </w:p>
    <w:p w:rsidR="008E101A" w:rsidRPr="00C84861" w:rsidRDefault="008E101A" w:rsidP="008E101A">
      <w:pPr>
        <w:suppressAutoHyphens/>
        <w:spacing w:after="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Традиции выполняют две очень важные функции в жизни школы:</w:t>
      </w:r>
    </w:p>
    <w:p w:rsidR="008E101A" w:rsidRPr="00C84861" w:rsidRDefault="008E101A" w:rsidP="008E101A">
      <w:pPr>
        <w:suppressAutoHyphens/>
        <w:spacing w:after="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 формируют общие интересы, придают школьной жизни определенную прочность, надежность и постоянство;</w:t>
      </w:r>
    </w:p>
    <w:p w:rsidR="008E101A" w:rsidRPr="00C84861" w:rsidRDefault="008E101A" w:rsidP="008E101A">
      <w:pPr>
        <w:suppressAutoHyphens/>
        <w:spacing w:after="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 придают школе свое особое , ни на кого похожее «лицо». Она становится особенной, неповторимой.</w:t>
      </w:r>
    </w:p>
    <w:p w:rsidR="008E101A" w:rsidRPr="00C84861" w:rsidRDefault="008E101A" w:rsidP="008E101A">
      <w:pPr>
        <w:suppressAutoHyphens/>
        <w:spacing w:after="0"/>
        <w:rPr>
          <w:rFonts w:ascii="Times New Roman" w:eastAsia="Times New Roman" w:hAnsi="Times New Roman" w:cs="Times New Roman"/>
          <w:b/>
          <w:sz w:val="28"/>
          <w:szCs w:val="28"/>
          <w:lang w:eastAsia="ar-SA"/>
        </w:rPr>
      </w:pPr>
    </w:p>
    <w:p w:rsidR="008E101A" w:rsidRPr="00C84861" w:rsidRDefault="008E101A" w:rsidP="008E101A">
      <w:pPr>
        <w:suppressAutoHyphens/>
        <w:spacing w:after="0"/>
        <w:rPr>
          <w:rFonts w:ascii="Times New Roman" w:eastAsia="Times New Roman" w:hAnsi="Times New Roman" w:cs="Times New Roman"/>
          <w:b/>
          <w:sz w:val="28"/>
          <w:szCs w:val="28"/>
          <w:lang w:eastAsia="ar-SA"/>
        </w:rPr>
      </w:pPr>
      <w:r w:rsidRPr="00C84861">
        <w:rPr>
          <w:rFonts w:ascii="Times New Roman" w:eastAsia="Times New Roman" w:hAnsi="Times New Roman" w:cs="Times New Roman"/>
          <w:sz w:val="28"/>
          <w:szCs w:val="28"/>
          <w:lang w:eastAsia="ar-SA"/>
        </w:rPr>
        <w:t xml:space="preserve">                 </w:t>
      </w:r>
      <w:r w:rsidRPr="00C84861">
        <w:rPr>
          <w:rFonts w:ascii="Times New Roman" w:eastAsia="Times New Roman" w:hAnsi="Times New Roman" w:cs="Times New Roman"/>
          <w:b/>
          <w:sz w:val="28"/>
          <w:szCs w:val="28"/>
          <w:lang w:eastAsia="ar-SA"/>
        </w:rPr>
        <w:t xml:space="preserve"> Гражданско  и военно- патриотическое воспитание.</w:t>
      </w:r>
    </w:p>
    <w:p w:rsidR="008E101A" w:rsidRPr="00C84861" w:rsidRDefault="008E101A" w:rsidP="008E101A">
      <w:pPr>
        <w:suppressAutoHyphens/>
        <w:spacing w:after="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Военно- патриотическое воспитание школьников всегда являлось  одним  из главных факторов повышения качества образования, максимального образования, максимального его приближения к требованиям времени. Одно из основных направлений воспитательной работы школы, целью</w:t>
      </w:r>
    </w:p>
    <w:p w:rsidR="008E101A" w:rsidRPr="00C84861" w:rsidRDefault="008E101A" w:rsidP="008E101A">
      <w:pPr>
        <w:suppressAutoHyphens/>
        <w:spacing w:after="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которого является формирование гражданско-патриотического сознания, развитие чувства сопричастности к судьбе Отечества, сохранение и развитие</w:t>
      </w:r>
    </w:p>
    <w:p w:rsidR="008E101A" w:rsidRPr="00C84861" w:rsidRDefault="008E101A" w:rsidP="008E101A">
      <w:pPr>
        <w:suppressAutoHyphens/>
        <w:spacing w:after="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чувства гордости за свою страну.</w:t>
      </w:r>
    </w:p>
    <w:p w:rsidR="008E101A" w:rsidRPr="00C84861" w:rsidRDefault="008E101A" w:rsidP="008E101A">
      <w:pPr>
        <w:suppressAutoHyphens/>
        <w:spacing w:after="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Для реализации цели были поставлены следующие задачи:</w:t>
      </w:r>
    </w:p>
    <w:p w:rsidR="008E101A" w:rsidRPr="00C84861" w:rsidRDefault="008E101A" w:rsidP="008E101A">
      <w:pPr>
        <w:suppressAutoHyphens/>
        <w:spacing w:after="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 от воспитания любви к родной школе, к отчему краю, к формированию гражданского самопознания, ответственности за судьбу Родины;</w:t>
      </w:r>
    </w:p>
    <w:p w:rsidR="008E101A" w:rsidRPr="00C84861" w:rsidRDefault="008E101A" w:rsidP="008E101A">
      <w:pPr>
        <w:suppressAutoHyphens/>
        <w:spacing w:after="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 формирование гуманистических отношений к окружающему миру,</w:t>
      </w:r>
    </w:p>
    <w:p w:rsidR="008E101A" w:rsidRPr="00C84861" w:rsidRDefault="008E101A" w:rsidP="008E101A">
      <w:pPr>
        <w:suppressAutoHyphens/>
        <w:spacing w:after="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приобщение к общечеловеческим ценностям ;</w:t>
      </w:r>
    </w:p>
    <w:p w:rsidR="008E101A" w:rsidRPr="00C84861" w:rsidRDefault="008E101A" w:rsidP="008E101A">
      <w:pPr>
        <w:suppressAutoHyphens/>
        <w:spacing w:after="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 формирование самосознания, становление активной жизненной позиции.</w:t>
      </w:r>
    </w:p>
    <w:p w:rsidR="008E101A" w:rsidRPr="00C84861" w:rsidRDefault="008E101A" w:rsidP="008E101A">
      <w:pPr>
        <w:suppressAutoHyphens/>
        <w:spacing w:after="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Основные виды деятельности:</w:t>
      </w:r>
    </w:p>
    <w:p w:rsidR="008E101A" w:rsidRPr="00C84861" w:rsidRDefault="008E101A" w:rsidP="008E101A">
      <w:pPr>
        <w:suppressAutoHyphens/>
        <w:spacing w:after="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 xml:space="preserve">-система получения знаний </w:t>
      </w:r>
    </w:p>
    <w:p w:rsidR="008E101A" w:rsidRPr="00C84861" w:rsidRDefault="008E101A" w:rsidP="008E101A">
      <w:pPr>
        <w:suppressAutoHyphens/>
        <w:spacing w:after="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на уроках гуманитарного цикла, обществознания, ОБЖ.</w:t>
      </w:r>
    </w:p>
    <w:p w:rsidR="008E101A" w:rsidRPr="00C84861" w:rsidRDefault="008E101A" w:rsidP="008E101A">
      <w:pPr>
        <w:suppressAutoHyphens/>
        <w:spacing w:after="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 тематические классные часы:</w:t>
      </w:r>
    </w:p>
    <w:p w:rsidR="008E101A" w:rsidRPr="00C84861" w:rsidRDefault="008E101A" w:rsidP="008E101A">
      <w:pPr>
        <w:suppressAutoHyphens/>
        <w:spacing w:after="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«Символы России»; «Я и мои права»;</w:t>
      </w:r>
    </w:p>
    <w:p w:rsidR="008E101A" w:rsidRPr="00C84861" w:rsidRDefault="008E101A" w:rsidP="008E101A">
      <w:pPr>
        <w:spacing w:after="0"/>
        <w:ind w:right="-545"/>
        <w:jc w:val="both"/>
        <w:rPr>
          <w:rFonts w:ascii="Times New Roman" w:eastAsia="Times New Roman" w:hAnsi="Times New Roman" w:cs="Times New Roman"/>
          <w:sz w:val="28"/>
          <w:szCs w:val="28"/>
        </w:rPr>
      </w:pPr>
      <w:r w:rsidRPr="00C84861">
        <w:rPr>
          <w:rFonts w:ascii="Times New Roman" w:eastAsia="Times New Roman" w:hAnsi="Times New Roman" w:cs="Times New Roman"/>
          <w:sz w:val="28"/>
          <w:szCs w:val="28"/>
        </w:rPr>
        <w:t xml:space="preserve">-мероприятия, посвященные памяти А.Х. Кадырова, уроки мужества, </w:t>
      </w:r>
    </w:p>
    <w:p w:rsidR="008E101A" w:rsidRPr="00C84861" w:rsidRDefault="008E101A" w:rsidP="008E101A">
      <w:pPr>
        <w:spacing w:after="0"/>
        <w:ind w:right="-545"/>
        <w:jc w:val="both"/>
        <w:rPr>
          <w:rFonts w:ascii="Times New Roman" w:eastAsia="Times New Roman" w:hAnsi="Times New Roman" w:cs="Times New Roman"/>
          <w:sz w:val="28"/>
          <w:szCs w:val="28"/>
        </w:rPr>
      </w:pPr>
      <w:r w:rsidRPr="00C84861">
        <w:rPr>
          <w:rFonts w:ascii="Times New Roman" w:eastAsia="Times New Roman" w:hAnsi="Times New Roman" w:cs="Times New Roman"/>
          <w:sz w:val="28"/>
          <w:szCs w:val="28"/>
        </w:rPr>
        <w:t xml:space="preserve">конкурсы стихов, рисунков, </w:t>
      </w:r>
    </w:p>
    <w:p w:rsidR="008E101A" w:rsidRPr="00C84861" w:rsidRDefault="008E101A" w:rsidP="008E101A">
      <w:pPr>
        <w:spacing w:after="0"/>
        <w:ind w:right="-545"/>
        <w:jc w:val="both"/>
        <w:rPr>
          <w:rFonts w:ascii="Times New Roman" w:eastAsia="Times New Roman" w:hAnsi="Times New Roman" w:cs="Times New Roman"/>
          <w:sz w:val="28"/>
          <w:szCs w:val="28"/>
        </w:rPr>
      </w:pPr>
      <w:r w:rsidRPr="00C84861">
        <w:rPr>
          <w:rFonts w:ascii="Times New Roman" w:eastAsia="Times New Roman" w:hAnsi="Times New Roman" w:cs="Times New Roman"/>
          <w:sz w:val="28"/>
          <w:szCs w:val="28"/>
        </w:rPr>
        <w:t>-линейка « Память за собой позови»,</w:t>
      </w:r>
    </w:p>
    <w:p w:rsidR="008E101A" w:rsidRPr="00C84861" w:rsidRDefault="008E101A" w:rsidP="008E101A">
      <w:pPr>
        <w:spacing w:after="0"/>
        <w:ind w:right="-545"/>
        <w:jc w:val="both"/>
        <w:rPr>
          <w:rFonts w:ascii="Times New Roman" w:eastAsia="Times New Roman" w:hAnsi="Times New Roman" w:cs="Times New Roman"/>
          <w:sz w:val="28"/>
          <w:szCs w:val="28"/>
        </w:rPr>
      </w:pPr>
      <w:r w:rsidRPr="00C84861">
        <w:rPr>
          <w:rFonts w:ascii="Times New Roman" w:eastAsia="Times New Roman" w:hAnsi="Times New Roman" w:cs="Times New Roman"/>
          <w:sz w:val="28"/>
          <w:szCs w:val="28"/>
        </w:rPr>
        <w:t xml:space="preserve">Классный час на тему: «День солидарности в борьбе  с терроризмом». </w:t>
      </w:r>
    </w:p>
    <w:p w:rsidR="008E101A" w:rsidRPr="00C84861" w:rsidRDefault="008E101A" w:rsidP="008E101A">
      <w:pPr>
        <w:suppressAutoHyphens/>
        <w:spacing w:after="0"/>
        <w:rPr>
          <w:rFonts w:ascii="Times New Roman" w:eastAsia="Times New Roman" w:hAnsi="Times New Roman" w:cs="Times New Roman"/>
          <w:b/>
          <w:sz w:val="28"/>
          <w:szCs w:val="28"/>
          <w:lang w:eastAsia="ar-SA"/>
        </w:rPr>
      </w:pPr>
      <w:r w:rsidRPr="00C84861">
        <w:rPr>
          <w:rFonts w:ascii="Times New Roman" w:eastAsia="Times New Roman" w:hAnsi="Times New Roman" w:cs="Times New Roman"/>
          <w:sz w:val="28"/>
          <w:szCs w:val="28"/>
          <w:lang w:eastAsia="ar-SA"/>
        </w:rPr>
        <w:t xml:space="preserve">Торжественные  линейки:           </w:t>
      </w:r>
    </w:p>
    <w:p w:rsidR="008E101A" w:rsidRPr="00C84861" w:rsidRDefault="008E101A" w:rsidP="00A932E6">
      <w:pPr>
        <w:numPr>
          <w:ilvl w:val="0"/>
          <w:numId w:val="36"/>
        </w:numPr>
        <w:suppressAutoHyphens/>
        <w:spacing w:after="0"/>
        <w:ind w:left="720" w:hanging="36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День знаний;</w:t>
      </w:r>
    </w:p>
    <w:p w:rsidR="008E101A" w:rsidRPr="00C84861" w:rsidRDefault="008E101A" w:rsidP="00A932E6">
      <w:pPr>
        <w:numPr>
          <w:ilvl w:val="0"/>
          <w:numId w:val="36"/>
        </w:numPr>
        <w:suppressAutoHyphens/>
        <w:spacing w:after="0"/>
        <w:ind w:left="720" w:hanging="36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День молодежи, День учителя, День города;</w:t>
      </w:r>
    </w:p>
    <w:p w:rsidR="008E101A" w:rsidRPr="00C84861" w:rsidRDefault="008E101A" w:rsidP="00A932E6">
      <w:pPr>
        <w:numPr>
          <w:ilvl w:val="0"/>
          <w:numId w:val="36"/>
        </w:numPr>
        <w:suppressAutoHyphens/>
        <w:spacing w:after="0"/>
        <w:ind w:left="720" w:hanging="36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 День народного единства;</w:t>
      </w:r>
    </w:p>
    <w:p w:rsidR="008E101A" w:rsidRPr="00C84861" w:rsidRDefault="008E101A" w:rsidP="00A932E6">
      <w:pPr>
        <w:numPr>
          <w:ilvl w:val="0"/>
          <w:numId w:val="36"/>
        </w:numPr>
        <w:suppressAutoHyphens/>
        <w:spacing w:after="0"/>
        <w:ind w:left="720" w:hanging="36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«День Героев Отечества»</w:t>
      </w:r>
    </w:p>
    <w:p w:rsidR="008E101A" w:rsidRPr="00C84861" w:rsidRDefault="008E101A" w:rsidP="008E101A">
      <w:pPr>
        <w:rPr>
          <w:rFonts w:ascii="Times New Roman" w:hAnsi="Times New Roman" w:cs="Times New Roman"/>
          <w:sz w:val="28"/>
          <w:szCs w:val="28"/>
        </w:rPr>
      </w:pPr>
      <w:r w:rsidRPr="00C84861">
        <w:rPr>
          <w:rFonts w:ascii="Times New Roman" w:eastAsia="Times New Roman" w:hAnsi="Times New Roman" w:cs="Times New Roman"/>
          <w:sz w:val="28"/>
          <w:szCs w:val="28"/>
          <w:lang w:eastAsia="ar-SA"/>
        </w:rPr>
        <w:t xml:space="preserve">- Проведены акции </w:t>
      </w:r>
      <w:r w:rsidRPr="00C84861">
        <w:rPr>
          <w:rFonts w:ascii="Times New Roman" w:hAnsi="Times New Roman" w:cs="Times New Roman"/>
          <w:sz w:val="28"/>
          <w:szCs w:val="28"/>
        </w:rPr>
        <w:t xml:space="preserve"> «Внимание, дети!»</w:t>
      </w:r>
    </w:p>
    <w:p w:rsidR="008E101A" w:rsidRPr="00C84861" w:rsidRDefault="008E101A" w:rsidP="008E101A">
      <w:pPr>
        <w:suppressAutoHyphens/>
        <w:spacing w:after="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«День Защитника Отечества»,</w:t>
      </w:r>
    </w:p>
    <w:p w:rsidR="008E101A" w:rsidRPr="00C84861" w:rsidRDefault="008E101A" w:rsidP="008E101A">
      <w:pPr>
        <w:suppressAutoHyphens/>
        <w:spacing w:after="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«Символы ЧР», «Основной закон республики», «Конституция ЧР»</w:t>
      </w:r>
    </w:p>
    <w:p w:rsidR="008E101A" w:rsidRPr="00C84861" w:rsidRDefault="008E101A" w:rsidP="008E101A">
      <w:pPr>
        <w:spacing w:after="0"/>
        <w:ind w:right="-545"/>
        <w:jc w:val="both"/>
        <w:rPr>
          <w:rFonts w:ascii="Times New Roman" w:eastAsia="Times New Roman" w:hAnsi="Times New Roman" w:cs="Times New Roman"/>
          <w:sz w:val="28"/>
          <w:szCs w:val="28"/>
        </w:rPr>
      </w:pPr>
      <w:r w:rsidRPr="00C84861">
        <w:rPr>
          <w:rFonts w:ascii="Times New Roman" w:eastAsia="Times New Roman" w:hAnsi="Times New Roman" w:cs="Times New Roman"/>
          <w:sz w:val="28"/>
          <w:szCs w:val="28"/>
        </w:rPr>
        <w:t xml:space="preserve">-мероприятия, посвященные Дню Защитника Отечества, уроки мужества, </w:t>
      </w:r>
    </w:p>
    <w:p w:rsidR="008E101A" w:rsidRPr="00C84861" w:rsidRDefault="008E101A" w:rsidP="008E101A">
      <w:pPr>
        <w:spacing w:after="0"/>
        <w:ind w:right="-545"/>
        <w:jc w:val="both"/>
        <w:rPr>
          <w:rFonts w:ascii="Times New Roman" w:eastAsia="Times New Roman" w:hAnsi="Times New Roman" w:cs="Times New Roman"/>
          <w:sz w:val="28"/>
          <w:szCs w:val="28"/>
        </w:rPr>
      </w:pPr>
      <w:r w:rsidRPr="00C84861">
        <w:rPr>
          <w:rFonts w:ascii="Times New Roman" w:eastAsia="Times New Roman" w:hAnsi="Times New Roman" w:cs="Times New Roman"/>
          <w:sz w:val="28"/>
          <w:szCs w:val="28"/>
        </w:rPr>
        <w:t>конкурсы стихов, рисунков, стенгазет.</w:t>
      </w:r>
    </w:p>
    <w:p w:rsidR="008E101A" w:rsidRPr="00C84861" w:rsidRDefault="008E101A" w:rsidP="008E101A">
      <w:pPr>
        <w:rPr>
          <w:rFonts w:ascii="Times New Roman" w:hAnsi="Times New Roman" w:cs="Times New Roman"/>
          <w:b/>
          <w:sz w:val="28"/>
          <w:szCs w:val="28"/>
        </w:rPr>
      </w:pPr>
      <w:r w:rsidRPr="00C84861">
        <w:rPr>
          <w:rFonts w:ascii="Times New Roman" w:eastAsia="Times New Roman" w:hAnsi="Times New Roman" w:cs="Times New Roman"/>
          <w:sz w:val="28"/>
          <w:szCs w:val="28"/>
          <w:lang w:eastAsia="ar-SA"/>
        </w:rPr>
        <w:t xml:space="preserve">- Проведены акции </w:t>
      </w:r>
      <w:r w:rsidRPr="00C84861">
        <w:rPr>
          <w:rFonts w:ascii="Times New Roman" w:hAnsi="Times New Roman" w:cs="Times New Roman"/>
          <w:sz w:val="28"/>
          <w:szCs w:val="28"/>
        </w:rPr>
        <w:t xml:space="preserve"> «Ребёнок- главный пассажир»</w:t>
      </w:r>
    </w:p>
    <w:p w:rsidR="008E101A" w:rsidRPr="00C84861" w:rsidRDefault="008E101A" w:rsidP="008E101A">
      <w:pPr>
        <w:rPr>
          <w:rFonts w:ascii="Times New Roman" w:eastAsia="Times New Roman" w:hAnsi="Times New Roman" w:cs="Times New Roman"/>
          <w:sz w:val="28"/>
          <w:szCs w:val="28"/>
        </w:rPr>
      </w:pPr>
      <w:r w:rsidRPr="00C84861">
        <w:rPr>
          <w:rFonts w:ascii="Times New Roman" w:eastAsia="Times New Roman" w:hAnsi="Times New Roman" w:cs="Times New Roman"/>
          <w:sz w:val="28"/>
          <w:szCs w:val="28"/>
        </w:rPr>
        <w:t>-  Библиотекарем  школы  проведён конкурс чтецов «Моя Республика»</w:t>
      </w:r>
    </w:p>
    <w:p w:rsidR="008E101A" w:rsidRPr="00C84861" w:rsidRDefault="008E101A" w:rsidP="008E101A">
      <w:pPr>
        <w:rPr>
          <w:rFonts w:ascii="Times New Roman" w:eastAsia="Times New Roman" w:hAnsi="Times New Roman" w:cs="Times New Roman"/>
          <w:sz w:val="28"/>
          <w:szCs w:val="28"/>
        </w:rPr>
      </w:pPr>
      <w:r w:rsidRPr="00C84861">
        <w:rPr>
          <w:rFonts w:ascii="Times New Roman" w:hAnsi="Times New Roman" w:cs="Times New Roman"/>
          <w:sz w:val="28"/>
          <w:szCs w:val="28"/>
        </w:rPr>
        <w:t xml:space="preserve">- Во  1 - 11 классах были проведены классные часы на тему: </w:t>
      </w:r>
      <w:r w:rsidRPr="00C84861">
        <w:rPr>
          <w:rFonts w:ascii="Times New Roman" w:eastAsia="Times New Roman" w:hAnsi="Times New Roman" w:cs="Times New Roman"/>
          <w:sz w:val="28"/>
          <w:szCs w:val="28"/>
        </w:rPr>
        <w:t>«Гордимся славою героев»;</w:t>
      </w:r>
      <w:r w:rsidRPr="00C84861">
        <w:rPr>
          <w:rFonts w:ascii="Times New Roman" w:hAnsi="Times New Roman" w:cs="Times New Roman"/>
          <w:sz w:val="28"/>
          <w:szCs w:val="28"/>
        </w:rPr>
        <w:t xml:space="preserve"> «Мужество, доблесть, слава» «Герои Отечества», «Истории России: события и герои», «Победные дни России», «Память о героях не уйдёт в забвенье»… На классных часах говорили, что </w:t>
      </w:r>
      <w:r w:rsidRPr="00C84861">
        <w:rPr>
          <w:rFonts w:ascii="Times New Roman" w:hAnsi="Times New Roman" w:cs="Times New Roman"/>
          <w:color w:val="000000"/>
          <w:sz w:val="28"/>
          <w:szCs w:val="28"/>
        </w:rPr>
        <w:t xml:space="preserve"> в нашей стране 9 декабря отмечается праздник - День Героев Отечества. Познакомили с краткой историей этого праздника и историей высшей награды Героев Отечества – Георгиевским крестом, а также вспоминали  Героев России разных эпох и различных по званию, которых объединяло одно – великая любовь к своей родине».</w:t>
      </w:r>
    </w:p>
    <w:p w:rsidR="008E101A" w:rsidRPr="00C84861" w:rsidRDefault="008E101A" w:rsidP="008E101A">
      <w:pPr>
        <w:rPr>
          <w:rFonts w:ascii="Times New Roman" w:eastAsia="Times New Roman" w:hAnsi="Times New Roman" w:cs="Times New Roman"/>
          <w:sz w:val="28"/>
          <w:szCs w:val="28"/>
        </w:rPr>
      </w:pPr>
      <w:r w:rsidRPr="00C84861">
        <w:rPr>
          <w:rFonts w:ascii="Times New Roman" w:eastAsia="Times New Roman" w:hAnsi="Times New Roman" w:cs="Times New Roman"/>
          <w:sz w:val="28"/>
          <w:szCs w:val="28"/>
        </w:rPr>
        <w:t>-  Библиотекарь школы  организовала книжную выставку:  «Героям России посвящается…»</w:t>
      </w:r>
    </w:p>
    <w:p w:rsidR="008E101A" w:rsidRPr="00C84861" w:rsidRDefault="008E101A" w:rsidP="008E101A">
      <w:pPr>
        <w:rPr>
          <w:rFonts w:ascii="Times New Roman" w:hAnsi="Times New Roman" w:cs="Times New Roman"/>
          <w:sz w:val="28"/>
          <w:szCs w:val="28"/>
        </w:rPr>
      </w:pPr>
      <w:r w:rsidRPr="00C84861">
        <w:rPr>
          <w:rFonts w:ascii="Times New Roman" w:eastAsia="Times New Roman" w:hAnsi="Times New Roman" w:cs="Times New Roman"/>
          <w:b/>
          <w:sz w:val="28"/>
          <w:szCs w:val="28"/>
          <w:lang w:eastAsia="ar-SA"/>
        </w:rPr>
        <w:t xml:space="preserve">      </w:t>
      </w:r>
      <w:r>
        <w:rPr>
          <w:rFonts w:ascii="Times New Roman" w:eastAsia="Times New Roman" w:hAnsi="Times New Roman" w:cs="Times New Roman"/>
          <w:b/>
          <w:sz w:val="28"/>
          <w:szCs w:val="28"/>
          <w:lang w:eastAsia="ar-SA"/>
        </w:rPr>
        <w:t xml:space="preserve">               </w:t>
      </w:r>
      <w:r w:rsidRPr="00C84861">
        <w:rPr>
          <w:rFonts w:ascii="Times New Roman" w:eastAsia="Times New Roman" w:hAnsi="Times New Roman" w:cs="Times New Roman"/>
          <w:b/>
          <w:sz w:val="28"/>
          <w:szCs w:val="28"/>
          <w:lang w:eastAsia="ar-SA"/>
        </w:rPr>
        <w:t xml:space="preserve">  Духовно-нравственное воспитание</w:t>
      </w:r>
    </w:p>
    <w:p w:rsidR="008E101A" w:rsidRPr="00C84861" w:rsidRDefault="008E101A" w:rsidP="008E101A">
      <w:pPr>
        <w:suppressAutoHyphens/>
        <w:spacing w:after="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В целях реализации программы Единой концепции по духовно-нравственному воспитанию</w:t>
      </w:r>
      <w:r w:rsidRPr="00C84861">
        <w:rPr>
          <w:rFonts w:ascii="Times New Roman" w:eastAsia="Times New Roman" w:hAnsi="Times New Roman" w:cs="Times New Roman"/>
          <w:sz w:val="28"/>
          <w:szCs w:val="28"/>
        </w:rPr>
        <w:t xml:space="preserve"> а также  духовно - нравственных основ и толерантности, свободы и чувства собственного достоинства, культуры жизненного самоопределения  и воспитание патриотизма, гражданской ответственности – эти направления взаимосвязаны между собой</w:t>
      </w:r>
    </w:p>
    <w:p w:rsidR="008E101A" w:rsidRPr="00C84861" w:rsidRDefault="008E101A" w:rsidP="008E101A">
      <w:pPr>
        <w:suppressAutoHyphens/>
        <w:spacing w:after="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 xml:space="preserve">В системе воспитательной работы по духовно-нравственному  воспитанию самыми яркими были праздники: День Знаний, </w:t>
      </w:r>
    </w:p>
    <w:p w:rsidR="008E101A" w:rsidRPr="00C84861" w:rsidRDefault="008E101A" w:rsidP="008E101A">
      <w:pPr>
        <w:ind w:right="-545"/>
        <w:jc w:val="both"/>
        <w:rPr>
          <w:rFonts w:ascii="Times New Roman" w:eastAsia="Times New Roman" w:hAnsi="Times New Roman" w:cs="Times New Roman"/>
          <w:sz w:val="28"/>
          <w:szCs w:val="28"/>
        </w:rPr>
      </w:pPr>
      <w:r w:rsidRPr="00C84861">
        <w:rPr>
          <w:rFonts w:ascii="Times New Roman" w:eastAsia="Times New Roman" w:hAnsi="Times New Roman" w:cs="Times New Roman"/>
          <w:sz w:val="28"/>
          <w:szCs w:val="28"/>
          <w:lang w:eastAsia="ar-SA"/>
        </w:rPr>
        <w:t xml:space="preserve"> День Учителя, День Матери, «Внимание, дети!» (сентябрь,2018г.), </w:t>
      </w:r>
    </w:p>
    <w:p w:rsidR="008E101A" w:rsidRPr="00C84861" w:rsidRDefault="008E101A" w:rsidP="008E101A">
      <w:pPr>
        <w:pStyle w:val="af9"/>
        <w:spacing w:line="276" w:lineRule="auto"/>
        <w:rPr>
          <w:rFonts w:ascii="Times New Roman" w:hAnsi="Times New Roman"/>
          <w:sz w:val="28"/>
          <w:szCs w:val="28"/>
        </w:rPr>
      </w:pPr>
      <w:r w:rsidRPr="00C84861">
        <w:rPr>
          <w:rFonts w:ascii="Times New Roman" w:hAnsi="Times New Roman"/>
          <w:sz w:val="28"/>
          <w:szCs w:val="28"/>
        </w:rPr>
        <w:t>Беседы на тему: «Жизнь и деятельность святых (авлия). Их роль в становлении духовности чеченского народа. Знание основ тариката».</w:t>
      </w:r>
    </w:p>
    <w:p w:rsidR="008E101A" w:rsidRPr="00C84861" w:rsidRDefault="008E101A" w:rsidP="008E101A">
      <w:pPr>
        <w:pStyle w:val="af9"/>
        <w:spacing w:line="276" w:lineRule="auto"/>
        <w:rPr>
          <w:rFonts w:ascii="Times New Roman" w:hAnsi="Times New Roman"/>
          <w:sz w:val="28"/>
          <w:szCs w:val="28"/>
        </w:rPr>
      </w:pPr>
      <w:r w:rsidRPr="00C84861">
        <w:rPr>
          <w:rFonts w:ascii="Times New Roman" w:hAnsi="Times New Roman"/>
          <w:sz w:val="28"/>
          <w:szCs w:val="28"/>
        </w:rPr>
        <w:t>День учителя. Проведение лекций и бесед на тему: «Роль учителя в воспитании подрастающего поколения».</w:t>
      </w:r>
    </w:p>
    <w:p w:rsidR="008E101A" w:rsidRPr="00C84861" w:rsidRDefault="008E101A" w:rsidP="008E101A">
      <w:pPr>
        <w:pStyle w:val="af9"/>
        <w:spacing w:line="276" w:lineRule="auto"/>
        <w:rPr>
          <w:rFonts w:ascii="Times New Roman" w:hAnsi="Times New Roman"/>
          <w:sz w:val="28"/>
          <w:szCs w:val="28"/>
        </w:rPr>
      </w:pPr>
      <w:r w:rsidRPr="00C84861">
        <w:rPr>
          <w:rFonts w:ascii="Times New Roman" w:hAnsi="Times New Roman"/>
          <w:sz w:val="28"/>
          <w:szCs w:val="28"/>
        </w:rPr>
        <w:t>День рождения Р.А. Кадырова.</w:t>
      </w:r>
    </w:p>
    <w:p w:rsidR="008E101A" w:rsidRPr="00C84861" w:rsidRDefault="008E101A" w:rsidP="008E101A">
      <w:pPr>
        <w:pStyle w:val="af9"/>
        <w:spacing w:line="276" w:lineRule="auto"/>
        <w:rPr>
          <w:rFonts w:ascii="Times New Roman" w:hAnsi="Times New Roman"/>
          <w:sz w:val="28"/>
          <w:szCs w:val="28"/>
        </w:rPr>
      </w:pPr>
      <w:r w:rsidRPr="00C84861">
        <w:rPr>
          <w:rFonts w:ascii="Times New Roman" w:hAnsi="Times New Roman"/>
          <w:sz w:val="28"/>
          <w:szCs w:val="28"/>
        </w:rPr>
        <w:t>Лекция на тему: « Достойный сын</w:t>
      </w:r>
    </w:p>
    <w:p w:rsidR="008E101A" w:rsidRPr="00C84861" w:rsidRDefault="008E101A" w:rsidP="008E101A">
      <w:pPr>
        <w:pStyle w:val="af9"/>
        <w:spacing w:line="276" w:lineRule="auto"/>
        <w:rPr>
          <w:rFonts w:ascii="Times New Roman" w:hAnsi="Times New Roman"/>
          <w:sz w:val="28"/>
          <w:szCs w:val="28"/>
        </w:rPr>
      </w:pPr>
      <w:r w:rsidRPr="00C84861">
        <w:rPr>
          <w:rFonts w:ascii="Times New Roman" w:hAnsi="Times New Roman"/>
          <w:sz w:val="28"/>
          <w:szCs w:val="28"/>
        </w:rPr>
        <w:t>своего отца».</w:t>
      </w:r>
    </w:p>
    <w:p w:rsidR="008E101A" w:rsidRPr="00C84861" w:rsidRDefault="008E101A" w:rsidP="008E101A">
      <w:pPr>
        <w:pStyle w:val="af9"/>
        <w:spacing w:line="276" w:lineRule="auto"/>
        <w:rPr>
          <w:rFonts w:ascii="Times New Roman" w:hAnsi="Times New Roman"/>
          <w:sz w:val="28"/>
          <w:szCs w:val="28"/>
        </w:rPr>
      </w:pPr>
      <w:r w:rsidRPr="00C84861">
        <w:rPr>
          <w:rFonts w:ascii="Times New Roman" w:hAnsi="Times New Roman"/>
          <w:sz w:val="28"/>
          <w:szCs w:val="28"/>
        </w:rPr>
        <w:t>День города Грозный. Показ видеоматериала на тему: «Живи и процветай моя столица!».</w:t>
      </w:r>
    </w:p>
    <w:p w:rsidR="008E101A" w:rsidRPr="00C84861" w:rsidRDefault="008E101A" w:rsidP="008E101A">
      <w:pPr>
        <w:pStyle w:val="af9"/>
        <w:spacing w:line="276" w:lineRule="auto"/>
        <w:rPr>
          <w:rFonts w:ascii="Times New Roman" w:hAnsi="Times New Roman"/>
          <w:sz w:val="28"/>
          <w:szCs w:val="28"/>
        </w:rPr>
      </w:pPr>
      <w:r w:rsidRPr="00C84861">
        <w:rPr>
          <w:rFonts w:ascii="Times New Roman" w:hAnsi="Times New Roman"/>
          <w:sz w:val="28"/>
          <w:szCs w:val="28"/>
        </w:rPr>
        <w:t>День молодежи. Беседа на тему:</w:t>
      </w:r>
    </w:p>
    <w:p w:rsidR="008E101A" w:rsidRPr="00C84861" w:rsidRDefault="008E101A" w:rsidP="008E101A">
      <w:pPr>
        <w:pStyle w:val="af9"/>
        <w:spacing w:line="276" w:lineRule="auto"/>
        <w:rPr>
          <w:rFonts w:ascii="Times New Roman" w:hAnsi="Times New Roman"/>
          <w:sz w:val="28"/>
          <w:szCs w:val="28"/>
        </w:rPr>
      </w:pPr>
      <w:r w:rsidRPr="00C84861">
        <w:rPr>
          <w:rFonts w:ascii="Times New Roman" w:hAnsi="Times New Roman"/>
          <w:sz w:val="28"/>
          <w:szCs w:val="28"/>
        </w:rPr>
        <w:t xml:space="preserve"> «Роль молодежи в духовно-нравственном возрождении</w:t>
      </w:r>
    </w:p>
    <w:p w:rsidR="008E101A" w:rsidRPr="00C84861" w:rsidRDefault="008E101A" w:rsidP="008E101A">
      <w:pPr>
        <w:pStyle w:val="af9"/>
        <w:spacing w:line="276" w:lineRule="auto"/>
        <w:rPr>
          <w:rFonts w:ascii="Times New Roman" w:hAnsi="Times New Roman"/>
          <w:sz w:val="28"/>
          <w:szCs w:val="28"/>
        </w:rPr>
      </w:pPr>
      <w:r w:rsidRPr="00C84861">
        <w:rPr>
          <w:rFonts w:ascii="Times New Roman" w:hAnsi="Times New Roman"/>
          <w:sz w:val="28"/>
          <w:szCs w:val="28"/>
        </w:rPr>
        <w:t>Беседа на тему: « Ислам не приемлет наркотики и психотропные вещества»</w:t>
      </w:r>
    </w:p>
    <w:p w:rsidR="008E101A" w:rsidRPr="00C84861" w:rsidRDefault="008E101A" w:rsidP="008E101A">
      <w:pPr>
        <w:pStyle w:val="af9"/>
        <w:spacing w:line="276" w:lineRule="auto"/>
        <w:rPr>
          <w:rFonts w:ascii="Times New Roman" w:hAnsi="Times New Roman"/>
          <w:sz w:val="28"/>
          <w:szCs w:val="28"/>
        </w:rPr>
      </w:pPr>
      <w:r w:rsidRPr="00C84861">
        <w:rPr>
          <w:rFonts w:ascii="Times New Roman" w:hAnsi="Times New Roman"/>
          <w:sz w:val="28"/>
          <w:szCs w:val="28"/>
        </w:rPr>
        <w:t>Конкурс учащихся 6-11 классов на тему:</w:t>
      </w:r>
    </w:p>
    <w:p w:rsidR="008E101A" w:rsidRPr="00C84861" w:rsidRDefault="008E101A" w:rsidP="008E101A">
      <w:pPr>
        <w:pStyle w:val="af9"/>
        <w:spacing w:line="276" w:lineRule="auto"/>
        <w:rPr>
          <w:rFonts w:ascii="Times New Roman" w:hAnsi="Times New Roman"/>
          <w:sz w:val="28"/>
          <w:szCs w:val="28"/>
        </w:rPr>
      </w:pPr>
      <w:r w:rsidRPr="00C84861">
        <w:rPr>
          <w:rFonts w:ascii="Times New Roman" w:hAnsi="Times New Roman"/>
          <w:sz w:val="28"/>
          <w:szCs w:val="28"/>
        </w:rPr>
        <w:t xml:space="preserve">«Вирд-Тарикат-Ваххабизм». </w:t>
      </w:r>
    </w:p>
    <w:p w:rsidR="008E101A" w:rsidRPr="00C84861" w:rsidRDefault="008E101A" w:rsidP="008E101A">
      <w:pPr>
        <w:pStyle w:val="af9"/>
        <w:spacing w:line="276" w:lineRule="auto"/>
        <w:ind w:right="141"/>
        <w:rPr>
          <w:rFonts w:ascii="Times New Roman" w:hAnsi="Times New Roman"/>
          <w:sz w:val="28"/>
          <w:szCs w:val="28"/>
        </w:rPr>
      </w:pPr>
      <w:r w:rsidRPr="00C84861">
        <w:rPr>
          <w:rFonts w:ascii="Times New Roman" w:hAnsi="Times New Roman"/>
          <w:sz w:val="28"/>
          <w:szCs w:val="28"/>
        </w:rPr>
        <w:t>Начало Нового 1440 года по мусульманскому календарю (хиджре). Беседа на тему: «Достоинство месяца Мухаррам»</w:t>
      </w:r>
    </w:p>
    <w:p w:rsidR="008E101A" w:rsidRPr="00C84861" w:rsidRDefault="008E101A" w:rsidP="008E101A">
      <w:pPr>
        <w:pStyle w:val="af9"/>
        <w:spacing w:line="276" w:lineRule="auto"/>
        <w:rPr>
          <w:rFonts w:ascii="Times New Roman" w:hAnsi="Times New Roman"/>
          <w:sz w:val="28"/>
          <w:szCs w:val="28"/>
        </w:rPr>
      </w:pPr>
      <w:r w:rsidRPr="00C84861">
        <w:rPr>
          <w:rFonts w:ascii="Times New Roman" w:hAnsi="Times New Roman"/>
          <w:sz w:val="28"/>
          <w:szCs w:val="28"/>
        </w:rPr>
        <w:t>День Ашура.</w:t>
      </w:r>
    </w:p>
    <w:p w:rsidR="008E101A" w:rsidRPr="00C84861" w:rsidRDefault="008E101A" w:rsidP="008E101A">
      <w:pPr>
        <w:pStyle w:val="af9"/>
        <w:spacing w:line="276" w:lineRule="auto"/>
        <w:rPr>
          <w:rFonts w:ascii="Times New Roman" w:hAnsi="Times New Roman"/>
          <w:sz w:val="28"/>
          <w:szCs w:val="28"/>
        </w:rPr>
      </w:pPr>
      <w:r w:rsidRPr="00C84861">
        <w:rPr>
          <w:rFonts w:ascii="Times New Roman" w:hAnsi="Times New Roman"/>
          <w:sz w:val="28"/>
          <w:szCs w:val="28"/>
        </w:rPr>
        <w:t>День матери. Беседа на тему:</w:t>
      </w:r>
    </w:p>
    <w:p w:rsidR="008E101A" w:rsidRPr="00C84861" w:rsidRDefault="008E101A" w:rsidP="008E101A">
      <w:pPr>
        <w:pStyle w:val="af9"/>
        <w:spacing w:line="276" w:lineRule="auto"/>
        <w:rPr>
          <w:rFonts w:ascii="Times New Roman" w:hAnsi="Times New Roman"/>
          <w:sz w:val="28"/>
          <w:szCs w:val="28"/>
        </w:rPr>
      </w:pPr>
      <w:r w:rsidRPr="00C84861">
        <w:rPr>
          <w:rFonts w:ascii="Times New Roman" w:hAnsi="Times New Roman"/>
          <w:sz w:val="28"/>
          <w:szCs w:val="28"/>
        </w:rPr>
        <w:t>«Берегите своих матерей».</w:t>
      </w:r>
    </w:p>
    <w:p w:rsidR="008E101A" w:rsidRPr="00C84861" w:rsidRDefault="008E101A" w:rsidP="008E101A">
      <w:pPr>
        <w:pStyle w:val="af9"/>
        <w:spacing w:line="276" w:lineRule="auto"/>
        <w:rPr>
          <w:rFonts w:ascii="Times New Roman" w:hAnsi="Times New Roman"/>
          <w:sz w:val="28"/>
          <w:szCs w:val="28"/>
        </w:rPr>
      </w:pPr>
      <w:r w:rsidRPr="00C84861">
        <w:rPr>
          <w:rFonts w:ascii="Times New Roman" w:hAnsi="Times New Roman"/>
          <w:sz w:val="28"/>
          <w:szCs w:val="28"/>
        </w:rPr>
        <w:t>День народного Единства. Мероприятия на тему: «В единстве –наша сила». Лекция на тему: «Ислам о значимости мира и согласия в обществе».</w:t>
      </w:r>
    </w:p>
    <w:p w:rsidR="008E101A" w:rsidRPr="00C84861" w:rsidRDefault="008E101A" w:rsidP="008E101A">
      <w:pPr>
        <w:pStyle w:val="af9"/>
        <w:spacing w:line="276" w:lineRule="auto"/>
        <w:rPr>
          <w:rFonts w:ascii="Times New Roman" w:hAnsi="Times New Roman"/>
          <w:sz w:val="28"/>
          <w:szCs w:val="28"/>
        </w:rPr>
      </w:pPr>
      <w:r w:rsidRPr="00C84861">
        <w:rPr>
          <w:rFonts w:ascii="Times New Roman" w:hAnsi="Times New Roman"/>
          <w:sz w:val="28"/>
          <w:szCs w:val="28"/>
        </w:rPr>
        <w:t xml:space="preserve">Классные часы и беседы на тему: </w:t>
      </w:r>
    </w:p>
    <w:p w:rsidR="008E101A" w:rsidRPr="00C84861" w:rsidRDefault="008E101A" w:rsidP="008E101A">
      <w:pPr>
        <w:pStyle w:val="af9"/>
        <w:spacing w:line="276" w:lineRule="auto"/>
        <w:rPr>
          <w:rFonts w:ascii="Times New Roman" w:hAnsi="Times New Roman"/>
          <w:sz w:val="28"/>
          <w:szCs w:val="28"/>
        </w:rPr>
      </w:pPr>
      <w:r w:rsidRPr="00C84861">
        <w:rPr>
          <w:rFonts w:ascii="Times New Roman" w:hAnsi="Times New Roman"/>
          <w:sz w:val="28"/>
          <w:szCs w:val="28"/>
        </w:rPr>
        <w:t>«Ислам о духовной и телесной чистоте мусульманина»</w:t>
      </w:r>
    </w:p>
    <w:p w:rsidR="008E101A" w:rsidRPr="00C84861" w:rsidRDefault="008E101A" w:rsidP="008E101A">
      <w:pPr>
        <w:pStyle w:val="af9"/>
        <w:spacing w:line="276" w:lineRule="auto"/>
        <w:rPr>
          <w:rFonts w:ascii="Times New Roman" w:hAnsi="Times New Roman"/>
          <w:sz w:val="28"/>
          <w:szCs w:val="28"/>
        </w:rPr>
      </w:pPr>
      <w:r w:rsidRPr="00C84861">
        <w:rPr>
          <w:rFonts w:ascii="Times New Roman" w:hAnsi="Times New Roman"/>
          <w:sz w:val="28"/>
          <w:szCs w:val="28"/>
        </w:rPr>
        <w:t>День Конституции . Классные часы на тему: « Что я знаю о Конституции».</w:t>
      </w:r>
    </w:p>
    <w:p w:rsidR="008E101A" w:rsidRPr="00C84861" w:rsidRDefault="008E101A" w:rsidP="008E101A">
      <w:pPr>
        <w:pStyle w:val="af9"/>
        <w:spacing w:line="276" w:lineRule="auto"/>
        <w:rPr>
          <w:rFonts w:ascii="Times New Roman" w:hAnsi="Times New Roman"/>
          <w:b/>
          <w:sz w:val="28"/>
          <w:szCs w:val="28"/>
        </w:rPr>
      </w:pPr>
      <w:r w:rsidRPr="00C84861">
        <w:rPr>
          <w:rFonts w:ascii="Times New Roman" w:hAnsi="Times New Roman"/>
          <w:sz w:val="28"/>
          <w:szCs w:val="28"/>
        </w:rPr>
        <w:t>Классные часы,конкурс посвященные дню рождения пророка Мухаммада.( да благословит его Аллах и приветствует), Чтение Мовлида</w:t>
      </w:r>
      <w:r w:rsidRPr="00C84861">
        <w:rPr>
          <w:rFonts w:ascii="Times New Roman" w:hAnsi="Times New Roman"/>
          <w:b/>
          <w:sz w:val="28"/>
          <w:szCs w:val="28"/>
        </w:rPr>
        <w:t>.</w:t>
      </w:r>
    </w:p>
    <w:p w:rsidR="008E101A" w:rsidRPr="00C84861" w:rsidRDefault="008E101A" w:rsidP="008E101A">
      <w:pPr>
        <w:pStyle w:val="af9"/>
        <w:spacing w:line="276" w:lineRule="auto"/>
        <w:rPr>
          <w:rFonts w:ascii="Times New Roman" w:hAnsi="Times New Roman"/>
          <w:b/>
          <w:sz w:val="28"/>
          <w:szCs w:val="28"/>
        </w:rPr>
      </w:pPr>
    </w:p>
    <w:p w:rsidR="008E101A" w:rsidRPr="00C84861" w:rsidRDefault="008E101A" w:rsidP="008E101A">
      <w:pPr>
        <w:pStyle w:val="af9"/>
        <w:spacing w:line="276" w:lineRule="auto"/>
        <w:rPr>
          <w:rFonts w:ascii="Times New Roman" w:hAnsi="Times New Roman"/>
          <w:sz w:val="28"/>
          <w:szCs w:val="28"/>
        </w:rPr>
      </w:pPr>
      <w:r w:rsidRPr="00C84861">
        <w:rPr>
          <w:rFonts w:ascii="Times New Roman" w:hAnsi="Times New Roman"/>
          <w:sz w:val="28"/>
          <w:szCs w:val="28"/>
        </w:rPr>
        <w:tab/>
        <w:t xml:space="preserve">Беседы на темы: «Ислам о бережном отношении к природе и её обитателям», «Чёрный февраль- депортация Чеченского народа», «Сохранение  чеченским народом своих духовно-нравственных и морально-этических  ценностей в период депортации», «Вред от курения, алкоголя и наркотиков», «Ислам не приемлет наркотики», «Женщины мира- за семейные ценности», «Роль женщины в Исламе». </w:t>
      </w:r>
    </w:p>
    <w:p w:rsidR="008E101A" w:rsidRPr="00C84861" w:rsidRDefault="008E101A" w:rsidP="008E101A">
      <w:pPr>
        <w:pStyle w:val="af9"/>
        <w:spacing w:line="276" w:lineRule="auto"/>
        <w:rPr>
          <w:rFonts w:ascii="Times New Roman" w:hAnsi="Times New Roman"/>
          <w:sz w:val="28"/>
          <w:szCs w:val="28"/>
        </w:rPr>
      </w:pPr>
      <w:r w:rsidRPr="00C84861">
        <w:rPr>
          <w:rFonts w:ascii="Times New Roman" w:hAnsi="Times New Roman"/>
          <w:sz w:val="28"/>
          <w:szCs w:val="28"/>
        </w:rPr>
        <w:t>Охват учащихся  1-11 классов (260 ч.)</w:t>
      </w:r>
    </w:p>
    <w:p w:rsidR="008E101A" w:rsidRPr="00C84861" w:rsidRDefault="008E101A" w:rsidP="008E101A">
      <w:pPr>
        <w:ind w:right="-1"/>
        <w:rPr>
          <w:rFonts w:ascii="Times New Roman" w:hAnsi="Times New Roman" w:cs="Times New Roman"/>
          <w:sz w:val="28"/>
          <w:szCs w:val="28"/>
        </w:rPr>
      </w:pPr>
      <w:r w:rsidRPr="00C84861">
        <w:rPr>
          <w:rFonts w:ascii="Times New Roman" w:hAnsi="Times New Roman" w:cs="Times New Roman"/>
          <w:sz w:val="28"/>
          <w:szCs w:val="28"/>
        </w:rPr>
        <w:t>7.12.18г по 12.12.18г.Классные часы: «Права на всякий случай», «Государственные символы», «Я гражданин!», «12 декабря – День Конституции», «Дружбой мы сильны».</w:t>
      </w:r>
    </w:p>
    <w:p w:rsidR="008E101A" w:rsidRPr="00C84861" w:rsidRDefault="008E101A" w:rsidP="008E101A">
      <w:pPr>
        <w:jc w:val="center"/>
        <w:rPr>
          <w:rFonts w:ascii="Times New Roman" w:eastAsia="Times New Roman" w:hAnsi="Times New Roman" w:cs="Times New Roman"/>
          <w:b/>
          <w:sz w:val="28"/>
          <w:szCs w:val="28"/>
          <w:lang w:eastAsia="ar-SA"/>
        </w:rPr>
      </w:pPr>
      <w:r w:rsidRPr="00C84861">
        <w:rPr>
          <w:rFonts w:ascii="Times New Roman" w:eastAsia="Times New Roman" w:hAnsi="Times New Roman" w:cs="Times New Roman"/>
          <w:b/>
          <w:sz w:val="28"/>
          <w:szCs w:val="28"/>
          <w:lang w:eastAsia="ar-SA"/>
        </w:rPr>
        <w:t>Спортивно-оздоровительное  направление</w:t>
      </w:r>
    </w:p>
    <w:p w:rsidR="008E101A" w:rsidRPr="00C84861" w:rsidRDefault="008E101A" w:rsidP="008E101A">
      <w:pPr>
        <w:suppressAutoHyphens/>
        <w:spacing w:after="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 xml:space="preserve">Одним из основных направлений деятельности школы является сохранение и укрепление здоровья обучающихся. Проблема здоровья детей занимает одно из главных место в воспитательной работе нашей школы. </w:t>
      </w:r>
    </w:p>
    <w:p w:rsidR="008E101A" w:rsidRPr="00C84861" w:rsidRDefault="008E101A" w:rsidP="008E101A">
      <w:pPr>
        <w:suppressAutoHyphens/>
        <w:spacing w:after="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 xml:space="preserve">   В школе система оздоровительной работы, включает в себя методическое, спортивно-оздоровительное, образовательную и воспитательную область, ученическое самоуправление, систематическую работу по охране труда и технике безопасности и по контролю за санитарно-гигиеническими нормами</w:t>
      </w:r>
    </w:p>
    <w:p w:rsidR="008E101A" w:rsidRPr="00C84861" w:rsidRDefault="008E101A" w:rsidP="008E101A">
      <w:pPr>
        <w:suppressAutoHyphens/>
        <w:spacing w:after="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 xml:space="preserve"> и их соблюдением.</w:t>
      </w:r>
    </w:p>
    <w:p w:rsidR="008E101A" w:rsidRPr="00C84861" w:rsidRDefault="008E101A" w:rsidP="008E101A">
      <w:pPr>
        <w:suppressAutoHyphens/>
        <w:spacing w:after="0"/>
        <w:rPr>
          <w:rFonts w:ascii="Times New Roman" w:eastAsia="Times New Roman" w:hAnsi="Times New Roman" w:cs="Times New Roman"/>
          <w:sz w:val="28"/>
          <w:szCs w:val="28"/>
          <w:lang w:eastAsia="ar-SA"/>
        </w:rPr>
      </w:pPr>
    </w:p>
    <w:p w:rsidR="008E101A" w:rsidRPr="00C84861" w:rsidRDefault="008E101A" w:rsidP="008E101A">
      <w:pPr>
        <w:suppressAutoHyphens/>
        <w:spacing w:after="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 xml:space="preserve"> В школе накоплен интересный опыт проведения различных массовых физкультурно – оздоровительных мероприятий с обучающимися. В рамках спортивно – оздоровительного направления были проведены традиционные мероприятия: соревнования по волейболу, баскетболу, президентские состязания, (школьный и муниципальный уровень).Вся внеклассная спортивно-массовая и оздоровительная работа по предмету проводилась согласно общешкольному,  районному  плану.</w:t>
      </w:r>
    </w:p>
    <w:p w:rsidR="008E101A" w:rsidRPr="00C84861" w:rsidRDefault="008E101A" w:rsidP="008E101A">
      <w:pPr>
        <w:suppressAutoHyphens/>
        <w:spacing w:after="0"/>
        <w:rPr>
          <w:rFonts w:ascii="Times New Roman" w:eastAsia="Times New Roman" w:hAnsi="Times New Roman" w:cs="Times New Roman"/>
          <w:sz w:val="28"/>
          <w:szCs w:val="28"/>
        </w:rPr>
      </w:pPr>
      <w:r w:rsidRPr="00C84861">
        <w:rPr>
          <w:rFonts w:ascii="Times New Roman" w:eastAsia="Times New Roman" w:hAnsi="Times New Roman" w:cs="Times New Roman"/>
          <w:sz w:val="28"/>
          <w:szCs w:val="28"/>
          <w:lang w:eastAsia="ar-SA"/>
        </w:rPr>
        <w:t xml:space="preserve">  В целях распространения и пропаганды здорового образа жизни  классными руководителями в течение первого полугодия этого  учебного года проведены часы общения на темы: «Мы выбираем жизнь»,  «Берегите здоровье», «Будь здоров», «Здоровый образ жизни – залог долголетия», «Забочусь о своем здоровье», «ВИЧ и нравственность», «Основы рационального питания», «Основы правильного питания»;</w:t>
      </w:r>
      <w:r w:rsidRPr="00C84861">
        <w:rPr>
          <w:rFonts w:ascii="Times New Roman" w:eastAsia="Times New Roman" w:hAnsi="Times New Roman" w:cs="Times New Roman"/>
          <w:sz w:val="28"/>
          <w:szCs w:val="28"/>
        </w:rPr>
        <w:t xml:space="preserve"> Нет вредным привычкам!», </w:t>
      </w:r>
    </w:p>
    <w:p w:rsidR="008E101A" w:rsidRPr="008E101A" w:rsidRDefault="008E101A" w:rsidP="008E101A">
      <w:pPr>
        <w:pStyle w:val="a7"/>
        <w:shd w:val="clear" w:color="auto" w:fill="FFFFFF"/>
        <w:jc w:val="both"/>
        <w:rPr>
          <w:sz w:val="28"/>
          <w:szCs w:val="28"/>
        </w:rPr>
      </w:pPr>
      <w:r w:rsidRPr="00C84861">
        <w:rPr>
          <w:sz w:val="28"/>
          <w:szCs w:val="28"/>
        </w:rPr>
        <w:t>-турнир по футболу , посвященное Дню Конституции РФ.</w:t>
      </w:r>
    </w:p>
    <w:p w:rsidR="008E101A" w:rsidRPr="00C84861" w:rsidRDefault="008E101A" w:rsidP="008E101A">
      <w:pPr>
        <w:rPr>
          <w:rFonts w:ascii="Times New Roman" w:eastAsia="Times New Roman" w:hAnsi="Times New Roman" w:cs="Times New Roman"/>
          <w:b/>
          <w:sz w:val="28"/>
          <w:szCs w:val="28"/>
          <w:lang w:eastAsia="ar-SA"/>
        </w:rPr>
      </w:pPr>
      <w:r w:rsidRPr="00C84861">
        <w:rPr>
          <w:rFonts w:ascii="Times New Roman" w:eastAsia="Times New Roman" w:hAnsi="Times New Roman" w:cs="Times New Roman"/>
          <w:b/>
          <w:sz w:val="28"/>
          <w:szCs w:val="28"/>
          <w:lang w:eastAsia="ar-SA"/>
        </w:rPr>
        <w:t>Работа по профилактике дорожно – транспортного травматизма.</w:t>
      </w:r>
    </w:p>
    <w:p w:rsidR="008E101A" w:rsidRPr="00C84861" w:rsidRDefault="008E101A" w:rsidP="008E101A">
      <w:pPr>
        <w:spacing w:after="0"/>
        <w:ind w:left="-426"/>
        <w:jc w:val="both"/>
        <w:rPr>
          <w:rFonts w:ascii="Times New Roman" w:eastAsia="Times New Roman" w:hAnsi="Times New Roman" w:cs="Times New Roman"/>
          <w:sz w:val="28"/>
          <w:szCs w:val="28"/>
        </w:rPr>
      </w:pPr>
      <w:r w:rsidRPr="00C84861">
        <w:rPr>
          <w:rFonts w:ascii="Times New Roman" w:eastAsia="Times New Roman" w:hAnsi="Times New Roman" w:cs="Times New Roman"/>
          <w:sz w:val="28"/>
          <w:szCs w:val="28"/>
          <w:lang w:eastAsia="ar-SA"/>
        </w:rPr>
        <w:t>Цели: повышения уровня профилактической работы по предупреждению преступлений и правонарушений среди несовершеннолетних, обучающихся, соблюдения правил дорожного движения.</w:t>
      </w:r>
      <w:r w:rsidRPr="00C84861">
        <w:rPr>
          <w:rFonts w:ascii="Times New Roman" w:eastAsia="Times New Roman" w:hAnsi="Times New Roman" w:cs="Times New Roman"/>
          <w:sz w:val="28"/>
          <w:szCs w:val="28"/>
        </w:rPr>
        <w:t xml:space="preserve">              </w:t>
      </w:r>
    </w:p>
    <w:p w:rsidR="008E101A" w:rsidRPr="00C84861" w:rsidRDefault="008E101A" w:rsidP="008E101A">
      <w:pPr>
        <w:spacing w:after="0"/>
        <w:ind w:left="-426"/>
        <w:jc w:val="both"/>
        <w:rPr>
          <w:rFonts w:ascii="Times New Roman" w:eastAsia="Times New Roman" w:hAnsi="Times New Roman" w:cs="Times New Roman"/>
          <w:sz w:val="28"/>
          <w:szCs w:val="28"/>
        </w:rPr>
      </w:pPr>
      <w:r w:rsidRPr="00C84861">
        <w:rPr>
          <w:rFonts w:ascii="Times New Roman" w:eastAsia="Times New Roman" w:hAnsi="Times New Roman" w:cs="Times New Roman"/>
          <w:sz w:val="28"/>
          <w:szCs w:val="28"/>
        </w:rPr>
        <w:t>В соответствии с планом работы, в целях предотвращения детского дорожно- транспортного травматизма,  повышения интереса учащихся к ПДД, дальнейшего развития познавательных интересов, творческих способностей были проведены следующие мероприятия по профилактике дорожно-транспортных происшествий и по ДДТТ:</w:t>
      </w:r>
    </w:p>
    <w:p w:rsidR="008E101A" w:rsidRPr="00C84861" w:rsidRDefault="008E101A" w:rsidP="008E101A">
      <w:pPr>
        <w:spacing w:after="0"/>
        <w:ind w:left="720"/>
        <w:contextualSpacing/>
        <w:jc w:val="both"/>
        <w:rPr>
          <w:rFonts w:ascii="Times New Roman" w:eastAsia="Times New Roman" w:hAnsi="Times New Roman" w:cs="Times New Roman"/>
          <w:sz w:val="28"/>
          <w:szCs w:val="28"/>
        </w:rPr>
      </w:pPr>
      <w:r w:rsidRPr="00C84861">
        <w:rPr>
          <w:rFonts w:ascii="Times New Roman" w:eastAsia="SimSun" w:hAnsi="Times New Roman" w:cs="Times New Roman"/>
          <w:kern w:val="1"/>
          <w:sz w:val="28"/>
          <w:szCs w:val="28"/>
          <w:lang w:eastAsia="zh-CN" w:bidi="hi-IN"/>
        </w:rPr>
        <w:t>В уголке безопасности размещена информация по правилам дорожного движения</w:t>
      </w:r>
      <w:r w:rsidRPr="00C84861">
        <w:rPr>
          <w:rFonts w:ascii="Times New Roman" w:eastAsia="SimSun" w:hAnsi="Times New Roman" w:cs="Times New Roman"/>
          <w:noProof/>
          <w:kern w:val="1"/>
          <w:sz w:val="28"/>
          <w:szCs w:val="28"/>
        </w:rPr>
        <w:t>.</w:t>
      </w:r>
    </w:p>
    <w:p w:rsidR="008E101A" w:rsidRPr="00C84861" w:rsidRDefault="008E101A" w:rsidP="008E101A">
      <w:pPr>
        <w:widowControl w:val="0"/>
        <w:suppressAutoHyphens/>
        <w:spacing w:after="0"/>
        <w:ind w:left="720"/>
        <w:contextualSpacing/>
        <w:jc w:val="both"/>
        <w:rPr>
          <w:rFonts w:ascii="Times New Roman" w:eastAsia="SimSun" w:hAnsi="Times New Roman" w:cs="Times New Roman"/>
          <w:noProof/>
          <w:kern w:val="1"/>
          <w:sz w:val="28"/>
          <w:szCs w:val="28"/>
        </w:rPr>
      </w:pPr>
    </w:p>
    <w:p w:rsidR="008E101A" w:rsidRPr="00C84861" w:rsidRDefault="008E101A" w:rsidP="008E101A">
      <w:pPr>
        <w:ind w:left="142"/>
        <w:contextualSpacing/>
        <w:jc w:val="both"/>
        <w:rPr>
          <w:rFonts w:ascii="Times New Roman" w:eastAsia="Times New Roman" w:hAnsi="Times New Roman" w:cs="Times New Roman"/>
          <w:sz w:val="28"/>
          <w:szCs w:val="28"/>
        </w:rPr>
      </w:pPr>
      <w:r w:rsidRPr="00C84861">
        <w:rPr>
          <w:rFonts w:ascii="Times New Roman" w:eastAsia="SimSun" w:hAnsi="Times New Roman" w:cs="Times New Roman"/>
          <w:kern w:val="1"/>
          <w:sz w:val="28"/>
          <w:szCs w:val="28"/>
          <w:lang w:eastAsia="zh-CN" w:bidi="hi-IN"/>
        </w:rPr>
        <w:t xml:space="preserve">В школе  сформирована  школьная команда юных инспекторов движения «Светофор» из учащихся 5-6  классов, основное назначение которой – предупреждение нарушений правил дорожного движения среди детей.      </w:t>
      </w:r>
      <w:r w:rsidRPr="00C84861">
        <w:rPr>
          <w:rFonts w:ascii="Times New Roman" w:eastAsia="Times New Roman" w:hAnsi="Times New Roman" w:cs="Times New Roman"/>
          <w:sz w:val="28"/>
          <w:szCs w:val="28"/>
        </w:rPr>
        <w:t>Обновлён список учащихся имеющих велосипеды, классными руководителями проведён с ними инструктаж.</w:t>
      </w:r>
    </w:p>
    <w:p w:rsidR="008E101A" w:rsidRPr="00C84861" w:rsidRDefault="008E101A" w:rsidP="008E101A">
      <w:pPr>
        <w:shd w:val="clear" w:color="auto" w:fill="FFFFFF"/>
        <w:spacing w:after="0"/>
        <w:jc w:val="both"/>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 xml:space="preserve"> </w:t>
      </w:r>
      <w:r w:rsidRPr="00C84861">
        <w:rPr>
          <w:rFonts w:ascii="Times New Roman" w:hAnsi="Times New Roman" w:cs="Times New Roman"/>
          <w:color w:val="000000" w:themeColor="text1"/>
          <w:sz w:val="28"/>
          <w:szCs w:val="28"/>
        </w:rPr>
        <w:t>В рамках акции «Внимание, дети!» с целью</w:t>
      </w:r>
      <w:r w:rsidRPr="00C84861">
        <w:rPr>
          <w:rFonts w:ascii="Times New Roman" w:hAnsi="Times New Roman" w:cs="Times New Roman"/>
          <w:sz w:val="28"/>
          <w:szCs w:val="28"/>
        </w:rPr>
        <w:t xml:space="preserve"> пропаганды правил дорожного    движения среди учащихся, предупреждение детского дорожно-транспортного травматизма;</w:t>
      </w:r>
      <w:r w:rsidRPr="00C84861">
        <w:rPr>
          <w:rFonts w:ascii="Times New Roman" w:hAnsi="Times New Roman" w:cs="Times New Roman"/>
          <w:color w:val="000000" w:themeColor="text1"/>
          <w:sz w:val="28"/>
          <w:szCs w:val="28"/>
        </w:rPr>
        <w:t xml:space="preserve"> развития креативного, творческого мышления у обучающихся,  </w:t>
      </w:r>
      <w:r w:rsidRPr="00C84861">
        <w:rPr>
          <w:rFonts w:ascii="Times New Roman" w:eastAsia="Times New Roman" w:hAnsi="Times New Roman" w:cs="Times New Roman"/>
          <w:color w:val="000000"/>
          <w:sz w:val="28"/>
          <w:szCs w:val="28"/>
        </w:rPr>
        <w:t xml:space="preserve">МБОУ «СОШ с.Борзой»  прошла  профилактическая неделя  </w:t>
      </w:r>
    </w:p>
    <w:p w:rsidR="008E101A" w:rsidRPr="00C84861" w:rsidRDefault="008E101A" w:rsidP="008E101A">
      <w:pPr>
        <w:shd w:val="clear" w:color="auto" w:fill="FFFFFF"/>
        <w:rPr>
          <w:rFonts w:ascii="Times New Roman" w:hAnsi="Times New Roman" w:cs="Times New Roman"/>
          <w:color w:val="000000"/>
          <w:sz w:val="28"/>
          <w:szCs w:val="28"/>
        </w:rPr>
      </w:pPr>
      <w:r w:rsidRPr="00C84861">
        <w:rPr>
          <w:rFonts w:ascii="Times New Roman" w:eastAsia="Times New Roman" w:hAnsi="Times New Roman" w:cs="Times New Roman"/>
          <w:color w:val="000000"/>
          <w:sz w:val="28"/>
          <w:szCs w:val="28"/>
        </w:rPr>
        <w:t xml:space="preserve"> Акция безопасности дорожного движения призвана привлечь внимание всех участников дорожного движения к этому вопросу.</w:t>
      </w:r>
      <w:r w:rsidRPr="00C84861">
        <w:rPr>
          <w:rFonts w:ascii="Times New Roman" w:hAnsi="Times New Roman" w:cs="Times New Roman"/>
          <w:color w:val="000000"/>
          <w:sz w:val="28"/>
          <w:szCs w:val="28"/>
        </w:rPr>
        <w:t xml:space="preserve"> </w:t>
      </w:r>
    </w:p>
    <w:p w:rsidR="008E101A" w:rsidRPr="0079429F" w:rsidRDefault="008E101A" w:rsidP="008E101A">
      <w:pPr>
        <w:shd w:val="clear" w:color="auto" w:fill="FFFFFF"/>
        <w:rPr>
          <w:rFonts w:ascii="Times New Roman" w:hAnsi="Times New Roman" w:cs="Times New Roman"/>
          <w:color w:val="000000"/>
          <w:sz w:val="28"/>
          <w:szCs w:val="28"/>
        </w:rPr>
      </w:pPr>
      <w:r w:rsidRPr="0079429F">
        <w:rPr>
          <w:rFonts w:ascii="Times New Roman" w:hAnsi="Times New Roman" w:cs="Times New Roman"/>
          <w:color w:val="000000"/>
          <w:sz w:val="28"/>
          <w:szCs w:val="28"/>
        </w:rPr>
        <w:t xml:space="preserve">В рамках «Недели безопасности» с 24 по 28  сентября 2018 года в МБОУ «СОШ с. Борзой»  прошли следующие мероприятия: </w:t>
      </w:r>
    </w:p>
    <w:p w:rsidR="008E101A" w:rsidRPr="00C84861" w:rsidRDefault="008E101A" w:rsidP="008E101A">
      <w:pPr>
        <w:spacing w:after="0"/>
        <w:jc w:val="both"/>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Учащиеся всех классов с 1 по 11 приняли участие в Неделе безопасности.</w:t>
      </w:r>
    </w:p>
    <w:p w:rsidR="008E101A" w:rsidRPr="00C84861" w:rsidRDefault="008E101A" w:rsidP="008E101A">
      <w:pPr>
        <w:spacing w:after="0"/>
        <w:ind w:right="141"/>
        <w:jc w:val="both"/>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 xml:space="preserve">В рамках  недели в школе были проведены различные по форме мероприятия, направленные на предупреждение дорожного травматизма. Учащиеся начальной школы участвовали в играх и викторинах на знание правил дорожного движения, сигналов светофора, правил поведения в общественном транспорте и на дороге. </w:t>
      </w:r>
    </w:p>
    <w:p w:rsidR="008E101A" w:rsidRPr="00C84861" w:rsidRDefault="008E101A" w:rsidP="008E101A">
      <w:pPr>
        <w:spacing w:after="0"/>
        <w:jc w:val="both"/>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Проведено комплексное информационно – пропагандистское мероприятие: Безопасный путь в школу и домой». В ходе мероприятия проведены тематические профилактические беседы по безопасности дорожного движения с учащимися начальных, средних и старших классов: 1-4 классы, «Мы идём по улице»; 5-7 классы «Будем осторожны!»; «На улицах нашего села»; «Правила движения- закон дорог» 8-11 классы «Катастрофы», «Личная безопасность»</w:t>
      </w:r>
    </w:p>
    <w:p w:rsidR="008E101A" w:rsidRPr="00C84861" w:rsidRDefault="008E101A" w:rsidP="008E101A">
      <w:pPr>
        <w:spacing w:after="0"/>
        <w:jc w:val="both"/>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Дети рисовали, выпускал</w:t>
      </w:r>
      <w:r>
        <w:rPr>
          <w:rFonts w:ascii="Times New Roman" w:eastAsia="Times New Roman" w:hAnsi="Times New Roman" w:cs="Times New Roman"/>
          <w:color w:val="000000"/>
          <w:sz w:val="28"/>
          <w:szCs w:val="28"/>
        </w:rPr>
        <w:t>и газеты по ПДД.</w:t>
      </w:r>
    </w:p>
    <w:p w:rsidR="008E101A" w:rsidRPr="00C84861" w:rsidRDefault="008E101A" w:rsidP="008E101A">
      <w:pPr>
        <w:spacing w:after="0"/>
        <w:jc w:val="both"/>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С учащимися и их родителями были проведены профилактические занятия по изучению и отработке навыков безопасного поведения на дороге при передвижении по безопасному маршруту «Дом – школа – дом».</w:t>
      </w:r>
    </w:p>
    <w:p w:rsidR="008E101A" w:rsidRPr="00C84861" w:rsidRDefault="008E101A" w:rsidP="008E101A">
      <w:pPr>
        <w:spacing w:after="0"/>
        <w:jc w:val="both"/>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 xml:space="preserve">Учащиеся начальных классов с помощью родителей составили схемы: </w:t>
      </w:r>
    </w:p>
    <w:p w:rsidR="008E101A" w:rsidRPr="00C84861" w:rsidRDefault="008E101A" w:rsidP="008E101A">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«ДОМ – ШКОЛА – ДОМ»</w:t>
      </w:r>
    </w:p>
    <w:p w:rsidR="008E101A" w:rsidRPr="00C84861" w:rsidRDefault="008E101A" w:rsidP="008E101A">
      <w:pPr>
        <w:ind w:firstLine="708"/>
        <w:rPr>
          <w:rFonts w:ascii="Times New Roman" w:hAnsi="Times New Roman" w:cs="Times New Roman"/>
          <w:sz w:val="28"/>
          <w:szCs w:val="28"/>
        </w:rPr>
      </w:pPr>
      <w:r w:rsidRPr="00C84861">
        <w:rPr>
          <w:rFonts w:ascii="Times New Roman" w:eastAsia="Times New Roman" w:hAnsi="Times New Roman" w:cs="Times New Roman"/>
          <w:color w:val="000000"/>
          <w:sz w:val="28"/>
          <w:szCs w:val="28"/>
        </w:rPr>
        <w:t>Необходимо отметить, что после окончания учебных занятий педагоги школы проводят пятиминутки по ПДД</w:t>
      </w:r>
      <w:r w:rsidRPr="00C84861">
        <w:rPr>
          <w:rFonts w:ascii="Times New Roman" w:eastAsia="SimSun" w:hAnsi="Times New Roman" w:cs="Times New Roman"/>
          <w:kern w:val="1"/>
          <w:sz w:val="28"/>
          <w:szCs w:val="28"/>
          <w:lang w:eastAsia="zh-CN" w:bidi="hi-IN"/>
        </w:rPr>
        <w:t>, где учителя напоминают ребятам о безопасном маршруте до дома и основных правилах дорожного движения.</w:t>
      </w:r>
    </w:p>
    <w:p w:rsidR="008E101A" w:rsidRPr="00C84861" w:rsidRDefault="008E101A" w:rsidP="008E101A">
      <w:pPr>
        <w:spacing w:after="0"/>
        <w:jc w:val="both"/>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Мероприятия проведены в рамках плана школы по предупреждению дорожно-транспортного травматизма.</w:t>
      </w:r>
    </w:p>
    <w:p w:rsidR="008E101A" w:rsidRPr="00C84861" w:rsidRDefault="008E101A" w:rsidP="008E101A">
      <w:pPr>
        <w:spacing w:after="0"/>
        <w:jc w:val="both"/>
        <w:rPr>
          <w:rFonts w:ascii="Times New Roman" w:eastAsia="Times New Roman" w:hAnsi="Times New Roman" w:cs="Times New Roman"/>
          <w:sz w:val="28"/>
          <w:szCs w:val="28"/>
        </w:rPr>
      </w:pPr>
      <w:r w:rsidRPr="00C84861">
        <w:rPr>
          <w:rFonts w:ascii="Times New Roman" w:eastAsia="Times New Roman" w:hAnsi="Times New Roman" w:cs="Times New Roman"/>
          <w:sz w:val="28"/>
          <w:szCs w:val="28"/>
        </w:rPr>
        <w:t xml:space="preserve">  </w:t>
      </w:r>
    </w:p>
    <w:p w:rsidR="008E101A" w:rsidRPr="00C84861" w:rsidRDefault="008E101A" w:rsidP="008E101A">
      <w:pPr>
        <w:spacing w:after="0"/>
        <w:ind w:firstLine="708"/>
        <w:jc w:val="both"/>
        <w:rPr>
          <w:rFonts w:ascii="Times New Roman" w:hAnsi="Times New Roman" w:cs="Times New Roman"/>
          <w:sz w:val="28"/>
          <w:szCs w:val="28"/>
        </w:rPr>
      </w:pPr>
      <w:r w:rsidRPr="00C84861">
        <w:rPr>
          <w:rFonts w:ascii="Times New Roman" w:hAnsi="Times New Roman" w:cs="Times New Roman"/>
          <w:sz w:val="28"/>
          <w:szCs w:val="28"/>
        </w:rPr>
        <w:t>В проведении мероприятий по предупреждению ДДТТ привлекаются работники ГИБДД. Проводится работа с родителями по вопросам профилактики ДДТТ.</w:t>
      </w:r>
    </w:p>
    <w:p w:rsidR="008E101A" w:rsidRPr="00C84861" w:rsidRDefault="008E101A" w:rsidP="008E101A">
      <w:pPr>
        <w:spacing w:after="0"/>
        <w:jc w:val="both"/>
        <w:rPr>
          <w:rFonts w:ascii="Times New Roman" w:eastAsia="Times New Roman" w:hAnsi="Times New Roman" w:cs="Times New Roman"/>
          <w:sz w:val="28"/>
          <w:szCs w:val="28"/>
        </w:rPr>
      </w:pPr>
      <w:r w:rsidRPr="00C84861">
        <w:rPr>
          <w:rFonts w:ascii="Times New Roman" w:eastAsia="Times New Roman" w:hAnsi="Times New Roman" w:cs="Times New Roman"/>
          <w:sz w:val="28"/>
          <w:szCs w:val="28"/>
        </w:rPr>
        <w:t>Воспитывать культуру поведения на дорогах необходимо с детства. С этой целью в школе  ведётся   систематическая работа по пропаганде правил дорожного движения.</w:t>
      </w:r>
    </w:p>
    <w:p w:rsidR="008E101A" w:rsidRPr="00C84861" w:rsidRDefault="008E101A" w:rsidP="008E101A">
      <w:pPr>
        <w:shd w:val="clear" w:color="auto" w:fill="FFFFFF"/>
        <w:spacing w:after="0"/>
        <w:jc w:val="both"/>
        <w:rPr>
          <w:rFonts w:ascii="Times New Roman" w:eastAsia="Times New Roman" w:hAnsi="Times New Roman" w:cs="Times New Roman"/>
          <w:color w:val="000000"/>
          <w:sz w:val="28"/>
          <w:szCs w:val="28"/>
        </w:rPr>
      </w:pPr>
      <w:r w:rsidRPr="00C84861">
        <w:rPr>
          <w:rFonts w:ascii="Times New Roman" w:eastAsia="Times New Roman" w:hAnsi="Times New Roman" w:cs="Times New Roman"/>
          <w:b/>
          <w:color w:val="000000"/>
          <w:sz w:val="28"/>
          <w:szCs w:val="28"/>
        </w:rPr>
        <w:t>Цель недели</w:t>
      </w:r>
      <w:r w:rsidRPr="00C84861">
        <w:rPr>
          <w:rFonts w:ascii="Times New Roman" w:eastAsia="Times New Roman" w:hAnsi="Times New Roman" w:cs="Times New Roman"/>
          <w:color w:val="000000"/>
          <w:sz w:val="28"/>
          <w:szCs w:val="28"/>
        </w:rPr>
        <w:t>: привить детям уважение к  себе и другим участникам дорожного движения, быть внимательными на дорогах и беречь свою жизнь и здоровье!</w:t>
      </w:r>
    </w:p>
    <w:p w:rsidR="008E101A" w:rsidRPr="00C84861" w:rsidRDefault="008E101A" w:rsidP="008E101A">
      <w:pPr>
        <w:shd w:val="clear" w:color="auto" w:fill="FFFFFF"/>
        <w:spacing w:after="0"/>
        <w:jc w:val="both"/>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В школе  проходят различные по форме мероприятия, направленные на предупреждение дорожного травматизма. Учащиеся начальной школы участвовали в играх и викторинах на знание правил дорожного движения, сигналов светофора, правил поведения в общественном транспорте и на дороге.</w:t>
      </w:r>
    </w:p>
    <w:p w:rsidR="008E101A" w:rsidRPr="00C84861" w:rsidRDefault="008E101A" w:rsidP="008E101A">
      <w:pPr>
        <w:shd w:val="clear" w:color="auto" w:fill="FFFFFF"/>
        <w:spacing w:after="0"/>
        <w:jc w:val="both"/>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 xml:space="preserve">Членами отряда юные инспектора движения было организовано и  проведено практическое занятие  по правилам дорожного движения </w:t>
      </w:r>
      <w:r>
        <w:rPr>
          <w:rFonts w:ascii="Times New Roman" w:eastAsia="Times New Roman" w:hAnsi="Times New Roman" w:cs="Times New Roman"/>
          <w:color w:val="000000"/>
          <w:sz w:val="28"/>
          <w:szCs w:val="28"/>
        </w:rPr>
        <w:t xml:space="preserve">с учащимися начальных классов. </w:t>
      </w:r>
    </w:p>
    <w:p w:rsidR="008E101A" w:rsidRPr="00C84861" w:rsidRDefault="008E101A" w:rsidP="008E101A">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C84861">
        <w:rPr>
          <w:rFonts w:ascii="Times New Roman" w:hAnsi="Times New Roman" w:cs="Times New Roman"/>
          <w:color w:val="000000"/>
          <w:sz w:val="28"/>
          <w:szCs w:val="28"/>
        </w:rPr>
        <w:t>Для выявления уровня знаний правил дорожного  движения, акцентирования внимания детей на важности безопасного поведения на дорогах учащиеся 4а, 4б классов совершили увлекательное путешествие в страну дорожных  знаков. Ребята заранее готовились к игре: штудировали правила  дорожного движения, повторяли знаки и сигналы регулировщика.</w:t>
      </w:r>
    </w:p>
    <w:p w:rsidR="008E101A" w:rsidRPr="00C84861" w:rsidRDefault="008E101A" w:rsidP="008E101A">
      <w:pPr>
        <w:spacing w:after="0"/>
        <w:ind w:right="283"/>
        <w:rPr>
          <w:rFonts w:ascii="Times New Roman" w:hAnsi="Times New Roman" w:cs="Times New Roman"/>
          <w:color w:val="000000"/>
          <w:sz w:val="28"/>
          <w:szCs w:val="28"/>
          <w:shd w:val="clear" w:color="auto" w:fill="FFFFFF"/>
        </w:rPr>
      </w:pPr>
      <w:r w:rsidRPr="00C84861">
        <w:rPr>
          <w:rFonts w:ascii="Times New Roman" w:hAnsi="Times New Roman" w:cs="Times New Roman"/>
          <w:color w:val="000000"/>
          <w:sz w:val="28"/>
          <w:szCs w:val="28"/>
          <w:shd w:val="clear" w:color="auto" w:fill="FFFFFF"/>
        </w:rPr>
        <w:t> </w:t>
      </w:r>
      <w:r>
        <w:rPr>
          <w:rFonts w:ascii="Times New Roman" w:hAnsi="Times New Roman" w:cs="Times New Roman"/>
          <w:color w:val="000000"/>
          <w:sz w:val="28"/>
          <w:szCs w:val="28"/>
          <w:shd w:val="clear" w:color="auto" w:fill="FFFFFF"/>
        </w:rPr>
        <w:t xml:space="preserve"> </w:t>
      </w:r>
      <w:r w:rsidRPr="00C84861">
        <w:rPr>
          <w:rFonts w:ascii="Times New Roman" w:hAnsi="Times New Roman" w:cs="Times New Roman"/>
          <w:color w:val="000000"/>
          <w:sz w:val="28"/>
          <w:szCs w:val="28"/>
          <w:shd w:val="clear" w:color="auto" w:fill="FFFFFF"/>
        </w:rPr>
        <w:t xml:space="preserve">В рамках проведения профилактической акции  </w:t>
      </w:r>
      <w:r w:rsidRPr="00C84861">
        <w:rPr>
          <w:rFonts w:ascii="Times New Roman" w:hAnsi="Times New Roman" w:cs="Times New Roman"/>
          <w:b/>
          <w:color w:val="000000"/>
          <w:sz w:val="28"/>
          <w:szCs w:val="28"/>
          <w:shd w:val="clear" w:color="auto" w:fill="FFFFFF"/>
        </w:rPr>
        <w:t>21 января 2019 года</w:t>
      </w:r>
      <w:r w:rsidRPr="00C84861">
        <w:rPr>
          <w:rFonts w:ascii="Times New Roman" w:hAnsi="Times New Roman" w:cs="Times New Roman"/>
          <w:color w:val="000000"/>
          <w:sz w:val="28"/>
          <w:szCs w:val="28"/>
          <w:shd w:val="clear" w:color="auto" w:fill="FFFFFF"/>
        </w:rPr>
        <w:t xml:space="preserve"> в школе прошла встреча со старшим  инспектором ОГИБДД ОМВД России по Шатойскому району ЧР Юсуповым Шерипом Януевичем, инспектором ОГИБДД ОМВД по Шатойскому району ЧР Магомадовым Р.Х.</w:t>
      </w:r>
    </w:p>
    <w:p w:rsidR="008E101A" w:rsidRPr="00C84861" w:rsidRDefault="008E101A" w:rsidP="008E101A">
      <w:pPr>
        <w:spacing w:after="0"/>
        <w:rPr>
          <w:rFonts w:ascii="Times New Roman" w:hAnsi="Times New Roman" w:cs="Times New Roman"/>
          <w:color w:val="000000"/>
          <w:sz w:val="28"/>
          <w:szCs w:val="28"/>
          <w:shd w:val="clear" w:color="auto" w:fill="FFFFFF"/>
        </w:rPr>
      </w:pPr>
      <w:r w:rsidRPr="00C84861">
        <w:rPr>
          <w:rFonts w:ascii="Times New Roman" w:hAnsi="Times New Roman" w:cs="Times New Roman"/>
          <w:color w:val="000000"/>
          <w:sz w:val="28"/>
          <w:szCs w:val="28"/>
          <w:shd w:val="clear" w:color="auto" w:fill="FFFFFF"/>
        </w:rPr>
        <w:t xml:space="preserve">Целью встречи было закрепление знаний школьников о правилах дорожного движения, накопление представлений о различных видах транспорта, назначении светофора и пешеходного перехода. </w:t>
      </w:r>
    </w:p>
    <w:p w:rsidR="008E101A" w:rsidRPr="003F1B25" w:rsidRDefault="008E101A" w:rsidP="008E101A">
      <w:pPr>
        <w:spacing w:after="0"/>
        <w:jc w:val="center"/>
        <w:rPr>
          <w:rFonts w:ascii="Times New Roman" w:hAnsi="Times New Roman" w:cs="Times New Roman"/>
          <w:sz w:val="28"/>
          <w:szCs w:val="28"/>
        </w:rPr>
      </w:pPr>
      <w:r w:rsidRPr="00C84861">
        <w:rPr>
          <w:rFonts w:ascii="Times New Roman" w:hAnsi="Times New Roman" w:cs="Times New Roman"/>
          <w:color w:val="000000"/>
          <w:sz w:val="28"/>
          <w:szCs w:val="28"/>
          <w:shd w:val="clear" w:color="auto" w:fill="FFFFFF"/>
        </w:rPr>
        <w:t>Также была проведена</w:t>
      </w:r>
      <w:r w:rsidRPr="00C84861">
        <w:rPr>
          <w:rFonts w:ascii="Times New Roman" w:eastAsia="Times New Roman" w:hAnsi="Times New Roman" w:cs="Times New Roman"/>
          <w:sz w:val="28"/>
          <w:szCs w:val="28"/>
        </w:rPr>
        <w:t xml:space="preserve">  школьная линейка «Дорожные ситуации и детский травматизм» </w:t>
      </w:r>
      <w:r>
        <w:rPr>
          <w:rFonts w:ascii="Times New Roman" w:eastAsia="Times New Roman" w:hAnsi="Times New Roman" w:cs="Times New Roman"/>
          <w:sz w:val="28"/>
          <w:szCs w:val="28"/>
        </w:rPr>
        <w:t xml:space="preserve">с участием старшего  инспектора </w:t>
      </w:r>
      <w:r w:rsidRPr="00C84861">
        <w:rPr>
          <w:rFonts w:ascii="Times New Roman" w:eastAsia="Times New Roman" w:hAnsi="Times New Roman" w:cs="Times New Roman"/>
          <w:sz w:val="28"/>
          <w:szCs w:val="28"/>
        </w:rPr>
        <w:t>ОГИБДД ОМВД  России по Шатойскому району Юсупова Ш.Я., и инспектора ДПС Магомадова Р.Х.</w:t>
      </w:r>
      <w:r w:rsidRPr="00C84861">
        <w:rPr>
          <w:rFonts w:ascii="Times New Roman" w:hAnsi="Times New Roman" w:cs="Times New Roman"/>
          <w:b/>
          <w:sz w:val="28"/>
          <w:szCs w:val="28"/>
        </w:rPr>
        <w:t xml:space="preserve"> </w:t>
      </w:r>
    </w:p>
    <w:p w:rsidR="008E101A" w:rsidRPr="00C84861" w:rsidRDefault="008E101A" w:rsidP="008E101A">
      <w:pPr>
        <w:rPr>
          <w:rFonts w:ascii="Times New Roman" w:hAnsi="Times New Roman" w:cs="Times New Roman"/>
          <w:bCs/>
          <w:color w:val="4A4A4A"/>
          <w:sz w:val="28"/>
          <w:szCs w:val="28"/>
          <w:shd w:val="clear" w:color="auto" w:fill="FFFFFF"/>
        </w:rPr>
      </w:pPr>
      <w:r w:rsidRPr="00C84861">
        <w:rPr>
          <w:rFonts w:ascii="Times New Roman" w:hAnsi="Times New Roman" w:cs="Times New Roman"/>
          <w:b/>
          <w:bCs/>
          <w:color w:val="4A4A4A"/>
          <w:sz w:val="28"/>
          <w:szCs w:val="28"/>
          <w:shd w:val="clear" w:color="auto" w:fill="FFFFFF"/>
        </w:rPr>
        <w:t>в феврале, марте</w:t>
      </w:r>
      <w:r w:rsidRPr="00C84861">
        <w:rPr>
          <w:rFonts w:ascii="Times New Roman" w:hAnsi="Times New Roman" w:cs="Times New Roman"/>
          <w:bCs/>
          <w:color w:val="4A4A4A"/>
          <w:sz w:val="28"/>
          <w:szCs w:val="28"/>
          <w:shd w:val="clear" w:color="auto" w:fill="FFFFFF"/>
        </w:rPr>
        <w:t xml:space="preserve">  месяце   </w:t>
      </w:r>
      <w:r w:rsidRPr="00C84861">
        <w:rPr>
          <w:rFonts w:ascii="Times New Roman" w:hAnsi="Times New Roman" w:cs="Times New Roman"/>
          <w:sz w:val="28"/>
          <w:szCs w:val="28"/>
        </w:rPr>
        <w:t>были проведены классные часы во всех классах школы с привлечением родителей, сотрудников ГИБДД.</w:t>
      </w:r>
    </w:p>
    <w:p w:rsidR="008E101A" w:rsidRPr="00C84861" w:rsidRDefault="008E101A" w:rsidP="008E101A">
      <w:pPr>
        <w:rPr>
          <w:rFonts w:ascii="Times New Roman" w:hAnsi="Times New Roman" w:cs="Times New Roman"/>
          <w:sz w:val="28"/>
          <w:szCs w:val="28"/>
        </w:rPr>
      </w:pPr>
      <w:r w:rsidRPr="00C84861">
        <w:rPr>
          <w:rFonts w:ascii="Times New Roman" w:hAnsi="Times New Roman" w:cs="Times New Roman"/>
          <w:sz w:val="28"/>
          <w:szCs w:val="28"/>
        </w:rPr>
        <w:t>Проведение таких классных часов способствует выработке у школьников правила поведения на дороге, а так же даёт возможность в приобретении навыков и знаний правил дорожного движения не только для пешехода, но и для пассажира любого автотранспорта и участника дорожного движения.</w:t>
      </w:r>
    </w:p>
    <w:p w:rsidR="008E101A" w:rsidRPr="00C84861" w:rsidRDefault="008E101A" w:rsidP="008E101A">
      <w:pPr>
        <w:rPr>
          <w:rFonts w:ascii="Times New Roman" w:hAnsi="Times New Roman" w:cs="Times New Roman"/>
          <w:sz w:val="28"/>
          <w:szCs w:val="28"/>
        </w:rPr>
      </w:pPr>
      <w:r w:rsidRPr="00C84861">
        <w:rPr>
          <w:rFonts w:ascii="Times New Roman" w:hAnsi="Times New Roman" w:cs="Times New Roman"/>
          <w:sz w:val="28"/>
          <w:szCs w:val="28"/>
        </w:rPr>
        <w:t>Классные руководители с родителями проводили классные часы в игровой форме в начальном звене, в дискуссионной форме и в форме ролевых игр прошли классные часы в среднем и старшем звене.</w:t>
      </w:r>
    </w:p>
    <w:p w:rsidR="008E101A" w:rsidRPr="00C84861" w:rsidRDefault="008E101A" w:rsidP="008E101A">
      <w:pPr>
        <w:rPr>
          <w:rFonts w:ascii="Times New Roman" w:hAnsi="Times New Roman" w:cs="Times New Roman"/>
          <w:sz w:val="28"/>
          <w:szCs w:val="28"/>
        </w:rPr>
      </w:pPr>
      <w:r w:rsidRPr="00C84861">
        <w:rPr>
          <w:rFonts w:ascii="Times New Roman" w:hAnsi="Times New Roman" w:cs="Times New Roman"/>
          <w:sz w:val="28"/>
          <w:szCs w:val="28"/>
        </w:rPr>
        <w:t xml:space="preserve">Инструктажи по правилам поведения, соблюдения ПДД во время весенних, летних каникул, проведены во всех классах, с отметкой в журнале инструктажа. </w:t>
      </w:r>
    </w:p>
    <w:p w:rsidR="008E101A" w:rsidRPr="00C84861" w:rsidRDefault="008E101A" w:rsidP="008E101A">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C84861">
        <w:rPr>
          <w:rFonts w:ascii="Times New Roman" w:eastAsia="Times New Roman" w:hAnsi="Times New Roman" w:cs="Times New Roman"/>
          <w:b/>
          <w:sz w:val="28"/>
          <w:szCs w:val="28"/>
          <w:lang w:eastAsia="ar-SA"/>
        </w:rPr>
        <w:t>Профилактика экстремизма и терроризма.</w:t>
      </w:r>
    </w:p>
    <w:p w:rsidR="008E101A" w:rsidRPr="00C84861" w:rsidRDefault="008E101A" w:rsidP="008E101A">
      <w:pPr>
        <w:spacing w:after="0"/>
        <w:rPr>
          <w:rFonts w:ascii="Times New Roman" w:hAnsi="Times New Roman" w:cs="Times New Roman"/>
          <w:sz w:val="28"/>
          <w:szCs w:val="28"/>
        </w:rPr>
      </w:pPr>
      <w:r w:rsidRPr="00C84861">
        <w:rPr>
          <w:rFonts w:ascii="Times New Roman" w:hAnsi="Times New Roman" w:cs="Times New Roman"/>
          <w:sz w:val="28"/>
          <w:szCs w:val="28"/>
        </w:rPr>
        <w:t xml:space="preserve">      С целью предупреждения, выявления и устранения причин и условий, способствующих развитию экстремизма и терроризма, антиобщественных действий несовершеннолетних в школе разработана программа, которая включает в себя инструктажи с учащимися и работниками ОУ, памятки, план работы с детьми.</w:t>
      </w:r>
    </w:p>
    <w:p w:rsidR="008E101A" w:rsidRPr="00C84861" w:rsidRDefault="008E101A" w:rsidP="008E101A">
      <w:pPr>
        <w:spacing w:after="0"/>
        <w:rPr>
          <w:rFonts w:ascii="Times New Roman" w:hAnsi="Times New Roman" w:cs="Times New Roman"/>
          <w:sz w:val="28"/>
          <w:szCs w:val="28"/>
        </w:rPr>
      </w:pPr>
      <w:r w:rsidRPr="00C84861">
        <w:rPr>
          <w:rFonts w:ascii="Times New Roman" w:hAnsi="Times New Roman" w:cs="Times New Roman"/>
          <w:sz w:val="28"/>
          <w:szCs w:val="28"/>
        </w:rPr>
        <w:t>Активно ведется работа по созданию специального комплекса мер, направленных на антитеррористическую защищенность образовательного учреждения: укрепление материальной базы; стабильно действующая профилактическая работа, направленная на усиление внимания персонала образовательного учреждения к проблеме терроризма; формирование навыков оперативной и своевременной реакции на терроризм.</w:t>
      </w:r>
    </w:p>
    <w:p w:rsidR="008E101A" w:rsidRPr="00C84861" w:rsidRDefault="008E101A" w:rsidP="008E101A">
      <w:pPr>
        <w:spacing w:after="0"/>
        <w:rPr>
          <w:rFonts w:ascii="Times New Roman" w:hAnsi="Times New Roman" w:cs="Times New Roman"/>
          <w:sz w:val="28"/>
          <w:szCs w:val="28"/>
        </w:rPr>
      </w:pPr>
    </w:p>
    <w:p w:rsidR="008E101A" w:rsidRPr="00C84861" w:rsidRDefault="008E101A" w:rsidP="008E101A">
      <w:pPr>
        <w:spacing w:after="0"/>
        <w:rPr>
          <w:rFonts w:ascii="Times New Roman" w:hAnsi="Times New Roman" w:cs="Times New Roman"/>
          <w:sz w:val="28"/>
          <w:szCs w:val="28"/>
        </w:rPr>
      </w:pPr>
      <w:r w:rsidRPr="00C84861">
        <w:rPr>
          <w:rFonts w:ascii="Times New Roman" w:hAnsi="Times New Roman" w:cs="Times New Roman"/>
          <w:sz w:val="28"/>
          <w:szCs w:val="28"/>
        </w:rPr>
        <w:t xml:space="preserve">  Также проводились различного рода мероприятия со школьниками:</w:t>
      </w:r>
    </w:p>
    <w:p w:rsidR="008E101A" w:rsidRPr="00C84861" w:rsidRDefault="008E101A" w:rsidP="008E101A">
      <w:pPr>
        <w:rPr>
          <w:rFonts w:ascii="Times New Roman" w:hAnsi="Times New Roman" w:cs="Times New Roman"/>
          <w:sz w:val="28"/>
          <w:szCs w:val="28"/>
        </w:rPr>
      </w:pPr>
      <w:r w:rsidRPr="00C84861">
        <w:rPr>
          <w:rFonts w:ascii="Times New Roman" w:hAnsi="Times New Roman" w:cs="Times New Roman"/>
          <w:sz w:val="28"/>
          <w:szCs w:val="28"/>
        </w:rPr>
        <w:t xml:space="preserve">- </w:t>
      </w:r>
      <w:r w:rsidRPr="00C84861">
        <w:rPr>
          <w:rFonts w:ascii="Times New Roman" w:hAnsi="Times New Roman" w:cs="Times New Roman"/>
          <w:b/>
          <w:sz w:val="28"/>
          <w:szCs w:val="28"/>
        </w:rPr>
        <w:t>конкурсы рисунков и плакатов</w:t>
      </w:r>
      <w:r w:rsidRPr="00C84861">
        <w:rPr>
          <w:rFonts w:ascii="Times New Roman" w:hAnsi="Times New Roman" w:cs="Times New Roman"/>
          <w:sz w:val="28"/>
          <w:szCs w:val="28"/>
        </w:rPr>
        <w:t xml:space="preserve"> «Как противостоять терроризму», «Будь бдителен!»,  «Скажем терроризму – нет!».</w:t>
      </w:r>
    </w:p>
    <w:p w:rsidR="008E101A" w:rsidRPr="00C84861" w:rsidRDefault="008E101A" w:rsidP="008E101A">
      <w:pPr>
        <w:rPr>
          <w:rFonts w:ascii="Times New Roman" w:eastAsia="Times New Roman" w:hAnsi="Times New Roman" w:cs="Times New Roman"/>
          <w:sz w:val="28"/>
          <w:szCs w:val="28"/>
        </w:rPr>
      </w:pPr>
      <w:r w:rsidRPr="00C84861">
        <w:rPr>
          <w:rFonts w:ascii="Times New Roman" w:eastAsia="Times New Roman" w:hAnsi="Times New Roman" w:cs="Times New Roman"/>
          <w:b/>
          <w:sz w:val="28"/>
          <w:szCs w:val="28"/>
        </w:rPr>
        <w:t>- беседы и классные часы:</w:t>
      </w:r>
      <w:r w:rsidRPr="00C84861">
        <w:rPr>
          <w:rFonts w:ascii="Times New Roman" w:eastAsia="Times New Roman" w:hAnsi="Times New Roman" w:cs="Times New Roman"/>
          <w:sz w:val="28"/>
          <w:szCs w:val="28"/>
        </w:rPr>
        <w:t xml:space="preserve"> </w:t>
      </w:r>
    </w:p>
    <w:p w:rsidR="008E101A" w:rsidRPr="00C84861" w:rsidRDefault="008E101A" w:rsidP="008E101A">
      <w:pPr>
        <w:rPr>
          <w:rFonts w:ascii="Times New Roman" w:eastAsia="Times New Roman" w:hAnsi="Times New Roman" w:cs="Times New Roman"/>
          <w:sz w:val="28"/>
          <w:szCs w:val="28"/>
        </w:rPr>
      </w:pPr>
      <w:r w:rsidRPr="00C84861">
        <w:rPr>
          <w:rFonts w:ascii="Times New Roman" w:hAnsi="Times New Roman" w:cs="Times New Roman"/>
          <w:sz w:val="28"/>
          <w:szCs w:val="28"/>
        </w:rPr>
        <w:t>1)  23.09.17г.</w:t>
      </w:r>
      <w:r w:rsidRPr="00C84861">
        <w:rPr>
          <w:rFonts w:ascii="Times New Roman" w:eastAsia="Times New Roman" w:hAnsi="Times New Roman" w:cs="Times New Roman"/>
          <w:sz w:val="28"/>
          <w:szCs w:val="28"/>
        </w:rPr>
        <w:t xml:space="preserve">круглый стол совместно с инспектором ПДН отдела МВД России по Шатойскому району  району ст. лейтенантом полиции Дакаевым Адамом Абдул-Халимовичем  на тему: «Солидарность общества - путь процветания». </w:t>
      </w:r>
    </w:p>
    <w:p w:rsidR="008E101A" w:rsidRPr="00C84861" w:rsidRDefault="008E101A" w:rsidP="008E101A">
      <w:pPr>
        <w:rPr>
          <w:rFonts w:ascii="Times New Roman" w:hAnsi="Times New Roman" w:cs="Times New Roman"/>
          <w:sz w:val="28"/>
          <w:szCs w:val="28"/>
        </w:rPr>
      </w:pPr>
      <w:r w:rsidRPr="00C84861">
        <w:rPr>
          <w:rFonts w:ascii="Times New Roman" w:hAnsi="Times New Roman" w:cs="Times New Roman"/>
          <w:sz w:val="28"/>
          <w:szCs w:val="28"/>
        </w:rPr>
        <w:t>2) 14.10. 2017г. совместное мероприятие с представителями с участковым Ахмедовым Исади Мовладиевичем  на тему: «Терроризм – угроза обществу» ,где приняли участие обучающиеся 8-11 классов.</w:t>
      </w:r>
    </w:p>
    <w:p w:rsidR="008E101A" w:rsidRPr="00C84861" w:rsidRDefault="008E101A" w:rsidP="008E101A">
      <w:pPr>
        <w:rPr>
          <w:rFonts w:ascii="Times New Roman" w:hAnsi="Times New Roman" w:cs="Times New Roman"/>
          <w:sz w:val="28"/>
          <w:szCs w:val="28"/>
        </w:rPr>
      </w:pPr>
      <w:r w:rsidRPr="00C84861">
        <w:rPr>
          <w:rFonts w:ascii="Times New Roman" w:hAnsi="Times New Roman" w:cs="Times New Roman"/>
          <w:color w:val="000000"/>
          <w:sz w:val="28"/>
          <w:szCs w:val="28"/>
        </w:rPr>
        <w:t>Цель мероприятия: профилактика экстремизма и терроризма.</w:t>
      </w:r>
    </w:p>
    <w:p w:rsidR="008E101A" w:rsidRPr="00C84861" w:rsidRDefault="008E101A" w:rsidP="008E101A">
      <w:pPr>
        <w:rPr>
          <w:rFonts w:ascii="Times New Roman" w:eastAsia="Times New Roman" w:hAnsi="Times New Roman" w:cs="Times New Roman"/>
          <w:sz w:val="28"/>
          <w:szCs w:val="28"/>
        </w:rPr>
      </w:pPr>
      <w:r w:rsidRPr="00C84861">
        <w:rPr>
          <w:rFonts w:ascii="Times New Roman" w:hAnsi="Times New Roman" w:cs="Times New Roman"/>
          <w:sz w:val="28"/>
          <w:szCs w:val="28"/>
        </w:rPr>
        <w:t xml:space="preserve">3)  15.11. 2017 года </w:t>
      </w:r>
      <w:r w:rsidRPr="00C84861">
        <w:rPr>
          <w:rFonts w:ascii="Times New Roman" w:eastAsia="Times New Roman" w:hAnsi="Times New Roman" w:cs="Times New Roman"/>
          <w:sz w:val="28"/>
          <w:szCs w:val="28"/>
        </w:rPr>
        <w:t>инспектором ПДН отдела МВД России по Шатойскому району  ст. лейтенантом полиции Дакаевым А.А</w:t>
      </w:r>
      <w:r w:rsidRPr="00C84861">
        <w:rPr>
          <w:rFonts w:ascii="Times New Roman" w:hAnsi="Times New Roman" w:cs="Times New Roman"/>
          <w:sz w:val="28"/>
          <w:szCs w:val="28"/>
        </w:rPr>
        <w:t xml:space="preserve">. была организована встреча с учащимися 9-х классов. </w:t>
      </w:r>
      <w:r w:rsidRPr="00C84861">
        <w:rPr>
          <w:rFonts w:ascii="Times New Roman" w:eastAsia="Times New Roman" w:hAnsi="Times New Roman" w:cs="Times New Roman"/>
          <w:sz w:val="28"/>
          <w:szCs w:val="28"/>
        </w:rPr>
        <w:t xml:space="preserve"> Дискуссия «Мы и радикальные течения». 9-11кл.</w:t>
      </w:r>
    </w:p>
    <w:p w:rsidR="008E101A" w:rsidRPr="00C84861" w:rsidRDefault="008E101A" w:rsidP="008E101A">
      <w:pPr>
        <w:rPr>
          <w:rFonts w:ascii="Times New Roman" w:eastAsia="Times New Roman" w:hAnsi="Times New Roman" w:cs="Times New Roman"/>
          <w:sz w:val="28"/>
          <w:szCs w:val="28"/>
        </w:rPr>
      </w:pPr>
      <w:r w:rsidRPr="00C84861">
        <w:rPr>
          <w:rFonts w:ascii="Times New Roman" w:eastAsia="Times New Roman" w:hAnsi="Times New Roman" w:cs="Times New Roman"/>
          <w:sz w:val="28"/>
          <w:szCs w:val="28"/>
        </w:rPr>
        <w:t>4) 29.12.2017г круглый стол:» Патриотизм – основа противостояние экстремизму и терроризму в ЧР»</w:t>
      </w:r>
    </w:p>
    <w:p w:rsidR="008E101A" w:rsidRPr="00C84861" w:rsidRDefault="008E101A" w:rsidP="008E101A">
      <w:pPr>
        <w:rPr>
          <w:rFonts w:ascii="Times New Roman" w:hAnsi="Times New Roman" w:cs="Times New Roman"/>
          <w:sz w:val="28"/>
          <w:szCs w:val="28"/>
        </w:rPr>
      </w:pPr>
      <w:r w:rsidRPr="00C84861">
        <w:rPr>
          <w:rFonts w:ascii="Times New Roman" w:hAnsi="Times New Roman" w:cs="Times New Roman"/>
          <w:b/>
          <w:sz w:val="28"/>
          <w:szCs w:val="28"/>
        </w:rPr>
        <w:t>- общешкольное мероприятие « Истинное значение  слово -  «Джихад»</w:t>
      </w:r>
      <w:r w:rsidRPr="00C84861">
        <w:rPr>
          <w:rFonts w:ascii="Times New Roman" w:hAnsi="Times New Roman" w:cs="Times New Roman"/>
          <w:sz w:val="28"/>
          <w:szCs w:val="28"/>
        </w:rPr>
        <w:t xml:space="preserve">  </w:t>
      </w:r>
    </w:p>
    <w:p w:rsidR="008E101A" w:rsidRPr="00C84861" w:rsidRDefault="008E101A" w:rsidP="008E101A">
      <w:pPr>
        <w:rPr>
          <w:rFonts w:ascii="Times New Roman" w:hAnsi="Times New Roman" w:cs="Times New Roman"/>
          <w:sz w:val="28"/>
          <w:szCs w:val="28"/>
        </w:rPr>
      </w:pPr>
      <w:r w:rsidRPr="00C84861">
        <w:rPr>
          <w:rFonts w:ascii="Times New Roman" w:hAnsi="Times New Roman" w:cs="Times New Roman"/>
          <w:sz w:val="28"/>
          <w:szCs w:val="28"/>
        </w:rPr>
        <w:t>-</w:t>
      </w:r>
      <w:r w:rsidRPr="00C84861">
        <w:rPr>
          <w:rFonts w:ascii="Times New Roman" w:hAnsi="Times New Roman" w:cs="Times New Roman"/>
          <w:b/>
          <w:sz w:val="28"/>
          <w:szCs w:val="28"/>
        </w:rPr>
        <w:t>собрания со школьниками</w:t>
      </w:r>
      <w:r w:rsidRPr="00C84861">
        <w:rPr>
          <w:rFonts w:ascii="Times New Roman" w:hAnsi="Times New Roman" w:cs="Times New Roman"/>
          <w:sz w:val="28"/>
          <w:szCs w:val="28"/>
        </w:rPr>
        <w:t xml:space="preserve"> «Мы против экстремизма и терроризма», «Профилактика экстремизма и терроризма».</w:t>
      </w:r>
    </w:p>
    <w:p w:rsidR="008E101A" w:rsidRPr="00C84861" w:rsidRDefault="008E101A" w:rsidP="008E101A">
      <w:pPr>
        <w:rPr>
          <w:rFonts w:ascii="Times New Roman" w:hAnsi="Times New Roman" w:cs="Times New Roman"/>
          <w:sz w:val="28"/>
          <w:szCs w:val="28"/>
        </w:rPr>
      </w:pPr>
      <w:r w:rsidRPr="00C84861">
        <w:rPr>
          <w:rFonts w:ascii="Times New Roman" w:hAnsi="Times New Roman" w:cs="Times New Roman"/>
          <w:sz w:val="28"/>
          <w:szCs w:val="28"/>
        </w:rPr>
        <w:t>Учителем ОБЖ Шуаиповым А.В. 14.01.2019г. был проведен инструктаж среди сотрудников школы «Внимание: «Терроризм!», обсуждена памятка о действиях при обнаружении подозрительного предмета, угрозе взрыва и совершении взрыва.</w:t>
      </w:r>
    </w:p>
    <w:p w:rsidR="008E101A" w:rsidRPr="00C84861" w:rsidRDefault="008E101A" w:rsidP="008E101A">
      <w:pPr>
        <w:rPr>
          <w:rFonts w:ascii="Times New Roman" w:hAnsi="Times New Roman" w:cs="Times New Roman"/>
          <w:sz w:val="28"/>
          <w:szCs w:val="28"/>
        </w:rPr>
      </w:pPr>
      <w:r w:rsidRPr="00C84861">
        <w:rPr>
          <w:rFonts w:ascii="Times New Roman" w:hAnsi="Times New Roman" w:cs="Times New Roman"/>
          <w:sz w:val="28"/>
          <w:szCs w:val="28"/>
        </w:rPr>
        <w:t>Для учащихся обновлен стенд «Внимание, терроризм!»</w:t>
      </w:r>
    </w:p>
    <w:p w:rsidR="008E101A" w:rsidRPr="00C84861" w:rsidRDefault="008E101A" w:rsidP="008E101A">
      <w:pPr>
        <w:rPr>
          <w:rFonts w:ascii="Times New Roman" w:hAnsi="Times New Roman" w:cs="Times New Roman"/>
          <w:sz w:val="28"/>
          <w:szCs w:val="28"/>
        </w:rPr>
      </w:pPr>
      <w:r>
        <w:rPr>
          <w:rFonts w:ascii="Times New Roman" w:hAnsi="Times New Roman" w:cs="Times New Roman"/>
          <w:sz w:val="28"/>
          <w:szCs w:val="28"/>
        </w:rPr>
        <w:t xml:space="preserve"> </w:t>
      </w:r>
      <w:r w:rsidRPr="00C84861">
        <w:rPr>
          <w:rFonts w:ascii="Times New Roman" w:hAnsi="Times New Roman" w:cs="Times New Roman"/>
          <w:sz w:val="28"/>
          <w:szCs w:val="28"/>
        </w:rPr>
        <w:t xml:space="preserve">В </w:t>
      </w:r>
      <w:r w:rsidRPr="00C84861">
        <w:rPr>
          <w:rFonts w:ascii="Times New Roman" w:hAnsi="Times New Roman" w:cs="Times New Roman"/>
          <w:b/>
          <w:sz w:val="28"/>
          <w:szCs w:val="28"/>
        </w:rPr>
        <w:t>феврале</w:t>
      </w:r>
      <w:r w:rsidRPr="00C84861">
        <w:rPr>
          <w:rFonts w:ascii="Times New Roman" w:hAnsi="Times New Roman" w:cs="Times New Roman"/>
          <w:sz w:val="28"/>
          <w:szCs w:val="28"/>
        </w:rPr>
        <w:t xml:space="preserve"> месяце прошли тематические классные часы «Экстремизм не пройдет».  Все классные часы проходили в разнообразных формах и были направлены на развитие навыков межкультурного понимания и толерантного поведения в межэтнических отношениях, развитие способности к конструктивному взаимодействию с  представителями социума независимо от их принадлежности и мировоззрения. </w:t>
      </w:r>
    </w:p>
    <w:p w:rsidR="008E101A" w:rsidRPr="00C84861" w:rsidRDefault="008E101A" w:rsidP="008E101A">
      <w:pPr>
        <w:rPr>
          <w:rFonts w:ascii="Times New Roman" w:hAnsi="Times New Roman" w:cs="Times New Roman"/>
          <w:sz w:val="28"/>
          <w:szCs w:val="28"/>
        </w:rPr>
      </w:pPr>
      <w:r w:rsidRPr="00C84861">
        <w:rPr>
          <w:rFonts w:ascii="Times New Roman" w:hAnsi="Times New Roman" w:cs="Times New Roman"/>
          <w:sz w:val="28"/>
          <w:szCs w:val="28"/>
        </w:rPr>
        <w:t>Классные  руководители демонстрировали учебные фильмы, беседовали об опасности вступления в различные экстремистские группировки. Ученики высказывали свои мнения о страшном явлении под названием «Терроризм».</w:t>
      </w:r>
    </w:p>
    <w:p w:rsidR="008E101A" w:rsidRPr="00C84861" w:rsidRDefault="008E101A" w:rsidP="008E101A">
      <w:pPr>
        <w:rPr>
          <w:rFonts w:ascii="Times New Roman" w:hAnsi="Times New Roman" w:cs="Times New Roman"/>
          <w:sz w:val="28"/>
          <w:szCs w:val="28"/>
        </w:rPr>
      </w:pPr>
      <w:r w:rsidRPr="00C84861">
        <w:rPr>
          <w:rFonts w:ascii="Times New Roman" w:hAnsi="Times New Roman" w:cs="Times New Roman"/>
          <w:sz w:val="28"/>
          <w:szCs w:val="28"/>
        </w:rPr>
        <w:t>Также в феврале прошла лекция «Терроризм. Недопустимость совершения заведомо ложных сообщений  об акте терроризма» провела соц. педагог Миштаева М.С. присутствовал  инспектор ПДН ОМВД России по Шатойскому району Дакаев А.А-Х.</w:t>
      </w:r>
    </w:p>
    <w:p w:rsidR="008E101A" w:rsidRPr="00C84861" w:rsidRDefault="008E101A" w:rsidP="008E101A">
      <w:pPr>
        <w:rPr>
          <w:rFonts w:ascii="Times New Roman" w:hAnsi="Times New Roman" w:cs="Times New Roman"/>
          <w:sz w:val="28"/>
          <w:szCs w:val="28"/>
        </w:rPr>
      </w:pPr>
      <w:r w:rsidRPr="00C84861">
        <w:rPr>
          <w:rFonts w:ascii="Times New Roman" w:hAnsi="Times New Roman" w:cs="Times New Roman"/>
          <w:sz w:val="28"/>
          <w:szCs w:val="28"/>
        </w:rPr>
        <w:t>Учителем ОБЖ Шуаиповым с приглашением педагога по ДНВ Юнусовым Х.К. были проведены беседы, на занятии были разобраны понятие терроризм и виды терроризма, приведены примеры из жизненных ситуаций.</w:t>
      </w:r>
    </w:p>
    <w:p w:rsidR="008E101A" w:rsidRPr="00C84861" w:rsidRDefault="008E101A" w:rsidP="008E101A">
      <w:pPr>
        <w:rPr>
          <w:rFonts w:ascii="Times New Roman" w:hAnsi="Times New Roman" w:cs="Times New Roman"/>
          <w:sz w:val="28"/>
          <w:szCs w:val="28"/>
        </w:rPr>
      </w:pPr>
      <w:r w:rsidRPr="00C84861">
        <w:rPr>
          <w:rFonts w:ascii="Times New Roman" w:hAnsi="Times New Roman" w:cs="Times New Roman"/>
          <w:sz w:val="28"/>
          <w:szCs w:val="28"/>
        </w:rPr>
        <w:t xml:space="preserve">В течение месяца была проведена работа с родительской общественностью. Вопрос безопасности детей обсуждался на   родительских собраниях внутри классов. </w:t>
      </w:r>
    </w:p>
    <w:p w:rsidR="008E101A" w:rsidRPr="00C84861" w:rsidRDefault="008E101A" w:rsidP="008E101A">
      <w:pPr>
        <w:rPr>
          <w:rFonts w:ascii="Times New Roman" w:hAnsi="Times New Roman" w:cs="Times New Roman"/>
          <w:sz w:val="28"/>
          <w:szCs w:val="28"/>
        </w:rPr>
      </w:pPr>
      <w:r>
        <w:rPr>
          <w:rFonts w:ascii="Times New Roman" w:hAnsi="Times New Roman" w:cs="Times New Roman"/>
          <w:b/>
          <w:sz w:val="28"/>
          <w:szCs w:val="28"/>
        </w:rPr>
        <w:t xml:space="preserve"> </w:t>
      </w:r>
      <w:r w:rsidRPr="00C84861">
        <w:rPr>
          <w:rFonts w:ascii="Times New Roman" w:hAnsi="Times New Roman" w:cs="Times New Roman"/>
          <w:b/>
          <w:sz w:val="28"/>
          <w:szCs w:val="28"/>
        </w:rPr>
        <w:t>Педагог по ДНВ Юнусов Х.К.</w:t>
      </w:r>
      <w:r w:rsidRPr="00C84861">
        <w:rPr>
          <w:rFonts w:ascii="Times New Roman" w:hAnsi="Times New Roman" w:cs="Times New Roman"/>
          <w:sz w:val="28"/>
          <w:szCs w:val="28"/>
        </w:rPr>
        <w:t xml:space="preserve"> в своих беседах с учащимися, которые проводятся систематически, в обязательном порядке охватывает тему экстремизма, терроризма.</w:t>
      </w:r>
    </w:p>
    <w:p w:rsidR="008E101A" w:rsidRPr="00C84861" w:rsidRDefault="008E101A" w:rsidP="008E101A">
      <w:pPr>
        <w:rPr>
          <w:rFonts w:ascii="Times New Roman" w:hAnsi="Times New Roman" w:cs="Times New Roman"/>
          <w:sz w:val="28"/>
          <w:szCs w:val="28"/>
        </w:rPr>
      </w:pPr>
      <w:r w:rsidRPr="00C84861">
        <w:rPr>
          <w:rFonts w:ascii="Times New Roman" w:hAnsi="Times New Roman" w:cs="Times New Roman"/>
          <w:sz w:val="28"/>
          <w:szCs w:val="28"/>
        </w:rPr>
        <w:t xml:space="preserve">  Профилактика терроризма и экстремизма в МБОУ «СОШ с. Борзой» проводится силами администрации, педагогического коллектива. Регулярно проводятся тренировочные занятия с сотрудниками и учащимися школы. В школе имеются информационные стенды, наглядные методические пособия, плакаты. Проводится разъяснительная работа с родителями учащихся. Отсутствие проявлений экстремистского характера среди учащихся школы свидетельствует об успешности предпринимаемой профилактической работы.</w:t>
      </w:r>
    </w:p>
    <w:p w:rsidR="008E101A" w:rsidRPr="00C84861" w:rsidRDefault="008E101A" w:rsidP="008E101A">
      <w:pPr>
        <w:suppressAutoHyphens/>
        <w:spacing w:after="0"/>
        <w:rPr>
          <w:rFonts w:ascii="Times New Roman" w:eastAsia="Times New Roman" w:hAnsi="Times New Roman" w:cs="Times New Roman"/>
          <w:b/>
          <w:sz w:val="28"/>
          <w:szCs w:val="28"/>
          <w:lang w:eastAsia="ar-SA"/>
        </w:rPr>
      </w:pPr>
      <w:r w:rsidRPr="00C84861">
        <w:rPr>
          <w:rFonts w:ascii="Times New Roman" w:eastAsia="Times New Roman" w:hAnsi="Times New Roman" w:cs="Times New Roman"/>
          <w:b/>
          <w:sz w:val="28"/>
          <w:szCs w:val="28"/>
          <w:lang w:eastAsia="ar-SA"/>
        </w:rPr>
        <w:t>Профилактическая работа в школе.</w:t>
      </w:r>
    </w:p>
    <w:p w:rsidR="008E101A" w:rsidRPr="00C84861" w:rsidRDefault="008E101A" w:rsidP="008E101A">
      <w:pPr>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lang w:eastAsia="ar-SA"/>
        </w:rPr>
        <w:t xml:space="preserve">       </w:t>
      </w:r>
      <w:r w:rsidRPr="00C84861">
        <w:rPr>
          <w:rFonts w:ascii="Times New Roman" w:eastAsia="Times New Roman" w:hAnsi="Times New Roman" w:cs="Times New Roman"/>
          <w:sz w:val="28"/>
          <w:szCs w:val="28"/>
        </w:rPr>
        <w:t>Профилактика здорового образа жизни в нашей школе состоит в применении воспитательно- педагогических методов, направленных на:</w:t>
      </w:r>
    </w:p>
    <w:p w:rsidR="008E101A" w:rsidRPr="00C84861" w:rsidRDefault="008E101A" w:rsidP="008E101A">
      <w:pPr>
        <w:spacing w:after="0"/>
        <w:jc w:val="both"/>
        <w:rPr>
          <w:rFonts w:ascii="Times New Roman" w:eastAsia="Times New Roman" w:hAnsi="Times New Roman" w:cs="Times New Roman"/>
          <w:sz w:val="28"/>
          <w:szCs w:val="28"/>
        </w:rPr>
      </w:pPr>
      <w:r w:rsidRPr="00C84861">
        <w:rPr>
          <w:rFonts w:ascii="Times New Roman" w:eastAsia="Times New Roman" w:hAnsi="Times New Roman" w:cs="Times New Roman"/>
          <w:sz w:val="28"/>
          <w:szCs w:val="28"/>
        </w:rPr>
        <w:t>- формирование у подростков представлений об общечеловеческих ценностях и здоровом образе жизни, препятствующих вовлечению в наркогенную ситуацию;</w:t>
      </w:r>
    </w:p>
    <w:p w:rsidR="008E101A" w:rsidRPr="00C84861" w:rsidRDefault="008E101A" w:rsidP="008E101A">
      <w:pPr>
        <w:spacing w:after="0"/>
        <w:jc w:val="both"/>
        <w:rPr>
          <w:rFonts w:ascii="Times New Roman" w:eastAsia="Times New Roman" w:hAnsi="Times New Roman" w:cs="Times New Roman"/>
          <w:sz w:val="28"/>
          <w:szCs w:val="28"/>
        </w:rPr>
      </w:pPr>
      <w:r w:rsidRPr="00C84861">
        <w:rPr>
          <w:rFonts w:ascii="Times New Roman" w:eastAsia="Times New Roman" w:hAnsi="Times New Roman" w:cs="Times New Roman"/>
          <w:sz w:val="28"/>
          <w:szCs w:val="28"/>
        </w:rPr>
        <w:t>- передача учащимся знаний о социальных и психологических последствиях наркомании с целью устойчивого отказа от приема психоактивных веществ;</w:t>
      </w:r>
    </w:p>
    <w:p w:rsidR="008E101A" w:rsidRPr="00C84861" w:rsidRDefault="008E101A" w:rsidP="008E101A">
      <w:pPr>
        <w:spacing w:after="0"/>
        <w:jc w:val="both"/>
        <w:rPr>
          <w:rFonts w:ascii="Times New Roman" w:eastAsia="Times New Roman" w:hAnsi="Times New Roman" w:cs="Times New Roman"/>
          <w:sz w:val="28"/>
          <w:szCs w:val="28"/>
        </w:rPr>
      </w:pPr>
      <w:r w:rsidRPr="00C84861">
        <w:rPr>
          <w:rFonts w:ascii="Times New Roman" w:eastAsia="Times New Roman" w:hAnsi="Times New Roman" w:cs="Times New Roman"/>
          <w:sz w:val="28"/>
          <w:szCs w:val="28"/>
        </w:rPr>
        <w:t>- привитие учащимся, вступившим на путь первых проб психоактивных веществ, умений и навыков активной психологической защиты от вовлечения в процесс употребления наркотиков и антисоциальную деятельность.</w:t>
      </w:r>
    </w:p>
    <w:p w:rsidR="008E101A" w:rsidRPr="00C84861" w:rsidRDefault="008E101A" w:rsidP="008E101A">
      <w:pPr>
        <w:spacing w:after="0"/>
        <w:rPr>
          <w:rFonts w:ascii="Times New Roman" w:hAnsi="Times New Roman" w:cs="Times New Roman"/>
          <w:sz w:val="28"/>
          <w:szCs w:val="28"/>
        </w:rPr>
      </w:pPr>
      <w:r w:rsidRPr="00C84861">
        <w:rPr>
          <w:rFonts w:ascii="Times New Roman" w:eastAsia="Times New Roman" w:hAnsi="Times New Roman" w:cs="Times New Roman"/>
          <w:sz w:val="28"/>
          <w:szCs w:val="28"/>
        </w:rPr>
        <w:t xml:space="preserve">              </w:t>
      </w:r>
      <w:r w:rsidRPr="00C84861">
        <w:rPr>
          <w:rFonts w:ascii="Times New Roman" w:hAnsi="Times New Roman" w:cs="Times New Roman"/>
          <w:sz w:val="28"/>
          <w:szCs w:val="28"/>
        </w:rPr>
        <w:t>В соответствии с планом мероприятий, приуроченных к Всероссийскому</w:t>
      </w:r>
    </w:p>
    <w:p w:rsidR="008E101A" w:rsidRPr="00C84861" w:rsidRDefault="008E101A" w:rsidP="008E101A">
      <w:pPr>
        <w:spacing w:after="0"/>
        <w:rPr>
          <w:rFonts w:ascii="Times New Roman" w:hAnsi="Times New Roman" w:cs="Times New Roman"/>
          <w:sz w:val="28"/>
          <w:szCs w:val="28"/>
        </w:rPr>
      </w:pPr>
      <w:r w:rsidRPr="00C84861">
        <w:rPr>
          <w:rFonts w:ascii="Times New Roman" w:hAnsi="Times New Roman" w:cs="Times New Roman"/>
          <w:sz w:val="28"/>
          <w:szCs w:val="28"/>
        </w:rPr>
        <w:t xml:space="preserve">Дню трезвости 11 сентября 2018г., </w:t>
      </w:r>
    </w:p>
    <w:p w:rsidR="008E101A" w:rsidRPr="00C84861" w:rsidRDefault="008E101A" w:rsidP="008E101A">
      <w:pPr>
        <w:spacing w:after="0"/>
        <w:rPr>
          <w:rFonts w:ascii="Times New Roman" w:hAnsi="Times New Roman" w:cs="Times New Roman"/>
          <w:sz w:val="28"/>
          <w:szCs w:val="28"/>
        </w:rPr>
      </w:pPr>
      <w:r w:rsidRPr="00C84861">
        <w:rPr>
          <w:rFonts w:ascii="Times New Roman" w:hAnsi="Times New Roman" w:cs="Times New Roman"/>
          <w:sz w:val="28"/>
          <w:szCs w:val="28"/>
        </w:rPr>
        <w:t xml:space="preserve">учителем физической культуры Шуаиповым А.В. были проведены спортивные,  физкультурно-оздоровительные мероприятия направленные на формирование здорового образа жизни обучающихся с участием   фельдшера Шамаевой Б.А. </w:t>
      </w:r>
    </w:p>
    <w:p w:rsidR="008E101A" w:rsidRPr="00C84861" w:rsidRDefault="008E101A" w:rsidP="008E101A">
      <w:pPr>
        <w:spacing w:after="0"/>
        <w:rPr>
          <w:rFonts w:ascii="Times New Roman" w:hAnsi="Times New Roman" w:cs="Times New Roman"/>
          <w:b/>
          <w:sz w:val="28"/>
          <w:szCs w:val="28"/>
        </w:rPr>
      </w:pPr>
      <w:r w:rsidRPr="00C84861">
        <w:rPr>
          <w:rFonts w:ascii="Times New Roman" w:hAnsi="Times New Roman" w:cs="Times New Roman"/>
          <w:sz w:val="28"/>
          <w:szCs w:val="28"/>
        </w:rPr>
        <w:t xml:space="preserve">          </w:t>
      </w:r>
      <w:r w:rsidRPr="00C84861">
        <w:rPr>
          <w:rFonts w:ascii="Times New Roman" w:hAnsi="Times New Roman" w:cs="Times New Roman"/>
          <w:b/>
          <w:sz w:val="28"/>
          <w:szCs w:val="28"/>
        </w:rPr>
        <w:t>Цель проведения:</w:t>
      </w:r>
    </w:p>
    <w:p w:rsidR="008E101A" w:rsidRPr="00C84861" w:rsidRDefault="008E101A" w:rsidP="008E101A">
      <w:pPr>
        <w:spacing w:after="0"/>
        <w:rPr>
          <w:rFonts w:ascii="Times New Roman" w:hAnsi="Times New Roman" w:cs="Times New Roman"/>
          <w:sz w:val="28"/>
          <w:szCs w:val="28"/>
        </w:rPr>
      </w:pPr>
      <w:r w:rsidRPr="00C84861">
        <w:rPr>
          <w:rFonts w:ascii="Times New Roman" w:hAnsi="Times New Roman" w:cs="Times New Roman"/>
          <w:sz w:val="28"/>
          <w:szCs w:val="28"/>
        </w:rPr>
        <w:t>- научить быть здоровыми душой и телом;</w:t>
      </w:r>
    </w:p>
    <w:p w:rsidR="008E101A" w:rsidRPr="00C84861" w:rsidRDefault="008E101A" w:rsidP="008E101A">
      <w:pPr>
        <w:spacing w:after="0"/>
        <w:rPr>
          <w:rFonts w:ascii="Times New Roman" w:hAnsi="Times New Roman" w:cs="Times New Roman"/>
          <w:sz w:val="28"/>
          <w:szCs w:val="28"/>
        </w:rPr>
      </w:pPr>
      <w:r w:rsidRPr="00C84861">
        <w:rPr>
          <w:rFonts w:ascii="Times New Roman" w:hAnsi="Times New Roman" w:cs="Times New Roman"/>
          <w:sz w:val="28"/>
          <w:szCs w:val="28"/>
        </w:rPr>
        <w:t>-научить сохранять и укреплять здоровье;</w:t>
      </w:r>
    </w:p>
    <w:p w:rsidR="008E101A" w:rsidRPr="00C84861" w:rsidRDefault="008E101A" w:rsidP="008E101A">
      <w:pPr>
        <w:spacing w:after="0"/>
        <w:rPr>
          <w:rFonts w:ascii="Times New Roman" w:hAnsi="Times New Roman" w:cs="Times New Roman"/>
          <w:sz w:val="28"/>
          <w:szCs w:val="28"/>
        </w:rPr>
      </w:pPr>
      <w:r w:rsidRPr="00C84861">
        <w:rPr>
          <w:rFonts w:ascii="Times New Roman" w:hAnsi="Times New Roman" w:cs="Times New Roman"/>
          <w:sz w:val="28"/>
          <w:szCs w:val="28"/>
        </w:rPr>
        <w:t>- расширять кругозор обучающихся по теме влияние алкоголя на организм</w:t>
      </w:r>
    </w:p>
    <w:p w:rsidR="008E101A" w:rsidRPr="00C84861" w:rsidRDefault="008E101A" w:rsidP="008E101A">
      <w:pPr>
        <w:spacing w:after="0"/>
        <w:rPr>
          <w:rFonts w:ascii="Times New Roman" w:hAnsi="Times New Roman" w:cs="Times New Roman"/>
          <w:sz w:val="28"/>
          <w:szCs w:val="28"/>
        </w:rPr>
      </w:pPr>
      <w:r w:rsidRPr="00C84861">
        <w:rPr>
          <w:rFonts w:ascii="Times New Roman" w:hAnsi="Times New Roman" w:cs="Times New Roman"/>
          <w:sz w:val="28"/>
          <w:szCs w:val="28"/>
        </w:rPr>
        <w:t>человека.</w:t>
      </w:r>
    </w:p>
    <w:p w:rsidR="008E101A" w:rsidRPr="00C84861" w:rsidRDefault="008E101A" w:rsidP="008E101A">
      <w:pPr>
        <w:spacing w:after="0"/>
        <w:rPr>
          <w:rFonts w:ascii="Times New Roman" w:hAnsi="Times New Roman" w:cs="Times New Roman"/>
          <w:sz w:val="28"/>
          <w:szCs w:val="28"/>
        </w:rPr>
      </w:pPr>
      <w:r w:rsidRPr="00C84861">
        <w:rPr>
          <w:rFonts w:ascii="Times New Roman" w:hAnsi="Times New Roman" w:cs="Times New Roman"/>
          <w:sz w:val="28"/>
          <w:szCs w:val="28"/>
        </w:rPr>
        <w:t xml:space="preserve">          Предварительно учителями с детьми проведена беседа о вредных</w:t>
      </w:r>
    </w:p>
    <w:p w:rsidR="008E101A" w:rsidRPr="00C84861" w:rsidRDefault="008E101A" w:rsidP="008E101A">
      <w:pPr>
        <w:spacing w:after="0"/>
        <w:rPr>
          <w:rFonts w:ascii="Times New Roman" w:hAnsi="Times New Roman" w:cs="Times New Roman"/>
          <w:sz w:val="28"/>
          <w:szCs w:val="28"/>
        </w:rPr>
      </w:pPr>
      <w:r w:rsidRPr="00C84861">
        <w:rPr>
          <w:rFonts w:ascii="Times New Roman" w:hAnsi="Times New Roman" w:cs="Times New Roman"/>
          <w:sz w:val="28"/>
          <w:szCs w:val="28"/>
        </w:rPr>
        <w:t>привычках. Самые вредные привычки – это курение, употребление спиртного и наркотиков. Употребление спиртного очень вредно для растущего организма.</w:t>
      </w:r>
    </w:p>
    <w:p w:rsidR="008E101A" w:rsidRPr="00C84861" w:rsidRDefault="008E101A" w:rsidP="008E101A">
      <w:pPr>
        <w:spacing w:after="0"/>
        <w:rPr>
          <w:rFonts w:ascii="Times New Roman" w:hAnsi="Times New Roman" w:cs="Times New Roman"/>
          <w:sz w:val="28"/>
          <w:szCs w:val="28"/>
        </w:rPr>
      </w:pPr>
      <w:r w:rsidRPr="00C84861">
        <w:rPr>
          <w:rFonts w:ascii="Times New Roman" w:hAnsi="Times New Roman" w:cs="Times New Roman"/>
          <w:sz w:val="28"/>
          <w:szCs w:val="28"/>
        </w:rPr>
        <w:t>Недопустимо, когда ребёнок в раннем возрасте начинает употреблять</w:t>
      </w:r>
    </w:p>
    <w:p w:rsidR="008E101A" w:rsidRPr="00C84861" w:rsidRDefault="008E101A" w:rsidP="008E101A">
      <w:pPr>
        <w:spacing w:after="0"/>
        <w:rPr>
          <w:rFonts w:ascii="Times New Roman" w:hAnsi="Times New Roman" w:cs="Times New Roman"/>
          <w:sz w:val="28"/>
          <w:szCs w:val="28"/>
        </w:rPr>
      </w:pPr>
      <w:r w:rsidRPr="00C84861">
        <w:rPr>
          <w:rFonts w:ascii="Times New Roman" w:hAnsi="Times New Roman" w:cs="Times New Roman"/>
          <w:sz w:val="28"/>
          <w:szCs w:val="28"/>
        </w:rPr>
        <w:t xml:space="preserve">пиво, коктейли и другие спиртосодержащие напитки. Он хуже растёт, быстрее устаёт при работе, плохо учится, часто болеет. Алкоголь при неумеренном употреблении вызывает заболевания желудка и других органов, нарушает работу всего организма. Особенно опасен алкоголь для детей. Даже несколько глотков спиртного могут вызвать у ребёнка сильное отравление. Постоянное  употребление спиртного приводит к деградации всего организма в целом. Чтобы сохранить здоровье: НИКОГДА НЕ НАЧИНАЙ КУРИТЬ, НЕ ПРОБУЙ СПИРТНОГО, НЕ ПРИКАСАЙСЯ К НАРКОТИКАМ!   </w:t>
      </w:r>
    </w:p>
    <w:p w:rsidR="008E101A" w:rsidRPr="00C84861" w:rsidRDefault="008E101A" w:rsidP="008E101A">
      <w:pPr>
        <w:spacing w:after="0"/>
        <w:rPr>
          <w:rFonts w:ascii="Times New Roman" w:hAnsi="Times New Roman" w:cs="Times New Roman"/>
          <w:sz w:val="28"/>
          <w:szCs w:val="28"/>
        </w:rPr>
      </w:pPr>
      <w:r w:rsidRPr="00C84861">
        <w:rPr>
          <w:rFonts w:ascii="Times New Roman" w:hAnsi="Times New Roman" w:cs="Times New Roman"/>
          <w:sz w:val="28"/>
          <w:szCs w:val="28"/>
        </w:rPr>
        <w:t xml:space="preserve">              Проведённые мероприятия помогли определить правила поведения</w:t>
      </w:r>
    </w:p>
    <w:p w:rsidR="008E101A" w:rsidRPr="00C84861" w:rsidRDefault="008E101A" w:rsidP="008E101A">
      <w:pPr>
        <w:spacing w:after="0"/>
        <w:rPr>
          <w:rFonts w:ascii="Times New Roman" w:hAnsi="Times New Roman" w:cs="Times New Roman"/>
          <w:sz w:val="28"/>
          <w:szCs w:val="28"/>
        </w:rPr>
      </w:pPr>
      <w:r w:rsidRPr="00C84861">
        <w:rPr>
          <w:rFonts w:ascii="Times New Roman" w:hAnsi="Times New Roman" w:cs="Times New Roman"/>
          <w:sz w:val="28"/>
          <w:szCs w:val="28"/>
        </w:rPr>
        <w:t>которые помогут достичь результатов не только в сохранении своего здоровья, но и в учении, общении с друзьями и просто в жизни.</w:t>
      </w:r>
    </w:p>
    <w:p w:rsidR="008E101A" w:rsidRPr="00C84861" w:rsidRDefault="008E101A" w:rsidP="008E101A">
      <w:pPr>
        <w:spacing w:after="0"/>
        <w:jc w:val="both"/>
        <w:rPr>
          <w:rFonts w:ascii="Times New Roman" w:eastAsia="Times New Roman" w:hAnsi="Times New Roman" w:cs="Times New Roman"/>
          <w:sz w:val="28"/>
          <w:szCs w:val="28"/>
        </w:rPr>
      </w:pPr>
      <w:r w:rsidRPr="00C84861">
        <w:rPr>
          <w:rFonts w:ascii="Times New Roman" w:eastAsia="Times New Roman" w:hAnsi="Times New Roman" w:cs="Times New Roman"/>
          <w:sz w:val="28"/>
          <w:szCs w:val="28"/>
        </w:rPr>
        <w:t xml:space="preserve">          В 1-4 классах   15-22 сентября прошли беседы по теме «Здоровье – это здорово»; «Мы за здоровый образ жизни»</w:t>
      </w:r>
    </w:p>
    <w:p w:rsidR="008E101A" w:rsidRPr="00C84861" w:rsidRDefault="008E101A" w:rsidP="008E101A">
      <w:pPr>
        <w:spacing w:after="0"/>
        <w:jc w:val="both"/>
        <w:rPr>
          <w:rFonts w:ascii="Times New Roman" w:eastAsia="Times New Roman" w:hAnsi="Times New Roman" w:cs="Times New Roman"/>
          <w:sz w:val="28"/>
          <w:szCs w:val="28"/>
        </w:rPr>
      </w:pPr>
      <w:r w:rsidRPr="00C84861">
        <w:rPr>
          <w:rFonts w:ascii="Times New Roman" w:eastAsia="Times New Roman" w:hAnsi="Times New Roman" w:cs="Times New Roman"/>
          <w:sz w:val="28"/>
          <w:szCs w:val="28"/>
        </w:rPr>
        <w:t>Среди 5-7 классов, 1-8 октября прошли спортивные мероприятия «Веселые старты» под девизом «Мы против наркомании».</w:t>
      </w:r>
    </w:p>
    <w:p w:rsidR="008E101A" w:rsidRPr="00C84861" w:rsidRDefault="008E101A" w:rsidP="008E101A">
      <w:pPr>
        <w:spacing w:after="0"/>
        <w:rPr>
          <w:rFonts w:ascii="Times New Roman" w:hAnsi="Times New Roman" w:cs="Times New Roman"/>
          <w:sz w:val="28"/>
          <w:szCs w:val="28"/>
        </w:rPr>
      </w:pPr>
      <w:r w:rsidRPr="00C84861">
        <w:rPr>
          <w:rFonts w:ascii="Times New Roman" w:eastAsia="Times New Roman" w:hAnsi="Times New Roman" w:cs="Times New Roman"/>
          <w:sz w:val="28"/>
          <w:szCs w:val="28"/>
        </w:rPr>
        <w:t xml:space="preserve">С учащимися  9 –х классов  19 октября  </w:t>
      </w:r>
      <w:r w:rsidRPr="00C84861">
        <w:rPr>
          <w:rFonts w:ascii="Times New Roman" w:hAnsi="Times New Roman" w:cs="Times New Roman"/>
          <w:sz w:val="28"/>
          <w:szCs w:val="28"/>
        </w:rPr>
        <w:t>учителем физической культуры Шуаиповым А.В. были проведены спортивные,  физкультурно-оздоровительные мероприятия: весёлые старты, шашки, волейбол и тд.</w:t>
      </w:r>
    </w:p>
    <w:p w:rsidR="008E101A" w:rsidRPr="00C84861" w:rsidRDefault="008E101A" w:rsidP="008E101A">
      <w:pPr>
        <w:spacing w:after="0"/>
        <w:jc w:val="both"/>
        <w:rPr>
          <w:rFonts w:ascii="Times New Roman" w:eastAsia="Times New Roman" w:hAnsi="Times New Roman" w:cs="Times New Roman"/>
          <w:sz w:val="28"/>
          <w:szCs w:val="28"/>
        </w:rPr>
      </w:pPr>
      <w:r w:rsidRPr="00C84861">
        <w:rPr>
          <w:rFonts w:ascii="Times New Roman" w:eastAsia="Times New Roman" w:hAnsi="Times New Roman" w:cs="Times New Roman"/>
          <w:sz w:val="28"/>
          <w:szCs w:val="28"/>
        </w:rPr>
        <w:t xml:space="preserve">   - в 10-11классах прошли  часы общения; «Мы против наркотиков».</w:t>
      </w:r>
    </w:p>
    <w:p w:rsidR="008E101A" w:rsidRPr="00C84861" w:rsidRDefault="008E101A" w:rsidP="008E101A">
      <w:pPr>
        <w:tabs>
          <w:tab w:val="left" w:pos="1245"/>
        </w:tabs>
        <w:rPr>
          <w:rFonts w:ascii="Times New Roman" w:hAnsi="Times New Roman" w:cs="Times New Roman"/>
          <w:sz w:val="28"/>
          <w:szCs w:val="28"/>
        </w:rPr>
      </w:pPr>
      <w:r w:rsidRPr="00C84861">
        <w:rPr>
          <w:rFonts w:ascii="Times New Roman" w:hAnsi="Times New Roman" w:cs="Times New Roman"/>
          <w:sz w:val="28"/>
          <w:szCs w:val="28"/>
        </w:rPr>
        <w:t xml:space="preserve">    </w:t>
      </w:r>
      <w:r w:rsidRPr="00C84861">
        <w:rPr>
          <w:rFonts w:ascii="Times New Roman" w:eastAsia="Times New Roman" w:hAnsi="Times New Roman" w:cs="Times New Roman"/>
          <w:color w:val="000000"/>
          <w:sz w:val="28"/>
          <w:szCs w:val="28"/>
        </w:rPr>
        <w:t>- с 26 ноября по 10 декабря 2018г. беседы с учащимися  5-11 классов «Профилактика табакокурения, наркомании, борьбы со СПИДом»;</w:t>
      </w:r>
    </w:p>
    <w:p w:rsidR="008E101A" w:rsidRPr="00C84861" w:rsidRDefault="008E101A" w:rsidP="008E101A">
      <w:pPr>
        <w:tabs>
          <w:tab w:val="left" w:pos="1245"/>
        </w:tabs>
        <w:rPr>
          <w:rFonts w:ascii="Times New Roman" w:hAnsi="Times New Roman" w:cs="Times New Roman"/>
          <w:sz w:val="28"/>
          <w:szCs w:val="28"/>
        </w:rPr>
      </w:pPr>
      <w:r w:rsidRPr="00C84861">
        <w:rPr>
          <w:rFonts w:ascii="Times New Roman" w:eastAsia="Times New Roman" w:hAnsi="Times New Roman" w:cs="Times New Roman"/>
          <w:color w:val="000000"/>
          <w:sz w:val="28"/>
          <w:szCs w:val="28"/>
        </w:rPr>
        <w:t>-выставка  рисунков и стенгазет: приняли участие  учащиеся 2-11 классов.</w:t>
      </w:r>
    </w:p>
    <w:p w:rsidR="008E101A" w:rsidRPr="00C84861" w:rsidRDefault="008E101A" w:rsidP="008E101A">
      <w:pPr>
        <w:shd w:val="clear" w:color="auto" w:fill="FFFFFF"/>
        <w:spacing w:after="0"/>
        <w:ind w:left="75" w:right="75"/>
        <w:jc w:val="both"/>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- 11.12.2018г. тестирование среди учащихся  9-11 классов по теме «Психоактивные вещества».</w:t>
      </w:r>
    </w:p>
    <w:p w:rsidR="008E101A" w:rsidRPr="00C84861" w:rsidRDefault="008E101A" w:rsidP="008E101A">
      <w:pPr>
        <w:shd w:val="clear" w:color="auto" w:fill="FFFFFF"/>
        <w:spacing w:after="0"/>
        <w:ind w:right="75"/>
        <w:jc w:val="both"/>
        <w:rPr>
          <w:rFonts w:ascii="Times New Roman" w:hAnsi="Times New Roman" w:cs="Times New Roman"/>
          <w:sz w:val="28"/>
          <w:szCs w:val="28"/>
        </w:rPr>
      </w:pPr>
      <w:r w:rsidRPr="00C84861">
        <w:rPr>
          <w:rFonts w:ascii="Times New Roman" w:hAnsi="Times New Roman" w:cs="Times New Roman"/>
          <w:b/>
          <w:sz w:val="28"/>
          <w:szCs w:val="28"/>
        </w:rPr>
        <w:t>Цель:</w:t>
      </w:r>
      <w:r w:rsidRPr="00C84861">
        <w:rPr>
          <w:rFonts w:ascii="Times New Roman" w:hAnsi="Times New Roman" w:cs="Times New Roman"/>
          <w:sz w:val="28"/>
          <w:szCs w:val="28"/>
        </w:rPr>
        <w:t xml:space="preserve"> выявить осведомленность подростков о вреде ПАВ</w:t>
      </w:r>
      <w:r w:rsidRPr="00C84861">
        <w:rPr>
          <w:rFonts w:ascii="Times New Roman" w:eastAsia="Times New Roman" w:hAnsi="Times New Roman" w:cs="Times New Roman"/>
          <w:color w:val="000000"/>
          <w:sz w:val="28"/>
          <w:szCs w:val="28"/>
        </w:rPr>
        <w:t xml:space="preserve"> </w:t>
      </w:r>
    </w:p>
    <w:p w:rsidR="008E101A" w:rsidRPr="00C84861" w:rsidRDefault="008E101A" w:rsidP="008E101A">
      <w:pPr>
        <w:rPr>
          <w:rFonts w:ascii="Times New Roman" w:hAnsi="Times New Roman" w:cs="Times New Roman"/>
          <w:sz w:val="28"/>
          <w:szCs w:val="28"/>
        </w:rPr>
      </w:pPr>
      <w:r w:rsidRPr="00C84861">
        <w:rPr>
          <w:rFonts w:ascii="Times New Roman" w:hAnsi="Times New Roman" w:cs="Times New Roman"/>
          <w:sz w:val="28"/>
          <w:szCs w:val="28"/>
        </w:rPr>
        <w:t xml:space="preserve">Учащиеся </w:t>
      </w:r>
      <w:r w:rsidRPr="00C84861">
        <w:rPr>
          <w:rFonts w:ascii="Times New Roman" w:hAnsi="Times New Roman" w:cs="Times New Roman"/>
          <w:b/>
          <w:sz w:val="28"/>
          <w:szCs w:val="28"/>
        </w:rPr>
        <w:t>10</w:t>
      </w:r>
      <w:r w:rsidRPr="00C84861">
        <w:rPr>
          <w:rFonts w:ascii="Times New Roman" w:hAnsi="Times New Roman" w:cs="Times New Roman"/>
          <w:sz w:val="28"/>
          <w:szCs w:val="28"/>
        </w:rPr>
        <w:t xml:space="preserve"> класса выпустили стенгазету по профилактике наркомании. </w:t>
      </w:r>
    </w:p>
    <w:p w:rsidR="008E101A" w:rsidRPr="00C84861" w:rsidRDefault="008E101A" w:rsidP="008E101A">
      <w:pPr>
        <w:ind w:firstLine="708"/>
        <w:rPr>
          <w:rFonts w:ascii="Times New Roman" w:hAnsi="Times New Roman" w:cs="Times New Roman"/>
          <w:sz w:val="28"/>
          <w:szCs w:val="28"/>
        </w:rPr>
      </w:pPr>
      <w:r w:rsidRPr="00C84861">
        <w:rPr>
          <w:rFonts w:ascii="Times New Roman" w:eastAsia="Times New Roman" w:hAnsi="Times New Roman" w:cs="Times New Roman"/>
          <w:color w:val="000000"/>
          <w:sz w:val="28"/>
          <w:szCs w:val="28"/>
        </w:rPr>
        <w:t>На информационном стенде школы была размещена дополнительная информация, с целью дополнительного ознакомления и профилактике учащихся употребления ПАВ</w:t>
      </w:r>
    </w:p>
    <w:p w:rsidR="008E101A" w:rsidRPr="00C84861" w:rsidRDefault="008E101A" w:rsidP="008E101A">
      <w:pPr>
        <w:ind w:firstLine="708"/>
        <w:rPr>
          <w:rFonts w:ascii="Times New Roman" w:hAnsi="Times New Roman" w:cs="Times New Roman"/>
          <w:sz w:val="28"/>
          <w:szCs w:val="28"/>
        </w:rPr>
      </w:pPr>
      <w:r w:rsidRPr="00C84861">
        <w:rPr>
          <w:rFonts w:ascii="Times New Roman" w:hAnsi="Times New Roman" w:cs="Times New Roman"/>
          <w:color w:val="333333"/>
          <w:sz w:val="28"/>
          <w:szCs w:val="28"/>
          <w:shd w:val="clear" w:color="auto" w:fill="FFFFFF"/>
        </w:rPr>
        <w:t>Данная работа направлена на профилактику вредных привычек у школьников. У детей необходимо сформировать представление об опасности  курения. Дети должны быть твердо убеждены в том, что вредные привычки  – алкоголь, никотин, наркотики – чрезвычайно опасны для здоровья.</w:t>
      </w:r>
    </w:p>
    <w:p w:rsidR="008E101A" w:rsidRPr="00C84861" w:rsidRDefault="008E101A" w:rsidP="008E101A">
      <w:pPr>
        <w:rPr>
          <w:rFonts w:ascii="Times New Roman" w:hAnsi="Times New Roman" w:cs="Times New Roman"/>
          <w:sz w:val="28"/>
          <w:szCs w:val="28"/>
        </w:rPr>
      </w:pPr>
      <w:r w:rsidRPr="00C84861">
        <w:rPr>
          <w:rFonts w:ascii="Times New Roman" w:hAnsi="Times New Roman" w:cs="Times New Roman"/>
          <w:sz w:val="28"/>
          <w:szCs w:val="28"/>
        </w:rPr>
        <w:t>- Педагогом ДНВ Юнусовым Х.К.   проводились профилактические беседы со старшеклассниками на следующие темы:</w:t>
      </w:r>
    </w:p>
    <w:p w:rsidR="008E101A" w:rsidRPr="00C84861" w:rsidRDefault="008E101A" w:rsidP="008E101A">
      <w:pPr>
        <w:spacing w:after="0"/>
        <w:rPr>
          <w:rFonts w:ascii="Times New Roman" w:hAnsi="Times New Roman" w:cs="Times New Roman"/>
          <w:sz w:val="28"/>
          <w:szCs w:val="28"/>
        </w:rPr>
      </w:pPr>
      <w:r w:rsidRPr="00C84861">
        <w:rPr>
          <w:rFonts w:ascii="Times New Roman" w:hAnsi="Times New Roman" w:cs="Times New Roman"/>
          <w:sz w:val="28"/>
          <w:szCs w:val="28"/>
        </w:rPr>
        <w:t xml:space="preserve"> «Ислам не приемлет наркотики»,  «Мы и Ислам».</w:t>
      </w:r>
    </w:p>
    <w:p w:rsidR="008E101A" w:rsidRPr="008E101A" w:rsidRDefault="008E101A" w:rsidP="008E101A">
      <w:pPr>
        <w:spacing w:after="0"/>
        <w:rPr>
          <w:rFonts w:ascii="Times New Roman" w:hAnsi="Times New Roman" w:cs="Times New Roman"/>
          <w:sz w:val="28"/>
          <w:szCs w:val="28"/>
        </w:rPr>
      </w:pPr>
      <w:r w:rsidRPr="00C84861">
        <w:rPr>
          <w:rFonts w:ascii="Times New Roman" w:hAnsi="Times New Roman" w:cs="Times New Roman"/>
          <w:sz w:val="28"/>
          <w:szCs w:val="28"/>
        </w:rPr>
        <w:t xml:space="preserve"> -Классными руководителями совместно школьной медсестрой  проводились беседы на тему: «Как уберечь себя от гриппа», «Правила поведения на водоемах в осенне-зимний период».</w:t>
      </w:r>
    </w:p>
    <w:p w:rsidR="008E101A" w:rsidRPr="00C84861" w:rsidRDefault="008E101A" w:rsidP="008E101A">
      <w:pPr>
        <w:tabs>
          <w:tab w:val="left" w:pos="1815"/>
        </w:tabs>
        <w:ind w:left="-426" w:firstLine="142"/>
        <w:rPr>
          <w:rFonts w:ascii="Times New Roman" w:hAnsi="Times New Roman" w:cs="Times New Roman"/>
          <w:sz w:val="28"/>
          <w:szCs w:val="28"/>
        </w:rPr>
      </w:pPr>
      <w:r w:rsidRPr="00C84861">
        <w:rPr>
          <w:rFonts w:ascii="Times New Roman" w:hAnsi="Times New Roman" w:cs="Times New Roman"/>
          <w:sz w:val="28"/>
          <w:szCs w:val="28"/>
        </w:rPr>
        <w:t>- Инспектором ПДН ОМВД России по Шатойскому району Дакаевым А.А. были проведены   беседы с обучающимися 8-11 классов на тему: «Правонарушение, преступление, вредные привычки»; « Разъяснения прав и обязанностей, а также мерах административной и уголовной ответственности за совершений правонарушений»</w:t>
      </w:r>
    </w:p>
    <w:p w:rsidR="008E101A" w:rsidRPr="00C84861" w:rsidRDefault="008E101A" w:rsidP="008E101A">
      <w:pPr>
        <w:shd w:val="clear" w:color="auto" w:fill="FFFFFF"/>
        <w:spacing w:before="75" w:after="0"/>
        <w:ind w:left="75" w:right="75" w:firstLine="709"/>
        <w:jc w:val="both"/>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 с 20-30 января конкурс стенгазет «Вред от курения, алкоголя и наркотиков»   среди учащихся 5-9 классов был проведён организатором Эсембаевой З.С. и учителем ИЗО Сулеймановой Х.Р.;</w:t>
      </w:r>
    </w:p>
    <w:p w:rsidR="008E101A" w:rsidRPr="00C84861" w:rsidRDefault="008E101A" w:rsidP="008E101A">
      <w:pPr>
        <w:shd w:val="clear" w:color="auto" w:fill="FFFFFF"/>
        <w:spacing w:before="75" w:after="0"/>
        <w:ind w:left="75" w:right="75" w:firstLine="709"/>
        <w:jc w:val="both"/>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-24.01.с учащимися 8-х классов социальным педагогом М.С. Миштаевой с приглашением педагога психолога А.М. Аджикурмановой,  был проведён диспут «Наркотики и подросток».</w:t>
      </w:r>
    </w:p>
    <w:p w:rsidR="008E101A" w:rsidRPr="00C84861" w:rsidRDefault="008E101A" w:rsidP="008E101A">
      <w:pPr>
        <w:shd w:val="clear" w:color="auto" w:fill="FFFFFF"/>
        <w:spacing w:before="75" w:after="0"/>
        <w:ind w:left="75" w:right="75" w:firstLine="709"/>
        <w:jc w:val="both"/>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-25.01. социальным педагогом М.С. Миштаевой  среди учащихся 9-11 классов была проведена дискуссия на тему» Что мы знаем о наркотиках»</w:t>
      </w:r>
    </w:p>
    <w:p w:rsidR="008E101A" w:rsidRPr="00C84861" w:rsidRDefault="008E101A" w:rsidP="008E101A">
      <w:pPr>
        <w:shd w:val="clear" w:color="auto" w:fill="FFFFFF"/>
        <w:spacing w:before="75" w:after="0"/>
        <w:ind w:left="75" w:right="75" w:firstLine="709"/>
        <w:jc w:val="both"/>
        <w:rPr>
          <w:rFonts w:ascii="Times New Roman" w:eastAsia="Times New Roman" w:hAnsi="Times New Roman" w:cs="Times New Roman"/>
          <w:color w:val="000000"/>
          <w:sz w:val="28"/>
          <w:szCs w:val="28"/>
        </w:rPr>
      </w:pPr>
      <w:r w:rsidRPr="00C84861">
        <w:rPr>
          <w:rFonts w:ascii="Times New Roman" w:eastAsia="Times New Roman" w:hAnsi="Times New Roman" w:cs="Times New Roman"/>
          <w:b/>
          <w:color w:val="000000"/>
          <w:sz w:val="28"/>
          <w:szCs w:val="28"/>
        </w:rPr>
        <w:t>Цели:</w:t>
      </w:r>
      <w:r w:rsidRPr="00C84861">
        <w:rPr>
          <w:rFonts w:ascii="Times New Roman" w:eastAsia="Times New Roman" w:hAnsi="Times New Roman" w:cs="Times New Roman"/>
          <w:color w:val="000000"/>
          <w:sz w:val="28"/>
          <w:szCs w:val="28"/>
        </w:rPr>
        <w:t xml:space="preserve"> воспитание у подростков  ценностного отношения к здоровью;</w:t>
      </w:r>
    </w:p>
    <w:p w:rsidR="008E101A" w:rsidRPr="00C84861" w:rsidRDefault="008E101A" w:rsidP="008E101A">
      <w:pPr>
        <w:shd w:val="clear" w:color="auto" w:fill="FFFFFF"/>
        <w:spacing w:before="75" w:after="0"/>
        <w:ind w:left="75" w:right="75" w:firstLine="709"/>
        <w:jc w:val="both"/>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формирование жизненных навыков, препятствующих к приобщению и употреблению ПАВ.</w:t>
      </w:r>
    </w:p>
    <w:p w:rsidR="008E101A" w:rsidRPr="00C84861" w:rsidRDefault="008E101A" w:rsidP="008E101A">
      <w:pPr>
        <w:shd w:val="clear" w:color="auto" w:fill="FFFFFF"/>
        <w:spacing w:before="75" w:after="0"/>
        <w:ind w:left="75" w:right="75" w:firstLine="709"/>
        <w:jc w:val="both"/>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-классные часы: «Мир глазами агрессивного человека» прошли в 7-8 классах; «Вредные привычки» в 3-6 классах.</w:t>
      </w:r>
    </w:p>
    <w:p w:rsidR="008E101A" w:rsidRPr="00C84861" w:rsidRDefault="008E101A" w:rsidP="008E101A">
      <w:pPr>
        <w:shd w:val="clear" w:color="auto" w:fill="FFFFFF"/>
        <w:spacing w:before="75" w:after="0"/>
        <w:ind w:left="75" w:right="75" w:firstLine="709"/>
        <w:jc w:val="both"/>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-тренинг: «Быть уверенным – это здорово!» с 9 ми классами 5.февраля  провела М.С. Миштаева социальный педагог, цель: формирование навыков уверенного поведения и умения противостоять давлению»;</w:t>
      </w:r>
    </w:p>
    <w:p w:rsidR="008E101A" w:rsidRPr="00C84861" w:rsidRDefault="008E101A" w:rsidP="008E101A">
      <w:pPr>
        <w:shd w:val="clear" w:color="auto" w:fill="FFFFFF"/>
        <w:spacing w:before="75" w:after="0"/>
        <w:ind w:left="75" w:right="75" w:firstLine="709"/>
        <w:jc w:val="both"/>
        <w:rPr>
          <w:rFonts w:ascii="Times New Roman" w:eastAsia="Times New Roman" w:hAnsi="Times New Roman" w:cs="Times New Roman"/>
          <w:color w:val="000000"/>
          <w:sz w:val="28"/>
          <w:szCs w:val="28"/>
        </w:rPr>
      </w:pPr>
    </w:p>
    <w:p w:rsidR="008E101A" w:rsidRPr="00C84861" w:rsidRDefault="008E101A" w:rsidP="008E101A">
      <w:pPr>
        <w:rPr>
          <w:rFonts w:ascii="Times New Roman" w:hAnsi="Times New Roman" w:cs="Times New Roman"/>
          <w:sz w:val="28"/>
          <w:szCs w:val="28"/>
        </w:rPr>
      </w:pPr>
      <w:r w:rsidRPr="00C84861">
        <w:rPr>
          <w:rFonts w:ascii="Times New Roman" w:eastAsia="Times New Roman" w:hAnsi="Times New Roman" w:cs="Times New Roman"/>
          <w:color w:val="000000"/>
          <w:sz w:val="28"/>
          <w:szCs w:val="28"/>
        </w:rPr>
        <w:t xml:space="preserve">- </w:t>
      </w:r>
      <w:r w:rsidRPr="00C84861">
        <w:rPr>
          <w:rFonts w:ascii="Times New Roman" w:hAnsi="Times New Roman" w:cs="Times New Roman"/>
          <w:sz w:val="28"/>
          <w:szCs w:val="28"/>
        </w:rPr>
        <w:t xml:space="preserve"> </w:t>
      </w:r>
      <w:r w:rsidRPr="00C84861">
        <w:rPr>
          <w:rFonts w:ascii="Times New Roman" w:eastAsia="Times New Roman" w:hAnsi="Times New Roman" w:cs="Times New Roman"/>
          <w:color w:val="000000"/>
          <w:sz w:val="28"/>
          <w:szCs w:val="28"/>
        </w:rPr>
        <w:t>07.02.</w:t>
      </w:r>
      <w:r w:rsidRPr="00C84861">
        <w:rPr>
          <w:rFonts w:ascii="Times New Roman" w:hAnsi="Times New Roman" w:cs="Times New Roman"/>
          <w:sz w:val="28"/>
          <w:szCs w:val="28"/>
        </w:rPr>
        <w:t>состоялась встреча сотрудника правоохранительных органов    инспектора ПДН ОМВД России по Шатойскому району старшего лейтенанта полиции Дакаева А.А.-Х. с учащимися 5-11 классов  на тему: «Наркотики-жизнь или смерть»</w:t>
      </w:r>
    </w:p>
    <w:p w:rsidR="008E101A" w:rsidRPr="00C84861" w:rsidRDefault="008E101A" w:rsidP="008E101A">
      <w:pPr>
        <w:shd w:val="clear" w:color="auto" w:fill="FFFFFF"/>
        <w:spacing w:after="0"/>
        <w:textAlignment w:val="baseline"/>
        <w:rPr>
          <w:rFonts w:ascii="Times New Roman" w:hAnsi="Times New Roman" w:cs="Times New Roman"/>
          <w:sz w:val="28"/>
          <w:szCs w:val="28"/>
        </w:rPr>
      </w:pPr>
      <w:r w:rsidRPr="00C84861">
        <w:rPr>
          <w:rFonts w:ascii="Times New Roman" w:eastAsia="Times New Roman" w:hAnsi="Times New Roman" w:cs="Times New Roman"/>
          <w:color w:val="000000"/>
          <w:sz w:val="28"/>
          <w:szCs w:val="28"/>
        </w:rPr>
        <w:t xml:space="preserve">- 9 февраля педагогом психологом Аджикурмановой А.М. </w:t>
      </w:r>
      <w:r w:rsidRPr="00C84861">
        <w:rPr>
          <w:rFonts w:ascii="Times New Roman" w:hAnsi="Times New Roman" w:cs="Times New Roman"/>
          <w:sz w:val="28"/>
          <w:szCs w:val="28"/>
        </w:rPr>
        <w:t xml:space="preserve"> в  9-х.10,11  классах были проведены психологические тренинги: «Сохрани себя для жизни», Ребята ознакомились с информацией,  по процедуре тестирования рассмотрели психологические аспекты.  </w:t>
      </w:r>
    </w:p>
    <w:p w:rsidR="008E101A" w:rsidRPr="00C84861" w:rsidRDefault="008E101A" w:rsidP="008E101A">
      <w:pPr>
        <w:shd w:val="clear" w:color="auto" w:fill="FFFFFF"/>
        <w:spacing w:after="0"/>
        <w:textAlignment w:val="baseline"/>
        <w:rPr>
          <w:rFonts w:ascii="Times New Roman" w:hAnsi="Times New Roman" w:cs="Times New Roman"/>
          <w:sz w:val="28"/>
          <w:szCs w:val="28"/>
        </w:rPr>
      </w:pPr>
      <w:r w:rsidRPr="00C84861">
        <w:rPr>
          <w:rFonts w:ascii="Times New Roman" w:hAnsi="Times New Roman" w:cs="Times New Roman"/>
          <w:b/>
          <w:sz w:val="28"/>
          <w:szCs w:val="28"/>
        </w:rPr>
        <w:t>Цель:</w:t>
      </w:r>
      <w:r w:rsidRPr="00C84861">
        <w:rPr>
          <w:rFonts w:ascii="Times New Roman" w:hAnsi="Times New Roman" w:cs="Times New Roman"/>
          <w:sz w:val="28"/>
          <w:szCs w:val="28"/>
        </w:rPr>
        <w:t xml:space="preserve"> формирование потребности вести здоровый образ жизни; развитие стратегий и навыков поведения, ведущего к здоровью и препятствующего злоупотреблению психоактивными веществами.</w:t>
      </w:r>
    </w:p>
    <w:p w:rsidR="008E101A" w:rsidRPr="00C84861" w:rsidRDefault="008E101A" w:rsidP="008E101A">
      <w:pPr>
        <w:shd w:val="clear" w:color="auto" w:fill="FFFFFF"/>
        <w:spacing w:after="0"/>
        <w:textAlignment w:val="baseline"/>
        <w:rPr>
          <w:rFonts w:ascii="Times New Roman" w:hAnsi="Times New Roman" w:cs="Times New Roman"/>
          <w:sz w:val="28"/>
          <w:szCs w:val="28"/>
        </w:rPr>
      </w:pPr>
      <w:r w:rsidRPr="00C84861">
        <w:rPr>
          <w:rFonts w:ascii="Times New Roman" w:hAnsi="Times New Roman" w:cs="Times New Roman"/>
          <w:sz w:val="28"/>
          <w:szCs w:val="28"/>
        </w:rPr>
        <w:t>Также с учащимися  начальной школы и 5-7 классов был проведён конкурс на лучший рисунок  «Вместе против наркотиков».</w:t>
      </w:r>
    </w:p>
    <w:p w:rsidR="008E101A" w:rsidRPr="00C84861" w:rsidRDefault="008E101A" w:rsidP="008E101A">
      <w:pPr>
        <w:shd w:val="clear" w:color="auto" w:fill="FFFFFF"/>
        <w:spacing w:after="0"/>
        <w:textAlignment w:val="baseline"/>
        <w:rPr>
          <w:rFonts w:ascii="Times New Roman" w:hAnsi="Times New Roman" w:cs="Times New Roman"/>
          <w:sz w:val="28"/>
          <w:szCs w:val="28"/>
        </w:rPr>
      </w:pPr>
      <w:r w:rsidRPr="00C84861">
        <w:rPr>
          <w:rFonts w:ascii="Times New Roman" w:hAnsi="Times New Roman" w:cs="Times New Roman"/>
          <w:sz w:val="28"/>
          <w:szCs w:val="28"/>
        </w:rPr>
        <w:t xml:space="preserve">Места распределились следующим образом </w:t>
      </w:r>
    </w:p>
    <w:p w:rsidR="008E101A" w:rsidRPr="00C84861" w:rsidRDefault="008E101A" w:rsidP="008E101A">
      <w:pPr>
        <w:shd w:val="clear" w:color="auto" w:fill="FFFFFF"/>
        <w:spacing w:after="0"/>
        <w:textAlignment w:val="baseline"/>
        <w:rPr>
          <w:rFonts w:ascii="Times New Roman" w:hAnsi="Times New Roman" w:cs="Times New Roman"/>
          <w:sz w:val="28"/>
          <w:szCs w:val="28"/>
        </w:rPr>
      </w:pPr>
      <w:r w:rsidRPr="00C84861">
        <w:rPr>
          <w:rFonts w:ascii="Times New Roman" w:hAnsi="Times New Roman" w:cs="Times New Roman"/>
          <w:sz w:val="28"/>
          <w:szCs w:val="28"/>
        </w:rPr>
        <w:t>1 место заняла ученица 7 «а» класса Бетельмурзаева М.;</w:t>
      </w:r>
    </w:p>
    <w:p w:rsidR="008E101A" w:rsidRPr="00C84861" w:rsidRDefault="008E101A" w:rsidP="008E101A">
      <w:pPr>
        <w:shd w:val="clear" w:color="auto" w:fill="FFFFFF"/>
        <w:spacing w:after="0"/>
        <w:textAlignment w:val="baseline"/>
        <w:rPr>
          <w:rFonts w:ascii="Times New Roman" w:hAnsi="Times New Roman" w:cs="Times New Roman"/>
          <w:sz w:val="28"/>
          <w:szCs w:val="28"/>
        </w:rPr>
      </w:pPr>
      <w:r w:rsidRPr="00C84861">
        <w:rPr>
          <w:rFonts w:ascii="Times New Roman" w:hAnsi="Times New Roman" w:cs="Times New Roman"/>
          <w:sz w:val="28"/>
          <w:szCs w:val="28"/>
        </w:rPr>
        <w:t>2 место – ученица 4 а класса Закриева К.;</w:t>
      </w:r>
    </w:p>
    <w:p w:rsidR="008E101A" w:rsidRPr="00C84861" w:rsidRDefault="008E101A" w:rsidP="008E101A">
      <w:pPr>
        <w:shd w:val="clear" w:color="auto" w:fill="FFFFFF"/>
        <w:spacing w:after="0"/>
        <w:textAlignment w:val="baseline"/>
        <w:rPr>
          <w:rFonts w:ascii="Times New Roman" w:hAnsi="Times New Roman" w:cs="Times New Roman"/>
          <w:sz w:val="28"/>
          <w:szCs w:val="28"/>
        </w:rPr>
      </w:pPr>
      <w:r w:rsidRPr="00C84861">
        <w:rPr>
          <w:rFonts w:ascii="Times New Roman" w:hAnsi="Times New Roman" w:cs="Times New Roman"/>
          <w:sz w:val="28"/>
          <w:szCs w:val="28"/>
        </w:rPr>
        <w:t>3 место – ученица 4 в класс Межиева Р.</w:t>
      </w:r>
    </w:p>
    <w:p w:rsidR="008E101A" w:rsidRPr="00C84861" w:rsidRDefault="008E101A" w:rsidP="008E101A">
      <w:pPr>
        <w:shd w:val="clear" w:color="auto" w:fill="FFFFFF" w:themeFill="background1"/>
        <w:spacing w:after="0"/>
        <w:rPr>
          <w:rFonts w:ascii="Times New Roman" w:eastAsia="Times New Roman" w:hAnsi="Times New Roman" w:cs="Times New Roman"/>
          <w:sz w:val="28"/>
          <w:szCs w:val="28"/>
        </w:rPr>
      </w:pPr>
      <w:r w:rsidRPr="00C84861">
        <w:rPr>
          <w:rFonts w:ascii="Times New Roman" w:eastAsia="Times New Roman" w:hAnsi="Times New Roman" w:cs="Times New Roman"/>
          <w:sz w:val="28"/>
          <w:szCs w:val="28"/>
        </w:rPr>
        <w:t>Сохранение и укрепление здоровья учащихся осуществлялось направлениями:</w:t>
      </w:r>
    </w:p>
    <w:p w:rsidR="008E101A" w:rsidRPr="00C84861" w:rsidRDefault="008E101A" w:rsidP="008E101A">
      <w:pPr>
        <w:shd w:val="clear" w:color="auto" w:fill="FFFFFF" w:themeFill="background1"/>
        <w:spacing w:after="0"/>
        <w:rPr>
          <w:rFonts w:ascii="Times New Roman" w:eastAsia="Times New Roman" w:hAnsi="Times New Roman" w:cs="Times New Roman"/>
          <w:sz w:val="28"/>
          <w:szCs w:val="28"/>
        </w:rPr>
      </w:pPr>
      <w:r w:rsidRPr="00C84861">
        <w:rPr>
          <w:rFonts w:ascii="Times New Roman" w:eastAsia="Times New Roman" w:hAnsi="Times New Roman" w:cs="Times New Roman"/>
          <w:sz w:val="28"/>
          <w:szCs w:val="28"/>
        </w:rPr>
        <w:t>- профилактика и оздоровление –физкультурная разминка во время учебного процесса для активации работы головного мозга и релаксации органов зрения, обучение навыкам самоконтроля и самодиагностики, горячее питание;</w:t>
      </w:r>
    </w:p>
    <w:p w:rsidR="008E101A" w:rsidRPr="00C84861" w:rsidRDefault="008E101A" w:rsidP="008E101A">
      <w:pPr>
        <w:shd w:val="clear" w:color="auto" w:fill="FFFFFF" w:themeFill="background1"/>
        <w:spacing w:after="0"/>
        <w:rPr>
          <w:rFonts w:ascii="Times New Roman" w:eastAsia="Times New Roman" w:hAnsi="Times New Roman" w:cs="Times New Roman"/>
          <w:sz w:val="28"/>
          <w:szCs w:val="28"/>
        </w:rPr>
      </w:pPr>
      <w:r w:rsidRPr="00C84861">
        <w:rPr>
          <w:rFonts w:ascii="Times New Roman" w:eastAsia="Times New Roman" w:hAnsi="Times New Roman" w:cs="Times New Roman"/>
          <w:sz w:val="28"/>
          <w:szCs w:val="28"/>
        </w:rPr>
        <w:t>- образовательный процесс – использование здоровьесберегающих образовательных технологий, рациональное расписание.</w:t>
      </w:r>
    </w:p>
    <w:p w:rsidR="008E101A" w:rsidRPr="00C84861" w:rsidRDefault="008E101A" w:rsidP="008E101A">
      <w:pPr>
        <w:shd w:val="clear" w:color="auto" w:fill="FFFFFF"/>
        <w:spacing w:after="0"/>
        <w:textAlignment w:val="baseline"/>
        <w:rPr>
          <w:rFonts w:ascii="Times New Roman" w:hAnsi="Times New Roman" w:cs="Times New Roman"/>
          <w:sz w:val="28"/>
          <w:szCs w:val="28"/>
        </w:rPr>
      </w:pPr>
      <w:r w:rsidRPr="00C84861">
        <w:rPr>
          <w:rFonts w:ascii="Times New Roman" w:hAnsi="Times New Roman" w:cs="Times New Roman"/>
          <w:sz w:val="28"/>
          <w:szCs w:val="28"/>
        </w:rPr>
        <w:t>Социальным педагогом  Миштаевой М.С.   был проведён круглый стол с учащимися 9-х классов на тему «Горькие плоды сладкой жизни»</w:t>
      </w:r>
    </w:p>
    <w:p w:rsidR="008E101A" w:rsidRPr="00C84861" w:rsidRDefault="008E101A" w:rsidP="008E101A">
      <w:pPr>
        <w:shd w:val="clear" w:color="auto" w:fill="FFFFFF"/>
        <w:spacing w:before="75" w:after="0"/>
        <w:ind w:left="75" w:right="75" w:firstLine="709"/>
        <w:jc w:val="both"/>
        <w:rPr>
          <w:rFonts w:ascii="Times New Roman" w:eastAsia="Times New Roman" w:hAnsi="Times New Roman" w:cs="Times New Roman"/>
          <w:color w:val="000000"/>
          <w:sz w:val="28"/>
          <w:szCs w:val="28"/>
        </w:rPr>
      </w:pPr>
      <w:r w:rsidRPr="00C84861">
        <w:rPr>
          <w:rFonts w:ascii="Times New Roman" w:hAnsi="Times New Roman" w:cs="Times New Roman"/>
          <w:sz w:val="28"/>
          <w:szCs w:val="28"/>
        </w:rPr>
        <w:t xml:space="preserve">Цель: </w:t>
      </w:r>
      <w:r w:rsidRPr="00C84861">
        <w:rPr>
          <w:rFonts w:ascii="Times New Roman" w:eastAsia="Times New Roman" w:hAnsi="Times New Roman" w:cs="Times New Roman"/>
          <w:color w:val="000000"/>
          <w:sz w:val="28"/>
          <w:szCs w:val="28"/>
        </w:rPr>
        <w:t>формирование жизненных навыков, препятствующих к приобщению и употреблению ПАВ.</w:t>
      </w:r>
    </w:p>
    <w:p w:rsidR="008E101A" w:rsidRPr="00C84861" w:rsidRDefault="008E101A" w:rsidP="008E101A">
      <w:pPr>
        <w:shd w:val="clear" w:color="auto" w:fill="FFFFFF"/>
        <w:spacing w:after="0"/>
        <w:textAlignment w:val="baseline"/>
        <w:rPr>
          <w:rFonts w:ascii="Times New Roman" w:hAnsi="Times New Roman" w:cs="Times New Roman"/>
          <w:sz w:val="28"/>
          <w:szCs w:val="28"/>
        </w:rPr>
      </w:pPr>
      <w:r w:rsidRPr="00C84861">
        <w:rPr>
          <w:rFonts w:ascii="Times New Roman" w:hAnsi="Times New Roman" w:cs="Times New Roman"/>
          <w:sz w:val="28"/>
          <w:szCs w:val="28"/>
        </w:rPr>
        <w:t>В   марте месяце работа продолжилась уроками ОБЖ,  Шуаипов А.В. провёл</w:t>
      </w:r>
    </w:p>
    <w:p w:rsidR="008E101A" w:rsidRPr="00C84861" w:rsidRDefault="008E101A" w:rsidP="008E101A">
      <w:pPr>
        <w:shd w:val="clear" w:color="auto" w:fill="FFFFFF"/>
        <w:spacing w:after="0"/>
        <w:textAlignment w:val="baseline"/>
        <w:rPr>
          <w:rFonts w:ascii="Times New Roman" w:hAnsi="Times New Roman" w:cs="Times New Roman"/>
          <w:sz w:val="28"/>
          <w:szCs w:val="28"/>
        </w:rPr>
      </w:pPr>
      <w:r w:rsidRPr="00C84861">
        <w:rPr>
          <w:rFonts w:ascii="Times New Roman" w:hAnsi="Times New Roman" w:cs="Times New Roman"/>
          <w:sz w:val="28"/>
          <w:szCs w:val="28"/>
        </w:rPr>
        <w:t>с учащимися 8-10 классов уроки по темам: «Алкоголь и его вред», «Занятия физической культурой»,  «Туризм, как вид активного отдыха»,  «ЗОЖ».</w:t>
      </w:r>
    </w:p>
    <w:p w:rsidR="008E101A" w:rsidRPr="00C84861" w:rsidRDefault="008E101A" w:rsidP="008E101A">
      <w:pPr>
        <w:shd w:val="clear" w:color="auto" w:fill="FFFFFF"/>
        <w:spacing w:after="0"/>
        <w:textAlignment w:val="baseline"/>
        <w:rPr>
          <w:rFonts w:ascii="Times New Roman" w:hAnsi="Times New Roman" w:cs="Times New Roman"/>
          <w:sz w:val="28"/>
          <w:szCs w:val="28"/>
        </w:rPr>
      </w:pPr>
      <w:r w:rsidRPr="00C84861">
        <w:rPr>
          <w:rFonts w:ascii="Times New Roman" w:hAnsi="Times New Roman" w:cs="Times New Roman"/>
          <w:sz w:val="28"/>
          <w:szCs w:val="28"/>
        </w:rPr>
        <w:t>Школьный этап по баскетболу прошёл  среди учащихся 5-8, 9-11 классов.</w:t>
      </w:r>
    </w:p>
    <w:p w:rsidR="008E101A" w:rsidRPr="00C84861" w:rsidRDefault="008E101A" w:rsidP="008E101A">
      <w:pPr>
        <w:shd w:val="clear" w:color="auto" w:fill="FFFFFF"/>
        <w:spacing w:before="75" w:after="0"/>
        <w:ind w:left="75" w:right="75" w:firstLine="709"/>
        <w:jc w:val="both"/>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Классными руководителями 6-7 классов были проведены классные часы на тему: «Правда или ложь об алкоголе»</w:t>
      </w:r>
    </w:p>
    <w:p w:rsidR="008E101A" w:rsidRPr="00C84861" w:rsidRDefault="008E101A" w:rsidP="008E101A">
      <w:pPr>
        <w:shd w:val="clear" w:color="auto" w:fill="FFFFFF"/>
        <w:spacing w:after="0"/>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Также, приоритетным направлением профилактики является организация</w:t>
      </w:r>
    </w:p>
    <w:p w:rsidR="008E101A" w:rsidRPr="00C84861" w:rsidRDefault="008E101A" w:rsidP="008E101A">
      <w:pPr>
        <w:shd w:val="clear" w:color="auto" w:fill="FFFFFF"/>
        <w:spacing w:after="0"/>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 xml:space="preserve"> и проведение просветительских и агитационных мероприятий по борьбе с социально – значимыми заболеваниями обучающихся и работников школы.</w:t>
      </w:r>
    </w:p>
    <w:p w:rsidR="008E101A" w:rsidRPr="00C84861" w:rsidRDefault="008E101A" w:rsidP="008E101A">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C84861">
        <w:rPr>
          <w:rFonts w:ascii="Times New Roman" w:eastAsia="Times New Roman" w:hAnsi="Times New Roman" w:cs="Times New Roman"/>
          <w:color w:val="000000"/>
          <w:sz w:val="28"/>
          <w:szCs w:val="28"/>
        </w:rPr>
        <w:t>В соответствии с реализацией комплексного плана учебно-воспитательной работы МБОУ «СОШ с.Борзой» проведены следующие мероприятия:</w:t>
      </w:r>
    </w:p>
    <w:p w:rsidR="008E101A" w:rsidRPr="00C84861" w:rsidRDefault="008E101A" w:rsidP="008E101A">
      <w:pPr>
        <w:shd w:val="clear" w:color="auto" w:fill="FFFFFF"/>
        <w:spacing w:after="0"/>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С целью выявления и предупреждения развития различных заболеваний обучающиеся прошли выборочно (с датами рождения на начало года) диспансеризацию;</w:t>
      </w:r>
    </w:p>
    <w:p w:rsidR="008E101A" w:rsidRPr="00C84861" w:rsidRDefault="008E101A" w:rsidP="008E101A">
      <w:pPr>
        <w:shd w:val="clear" w:color="auto" w:fill="FFFFFF"/>
        <w:spacing w:after="0"/>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Проведена лекция по теме: «Защити себя от туберкулеза». В ходе мероприятия обучающимся 9-х классов рассказали о статистике болеющих людей, о путях передачи туберкулеза, о безопасном поведении, о возможностях предотвращения инфицирования;</w:t>
      </w:r>
    </w:p>
    <w:p w:rsidR="008E101A" w:rsidRPr="00C84861" w:rsidRDefault="008E101A" w:rsidP="008E101A">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C84861">
        <w:rPr>
          <w:rFonts w:ascii="Times New Roman" w:eastAsia="Times New Roman" w:hAnsi="Times New Roman" w:cs="Times New Roman"/>
          <w:color w:val="000000"/>
          <w:sz w:val="28"/>
          <w:szCs w:val="28"/>
        </w:rPr>
        <w:t>В 8 классах проведена  беседа «Туберкулёз – опасное заболевание». Из беседы обучающиеся узнали о причинах развития туберкулёза, его осложнениях и о профилактических мерах. Классные  руководители  Аджикурманова А.М., Сулейманова Х.Р. информировали обучающихся о том, что Всемирный день борьбы с туберкулёзом приходится на 24 марта по решению Всемирной организации здравоохранения в память того дня, когда в 1882 году немецкий микробиолог Роберт Кох объявил о сделанном им открытии возбудителя туберкулёза.</w:t>
      </w:r>
    </w:p>
    <w:p w:rsidR="008E101A" w:rsidRPr="00C84861" w:rsidRDefault="008E101A" w:rsidP="008E101A">
      <w:pPr>
        <w:shd w:val="clear" w:color="auto" w:fill="FFFFFF"/>
        <w:spacing w:after="0"/>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Профилактика заболеваемости туберкулезом - важная медико-социальная проблема, требующая особого подхода к ее решению.</w:t>
      </w:r>
    </w:p>
    <w:p w:rsidR="008E101A" w:rsidRPr="00C84861" w:rsidRDefault="008E101A" w:rsidP="008E101A">
      <w:pPr>
        <w:shd w:val="clear" w:color="auto" w:fill="FFFFFF"/>
        <w:spacing w:after="0"/>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 xml:space="preserve">Следует отметить, что не маловажным является проблема стремительного разрастания эпидемии ВИЧ-инфекции / СПИД, она носит глобальный характер и является актуальной как для всего мира, так и для России. </w:t>
      </w:r>
    </w:p>
    <w:p w:rsidR="008E101A" w:rsidRPr="00C84861" w:rsidRDefault="008E101A" w:rsidP="008E101A">
      <w:pPr>
        <w:shd w:val="clear" w:color="auto" w:fill="FFFFFF"/>
        <w:spacing w:after="0"/>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Исключительное значение в борьбе с распространением ВИЧ- инфекции имеет активная профилактическая и просветительская работа среди обучающихся школы.</w:t>
      </w:r>
    </w:p>
    <w:p w:rsidR="008E101A" w:rsidRPr="00C84861" w:rsidRDefault="008E101A" w:rsidP="008E101A">
      <w:pPr>
        <w:shd w:val="clear" w:color="auto" w:fill="FFFFFF"/>
        <w:spacing w:after="0"/>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В школе были запланированы и проведены следующие мероприятия:</w:t>
      </w:r>
    </w:p>
    <w:p w:rsidR="008E101A" w:rsidRPr="00C84861" w:rsidRDefault="008E101A" w:rsidP="008E101A">
      <w:pPr>
        <w:rPr>
          <w:rFonts w:ascii="Times New Roman" w:hAnsi="Times New Roman" w:cs="Times New Roman"/>
          <w:b/>
          <w:sz w:val="28"/>
          <w:szCs w:val="28"/>
        </w:rPr>
      </w:pPr>
      <w:r w:rsidRPr="00C84861">
        <w:rPr>
          <w:rFonts w:ascii="Times New Roman" w:hAnsi="Times New Roman" w:cs="Times New Roman"/>
          <w:b/>
          <w:sz w:val="28"/>
          <w:szCs w:val="28"/>
        </w:rPr>
        <w:t>Профилактика терроризма</w:t>
      </w:r>
    </w:p>
    <w:p w:rsidR="008E101A" w:rsidRPr="00C84861" w:rsidRDefault="008E101A" w:rsidP="008E101A">
      <w:pPr>
        <w:rPr>
          <w:rFonts w:ascii="Times New Roman" w:hAnsi="Times New Roman" w:cs="Times New Roman"/>
          <w:sz w:val="28"/>
          <w:szCs w:val="28"/>
        </w:rPr>
      </w:pPr>
      <w:r w:rsidRPr="00C84861">
        <w:rPr>
          <w:rFonts w:ascii="Times New Roman" w:hAnsi="Times New Roman" w:cs="Times New Roman"/>
          <w:sz w:val="28"/>
          <w:szCs w:val="28"/>
        </w:rPr>
        <w:t>10.11.2018г. состоялся   «Ликбез по мерам борьбы с терроризмом», с участием представителя ОМВД по Шатойскому району   Дакаева А.А., учителя ОБЖ Шуаипова А.В. ЗДВР Осмаевой Т.Х.</w:t>
      </w:r>
    </w:p>
    <w:p w:rsidR="008E101A" w:rsidRPr="00C84861" w:rsidRDefault="008E101A" w:rsidP="008E101A">
      <w:pPr>
        <w:shd w:val="clear" w:color="auto" w:fill="FFFFFF"/>
        <w:spacing w:after="0"/>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Это несомненное зло, угроза для общества в целом и для каждого отдельного человека, поэтому, для его успешного решения необходимо изучать истоки, сущность, причины и формы этого зла.</w:t>
      </w:r>
    </w:p>
    <w:p w:rsidR="008E101A" w:rsidRPr="00C84861" w:rsidRDefault="008E101A" w:rsidP="008E101A">
      <w:pPr>
        <w:rPr>
          <w:rFonts w:ascii="Times New Roman" w:hAnsi="Times New Roman" w:cs="Times New Roman"/>
          <w:sz w:val="28"/>
          <w:szCs w:val="28"/>
          <w:shd w:val="clear" w:color="auto" w:fill="F7FBFA"/>
        </w:rPr>
      </w:pPr>
      <w:r w:rsidRPr="00C84861">
        <w:rPr>
          <w:rFonts w:ascii="Times New Roman" w:hAnsi="Times New Roman" w:cs="Times New Roman"/>
          <w:sz w:val="28"/>
          <w:szCs w:val="28"/>
          <w:shd w:val="clear" w:color="auto" w:fill="F7FBFA"/>
        </w:rPr>
        <w:t>Также с 6-12 ноября во всех классах были проведены классные часы на тему: «Нет терроризму», показывали презентации, видеоролики о страшных последствиях терактов.</w:t>
      </w:r>
    </w:p>
    <w:p w:rsidR="008E101A" w:rsidRPr="00C84861" w:rsidRDefault="008E101A" w:rsidP="008E101A">
      <w:pPr>
        <w:rPr>
          <w:rFonts w:ascii="Times New Roman" w:hAnsi="Times New Roman" w:cs="Times New Roman"/>
          <w:sz w:val="28"/>
          <w:szCs w:val="28"/>
          <w:shd w:val="clear" w:color="auto" w:fill="F7FBFA"/>
        </w:rPr>
      </w:pPr>
      <w:r w:rsidRPr="00C84861">
        <w:rPr>
          <w:rFonts w:ascii="Times New Roman" w:hAnsi="Times New Roman" w:cs="Times New Roman"/>
          <w:sz w:val="28"/>
          <w:szCs w:val="28"/>
          <w:shd w:val="clear" w:color="auto" w:fill="F7FBFA"/>
        </w:rPr>
        <w:t>Организатором досуга Эсембаевой З.С. был оформлен стенд, где была вывешена информация по противодействию терроризму.</w:t>
      </w:r>
    </w:p>
    <w:p w:rsidR="008E101A" w:rsidRPr="00C84861" w:rsidRDefault="008E101A" w:rsidP="008E101A">
      <w:pPr>
        <w:rPr>
          <w:rFonts w:ascii="Times New Roman" w:hAnsi="Times New Roman" w:cs="Times New Roman"/>
          <w:sz w:val="28"/>
          <w:szCs w:val="28"/>
        </w:rPr>
      </w:pPr>
      <w:r w:rsidRPr="00C84861">
        <w:rPr>
          <w:rFonts w:ascii="Times New Roman" w:hAnsi="Times New Roman" w:cs="Times New Roman"/>
          <w:sz w:val="28"/>
          <w:szCs w:val="28"/>
        </w:rPr>
        <w:t>12.11.2018г. социальным педагогом Миштаевой М.С. и педагогом психологом Аджикурмановой А.М. был проведён круглый стол с приглашением УУП Гапарова Ш.Ж. УУП  МВД по Шатойскому району капитана полиции Аюбова М.В.</w:t>
      </w:r>
    </w:p>
    <w:p w:rsidR="008E101A" w:rsidRPr="00C84861" w:rsidRDefault="008E101A" w:rsidP="008E101A">
      <w:pPr>
        <w:spacing w:after="0"/>
        <w:textAlignment w:val="baseline"/>
        <w:rPr>
          <w:rFonts w:ascii="Times New Roman" w:eastAsia="Times New Roman" w:hAnsi="Times New Roman" w:cs="Times New Roman"/>
          <w:color w:val="000000" w:themeColor="text1"/>
          <w:sz w:val="28"/>
          <w:szCs w:val="28"/>
        </w:rPr>
      </w:pPr>
      <w:r w:rsidRPr="00C84861">
        <w:rPr>
          <w:rFonts w:ascii="Times New Roman" w:eastAsia="Times New Roman" w:hAnsi="Times New Roman" w:cs="Times New Roman"/>
          <w:b/>
          <w:bCs/>
          <w:color w:val="000000" w:themeColor="text1"/>
          <w:sz w:val="28"/>
          <w:szCs w:val="28"/>
          <w:bdr w:val="none" w:sz="0" w:space="0" w:color="auto" w:frame="1"/>
        </w:rPr>
        <w:t>«Мы вместе против террора!».</w:t>
      </w:r>
    </w:p>
    <w:p w:rsidR="008E101A" w:rsidRPr="00C84861" w:rsidRDefault="008E101A" w:rsidP="008E101A">
      <w:pPr>
        <w:spacing w:after="0"/>
        <w:textAlignment w:val="baseline"/>
        <w:rPr>
          <w:rFonts w:ascii="Times New Roman" w:eastAsia="Times New Roman" w:hAnsi="Times New Roman" w:cs="Times New Roman"/>
          <w:color w:val="000000" w:themeColor="text1"/>
          <w:sz w:val="28"/>
          <w:szCs w:val="28"/>
        </w:rPr>
      </w:pPr>
      <w:r w:rsidRPr="00C84861">
        <w:rPr>
          <w:rFonts w:ascii="Times New Roman" w:eastAsia="Times New Roman" w:hAnsi="Times New Roman" w:cs="Times New Roman"/>
          <w:b/>
          <w:bCs/>
          <w:color w:val="000000" w:themeColor="text1"/>
          <w:sz w:val="28"/>
          <w:szCs w:val="28"/>
          <w:bdr w:val="none" w:sz="0" w:space="0" w:color="auto" w:frame="1"/>
        </w:rPr>
        <w:t>Цель:</w:t>
      </w:r>
      <w:r w:rsidRPr="00C84861">
        <w:rPr>
          <w:rFonts w:ascii="Times New Roman" w:eastAsia="Times New Roman" w:hAnsi="Times New Roman" w:cs="Times New Roman"/>
          <w:color w:val="000000" w:themeColor="text1"/>
          <w:sz w:val="28"/>
          <w:szCs w:val="28"/>
        </w:rPr>
        <w:t> способствовать формированию негативного отношения к таким явлениям как экстремизм и терроризм.</w:t>
      </w:r>
    </w:p>
    <w:p w:rsidR="008E101A" w:rsidRPr="00C84861" w:rsidRDefault="008E101A" w:rsidP="008E101A">
      <w:pPr>
        <w:spacing w:after="0"/>
        <w:textAlignment w:val="baseline"/>
        <w:rPr>
          <w:rFonts w:ascii="Times New Roman" w:eastAsia="Times New Roman" w:hAnsi="Times New Roman" w:cs="Times New Roman"/>
          <w:color w:val="000000" w:themeColor="text1"/>
          <w:sz w:val="28"/>
          <w:szCs w:val="28"/>
        </w:rPr>
      </w:pPr>
      <w:r w:rsidRPr="00C84861">
        <w:rPr>
          <w:rFonts w:ascii="Times New Roman" w:eastAsia="Times New Roman" w:hAnsi="Times New Roman" w:cs="Times New Roman"/>
          <w:b/>
          <w:bCs/>
          <w:color w:val="000000" w:themeColor="text1"/>
          <w:sz w:val="28"/>
          <w:szCs w:val="28"/>
          <w:bdr w:val="none" w:sz="0" w:space="0" w:color="auto" w:frame="1"/>
        </w:rPr>
        <w:t>ФОРМА МЕРОПРИЯТИЯ:</w:t>
      </w:r>
      <w:r w:rsidRPr="00C84861">
        <w:rPr>
          <w:rFonts w:ascii="Times New Roman" w:eastAsia="Times New Roman" w:hAnsi="Times New Roman" w:cs="Times New Roman"/>
          <w:color w:val="000000" w:themeColor="text1"/>
          <w:sz w:val="28"/>
          <w:szCs w:val="28"/>
        </w:rPr>
        <w:t> круглый стол.</w:t>
      </w:r>
    </w:p>
    <w:p w:rsidR="008E101A" w:rsidRPr="00C84861" w:rsidRDefault="008E101A" w:rsidP="008E101A">
      <w:pPr>
        <w:rPr>
          <w:rFonts w:ascii="Times New Roman" w:hAnsi="Times New Roman" w:cs="Times New Roman"/>
          <w:sz w:val="28"/>
          <w:szCs w:val="28"/>
          <w:shd w:val="clear" w:color="auto" w:fill="F7FBFA"/>
        </w:rPr>
      </w:pPr>
      <w:r w:rsidRPr="00C84861">
        <w:rPr>
          <w:rFonts w:ascii="Times New Roman" w:hAnsi="Times New Roman" w:cs="Times New Roman"/>
          <w:sz w:val="28"/>
          <w:szCs w:val="28"/>
          <w:shd w:val="clear" w:color="auto" w:fill="F7FBFA"/>
        </w:rPr>
        <w:t>Конкурс плакатов «Скажем терроризму нет!» прошёл 13 ноября, приняли участие 2-11 классы, призовые места были  распределены  следующим образом:</w:t>
      </w:r>
    </w:p>
    <w:p w:rsidR="008E101A" w:rsidRPr="00C84861" w:rsidRDefault="008E101A" w:rsidP="008E101A">
      <w:pPr>
        <w:rPr>
          <w:rFonts w:ascii="Times New Roman" w:hAnsi="Times New Roman" w:cs="Times New Roman"/>
          <w:sz w:val="28"/>
          <w:szCs w:val="28"/>
          <w:shd w:val="clear" w:color="auto" w:fill="F7FBFA"/>
        </w:rPr>
      </w:pPr>
      <w:r w:rsidRPr="00C84861">
        <w:rPr>
          <w:rFonts w:ascii="Times New Roman" w:hAnsi="Times New Roman" w:cs="Times New Roman"/>
          <w:sz w:val="28"/>
          <w:szCs w:val="28"/>
          <w:shd w:val="clear" w:color="auto" w:fill="F7FBFA"/>
        </w:rPr>
        <w:t>1 место – 3 б класс (классный руководитель Дурдышева А.М.</w:t>
      </w:r>
    </w:p>
    <w:p w:rsidR="008E101A" w:rsidRPr="00C84861" w:rsidRDefault="008E101A" w:rsidP="008E101A">
      <w:pPr>
        <w:rPr>
          <w:rFonts w:ascii="Times New Roman" w:hAnsi="Times New Roman" w:cs="Times New Roman"/>
          <w:sz w:val="28"/>
          <w:szCs w:val="28"/>
          <w:shd w:val="clear" w:color="auto" w:fill="F7FBFA"/>
        </w:rPr>
      </w:pPr>
      <w:r w:rsidRPr="00C84861">
        <w:rPr>
          <w:rFonts w:ascii="Times New Roman" w:hAnsi="Times New Roman" w:cs="Times New Roman"/>
          <w:sz w:val="28"/>
          <w:szCs w:val="28"/>
          <w:shd w:val="clear" w:color="auto" w:fill="F7FBFA"/>
        </w:rPr>
        <w:t>2 место – 4а  и 4 в классы (классные руководители:</w:t>
      </w:r>
    </w:p>
    <w:p w:rsidR="008E101A" w:rsidRPr="00C84861" w:rsidRDefault="008E101A" w:rsidP="008E101A">
      <w:pPr>
        <w:rPr>
          <w:rFonts w:ascii="Times New Roman" w:hAnsi="Times New Roman" w:cs="Times New Roman"/>
          <w:sz w:val="28"/>
          <w:szCs w:val="28"/>
          <w:shd w:val="clear" w:color="auto" w:fill="F7FBFA"/>
        </w:rPr>
      </w:pPr>
      <w:r w:rsidRPr="00C84861">
        <w:rPr>
          <w:rFonts w:ascii="Times New Roman" w:hAnsi="Times New Roman" w:cs="Times New Roman"/>
          <w:sz w:val="28"/>
          <w:szCs w:val="28"/>
          <w:shd w:val="clear" w:color="auto" w:fill="F7FBFA"/>
        </w:rPr>
        <w:t xml:space="preserve"> Газаева О.В., Васильева Л.А.);</w:t>
      </w:r>
    </w:p>
    <w:p w:rsidR="008E101A" w:rsidRPr="00C84861" w:rsidRDefault="008E101A" w:rsidP="008E101A">
      <w:pPr>
        <w:rPr>
          <w:rFonts w:ascii="Times New Roman" w:hAnsi="Times New Roman" w:cs="Times New Roman"/>
          <w:sz w:val="28"/>
          <w:szCs w:val="28"/>
          <w:shd w:val="clear" w:color="auto" w:fill="F7FBFA"/>
        </w:rPr>
      </w:pPr>
      <w:r w:rsidRPr="00C84861">
        <w:rPr>
          <w:rFonts w:ascii="Times New Roman" w:hAnsi="Times New Roman" w:cs="Times New Roman"/>
          <w:sz w:val="28"/>
          <w:szCs w:val="28"/>
          <w:shd w:val="clear" w:color="auto" w:fill="F7FBFA"/>
        </w:rPr>
        <w:t>3 место – 8 б класс (классный руководитель Сулейманова Х.Р.)</w:t>
      </w:r>
    </w:p>
    <w:p w:rsidR="008E101A" w:rsidRPr="00C84861" w:rsidRDefault="008E101A" w:rsidP="008E101A">
      <w:pPr>
        <w:rPr>
          <w:rFonts w:ascii="Times New Roman" w:hAnsi="Times New Roman" w:cs="Times New Roman"/>
          <w:b/>
          <w:sz w:val="28"/>
          <w:szCs w:val="28"/>
          <w:shd w:val="clear" w:color="auto" w:fill="F7FBFA"/>
        </w:rPr>
      </w:pPr>
      <w:r w:rsidRPr="00C84861">
        <w:rPr>
          <w:rFonts w:ascii="Times New Roman" w:hAnsi="Times New Roman" w:cs="Times New Roman"/>
          <w:b/>
          <w:sz w:val="28"/>
          <w:szCs w:val="28"/>
          <w:shd w:val="clear" w:color="auto" w:fill="F7FBFA"/>
        </w:rPr>
        <w:t>Работа по противодействию коррупции</w:t>
      </w:r>
    </w:p>
    <w:p w:rsidR="008E101A" w:rsidRPr="00C84861" w:rsidRDefault="008E101A" w:rsidP="008E101A">
      <w:pPr>
        <w:pStyle w:val="a7"/>
        <w:jc w:val="both"/>
        <w:rPr>
          <w:color w:val="000000"/>
          <w:sz w:val="28"/>
          <w:szCs w:val="28"/>
        </w:rPr>
      </w:pPr>
      <w:r w:rsidRPr="00C84861">
        <w:rPr>
          <w:color w:val="000000"/>
          <w:sz w:val="28"/>
          <w:szCs w:val="28"/>
        </w:rPr>
        <w:t>с 01 по 08 декабря 2018 года была проведена декада по противодействию коррупции, посвященной Международному дню борьбы с коррупцией:</w:t>
      </w:r>
    </w:p>
    <w:p w:rsidR="008E101A" w:rsidRPr="00C84861" w:rsidRDefault="008E101A" w:rsidP="008E101A">
      <w:pPr>
        <w:pStyle w:val="a7"/>
        <w:jc w:val="both"/>
        <w:rPr>
          <w:color w:val="000000"/>
          <w:sz w:val="28"/>
          <w:szCs w:val="28"/>
        </w:rPr>
      </w:pPr>
      <w:r w:rsidRPr="00C84861">
        <w:rPr>
          <w:color w:val="000000"/>
          <w:sz w:val="28"/>
          <w:szCs w:val="28"/>
        </w:rPr>
        <w:t>В 1-6 классах был проведен конкурс рисунков по антикоррупционной тематике.</w:t>
      </w:r>
    </w:p>
    <w:p w:rsidR="008E101A" w:rsidRPr="00C84861" w:rsidRDefault="008E101A" w:rsidP="008E101A">
      <w:pPr>
        <w:spacing w:after="0"/>
        <w:ind w:firstLine="567"/>
        <w:jc w:val="both"/>
        <w:rPr>
          <w:rFonts w:ascii="Times New Roman" w:hAnsi="Times New Roman" w:cs="Times New Roman"/>
          <w:sz w:val="28"/>
          <w:szCs w:val="28"/>
        </w:rPr>
      </w:pPr>
      <w:r w:rsidRPr="00C84861">
        <w:rPr>
          <w:rFonts w:ascii="Times New Roman" w:hAnsi="Times New Roman" w:cs="Times New Roman"/>
          <w:color w:val="000000"/>
          <w:sz w:val="28"/>
          <w:szCs w:val="28"/>
        </w:rPr>
        <w:t xml:space="preserve"> </w:t>
      </w:r>
      <w:r w:rsidRPr="00C84861">
        <w:rPr>
          <w:rFonts w:ascii="Times New Roman" w:hAnsi="Times New Roman" w:cs="Times New Roman"/>
          <w:sz w:val="28"/>
          <w:szCs w:val="28"/>
        </w:rPr>
        <w:t xml:space="preserve">Были выбраны лучшие рисунки следующих учащихся:  Закриева Юсупа </w:t>
      </w:r>
    </w:p>
    <w:p w:rsidR="008E101A" w:rsidRPr="00C84861" w:rsidRDefault="008E101A" w:rsidP="008E101A">
      <w:pPr>
        <w:spacing w:after="0"/>
        <w:ind w:firstLine="567"/>
        <w:jc w:val="both"/>
        <w:rPr>
          <w:rFonts w:ascii="Times New Roman" w:hAnsi="Times New Roman" w:cs="Times New Roman"/>
          <w:sz w:val="28"/>
          <w:szCs w:val="28"/>
        </w:rPr>
      </w:pPr>
      <w:r w:rsidRPr="00C84861">
        <w:rPr>
          <w:rFonts w:ascii="Times New Roman" w:hAnsi="Times New Roman" w:cs="Times New Roman"/>
          <w:sz w:val="28"/>
          <w:szCs w:val="28"/>
        </w:rPr>
        <w:t>1 класс; Тагировой Аяты 2 «а» класс; Дукаевой А. 4 «а» класс.</w:t>
      </w:r>
    </w:p>
    <w:p w:rsidR="008E101A" w:rsidRPr="00C84861" w:rsidRDefault="008E101A" w:rsidP="008E101A">
      <w:pPr>
        <w:pStyle w:val="a7"/>
        <w:jc w:val="both"/>
        <w:rPr>
          <w:color w:val="000000"/>
          <w:sz w:val="28"/>
          <w:szCs w:val="28"/>
        </w:rPr>
      </w:pPr>
      <w:r w:rsidRPr="00C84861">
        <w:rPr>
          <w:color w:val="000000"/>
          <w:sz w:val="28"/>
          <w:szCs w:val="28"/>
        </w:rPr>
        <w:t xml:space="preserve"> «Школьники против коррупции». Учащиеся 6-го класса выпустили плакат на антикоррупционную тематику. </w:t>
      </w:r>
    </w:p>
    <w:p w:rsidR="008E101A" w:rsidRPr="00C84861" w:rsidRDefault="008E101A" w:rsidP="008E101A">
      <w:pPr>
        <w:pStyle w:val="a7"/>
        <w:jc w:val="both"/>
        <w:rPr>
          <w:color w:val="000000"/>
          <w:sz w:val="28"/>
          <w:szCs w:val="28"/>
        </w:rPr>
      </w:pPr>
      <w:r w:rsidRPr="00C84861">
        <w:rPr>
          <w:color w:val="000000"/>
          <w:sz w:val="28"/>
          <w:szCs w:val="28"/>
        </w:rPr>
        <w:t>В 3 «б» классе классный руководитель Газабаева Э. М. провела классный час: «Воровство – это преступление»; Сукиева И.И. классный руководитель 2 «а» класса  провела классный час «Деньги свои и чужие»</w:t>
      </w:r>
    </w:p>
    <w:p w:rsidR="008E101A" w:rsidRPr="00C84861" w:rsidRDefault="008E101A" w:rsidP="008E101A">
      <w:pPr>
        <w:spacing w:after="0"/>
        <w:jc w:val="both"/>
        <w:rPr>
          <w:rFonts w:ascii="Times New Roman" w:hAnsi="Times New Roman" w:cs="Times New Roman"/>
          <w:sz w:val="28"/>
          <w:szCs w:val="28"/>
        </w:rPr>
      </w:pPr>
      <w:r w:rsidRPr="00C84861">
        <w:rPr>
          <w:rFonts w:ascii="Times New Roman" w:eastAsia="Times New Roman" w:hAnsi="Times New Roman" w:cs="Times New Roman"/>
          <w:color w:val="000000"/>
          <w:sz w:val="28"/>
          <w:szCs w:val="28"/>
        </w:rPr>
        <w:t xml:space="preserve">           </w:t>
      </w:r>
      <w:r w:rsidRPr="00C84861">
        <w:rPr>
          <w:rFonts w:ascii="Times New Roman" w:hAnsi="Times New Roman" w:cs="Times New Roman"/>
          <w:sz w:val="28"/>
          <w:szCs w:val="28"/>
        </w:rPr>
        <w:t>Среди учащихся 5-8 классов проводилась творческая работа (написание сочинения, эссе). В этой работе приняли участие 6 учащихся. Можно особо отметить сочинения Висаитовой Т. 6класс, Гудаевой А. 7 «а» класс;</w:t>
      </w:r>
    </w:p>
    <w:p w:rsidR="008E101A" w:rsidRPr="00C84861" w:rsidRDefault="008E101A" w:rsidP="008E101A">
      <w:pPr>
        <w:pStyle w:val="a7"/>
        <w:jc w:val="both"/>
        <w:rPr>
          <w:color w:val="000000"/>
          <w:sz w:val="28"/>
          <w:szCs w:val="28"/>
        </w:rPr>
      </w:pPr>
      <w:r w:rsidRPr="00C84861">
        <w:rPr>
          <w:sz w:val="28"/>
          <w:szCs w:val="28"/>
        </w:rPr>
        <w:t>Классные руководители 8-11 классах,  провели тематические классные часы, посвященные проблемам коррупции в государстве: «Скажем коррупции «НЕТ!», «Основные методы борьбы с коррупцией».</w:t>
      </w:r>
      <w:r w:rsidRPr="00C84861">
        <w:rPr>
          <w:color w:val="000000"/>
          <w:sz w:val="28"/>
          <w:szCs w:val="28"/>
        </w:rPr>
        <w:t xml:space="preserve"> Целью классных  часов  было воспитывать ценностные установки и развивать способности, необходимые для формирования у детей гражданской позиции в отношении коррупции.</w:t>
      </w:r>
    </w:p>
    <w:p w:rsidR="008E101A" w:rsidRPr="00C84861" w:rsidRDefault="008E101A" w:rsidP="008E101A">
      <w:pPr>
        <w:pStyle w:val="a7"/>
        <w:jc w:val="both"/>
        <w:rPr>
          <w:color w:val="000000"/>
          <w:sz w:val="28"/>
          <w:szCs w:val="28"/>
        </w:rPr>
      </w:pPr>
      <w:r w:rsidRPr="00C84861">
        <w:rPr>
          <w:color w:val="000000"/>
          <w:sz w:val="28"/>
          <w:szCs w:val="28"/>
        </w:rPr>
        <w:t>Тема: «Коррупция и права человека» стала продолжением обсуждения на уроках обществознания.</w:t>
      </w:r>
    </w:p>
    <w:p w:rsidR="008E101A" w:rsidRPr="00C84861" w:rsidRDefault="008E101A" w:rsidP="008E101A">
      <w:pPr>
        <w:pStyle w:val="a7"/>
        <w:jc w:val="both"/>
        <w:rPr>
          <w:color w:val="000000"/>
          <w:sz w:val="28"/>
          <w:szCs w:val="28"/>
        </w:rPr>
      </w:pPr>
      <w:r w:rsidRPr="00C84861">
        <w:rPr>
          <w:color w:val="000000"/>
          <w:sz w:val="28"/>
          <w:szCs w:val="28"/>
        </w:rPr>
        <w:t>Учащиеся обсуждали само понятие "коррупции", ее разновидности, причины, по которым преступления, связанные с коррупцией, часто остаются безнаказанными. Повторили все сферы, где может наблюдаться коррупция. Получился «спрут» со многими ножками.</w:t>
      </w:r>
    </w:p>
    <w:p w:rsidR="008E101A" w:rsidRPr="00C84861" w:rsidRDefault="008E101A" w:rsidP="008E101A">
      <w:pPr>
        <w:pStyle w:val="a7"/>
        <w:jc w:val="both"/>
        <w:rPr>
          <w:color w:val="000000"/>
          <w:sz w:val="28"/>
          <w:szCs w:val="28"/>
        </w:rPr>
      </w:pPr>
      <w:r w:rsidRPr="00C84861">
        <w:rPr>
          <w:color w:val="000000"/>
          <w:sz w:val="28"/>
          <w:szCs w:val="28"/>
        </w:rPr>
        <w:t xml:space="preserve">Таким образом, классные часы способствовали формированию правовой грамотности и нравственной культуре учащихся. </w:t>
      </w:r>
    </w:p>
    <w:p w:rsidR="008E101A" w:rsidRPr="00C84861" w:rsidRDefault="008E101A" w:rsidP="008E101A">
      <w:pPr>
        <w:pStyle w:val="af9"/>
        <w:spacing w:line="276" w:lineRule="auto"/>
        <w:ind w:firstLine="708"/>
        <w:jc w:val="both"/>
        <w:rPr>
          <w:rFonts w:ascii="Times New Roman" w:hAnsi="Times New Roman"/>
          <w:sz w:val="28"/>
          <w:szCs w:val="28"/>
        </w:rPr>
      </w:pPr>
      <w:r w:rsidRPr="00C84861">
        <w:rPr>
          <w:rFonts w:ascii="Times New Roman" w:hAnsi="Times New Roman"/>
          <w:b/>
          <w:sz w:val="28"/>
          <w:szCs w:val="28"/>
        </w:rPr>
        <w:t>15 января 2019 г</w:t>
      </w:r>
      <w:r w:rsidRPr="00C84861">
        <w:rPr>
          <w:rFonts w:ascii="Times New Roman" w:hAnsi="Times New Roman"/>
          <w:sz w:val="28"/>
          <w:szCs w:val="28"/>
        </w:rPr>
        <w:t>. библиотекарем Умаровой И.А.  был проведён библиотечный урок  «Про взятку» с учащимися 8-9 классов.</w:t>
      </w:r>
    </w:p>
    <w:p w:rsidR="008E101A" w:rsidRPr="00C84861" w:rsidRDefault="008E101A" w:rsidP="008E101A">
      <w:pPr>
        <w:pStyle w:val="af9"/>
        <w:spacing w:line="276" w:lineRule="auto"/>
        <w:ind w:firstLine="708"/>
        <w:jc w:val="both"/>
        <w:rPr>
          <w:rFonts w:ascii="Times New Roman" w:hAnsi="Times New Roman"/>
          <w:sz w:val="28"/>
          <w:szCs w:val="28"/>
        </w:rPr>
      </w:pPr>
      <w:r w:rsidRPr="00C84861">
        <w:rPr>
          <w:rFonts w:ascii="Times New Roman" w:hAnsi="Times New Roman"/>
          <w:sz w:val="28"/>
          <w:szCs w:val="28"/>
        </w:rPr>
        <w:t xml:space="preserve">Цель: дать характеристику понятий «коррупция», «взятка», познакомить с формами  проявления коррупции, её последствиями. </w:t>
      </w:r>
    </w:p>
    <w:p w:rsidR="008E101A" w:rsidRPr="00C84861" w:rsidRDefault="008E101A" w:rsidP="008E101A">
      <w:pPr>
        <w:pStyle w:val="af9"/>
        <w:spacing w:line="276" w:lineRule="auto"/>
        <w:jc w:val="both"/>
        <w:rPr>
          <w:rFonts w:ascii="Times New Roman" w:hAnsi="Times New Roman"/>
          <w:sz w:val="28"/>
          <w:szCs w:val="28"/>
        </w:rPr>
      </w:pPr>
      <w:r w:rsidRPr="00C84861">
        <w:rPr>
          <w:rFonts w:ascii="Times New Roman" w:hAnsi="Times New Roman"/>
          <w:b/>
          <w:i/>
          <w:sz w:val="28"/>
          <w:szCs w:val="28"/>
        </w:rPr>
        <w:t>Классный час «</w:t>
      </w:r>
      <w:r w:rsidRPr="00C84861">
        <w:rPr>
          <w:rFonts w:ascii="Times New Roman" w:hAnsi="Times New Roman"/>
          <w:sz w:val="28"/>
          <w:szCs w:val="28"/>
        </w:rPr>
        <w:t xml:space="preserve"> Гражданское общество и борьба с коррупцией»      </w:t>
      </w:r>
    </w:p>
    <w:p w:rsidR="008E101A" w:rsidRPr="00C84861" w:rsidRDefault="008E101A" w:rsidP="008E101A">
      <w:pPr>
        <w:pStyle w:val="af9"/>
        <w:spacing w:line="276" w:lineRule="auto"/>
        <w:jc w:val="both"/>
        <w:rPr>
          <w:rFonts w:ascii="Times New Roman" w:hAnsi="Times New Roman"/>
          <w:sz w:val="28"/>
          <w:szCs w:val="28"/>
        </w:rPr>
      </w:pPr>
      <w:r w:rsidRPr="00C84861">
        <w:rPr>
          <w:rFonts w:ascii="Times New Roman" w:hAnsi="Times New Roman"/>
          <w:b/>
          <w:sz w:val="28"/>
          <w:szCs w:val="28"/>
        </w:rPr>
        <w:t>1 февраля 2019г.</w:t>
      </w:r>
      <w:r w:rsidRPr="00C84861">
        <w:rPr>
          <w:rFonts w:ascii="Times New Roman" w:hAnsi="Times New Roman"/>
          <w:sz w:val="28"/>
          <w:szCs w:val="28"/>
        </w:rPr>
        <w:t xml:space="preserve"> был проведён классный час «Гражданское общество и борьба с коррупцией». Присутствовало 20 учащихся 6 класса.</w:t>
      </w:r>
    </w:p>
    <w:p w:rsidR="008E101A" w:rsidRPr="00C84861" w:rsidRDefault="008E101A" w:rsidP="008E101A">
      <w:pPr>
        <w:pStyle w:val="af9"/>
        <w:spacing w:line="276" w:lineRule="auto"/>
        <w:jc w:val="both"/>
        <w:rPr>
          <w:rFonts w:ascii="Times New Roman" w:hAnsi="Times New Roman"/>
          <w:sz w:val="28"/>
          <w:szCs w:val="28"/>
        </w:rPr>
      </w:pPr>
      <w:r w:rsidRPr="00C84861">
        <w:rPr>
          <w:rFonts w:ascii="Times New Roman" w:hAnsi="Times New Roman"/>
          <w:sz w:val="28"/>
          <w:szCs w:val="28"/>
        </w:rPr>
        <w:t xml:space="preserve">      Основная цель мероприятия: формирование представлений о том, как коррупция влияет на духовные качества человека.</w:t>
      </w:r>
    </w:p>
    <w:p w:rsidR="008E101A" w:rsidRPr="00C84861" w:rsidRDefault="008E101A" w:rsidP="008E101A">
      <w:pPr>
        <w:pStyle w:val="af9"/>
        <w:spacing w:line="276" w:lineRule="auto"/>
        <w:jc w:val="both"/>
        <w:rPr>
          <w:rFonts w:ascii="Times New Roman" w:hAnsi="Times New Roman"/>
          <w:sz w:val="28"/>
          <w:szCs w:val="28"/>
        </w:rPr>
      </w:pPr>
      <w:r w:rsidRPr="00C84861">
        <w:rPr>
          <w:rFonts w:ascii="Times New Roman" w:hAnsi="Times New Roman"/>
          <w:sz w:val="28"/>
          <w:szCs w:val="28"/>
        </w:rPr>
        <w:t xml:space="preserve">       На классном часе под руководством классного руководителя Закриевой Ж.Р. ребята узнали этимологию слова «коррупция», о том, что необходимо больше проявлять альтруистических качеств, а не преследовать личную выгоду. Противоречащую законодательству. Ребята сделали вывод, что главное в жизни человека – быть человеком с чистой совестью.</w:t>
      </w:r>
    </w:p>
    <w:p w:rsidR="008E101A" w:rsidRPr="00C84861" w:rsidRDefault="008E101A" w:rsidP="008E101A">
      <w:pPr>
        <w:pStyle w:val="af9"/>
        <w:spacing w:line="276" w:lineRule="auto"/>
        <w:jc w:val="both"/>
        <w:rPr>
          <w:rFonts w:ascii="Times New Roman" w:hAnsi="Times New Roman"/>
          <w:b/>
          <w:i/>
          <w:sz w:val="28"/>
          <w:szCs w:val="28"/>
        </w:rPr>
      </w:pPr>
      <w:r w:rsidRPr="00C84861">
        <w:rPr>
          <w:rFonts w:ascii="Times New Roman" w:hAnsi="Times New Roman"/>
          <w:b/>
          <w:i/>
          <w:sz w:val="28"/>
          <w:szCs w:val="28"/>
        </w:rPr>
        <w:t xml:space="preserve">Открытый урок истории «Антикоррупционная деятельность Петра </w:t>
      </w:r>
      <w:r w:rsidRPr="00C84861">
        <w:rPr>
          <w:rFonts w:ascii="Times New Roman" w:hAnsi="Times New Roman"/>
          <w:b/>
          <w:i/>
          <w:sz w:val="28"/>
          <w:szCs w:val="28"/>
          <w:lang w:val="en-US"/>
        </w:rPr>
        <w:t>I</w:t>
      </w:r>
      <w:r w:rsidRPr="00C84861">
        <w:rPr>
          <w:rFonts w:ascii="Times New Roman" w:hAnsi="Times New Roman"/>
          <w:b/>
          <w:i/>
          <w:sz w:val="28"/>
          <w:szCs w:val="28"/>
        </w:rPr>
        <w:t>»</w:t>
      </w:r>
    </w:p>
    <w:p w:rsidR="008E101A" w:rsidRPr="00C84861" w:rsidRDefault="008E101A" w:rsidP="008E101A">
      <w:pPr>
        <w:pStyle w:val="af9"/>
        <w:spacing w:line="276" w:lineRule="auto"/>
        <w:jc w:val="both"/>
        <w:rPr>
          <w:rFonts w:ascii="Times New Roman" w:hAnsi="Times New Roman"/>
          <w:sz w:val="28"/>
          <w:szCs w:val="28"/>
        </w:rPr>
      </w:pPr>
      <w:r w:rsidRPr="00C84861">
        <w:rPr>
          <w:rFonts w:ascii="Times New Roman" w:hAnsi="Times New Roman"/>
          <w:b/>
          <w:i/>
          <w:sz w:val="28"/>
          <w:szCs w:val="28"/>
        </w:rPr>
        <w:t xml:space="preserve">        </w:t>
      </w:r>
      <w:r w:rsidRPr="00C84861">
        <w:rPr>
          <w:rFonts w:ascii="Times New Roman" w:hAnsi="Times New Roman"/>
          <w:sz w:val="28"/>
          <w:szCs w:val="28"/>
        </w:rPr>
        <w:t xml:space="preserve">11 февраля 2019 г. состоялся открытый урок-диспут «Антикоррупционная деятельность Петра </w:t>
      </w:r>
      <w:r w:rsidRPr="00C84861">
        <w:rPr>
          <w:rFonts w:ascii="Times New Roman" w:hAnsi="Times New Roman"/>
          <w:sz w:val="28"/>
          <w:szCs w:val="28"/>
          <w:lang w:val="en-US"/>
        </w:rPr>
        <w:t>I</w:t>
      </w:r>
      <w:r w:rsidRPr="00C84861">
        <w:rPr>
          <w:rFonts w:ascii="Times New Roman" w:hAnsi="Times New Roman"/>
          <w:sz w:val="28"/>
          <w:szCs w:val="28"/>
        </w:rPr>
        <w:t>». Присутствовали 10 учащихся</w:t>
      </w:r>
    </w:p>
    <w:p w:rsidR="008E101A" w:rsidRPr="00C84861" w:rsidRDefault="008E101A" w:rsidP="008E101A">
      <w:pPr>
        <w:pStyle w:val="af9"/>
        <w:spacing w:line="276" w:lineRule="auto"/>
        <w:jc w:val="both"/>
        <w:rPr>
          <w:rFonts w:ascii="Times New Roman" w:hAnsi="Times New Roman"/>
          <w:sz w:val="28"/>
          <w:szCs w:val="28"/>
        </w:rPr>
      </w:pPr>
      <w:r w:rsidRPr="00C84861">
        <w:rPr>
          <w:rFonts w:ascii="Times New Roman" w:hAnsi="Times New Roman"/>
          <w:sz w:val="28"/>
          <w:szCs w:val="28"/>
        </w:rPr>
        <w:t xml:space="preserve"> 10 класса.</w:t>
      </w:r>
    </w:p>
    <w:p w:rsidR="008E101A" w:rsidRPr="00C84861" w:rsidRDefault="008E101A" w:rsidP="008E101A">
      <w:pPr>
        <w:pStyle w:val="af9"/>
        <w:spacing w:line="276" w:lineRule="auto"/>
        <w:jc w:val="both"/>
        <w:rPr>
          <w:rFonts w:ascii="Times New Roman" w:hAnsi="Times New Roman"/>
          <w:sz w:val="28"/>
          <w:szCs w:val="28"/>
        </w:rPr>
      </w:pPr>
      <w:r w:rsidRPr="00C84861">
        <w:rPr>
          <w:rFonts w:ascii="Times New Roman" w:hAnsi="Times New Roman"/>
          <w:sz w:val="28"/>
          <w:szCs w:val="28"/>
        </w:rPr>
        <w:t xml:space="preserve">        Основная цель мероприятия: повышение правовой грамотности учащихся в сфере антикоррупционного законодательства, формирование антикоррупционного стандарта поведения и активной гражданской позиции.</w:t>
      </w:r>
    </w:p>
    <w:p w:rsidR="008E101A" w:rsidRPr="00C84861" w:rsidRDefault="008E101A" w:rsidP="008E101A">
      <w:pPr>
        <w:pStyle w:val="af9"/>
        <w:spacing w:line="276" w:lineRule="auto"/>
        <w:jc w:val="both"/>
        <w:rPr>
          <w:rFonts w:ascii="Times New Roman" w:hAnsi="Times New Roman"/>
          <w:sz w:val="28"/>
          <w:szCs w:val="28"/>
        </w:rPr>
      </w:pPr>
      <w:r w:rsidRPr="00C84861">
        <w:rPr>
          <w:rFonts w:ascii="Times New Roman" w:hAnsi="Times New Roman"/>
          <w:sz w:val="28"/>
          <w:szCs w:val="28"/>
        </w:rPr>
        <w:t xml:space="preserve">        На уроке под руководством учителя истории Закриевой М.Я. были обсуждены вопросы причин возникновения коррупции, её проявления в различные исторические эпохи, формы и методы борьбы с ней.</w:t>
      </w:r>
    </w:p>
    <w:p w:rsidR="008E101A" w:rsidRPr="00C84861" w:rsidRDefault="008E101A" w:rsidP="008E101A">
      <w:pPr>
        <w:pStyle w:val="af9"/>
        <w:spacing w:line="276" w:lineRule="auto"/>
        <w:jc w:val="both"/>
        <w:rPr>
          <w:rFonts w:ascii="Times New Roman" w:hAnsi="Times New Roman"/>
          <w:sz w:val="28"/>
          <w:szCs w:val="28"/>
        </w:rPr>
      </w:pPr>
      <w:r w:rsidRPr="00C84861">
        <w:rPr>
          <w:rFonts w:ascii="Times New Roman" w:hAnsi="Times New Roman"/>
          <w:sz w:val="28"/>
          <w:szCs w:val="28"/>
        </w:rPr>
        <w:t>В феврале прошли с 5-7 классами часы «Учащиеся против коррупции».</w:t>
      </w:r>
    </w:p>
    <w:p w:rsidR="008E101A" w:rsidRPr="00C84861" w:rsidRDefault="008E101A" w:rsidP="008E101A">
      <w:pPr>
        <w:pStyle w:val="af9"/>
        <w:spacing w:line="276" w:lineRule="auto"/>
        <w:jc w:val="both"/>
        <w:rPr>
          <w:rFonts w:ascii="Times New Roman" w:hAnsi="Times New Roman"/>
          <w:b/>
          <w:i/>
          <w:sz w:val="28"/>
          <w:szCs w:val="28"/>
        </w:rPr>
      </w:pPr>
      <w:r w:rsidRPr="00C84861">
        <w:rPr>
          <w:rFonts w:ascii="Times New Roman" w:hAnsi="Times New Roman"/>
          <w:b/>
          <w:i/>
          <w:sz w:val="28"/>
          <w:szCs w:val="28"/>
        </w:rPr>
        <w:t>Классные часы «Учащиеся против коррупции».</w:t>
      </w:r>
    </w:p>
    <w:p w:rsidR="008E101A" w:rsidRPr="00C84861" w:rsidRDefault="008E101A" w:rsidP="008E101A">
      <w:pPr>
        <w:pStyle w:val="af9"/>
        <w:spacing w:line="276" w:lineRule="auto"/>
        <w:jc w:val="both"/>
        <w:rPr>
          <w:rFonts w:ascii="Times New Roman" w:hAnsi="Times New Roman"/>
          <w:sz w:val="28"/>
          <w:szCs w:val="28"/>
        </w:rPr>
      </w:pPr>
      <w:r w:rsidRPr="00C84861">
        <w:rPr>
          <w:rFonts w:ascii="Times New Roman" w:hAnsi="Times New Roman"/>
          <w:sz w:val="28"/>
          <w:szCs w:val="28"/>
        </w:rPr>
        <w:t xml:space="preserve">      Основная цель мероприятия: привлечение внимания школьников к проблеме их низкой правой культуры и воспитание у молодого поколения неприятия к коррупции как явления абсолютно несовместимого с социальными ценностями и нормами открытого общества.</w:t>
      </w:r>
    </w:p>
    <w:p w:rsidR="008E101A" w:rsidRPr="00C84861" w:rsidRDefault="008E101A" w:rsidP="008E101A">
      <w:pPr>
        <w:pStyle w:val="af9"/>
        <w:spacing w:line="276" w:lineRule="auto"/>
        <w:jc w:val="both"/>
        <w:rPr>
          <w:rFonts w:ascii="Times New Roman" w:hAnsi="Times New Roman"/>
          <w:sz w:val="28"/>
          <w:szCs w:val="28"/>
        </w:rPr>
      </w:pPr>
      <w:r w:rsidRPr="00C84861">
        <w:rPr>
          <w:rFonts w:ascii="Times New Roman" w:hAnsi="Times New Roman"/>
          <w:sz w:val="28"/>
          <w:szCs w:val="28"/>
        </w:rPr>
        <w:t xml:space="preserve">В </w:t>
      </w:r>
      <w:r w:rsidRPr="00C84861">
        <w:rPr>
          <w:rFonts w:ascii="Times New Roman" w:hAnsi="Times New Roman"/>
          <w:b/>
          <w:sz w:val="28"/>
          <w:szCs w:val="28"/>
        </w:rPr>
        <w:t xml:space="preserve">марте </w:t>
      </w:r>
      <w:r w:rsidRPr="00C84861">
        <w:rPr>
          <w:rFonts w:ascii="Times New Roman" w:hAnsi="Times New Roman"/>
          <w:sz w:val="28"/>
          <w:szCs w:val="28"/>
        </w:rPr>
        <w:t>месяце социальным педагогом Миштаевой М.С. и учителем обществознания Мудаевой М.Т. с учащимися 9-11 классов было проведено ознакомление со статьями УК РФ о наказании за коррупционную деятельность.</w:t>
      </w:r>
    </w:p>
    <w:p w:rsidR="008E101A" w:rsidRPr="003F1B25" w:rsidRDefault="008E101A" w:rsidP="008E101A">
      <w:pPr>
        <w:pStyle w:val="af9"/>
        <w:spacing w:line="276" w:lineRule="auto"/>
        <w:jc w:val="both"/>
        <w:rPr>
          <w:rFonts w:ascii="Times New Roman" w:hAnsi="Times New Roman"/>
          <w:sz w:val="28"/>
          <w:szCs w:val="28"/>
        </w:rPr>
      </w:pPr>
      <w:r w:rsidRPr="00C84861">
        <w:rPr>
          <w:rFonts w:ascii="Times New Roman" w:hAnsi="Times New Roman"/>
          <w:b/>
          <w:sz w:val="28"/>
          <w:szCs w:val="28"/>
        </w:rPr>
        <w:t>Работа по формированию антикоррупционного сознания</w:t>
      </w:r>
      <w:r w:rsidRPr="00C84861">
        <w:rPr>
          <w:rFonts w:ascii="Times New Roman" w:hAnsi="Times New Roman"/>
          <w:sz w:val="28"/>
          <w:szCs w:val="28"/>
        </w:rPr>
        <w:t xml:space="preserve"> также ведётся и в начальной школе в форме классных часов, диспутов, бесед. Надо отметить, что учителя очень аккуратно подходят к проблематике, следуя к принципу «Не навреди!» С младшими школьниками говорим о совести, честности, дружбе, необходимости правильного поведения, о любви к Родине, ответственность за её судьбу. Понятие «коррупци</w:t>
      </w:r>
      <w:r>
        <w:rPr>
          <w:rFonts w:ascii="Times New Roman" w:hAnsi="Times New Roman"/>
          <w:sz w:val="28"/>
          <w:szCs w:val="28"/>
        </w:rPr>
        <w:t xml:space="preserve">я» употребляется поверхностно. </w:t>
      </w:r>
    </w:p>
    <w:p w:rsidR="008E101A" w:rsidRPr="00C84861" w:rsidRDefault="008E101A" w:rsidP="008E101A">
      <w:pPr>
        <w:pStyle w:val="af9"/>
        <w:spacing w:line="276" w:lineRule="auto"/>
        <w:ind w:firstLine="708"/>
        <w:jc w:val="both"/>
        <w:rPr>
          <w:rFonts w:ascii="Times New Roman" w:hAnsi="Times New Roman"/>
          <w:sz w:val="28"/>
          <w:szCs w:val="28"/>
        </w:rPr>
      </w:pPr>
      <w:r w:rsidRPr="00C84861">
        <w:rPr>
          <w:rFonts w:ascii="Times New Roman" w:hAnsi="Times New Roman"/>
          <w:b/>
          <w:sz w:val="28"/>
          <w:szCs w:val="28"/>
        </w:rPr>
        <w:t>Вывод:</w:t>
      </w:r>
      <w:r w:rsidRPr="00C84861">
        <w:rPr>
          <w:rFonts w:ascii="Times New Roman" w:hAnsi="Times New Roman"/>
          <w:sz w:val="28"/>
          <w:szCs w:val="28"/>
        </w:rPr>
        <w:t xml:space="preserve"> совершать только добрые, хорошие дела и поступки, чтобы за них не приходилось краснеть ни нам, ни родителям, ни нашим друзьям.  Будем стараться быть вежливым ни на словах, а на деле, стараться быть воспитанными. Не надо скупиться на добрые дела, добрые слова, надо стараться не огорчать людей своим вниманием, а делать так чтобы людям, которые вас окружают, было приятно, удобно, уютно, комфортно. Никогда не стесняться доброты, добрые слова сказать нетрудно.</w:t>
      </w:r>
    </w:p>
    <w:p w:rsidR="008E101A" w:rsidRPr="0079429F" w:rsidRDefault="008E101A" w:rsidP="008E101A">
      <w:pPr>
        <w:pStyle w:val="af9"/>
        <w:spacing w:line="276" w:lineRule="auto"/>
        <w:ind w:firstLine="708"/>
        <w:jc w:val="both"/>
        <w:rPr>
          <w:rFonts w:ascii="Times New Roman" w:hAnsi="Times New Roman"/>
          <w:sz w:val="28"/>
          <w:szCs w:val="28"/>
        </w:rPr>
      </w:pPr>
      <w:r w:rsidRPr="00C84861">
        <w:rPr>
          <w:rFonts w:ascii="Times New Roman" w:hAnsi="Times New Roman"/>
          <w:sz w:val="28"/>
          <w:szCs w:val="28"/>
        </w:rPr>
        <w:t xml:space="preserve">В заключении хотелось бы отметить что целью антикоррупционного воспитания в школе является воспитание ценностных установок и развитие способностей необходимых для формирования у молодых людей гражданской позиции в отношении коррупции. </w:t>
      </w:r>
    </w:p>
    <w:p w:rsidR="008E101A" w:rsidRPr="00C84861" w:rsidRDefault="008E101A" w:rsidP="008E101A">
      <w:pPr>
        <w:rPr>
          <w:rFonts w:ascii="Times New Roman" w:eastAsia="Times New Roman" w:hAnsi="Times New Roman" w:cs="Times New Roman"/>
          <w:b/>
          <w:bCs/>
          <w:sz w:val="28"/>
          <w:szCs w:val="28"/>
        </w:rPr>
      </w:pPr>
      <w:r w:rsidRPr="00C84861">
        <w:rPr>
          <w:rFonts w:ascii="Times New Roman" w:eastAsia="Times New Roman" w:hAnsi="Times New Roman" w:cs="Times New Roman"/>
          <w:b/>
          <w:bCs/>
          <w:sz w:val="28"/>
          <w:szCs w:val="28"/>
        </w:rPr>
        <w:t>Профилактике безнадзорности и правонарушений  несовершеннолетних:</w:t>
      </w:r>
    </w:p>
    <w:p w:rsidR="008E101A" w:rsidRPr="00C84861" w:rsidRDefault="008E101A" w:rsidP="008E101A">
      <w:pPr>
        <w:spacing w:after="0"/>
        <w:rPr>
          <w:rFonts w:ascii="Times New Roman" w:eastAsia="Times New Roman" w:hAnsi="Times New Roman" w:cs="Times New Roman"/>
          <w:sz w:val="28"/>
          <w:szCs w:val="28"/>
          <w:lang w:val="be-BY"/>
        </w:rPr>
      </w:pPr>
      <w:r w:rsidRPr="00C84861">
        <w:rPr>
          <w:rFonts w:ascii="Times New Roman" w:eastAsia="Times New Roman" w:hAnsi="Times New Roman" w:cs="Times New Roman"/>
          <w:sz w:val="28"/>
          <w:szCs w:val="28"/>
        </w:rPr>
        <w:t>Согласно плану воспитательной работы, в рамках реализации задачи по формированию нравственных качеств у учащихся в целях предупреждения и профилактики безнадзорности и правонарушений  среди детей и подростков в школе осуществлялась следующая деятельность:</w:t>
      </w:r>
    </w:p>
    <w:p w:rsidR="008E101A" w:rsidRPr="00C84861" w:rsidRDefault="008E101A" w:rsidP="008E101A">
      <w:pPr>
        <w:rPr>
          <w:rFonts w:ascii="Times New Roman" w:hAnsi="Times New Roman" w:cs="Times New Roman"/>
          <w:sz w:val="28"/>
          <w:szCs w:val="28"/>
        </w:rPr>
      </w:pPr>
      <w:r w:rsidRPr="00C84861">
        <w:rPr>
          <w:rFonts w:ascii="Times New Roman" w:hAnsi="Times New Roman" w:cs="Times New Roman"/>
          <w:sz w:val="28"/>
          <w:szCs w:val="28"/>
        </w:rPr>
        <w:t xml:space="preserve">   Во всех классах по профилактике безнадзорности и правонарушений  были проведены беседы, классные часы, , анкетирования, родительские собрания, ,посещение семей.</w:t>
      </w:r>
    </w:p>
    <w:p w:rsidR="008E101A" w:rsidRPr="00C84861" w:rsidRDefault="008E101A" w:rsidP="008E101A">
      <w:pPr>
        <w:rPr>
          <w:rFonts w:ascii="Times New Roman" w:hAnsi="Times New Roman" w:cs="Times New Roman"/>
          <w:sz w:val="28"/>
          <w:szCs w:val="28"/>
        </w:rPr>
      </w:pPr>
      <w:r w:rsidRPr="00C84861">
        <w:rPr>
          <w:rFonts w:ascii="Times New Roman" w:hAnsi="Times New Roman" w:cs="Times New Roman"/>
          <w:sz w:val="28"/>
          <w:szCs w:val="28"/>
        </w:rPr>
        <w:t xml:space="preserve">   По данному направлению были проведены беседы: «Режим дня», «Вредные привычки и здоровье», «Права и обязанности», «Правила безопасности на дороге», «Учись говорить- НЕТ!», «Учимся правильно вести себя в школе», «Нормы человеческого общения», «Проступок и преступление», классные часы «Учимся договариваться», «Толерантность – путь к миру и согласию», «Здоровье -это жизнь», «Подросток и родители», « Толерантность»,</w:t>
      </w:r>
      <w:r w:rsidRPr="00C84861">
        <w:rPr>
          <w:rFonts w:ascii="Times New Roman" w:hAnsi="Times New Roman" w:cs="Times New Roman"/>
          <w:color w:val="333333"/>
          <w:sz w:val="28"/>
          <w:szCs w:val="28"/>
        </w:rPr>
        <w:t xml:space="preserve"> «Мы такие разные, мы такие похожие»,</w:t>
      </w:r>
      <w:r w:rsidRPr="00C84861">
        <w:rPr>
          <w:rFonts w:ascii="Times New Roman" w:hAnsi="Times New Roman" w:cs="Times New Roman"/>
          <w:sz w:val="28"/>
          <w:szCs w:val="28"/>
        </w:rPr>
        <w:t xml:space="preserve"> «16 ноября – Международный день толерантности».,  «Профилактика вредных привычек» , «Агрессия и жестокость в детском мире».</w:t>
      </w:r>
    </w:p>
    <w:p w:rsidR="008E101A" w:rsidRPr="00C84861" w:rsidRDefault="008E101A" w:rsidP="008E101A">
      <w:pPr>
        <w:rPr>
          <w:rFonts w:ascii="Times New Roman" w:hAnsi="Times New Roman" w:cs="Times New Roman"/>
          <w:sz w:val="28"/>
          <w:szCs w:val="28"/>
        </w:rPr>
      </w:pPr>
      <w:r w:rsidRPr="00C84861">
        <w:rPr>
          <w:rFonts w:ascii="Times New Roman" w:hAnsi="Times New Roman" w:cs="Times New Roman"/>
          <w:sz w:val="28"/>
          <w:szCs w:val="28"/>
        </w:rPr>
        <w:t>- встреча с  участковым Гапаровым Ш.Д.,   который  провёл беседы профилактического характера с обучающимися 8-11 классов на тему «Уголовная и административная ответственность несовершеннолетних», «Вредные привычки» и др.</w:t>
      </w:r>
    </w:p>
    <w:p w:rsidR="008E101A" w:rsidRPr="00C84861" w:rsidRDefault="008E101A" w:rsidP="008E101A">
      <w:pPr>
        <w:contextualSpacing/>
        <w:rPr>
          <w:rFonts w:ascii="Times New Roman" w:hAnsi="Times New Roman" w:cs="Times New Roman"/>
          <w:sz w:val="28"/>
          <w:szCs w:val="28"/>
        </w:rPr>
      </w:pPr>
      <w:r w:rsidRPr="00C84861">
        <w:rPr>
          <w:rFonts w:ascii="Times New Roman" w:hAnsi="Times New Roman" w:cs="Times New Roman"/>
          <w:sz w:val="28"/>
          <w:szCs w:val="28"/>
        </w:rPr>
        <w:t xml:space="preserve">в  9-х  классах проведена беседа: « Трудности подросткового периода».       </w:t>
      </w:r>
    </w:p>
    <w:p w:rsidR="008E101A" w:rsidRPr="00C84861" w:rsidRDefault="008E101A" w:rsidP="008E101A">
      <w:pPr>
        <w:spacing w:after="0"/>
        <w:rPr>
          <w:rFonts w:ascii="Times New Roman" w:hAnsi="Times New Roman" w:cs="Times New Roman"/>
          <w:sz w:val="28"/>
          <w:szCs w:val="28"/>
        </w:rPr>
      </w:pPr>
      <w:r w:rsidRPr="00C84861">
        <w:rPr>
          <w:rFonts w:ascii="Times New Roman" w:hAnsi="Times New Roman" w:cs="Times New Roman"/>
          <w:sz w:val="28"/>
          <w:szCs w:val="28"/>
        </w:rPr>
        <w:t>В 10-11 классах проведена беседа: «Во имя жизни и безопасности», посвящённая всемирному дню памяти жертв дорожно-транспортных происшествий.</w:t>
      </w:r>
    </w:p>
    <w:p w:rsidR="008E101A" w:rsidRPr="00C84861" w:rsidRDefault="008E101A" w:rsidP="008E101A">
      <w:pPr>
        <w:rPr>
          <w:rFonts w:ascii="Times New Roman" w:hAnsi="Times New Roman" w:cs="Times New Roman"/>
          <w:sz w:val="28"/>
          <w:szCs w:val="28"/>
        </w:rPr>
      </w:pPr>
      <w:r w:rsidRPr="00C84861">
        <w:rPr>
          <w:rFonts w:ascii="Times New Roman" w:hAnsi="Times New Roman" w:cs="Times New Roman"/>
          <w:sz w:val="28"/>
          <w:szCs w:val="28"/>
        </w:rPr>
        <w:t xml:space="preserve"> Важным направлением профилактической работы является организация внеурочной занятости   несовершеннолетних. Обучающиеся   нашей школы посещают спортивные секции:  футбол, легкая атлетика, борьба, .</w:t>
      </w:r>
    </w:p>
    <w:p w:rsidR="008E101A" w:rsidRPr="00C84861" w:rsidRDefault="008E101A" w:rsidP="008E101A">
      <w:pPr>
        <w:spacing w:after="0"/>
        <w:rPr>
          <w:rFonts w:ascii="Times New Roman" w:eastAsia="Times New Roman" w:hAnsi="Times New Roman" w:cs="Times New Roman"/>
          <w:sz w:val="28"/>
          <w:szCs w:val="28"/>
        </w:rPr>
      </w:pPr>
      <w:r w:rsidRPr="00C84861">
        <w:rPr>
          <w:rFonts w:ascii="Times New Roman" w:eastAsia="Times New Roman" w:hAnsi="Times New Roman" w:cs="Times New Roman"/>
          <w:sz w:val="28"/>
          <w:szCs w:val="28"/>
        </w:rPr>
        <w:t xml:space="preserve">    Для предупреждения правонарушений среди несовершеннолетних в школе осуществляется ежедневный контроль над посещаемостью занятий с выявлением причин пропусков. </w:t>
      </w:r>
    </w:p>
    <w:p w:rsidR="008E101A" w:rsidRPr="00C84861" w:rsidRDefault="008E101A" w:rsidP="008E101A">
      <w:pPr>
        <w:spacing w:after="0"/>
        <w:rPr>
          <w:rFonts w:ascii="Times New Roman" w:eastAsia="Times New Roman" w:hAnsi="Times New Roman" w:cs="Times New Roman"/>
          <w:sz w:val="28"/>
          <w:szCs w:val="28"/>
        </w:rPr>
      </w:pPr>
      <w:r w:rsidRPr="00C84861">
        <w:rPr>
          <w:rFonts w:ascii="Times New Roman" w:eastAsia="Times New Roman" w:hAnsi="Times New Roman" w:cs="Times New Roman"/>
          <w:sz w:val="28"/>
          <w:szCs w:val="28"/>
        </w:rPr>
        <w:t>Во всех классах прошли тематические классные часы, занятия, направленные на пропаганде соблюдения Правил дорожного движения; уроки безопасности.</w:t>
      </w:r>
    </w:p>
    <w:p w:rsidR="008E101A" w:rsidRPr="00C84861" w:rsidRDefault="008E101A" w:rsidP="008E101A">
      <w:pPr>
        <w:spacing w:after="0"/>
        <w:rPr>
          <w:rFonts w:ascii="Times New Roman" w:eastAsia="Times New Roman" w:hAnsi="Times New Roman" w:cs="Times New Roman"/>
          <w:sz w:val="28"/>
          <w:szCs w:val="28"/>
        </w:rPr>
      </w:pPr>
    </w:p>
    <w:p w:rsidR="008E101A" w:rsidRPr="00C84861" w:rsidRDefault="008E101A" w:rsidP="008E101A">
      <w:pPr>
        <w:rPr>
          <w:rFonts w:ascii="Times New Roman" w:hAnsi="Times New Roman" w:cs="Times New Roman"/>
          <w:sz w:val="28"/>
          <w:szCs w:val="28"/>
        </w:rPr>
      </w:pPr>
      <w:r w:rsidRPr="00C84861">
        <w:rPr>
          <w:rFonts w:ascii="Times New Roman" w:hAnsi="Times New Roman" w:cs="Times New Roman"/>
          <w:sz w:val="28"/>
          <w:szCs w:val="28"/>
        </w:rPr>
        <w:t>Кол-во семей  - 121;</w:t>
      </w:r>
    </w:p>
    <w:p w:rsidR="008E101A" w:rsidRPr="00C84861" w:rsidRDefault="008E101A" w:rsidP="008E101A">
      <w:pPr>
        <w:rPr>
          <w:rFonts w:ascii="Times New Roman" w:hAnsi="Times New Roman" w:cs="Times New Roman"/>
          <w:sz w:val="28"/>
          <w:szCs w:val="28"/>
        </w:rPr>
      </w:pPr>
      <w:r w:rsidRPr="00C84861">
        <w:rPr>
          <w:rFonts w:ascii="Times New Roman" w:hAnsi="Times New Roman" w:cs="Times New Roman"/>
          <w:sz w:val="28"/>
          <w:szCs w:val="28"/>
        </w:rPr>
        <w:t>Кол-во детей – 261;</w:t>
      </w:r>
    </w:p>
    <w:p w:rsidR="008E101A" w:rsidRPr="00C84861" w:rsidRDefault="008E101A" w:rsidP="008E101A">
      <w:pPr>
        <w:rPr>
          <w:rFonts w:ascii="Times New Roman" w:hAnsi="Times New Roman" w:cs="Times New Roman"/>
          <w:sz w:val="28"/>
          <w:szCs w:val="28"/>
        </w:rPr>
      </w:pPr>
      <w:r w:rsidRPr="00C84861">
        <w:rPr>
          <w:rFonts w:ascii="Times New Roman" w:hAnsi="Times New Roman" w:cs="Times New Roman"/>
          <w:sz w:val="28"/>
          <w:szCs w:val="28"/>
        </w:rPr>
        <w:t>Многодетных семей – 101;</w:t>
      </w:r>
    </w:p>
    <w:p w:rsidR="008E101A" w:rsidRPr="00C84861" w:rsidRDefault="008E101A" w:rsidP="008E101A">
      <w:pPr>
        <w:rPr>
          <w:rFonts w:ascii="Times New Roman" w:hAnsi="Times New Roman" w:cs="Times New Roman"/>
          <w:sz w:val="28"/>
          <w:szCs w:val="28"/>
        </w:rPr>
      </w:pPr>
      <w:r w:rsidRPr="00C84861">
        <w:rPr>
          <w:rFonts w:ascii="Times New Roman" w:hAnsi="Times New Roman" w:cs="Times New Roman"/>
          <w:sz w:val="28"/>
          <w:szCs w:val="28"/>
        </w:rPr>
        <w:t>-из них детей – 234;</w:t>
      </w:r>
    </w:p>
    <w:p w:rsidR="008E101A" w:rsidRPr="00C84861" w:rsidRDefault="008E101A" w:rsidP="008E101A">
      <w:pPr>
        <w:rPr>
          <w:rFonts w:ascii="Times New Roman" w:hAnsi="Times New Roman" w:cs="Times New Roman"/>
          <w:sz w:val="28"/>
          <w:szCs w:val="28"/>
        </w:rPr>
      </w:pPr>
      <w:r w:rsidRPr="00C84861">
        <w:rPr>
          <w:rFonts w:ascii="Times New Roman" w:hAnsi="Times New Roman" w:cs="Times New Roman"/>
          <w:sz w:val="28"/>
          <w:szCs w:val="28"/>
        </w:rPr>
        <w:t>Малообеспеченных семей-75;</w:t>
      </w:r>
    </w:p>
    <w:p w:rsidR="008E101A" w:rsidRPr="00C84861" w:rsidRDefault="008E101A" w:rsidP="008E101A">
      <w:pPr>
        <w:rPr>
          <w:rFonts w:ascii="Times New Roman" w:hAnsi="Times New Roman" w:cs="Times New Roman"/>
          <w:sz w:val="28"/>
          <w:szCs w:val="28"/>
        </w:rPr>
      </w:pPr>
      <w:r w:rsidRPr="00C84861">
        <w:rPr>
          <w:rFonts w:ascii="Times New Roman" w:hAnsi="Times New Roman" w:cs="Times New Roman"/>
          <w:sz w:val="28"/>
          <w:szCs w:val="28"/>
        </w:rPr>
        <w:t>Из них детей – 188;</w:t>
      </w:r>
    </w:p>
    <w:p w:rsidR="008E101A" w:rsidRPr="00C84861" w:rsidRDefault="008E101A" w:rsidP="008E101A">
      <w:pPr>
        <w:rPr>
          <w:rFonts w:ascii="Times New Roman" w:hAnsi="Times New Roman" w:cs="Times New Roman"/>
          <w:sz w:val="28"/>
          <w:szCs w:val="28"/>
        </w:rPr>
      </w:pPr>
      <w:r w:rsidRPr="00C84861">
        <w:rPr>
          <w:rFonts w:ascii="Times New Roman" w:hAnsi="Times New Roman" w:cs="Times New Roman"/>
          <w:sz w:val="28"/>
          <w:szCs w:val="28"/>
        </w:rPr>
        <w:t>Неполных семей – 13;</w:t>
      </w:r>
    </w:p>
    <w:p w:rsidR="008E101A" w:rsidRPr="00C84861" w:rsidRDefault="008E101A" w:rsidP="008E101A">
      <w:pPr>
        <w:rPr>
          <w:rFonts w:ascii="Times New Roman" w:hAnsi="Times New Roman" w:cs="Times New Roman"/>
          <w:sz w:val="28"/>
          <w:szCs w:val="28"/>
        </w:rPr>
      </w:pPr>
      <w:r w:rsidRPr="00C84861">
        <w:rPr>
          <w:rFonts w:ascii="Times New Roman" w:hAnsi="Times New Roman" w:cs="Times New Roman"/>
          <w:sz w:val="28"/>
          <w:szCs w:val="28"/>
        </w:rPr>
        <w:t>детей – 20;</w:t>
      </w:r>
    </w:p>
    <w:p w:rsidR="008E101A" w:rsidRPr="00C84861" w:rsidRDefault="008E101A" w:rsidP="008E101A">
      <w:pPr>
        <w:rPr>
          <w:rFonts w:ascii="Times New Roman" w:hAnsi="Times New Roman" w:cs="Times New Roman"/>
          <w:sz w:val="28"/>
          <w:szCs w:val="28"/>
        </w:rPr>
      </w:pPr>
      <w:r w:rsidRPr="00C84861">
        <w:rPr>
          <w:rFonts w:ascii="Times New Roman" w:hAnsi="Times New Roman" w:cs="Times New Roman"/>
          <w:sz w:val="28"/>
          <w:szCs w:val="28"/>
        </w:rPr>
        <w:t>инвалиды- 3</w:t>
      </w:r>
    </w:p>
    <w:p w:rsidR="008E101A" w:rsidRPr="00C84861" w:rsidRDefault="008E101A" w:rsidP="008E101A">
      <w:pPr>
        <w:rPr>
          <w:rFonts w:ascii="Times New Roman" w:hAnsi="Times New Roman" w:cs="Times New Roman"/>
          <w:sz w:val="28"/>
          <w:szCs w:val="28"/>
        </w:rPr>
      </w:pPr>
      <w:r w:rsidRPr="00C84861">
        <w:rPr>
          <w:rFonts w:ascii="Times New Roman" w:hAnsi="Times New Roman" w:cs="Times New Roman"/>
          <w:sz w:val="28"/>
          <w:szCs w:val="28"/>
        </w:rPr>
        <w:t>Инвалиды-3;</w:t>
      </w:r>
    </w:p>
    <w:p w:rsidR="008E101A" w:rsidRPr="00C84861" w:rsidRDefault="008E101A" w:rsidP="008E101A">
      <w:pPr>
        <w:rPr>
          <w:rFonts w:ascii="Times New Roman" w:hAnsi="Times New Roman" w:cs="Times New Roman"/>
          <w:sz w:val="28"/>
          <w:szCs w:val="28"/>
        </w:rPr>
      </w:pPr>
      <w:r w:rsidRPr="00C84861">
        <w:rPr>
          <w:rFonts w:ascii="Times New Roman" w:hAnsi="Times New Roman" w:cs="Times New Roman"/>
          <w:sz w:val="28"/>
          <w:szCs w:val="28"/>
        </w:rPr>
        <w:t>Полусироты: семей-5, детей – 8;</w:t>
      </w:r>
    </w:p>
    <w:p w:rsidR="008E101A" w:rsidRPr="00C84861" w:rsidRDefault="008E101A" w:rsidP="008E101A">
      <w:pPr>
        <w:rPr>
          <w:rFonts w:ascii="Times New Roman" w:hAnsi="Times New Roman" w:cs="Times New Roman"/>
          <w:sz w:val="28"/>
          <w:szCs w:val="28"/>
        </w:rPr>
      </w:pPr>
      <w:r w:rsidRPr="00C84861">
        <w:rPr>
          <w:rFonts w:ascii="Times New Roman" w:hAnsi="Times New Roman" w:cs="Times New Roman"/>
          <w:sz w:val="28"/>
          <w:szCs w:val="28"/>
        </w:rPr>
        <w:t>Находящиеся под опекой – 1.</w:t>
      </w:r>
    </w:p>
    <w:p w:rsidR="008E101A" w:rsidRPr="00C84861" w:rsidRDefault="008E101A" w:rsidP="008E101A">
      <w:pPr>
        <w:rPr>
          <w:rFonts w:ascii="Times New Roman" w:hAnsi="Times New Roman" w:cs="Times New Roman"/>
          <w:sz w:val="28"/>
          <w:szCs w:val="28"/>
        </w:rPr>
      </w:pPr>
      <w:r w:rsidRPr="00C84861">
        <w:rPr>
          <w:rFonts w:ascii="Times New Roman" w:hAnsi="Times New Roman" w:cs="Times New Roman"/>
          <w:sz w:val="28"/>
          <w:szCs w:val="28"/>
        </w:rPr>
        <w:t>Нет состоящих на ВШУ, КДН.</w:t>
      </w:r>
    </w:p>
    <w:p w:rsidR="008E101A" w:rsidRPr="008E101A" w:rsidRDefault="008E101A" w:rsidP="008E101A">
      <w:pPr>
        <w:rPr>
          <w:rFonts w:ascii="Times New Roman" w:hAnsi="Times New Roman" w:cs="Times New Roman"/>
          <w:sz w:val="28"/>
          <w:szCs w:val="28"/>
        </w:rPr>
      </w:pPr>
      <w:r w:rsidRPr="00C84861">
        <w:rPr>
          <w:rFonts w:ascii="Times New Roman" w:hAnsi="Times New Roman" w:cs="Times New Roman"/>
          <w:sz w:val="28"/>
          <w:szCs w:val="28"/>
        </w:rPr>
        <w:t>Нет обучающихся находящихся в социально – опасном положении.</w:t>
      </w:r>
    </w:p>
    <w:p w:rsidR="008E101A" w:rsidRPr="00C84861" w:rsidRDefault="008E101A" w:rsidP="008E101A">
      <w:pPr>
        <w:suppressAutoHyphens/>
        <w:spacing w:after="0"/>
        <w:jc w:val="center"/>
        <w:rPr>
          <w:rFonts w:ascii="Times New Roman" w:eastAsia="Times New Roman" w:hAnsi="Times New Roman" w:cs="Times New Roman"/>
          <w:b/>
          <w:sz w:val="28"/>
          <w:szCs w:val="28"/>
          <w:lang w:eastAsia="ar-SA"/>
        </w:rPr>
      </w:pPr>
      <w:r w:rsidRPr="00C84861">
        <w:rPr>
          <w:rFonts w:ascii="Times New Roman" w:eastAsia="Times New Roman" w:hAnsi="Times New Roman" w:cs="Times New Roman"/>
          <w:b/>
          <w:sz w:val="28"/>
          <w:szCs w:val="28"/>
          <w:lang w:eastAsia="ar-SA"/>
        </w:rPr>
        <w:t>Подпрограмма «Профессиональное самоопределение обучающихся 9 - 11 классов».</w:t>
      </w:r>
      <w:r>
        <w:rPr>
          <w:rFonts w:ascii="Times New Roman" w:eastAsia="Times New Roman" w:hAnsi="Times New Roman" w:cs="Times New Roman"/>
          <w:b/>
          <w:sz w:val="28"/>
          <w:szCs w:val="28"/>
          <w:lang w:eastAsia="ar-SA"/>
        </w:rPr>
        <w:t xml:space="preserve"> Трудовое воспитание.</w:t>
      </w:r>
    </w:p>
    <w:p w:rsidR="008E101A" w:rsidRPr="00C84861" w:rsidRDefault="008E101A" w:rsidP="008E101A">
      <w:pPr>
        <w:suppressAutoHyphens/>
        <w:spacing w:after="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 xml:space="preserve"> С обучающимися 9 – 11классов проводилась  работа по профориентации классными руководителями.  На классных часах в 9 - 11классах  изучались интересы и склонности обучающихся к той или иной профессии, проводились анкетирование обучающихся. Цель курса профориентации – оказать помощь обучающимся в осознанном выборе профессии, формировании дальнейшего образовательного маршрута. Были созданы и регулярно обновлялись материалы классных стендов и папок по профориентации «Куда пойти учиться» в 9-11 классах. Были проведены родительские собрания совместно с обучающимися, где родителей и детей ознакомили классные руководители с положением о ЕГЭ  и ОГЭ, организовали лекторий для родителей «Роль семьи в правильном  профессиональном самоопределении».  </w:t>
      </w:r>
    </w:p>
    <w:p w:rsidR="008E101A" w:rsidRPr="00C84861" w:rsidRDefault="008E101A" w:rsidP="008E101A">
      <w:pPr>
        <w:suppressAutoHyphens/>
        <w:spacing w:after="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9а класс – классный руководитель: Умарова И.А.Она провела классные часы на тему «Все профессии нужны, все профессии важны»; «Выбор профессии – дело серьезное .</w:t>
      </w:r>
    </w:p>
    <w:p w:rsidR="008E101A" w:rsidRPr="00C84861" w:rsidRDefault="008E101A" w:rsidP="008E101A">
      <w:pPr>
        <w:suppressAutoHyphens/>
        <w:spacing w:after="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11 класс – классный руководитель: Закриева Ф.Р.. Провела классные часы на темы : «День профориентации»;  «Дороги, которые мы выбираем», а также проведены тесты «На кого пойти учиться» .</w:t>
      </w:r>
    </w:p>
    <w:p w:rsidR="008E101A" w:rsidRPr="00C84861" w:rsidRDefault="008E101A" w:rsidP="008E101A">
      <w:pPr>
        <w:suppressAutoHyphens/>
        <w:spacing w:after="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В 9б классе – кл. рук-ль Осмаева Т.Х. «Коммуникативные способности» . В  результате проведенных мероприятий у обучающихся расширились знания о мире профессий и сформировалась способность соотносить свои индивидуальные особенности с требованиями выбираемой профессии и уверенность в том, чтобы сделать самостоятельный правильный выбор.</w:t>
      </w:r>
    </w:p>
    <w:p w:rsidR="008E101A" w:rsidRPr="00C84861" w:rsidRDefault="008E101A" w:rsidP="008E101A">
      <w:pPr>
        <w:ind w:firstLine="708"/>
        <w:jc w:val="both"/>
        <w:rPr>
          <w:rFonts w:ascii="Times New Roman" w:hAnsi="Times New Roman" w:cs="Times New Roman"/>
          <w:sz w:val="28"/>
          <w:szCs w:val="28"/>
        </w:rPr>
      </w:pPr>
      <w:r w:rsidRPr="00C84861">
        <w:rPr>
          <w:rFonts w:ascii="Times New Roman" w:hAnsi="Times New Roman" w:cs="Times New Roman"/>
          <w:color w:val="000000"/>
          <w:sz w:val="28"/>
          <w:szCs w:val="28"/>
        </w:rPr>
        <w:t xml:space="preserve">С  целью формирования готовности обучающихся к профессиональному самоопределению и расширения круга мировоззрения в профессиональном плане </w:t>
      </w:r>
      <w:r w:rsidRPr="00C84861">
        <w:rPr>
          <w:rFonts w:ascii="Times New Roman" w:hAnsi="Times New Roman" w:cs="Times New Roman"/>
          <w:sz w:val="28"/>
          <w:szCs w:val="28"/>
        </w:rPr>
        <w:t xml:space="preserve">с 12.01.2019г. по 18.01.2019г </w:t>
      </w:r>
      <w:r w:rsidRPr="00C84861">
        <w:rPr>
          <w:rFonts w:ascii="Times New Roman" w:hAnsi="Times New Roman" w:cs="Times New Roman"/>
          <w:color w:val="000000"/>
          <w:sz w:val="28"/>
          <w:szCs w:val="28"/>
        </w:rPr>
        <w:t xml:space="preserve"> в МБОУ «СОШ с. Борзой» прошла неделя профориентации.</w:t>
      </w:r>
    </w:p>
    <w:p w:rsidR="008E101A" w:rsidRPr="00C84861" w:rsidRDefault="008E101A" w:rsidP="008E101A">
      <w:pPr>
        <w:shd w:val="clear" w:color="auto" w:fill="FFFFFF"/>
        <w:spacing w:after="0"/>
        <w:ind w:firstLine="708"/>
        <w:jc w:val="both"/>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Тема профориентационной недели: «Путешествие в мир профессий» способствовала решению одной из главных задач школы – создание условий для оказания обучающимся поддержки в профессиональном самоопределении. В рамках недели профориентации, учащимся был предложен план мероприятий, в которых могли принять участие обучающиеся 1-11 классов.</w:t>
      </w:r>
    </w:p>
    <w:p w:rsidR="008E101A" w:rsidRPr="00C84861" w:rsidRDefault="008E101A" w:rsidP="008E101A">
      <w:pPr>
        <w:shd w:val="clear" w:color="auto" w:fill="FFFFFF"/>
        <w:spacing w:after="0"/>
        <w:jc w:val="both"/>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В рамках профориентационной недели были п</w:t>
      </w:r>
      <w:r>
        <w:rPr>
          <w:rFonts w:ascii="Times New Roman" w:eastAsia="Times New Roman" w:hAnsi="Times New Roman" w:cs="Times New Roman"/>
          <w:color w:val="000000"/>
          <w:sz w:val="28"/>
          <w:szCs w:val="28"/>
        </w:rPr>
        <w:t>роведены следующие мероприятия:</w:t>
      </w:r>
    </w:p>
    <w:p w:rsidR="008E101A" w:rsidRPr="00C84861" w:rsidRDefault="008E101A" w:rsidP="008E101A">
      <w:pPr>
        <w:shd w:val="clear" w:color="auto" w:fill="FFFFFF"/>
        <w:spacing w:after="0"/>
        <w:jc w:val="both"/>
        <w:rPr>
          <w:rFonts w:ascii="Times New Roman" w:eastAsia="Times New Roman" w:hAnsi="Times New Roman" w:cs="Times New Roman"/>
          <w:color w:val="000000"/>
          <w:sz w:val="28"/>
          <w:szCs w:val="28"/>
        </w:rPr>
      </w:pPr>
      <w:r w:rsidRPr="00C84861">
        <w:rPr>
          <w:rFonts w:ascii="Times New Roman" w:eastAsia="Times New Roman" w:hAnsi="Times New Roman" w:cs="Times New Roman"/>
          <w:b/>
          <w:color w:val="000000"/>
          <w:sz w:val="28"/>
          <w:szCs w:val="28"/>
        </w:rPr>
        <w:t>1.</w:t>
      </w:r>
      <w:r w:rsidRPr="00C84861">
        <w:rPr>
          <w:rFonts w:ascii="Times New Roman" w:eastAsia="Times New Roman" w:hAnsi="Times New Roman" w:cs="Times New Roman"/>
          <w:color w:val="000000"/>
          <w:sz w:val="28"/>
          <w:szCs w:val="28"/>
        </w:rPr>
        <w:t xml:space="preserve"> Классными руководителями оформлены стенгазеты:</w:t>
      </w:r>
    </w:p>
    <w:p w:rsidR="008E101A" w:rsidRPr="00C84861" w:rsidRDefault="008E101A" w:rsidP="008E101A">
      <w:pPr>
        <w:shd w:val="clear" w:color="auto" w:fill="FFFFFF"/>
        <w:spacing w:after="0"/>
        <w:jc w:val="both"/>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5 -11класс – В мире профессии «Учитель»; «Врач», «Эколог», «Программист»</w:t>
      </w:r>
    </w:p>
    <w:p w:rsidR="008E101A" w:rsidRPr="00C84861" w:rsidRDefault="008E101A" w:rsidP="008E101A">
      <w:pPr>
        <w:spacing w:after="0"/>
        <w:jc w:val="both"/>
        <w:rPr>
          <w:rFonts w:ascii="Times New Roman" w:hAnsi="Times New Roman" w:cs="Times New Roman"/>
          <w:color w:val="000000"/>
          <w:sz w:val="28"/>
          <w:szCs w:val="28"/>
        </w:rPr>
      </w:pPr>
      <w:r w:rsidRPr="00C84861">
        <w:rPr>
          <w:rFonts w:ascii="Times New Roman" w:hAnsi="Times New Roman" w:cs="Times New Roman"/>
          <w:b/>
          <w:color w:val="000000"/>
          <w:sz w:val="28"/>
          <w:szCs w:val="28"/>
        </w:rPr>
        <w:t xml:space="preserve">2.  </w:t>
      </w:r>
      <w:r w:rsidRPr="00C84861">
        <w:rPr>
          <w:rFonts w:ascii="Times New Roman" w:hAnsi="Times New Roman" w:cs="Times New Roman"/>
          <w:color w:val="000000"/>
          <w:sz w:val="28"/>
          <w:szCs w:val="28"/>
        </w:rPr>
        <w:t xml:space="preserve">Конкурс рисунков «Мир профессий». </w:t>
      </w:r>
    </w:p>
    <w:p w:rsidR="008E101A" w:rsidRPr="00C84861" w:rsidRDefault="008E101A" w:rsidP="008E101A">
      <w:pPr>
        <w:spacing w:after="0"/>
        <w:ind w:firstLine="708"/>
        <w:jc w:val="both"/>
        <w:rPr>
          <w:rFonts w:ascii="Times New Roman" w:hAnsi="Times New Roman" w:cs="Times New Roman"/>
          <w:sz w:val="28"/>
          <w:szCs w:val="28"/>
        </w:rPr>
      </w:pPr>
      <w:r w:rsidRPr="00C84861">
        <w:rPr>
          <w:rFonts w:ascii="Times New Roman" w:hAnsi="Times New Roman" w:cs="Times New Roman"/>
          <w:color w:val="000000"/>
          <w:sz w:val="28"/>
          <w:szCs w:val="28"/>
        </w:rPr>
        <w:t xml:space="preserve">В данном конкурсе приняли участие обучающиеся начальной школы. </w:t>
      </w:r>
      <w:r w:rsidRPr="00C84861">
        <w:rPr>
          <w:rFonts w:ascii="Times New Roman" w:hAnsi="Times New Roman" w:cs="Times New Roman"/>
          <w:sz w:val="28"/>
          <w:szCs w:val="28"/>
        </w:rPr>
        <w:t>Конкурс проводился с целью получения знаний о мире профессий, развития творческих способностей и любознательности детей, развития интереса и любви к своей будущей профессии, привлечения внимания общественности к процессу выбора профессий учащимися школы.</w:t>
      </w:r>
    </w:p>
    <w:p w:rsidR="008E101A" w:rsidRPr="00C84861" w:rsidRDefault="008E101A" w:rsidP="008E101A">
      <w:pPr>
        <w:spacing w:after="0"/>
        <w:jc w:val="both"/>
        <w:rPr>
          <w:rFonts w:ascii="Times New Roman" w:hAnsi="Times New Roman" w:cs="Times New Roman"/>
          <w:color w:val="000000"/>
          <w:sz w:val="28"/>
          <w:szCs w:val="28"/>
        </w:rPr>
      </w:pPr>
      <w:r w:rsidRPr="00C84861">
        <w:rPr>
          <w:rFonts w:ascii="Times New Roman" w:hAnsi="Times New Roman" w:cs="Times New Roman"/>
          <w:b/>
          <w:color w:val="000000"/>
          <w:sz w:val="28"/>
          <w:szCs w:val="28"/>
        </w:rPr>
        <w:t>3.</w:t>
      </w:r>
      <w:r w:rsidRPr="00C84861">
        <w:rPr>
          <w:rFonts w:ascii="Times New Roman" w:hAnsi="Times New Roman" w:cs="Times New Roman"/>
          <w:color w:val="000000"/>
          <w:sz w:val="28"/>
          <w:szCs w:val="28"/>
        </w:rPr>
        <w:t xml:space="preserve"> Тематические классные часы:</w:t>
      </w:r>
    </w:p>
    <w:p w:rsidR="008E101A" w:rsidRPr="00C84861" w:rsidRDefault="008E101A" w:rsidP="008E101A">
      <w:pPr>
        <w:spacing w:after="0"/>
        <w:jc w:val="both"/>
        <w:rPr>
          <w:rFonts w:ascii="Times New Roman" w:hAnsi="Times New Roman" w:cs="Times New Roman"/>
          <w:color w:val="000000"/>
          <w:sz w:val="28"/>
          <w:szCs w:val="28"/>
        </w:rPr>
      </w:pPr>
      <w:r w:rsidRPr="00C84861">
        <w:rPr>
          <w:rFonts w:ascii="Times New Roman" w:hAnsi="Times New Roman" w:cs="Times New Roman"/>
          <w:color w:val="000000"/>
          <w:sz w:val="28"/>
          <w:szCs w:val="28"/>
        </w:rPr>
        <w:t>5-6 классы – «Профессии наших родителей»;</w:t>
      </w:r>
    </w:p>
    <w:p w:rsidR="008E101A" w:rsidRPr="00C84861" w:rsidRDefault="008E101A" w:rsidP="008E101A">
      <w:pPr>
        <w:spacing w:after="0"/>
        <w:jc w:val="both"/>
        <w:rPr>
          <w:rFonts w:ascii="Times New Roman" w:hAnsi="Times New Roman" w:cs="Times New Roman"/>
          <w:color w:val="000000"/>
          <w:sz w:val="28"/>
          <w:szCs w:val="28"/>
        </w:rPr>
      </w:pPr>
      <w:r w:rsidRPr="00C84861">
        <w:rPr>
          <w:rFonts w:ascii="Times New Roman" w:hAnsi="Times New Roman" w:cs="Times New Roman"/>
          <w:color w:val="000000"/>
          <w:sz w:val="28"/>
          <w:szCs w:val="28"/>
        </w:rPr>
        <w:t>7-8 классы – «Моя будущая профессия»;</w:t>
      </w:r>
    </w:p>
    <w:p w:rsidR="008E101A" w:rsidRPr="00C84861" w:rsidRDefault="008E101A" w:rsidP="008E101A">
      <w:pPr>
        <w:shd w:val="clear" w:color="auto" w:fill="FFFFFF"/>
        <w:spacing w:after="0"/>
        <w:jc w:val="both"/>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9-11 классы – «Формула профессии».</w:t>
      </w:r>
    </w:p>
    <w:p w:rsidR="008E101A" w:rsidRPr="003F1B25" w:rsidRDefault="008E101A" w:rsidP="008E101A">
      <w:pPr>
        <w:spacing w:after="0"/>
        <w:ind w:firstLine="708"/>
        <w:jc w:val="both"/>
        <w:rPr>
          <w:rFonts w:ascii="Times New Roman" w:hAnsi="Times New Roman" w:cs="Times New Roman"/>
          <w:sz w:val="28"/>
          <w:szCs w:val="28"/>
        </w:rPr>
      </w:pPr>
      <w:r w:rsidRPr="00C84861">
        <w:rPr>
          <w:rFonts w:ascii="Times New Roman" w:hAnsi="Times New Roman" w:cs="Times New Roman"/>
          <w:sz w:val="28"/>
          <w:szCs w:val="28"/>
        </w:rPr>
        <w:t xml:space="preserve">Целью классных часов выпускных классов было - определить формулу профессии, и учащиеся при помощи наводящих вопросов учителя вывели её. В ней всего </w:t>
      </w:r>
      <w:r>
        <w:rPr>
          <w:rFonts w:ascii="Times New Roman" w:hAnsi="Times New Roman" w:cs="Times New Roman"/>
          <w:sz w:val="28"/>
          <w:szCs w:val="28"/>
        </w:rPr>
        <w:t>три величины: хочу+ могу+ надо.</w:t>
      </w:r>
    </w:p>
    <w:p w:rsidR="008E101A" w:rsidRPr="00C84861" w:rsidRDefault="008E101A" w:rsidP="008E101A">
      <w:pPr>
        <w:shd w:val="clear" w:color="auto" w:fill="FFFFFF"/>
        <w:spacing w:after="0"/>
        <w:jc w:val="both"/>
        <w:rPr>
          <w:rFonts w:ascii="Times New Roman" w:eastAsia="Times New Roman" w:hAnsi="Times New Roman" w:cs="Times New Roman"/>
          <w:color w:val="000000"/>
          <w:sz w:val="28"/>
          <w:szCs w:val="28"/>
        </w:rPr>
      </w:pPr>
      <w:r w:rsidRPr="00C84861">
        <w:rPr>
          <w:rFonts w:ascii="Times New Roman" w:eastAsia="Times New Roman" w:hAnsi="Times New Roman" w:cs="Times New Roman"/>
          <w:b/>
          <w:color w:val="000000"/>
          <w:sz w:val="28"/>
          <w:szCs w:val="28"/>
        </w:rPr>
        <w:t xml:space="preserve">3. </w:t>
      </w:r>
      <w:r w:rsidRPr="00C84861">
        <w:rPr>
          <w:rFonts w:ascii="Times New Roman" w:eastAsia="Times New Roman" w:hAnsi="Times New Roman" w:cs="Times New Roman"/>
          <w:color w:val="000000"/>
          <w:sz w:val="28"/>
          <w:szCs w:val="28"/>
        </w:rPr>
        <w:t>В школьной библиотеке  Умаровой И.А. была организована выставка литературы:</w:t>
      </w:r>
      <w:r>
        <w:rPr>
          <w:rFonts w:ascii="Times New Roman" w:eastAsia="Times New Roman" w:hAnsi="Times New Roman" w:cs="Times New Roman"/>
          <w:color w:val="000000"/>
          <w:sz w:val="28"/>
          <w:szCs w:val="28"/>
        </w:rPr>
        <w:t xml:space="preserve"> «В поисках будущей профессии».</w:t>
      </w:r>
    </w:p>
    <w:p w:rsidR="008E101A" w:rsidRPr="00C84861" w:rsidRDefault="008E101A" w:rsidP="008E101A">
      <w:pPr>
        <w:shd w:val="clear" w:color="auto" w:fill="FFFFFF"/>
        <w:spacing w:after="0"/>
        <w:jc w:val="both"/>
        <w:rPr>
          <w:rFonts w:ascii="Times New Roman" w:eastAsia="Times New Roman" w:hAnsi="Times New Roman" w:cs="Times New Roman"/>
          <w:color w:val="000000"/>
          <w:sz w:val="28"/>
          <w:szCs w:val="28"/>
        </w:rPr>
      </w:pPr>
      <w:r w:rsidRPr="00C84861">
        <w:rPr>
          <w:rFonts w:ascii="Times New Roman" w:eastAsia="Times New Roman" w:hAnsi="Times New Roman" w:cs="Times New Roman"/>
          <w:b/>
          <w:color w:val="000000"/>
          <w:sz w:val="28"/>
          <w:szCs w:val="28"/>
        </w:rPr>
        <w:t>4.</w:t>
      </w:r>
      <w:r w:rsidRPr="00C84861">
        <w:rPr>
          <w:rFonts w:ascii="Times New Roman" w:eastAsia="Times New Roman" w:hAnsi="Times New Roman" w:cs="Times New Roman"/>
          <w:color w:val="000000"/>
          <w:sz w:val="28"/>
          <w:szCs w:val="28"/>
        </w:rPr>
        <w:t xml:space="preserve"> Школьным психологом, Аджикурмановой А.М. был проведен социологический опрос в форме анкетирования «Образование и выбор профессии». В данном анкетировании принимали участие обучающиеся 9,11 классов.</w:t>
      </w:r>
    </w:p>
    <w:p w:rsidR="008E101A" w:rsidRPr="00C84861" w:rsidRDefault="008E101A" w:rsidP="008E101A">
      <w:pPr>
        <w:shd w:val="clear" w:color="auto" w:fill="FFFFFF"/>
        <w:spacing w:after="0"/>
        <w:jc w:val="both"/>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ab/>
        <w:t>Цель данного исследования: изучение профессиональных предпочтений обучающихся, изучение мотивов выбора той или иной профессии, изучение профессиональных планов и необходимости профконсультанта в выборе профиля трудовой деятельности.</w:t>
      </w:r>
    </w:p>
    <w:p w:rsidR="008E101A" w:rsidRDefault="008E101A" w:rsidP="008E101A">
      <w:pPr>
        <w:rPr>
          <w:rFonts w:ascii="Times New Roman" w:hAnsi="Times New Roman" w:cs="Times New Roman"/>
          <w:sz w:val="28"/>
          <w:szCs w:val="28"/>
        </w:rPr>
      </w:pPr>
      <w:r w:rsidRPr="00C84861">
        <w:rPr>
          <w:rFonts w:ascii="Times New Roman" w:eastAsia="Times New Roman" w:hAnsi="Times New Roman" w:cs="Times New Roman"/>
          <w:color w:val="000000"/>
          <w:sz w:val="28"/>
          <w:szCs w:val="28"/>
        </w:rPr>
        <w:t xml:space="preserve">    </w:t>
      </w:r>
      <w:r w:rsidRPr="00C84861">
        <w:rPr>
          <w:rFonts w:ascii="Times New Roman" w:hAnsi="Times New Roman" w:cs="Times New Roman"/>
          <w:sz w:val="28"/>
          <w:szCs w:val="28"/>
        </w:rPr>
        <w:t>Были проведены классные родительские собрания  «Как помочь ребёнку выбрать профессию», а также общешкольное родительское собрание «Роль семьи в правильном профессиональном самоопределении».</w:t>
      </w:r>
    </w:p>
    <w:p w:rsidR="008E101A" w:rsidRDefault="008E101A" w:rsidP="008E101A">
      <w:pPr>
        <w:rPr>
          <w:rFonts w:ascii="Times New Roman" w:hAnsi="Times New Roman" w:cs="Times New Roman"/>
          <w:sz w:val="28"/>
          <w:szCs w:val="28"/>
        </w:rPr>
      </w:pPr>
      <w:r>
        <w:rPr>
          <w:rFonts w:ascii="Times New Roman" w:hAnsi="Times New Roman" w:cs="Times New Roman"/>
          <w:sz w:val="28"/>
          <w:szCs w:val="28"/>
        </w:rPr>
        <w:t xml:space="preserve">  </w:t>
      </w:r>
      <w:r w:rsidRPr="00B36459">
        <w:rPr>
          <w:rFonts w:ascii="Times New Roman" w:hAnsi="Times New Roman" w:cs="Times New Roman"/>
          <w:sz w:val="28"/>
          <w:szCs w:val="28"/>
        </w:rPr>
        <w:t>Это и социально значимые классные проекты,</w:t>
      </w:r>
      <w:r>
        <w:rPr>
          <w:rFonts w:ascii="Times New Roman" w:hAnsi="Times New Roman" w:cs="Times New Roman"/>
          <w:sz w:val="28"/>
          <w:szCs w:val="28"/>
        </w:rPr>
        <w:t xml:space="preserve"> и встречи с интересными людьми </w:t>
      </w:r>
      <w:r w:rsidRPr="00B36459">
        <w:rPr>
          <w:rFonts w:ascii="Times New Roman" w:hAnsi="Times New Roman" w:cs="Times New Roman"/>
          <w:sz w:val="28"/>
          <w:szCs w:val="28"/>
        </w:rPr>
        <w:t>различных профессий, и изучение востребованности про</w:t>
      </w:r>
      <w:r>
        <w:rPr>
          <w:rFonts w:ascii="Times New Roman" w:hAnsi="Times New Roman" w:cs="Times New Roman"/>
          <w:sz w:val="28"/>
          <w:szCs w:val="28"/>
        </w:rPr>
        <w:t xml:space="preserve">фессий на рынке труда, и многое </w:t>
      </w:r>
      <w:r w:rsidRPr="00B36459">
        <w:rPr>
          <w:rFonts w:ascii="Times New Roman" w:hAnsi="Times New Roman" w:cs="Times New Roman"/>
          <w:sz w:val="28"/>
          <w:szCs w:val="28"/>
        </w:rPr>
        <w:t>другое. Так, в рамках трудового воспитания школьн</w:t>
      </w:r>
      <w:r>
        <w:rPr>
          <w:rFonts w:ascii="Times New Roman" w:hAnsi="Times New Roman" w:cs="Times New Roman"/>
          <w:sz w:val="28"/>
          <w:szCs w:val="28"/>
        </w:rPr>
        <w:t xml:space="preserve">иков в этом учебном году прошли </w:t>
      </w:r>
      <w:r w:rsidRPr="00B36459">
        <w:rPr>
          <w:rFonts w:ascii="Times New Roman" w:hAnsi="Times New Roman" w:cs="Times New Roman"/>
          <w:sz w:val="28"/>
          <w:szCs w:val="28"/>
        </w:rPr>
        <w:t>субботники по благоустройству территории школы, в котор</w:t>
      </w:r>
      <w:r>
        <w:rPr>
          <w:rFonts w:ascii="Times New Roman" w:hAnsi="Times New Roman" w:cs="Times New Roman"/>
          <w:sz w:val="28"/>
          <w:szCs w:val="28"/>
        </w:rPr>
        <w:t xml:space="preserve">ых приняли участие и взрослые и </w:t>
      </w:r>
      <w:r w:rsidRPr="00B36459">
        <w:rPr>
          <w:rFonts w:ascii="Times New Roman" w:hAnsi="Times New Roman" w:cs="Times New Roman"/>
          <w:sz w:val="28"/>
          <w:szCs w:val="28"/>
        </w:rPr>
        <w:t xml:space="preserve">дети. </w:t>
      </w:r>
    </w:p>
    <w:p w:rsidR="008E101A" w:rsidRDefault="008E101A" w:rsidP="008E101A">
      <w:pPr>
        <w:rPr>
          <w:rFonts w:ascii="Times New Roman" w:hAnsi="Times New Roman" w:cs="Times New Roman"/>
          <w:sz w:val="28"/>
          <w:szCs w:val="28"/>
        </w:rPr>
      </w:pPr>
      <w:r>
        <w:rPr>
          <w:rFonts w:ascii="Times New Roman" w:hAnsi="Times New Roman" w:cs="Times New Roman"/>
          <w:sz w:val="28"/>
          <w:szCs w:val="28"/>
        </w:rPr>
        <w:t xml:space="preserve"> </w:t>
      </w:r>
      <w:r w:rsidRPr="00B36459">
        <w:rPr>
          <w:rFonts w:ascii="Times New Roman" w:hAnsi="Times New Roman" w:cs="Times New Roman"/>
          <w:sz w:val="28"/>
          <w:szCs w:val="28"/>
        </w:rPr>
        <w:t>Но самым тяжелым трудом является учение. Если некоторые учащиеся</w:t>
      </w:r>
      <w:r>
        <w:rPr>
          <w:rFonts w:ascii="Times New Roman" w:hAnsi="Times New Roman" w:cs="Times New Roman"/>
          <w:sz w:val="28"/>
          <w:szCs w:val="28"/>
        </w:rPr>
        <w:t xml:space="preserve"> при явном желании и </w:t>
      </w:r>
      <w:r w:rsidRPr="00B36459">
        <w:rPr>
          <w:rFonts w:ascii="Times New Roman" w:hAnsi="Times New Roman" w:cs="Times New Roman"/>
          <w:sz w:val="28"/>
          <w:szCs w:val="28"/>
        </w:rPr>
        <w:t>старании не могут освоить некоторые учебные дисципл</w:t>
      </w:r>
      <w:r>
        <w:rPr>
          <w:rFonts w:ascii="Times New Roman" w:hAnsi="Times New Roman" w:cs="Times New Roman"/>
          <w:sz w:val="28"/>
          <w:szCs w:val="28"/>
        </w:rPr>
        <w:t xml:space="preserve">ины, то причина часто кроется в </w:t>
      </w:r>
      <w:r w:rsidRPr="00B36459">
        <w:rPr>
          <w:rFonts w:ascii="Times New Roman" w:hAnsi="Times New Roman" w:cs="Times New Roman"/>
          <w:sz w:val="28"/>
          <w:szCs w:val="28"/>
        </w:rPr>
        <w:t>недостаточности внимания к организации учебного труда. Эти</w:t>
      </w:r>
      <w:r>
        <w:rPr>
          <w:rFonts w:ascii="Times New Roman" w:hAnsi="Times New Roman" w:cs="Times New Roman"/>
          <w:sz w:val="28"/>
          <w:szCs w:val="28"/>
        </w:rPr>
        <w:t xml:space="preserve">м вопросам трудового воспитания </w:t>
      </w:r>
      <w:r w:rsidRPr="00B36459">
        <w:rPr>
          <w:rFonts w:ascii="Times New Roman" w:hAnsi="Times New Roman" w:cs="Times New Roman"/>
          <w:sz w:val="28"/>
          <w:szCs w:val="28"/>
        </w:rPr>
        <w:t>следует уделить больше внимания в следующем учебном году. В те</w:t>
      </w:r>
      <w:r>
        <w:rPr>
          <w:rFonts w:ascii="Times New Roman" w:hAnsi="Times New Roman" w:cs="Times New Roman"/>
          <w:sz w:val="28"/>
          <w:szCs w:val="28"/>
        </w:rPr>
        <w:t xml:space="preserve">чение года во исполнение </w:t>
      </w:r>
      <w:r w:rsidRPr="00B36459">
        <w:rPr>
          <w:rFonts w:ascii="Times New Roman" w:hAnsi="Times New Roman" w:cs="Times New Roman"/>
          <w:sz w:val="28"/>
          <w:szCs w:val="28"/>
        </w:rPr>
        <w:t>протокольного поручения Главы Чеченской Р</w:t>
      </w:r>
      <w:r>
        <w:rPr>
          <w:rFonts w:ascii="Times New Roman" w:hAnsi="Times New Roman" w:cs="Times New Roman"/>
          <w:sz w:val="28"/>
          <w:szCs w:val="28"/>
        </w:rPr>
        <w:t xml:space="preserve">еспублики Р.А.Кадырова, в целях </w:t>
      </w:r>
      <w:r w:rsidRPr="00B36459">
        <w:rPr>
          <w:rFonts w:ascii="Times New Roman" w:hAnsi="Times New Roman" w:cs="Times New Roman"/>
          <w:sz w:val="28"/>
          <w:szCs w:val="28"/>
        </w:rPr>
        <w:t>приведения в соответствие с санитарными тр</w:t>
      </w:r>
      <w:r>
        <w:rPr>
          <w:rFonts w:ascii="Times New Roman" w:hAnsi="Times New Roman" w:cs="Times New Roman"/>
          <w:sz w:val="28"/>
          <w:szCs w:val="28"/>
        </w:rPr>
        <w:t xml:space="preserve">ебованиями и очистки территорий </w:t>
      </w:r>
      <w:r w:rsidRPr="00B36459">
        <w:rPr>
          <w:rFonts w:ascii="Times New Roman" w:hAnsi="Times New Roman" w:cs="Times New Roman"/>
          <w:sz w:val="28"/>
          <w:szCs w:val="28"/>
        </w:rPr>
        <w:t xml:space="preserve">педагогический коллектив </w:t>
      </w:r>
      <w:r>
        <w:rPr>
          <w:rFonts w:ascii="Times New Roman" w:hAnsi="Times New Roman" w:cs="Times New Roman"/>
          <w:sz w:val="28"/>
          <w:szCs w:val="28"/>
        </w:rPr>
        <w:t>и обучающиеся МБОУ «СОШ с. Борзой</w:t>
      </w:r>
      <w:r w:rsidRPr="00B36459">
        <w:rPr>
          <w:rFonts w:ascii="Times New Roman" w:hAnsi="Times New Roman" w:cs="Times New Roman"/>
          <w:sz w:val="28"/>
          <w:szCs w:val="28"/>
        </w:rPr>
        <w:t>» участвовали в</w:t>
      </w:r>
      <w:r>
        <w:rPr>
          <w:rFonts w:ascii="Times New Roman" w:hAnsi="Times New Roman" w:cs="Times New Roman"/>
          <w:sz w:val="28"/>
          <w:szCs w:val="28"/>
        </w:rPr>
        <w:t xml:space="preserve"> </w:t>
      </w:r>
      <w:r w:rsidRPr="00B36459">
        <w:rPr>
          <w:rFonts w:ascii="Times New Roman" w:hAnsi="Times New Roman" w:cs="Times New Roman"/>
          <w:sz w:val="28"/>
          <w:szCs w:val="28"/>
        </w:rPr>
        <w:t>субботниках по уборке школьной территории, родного села и района.</w:t>
      </w:r>
    </w:p>
    <w:p w:rsidR="008E101A" w:rsidRPr="008E101A" w:rsidRDefault="008E101A" w:rsidP="008E101A">
      <w:pPr>
        <w:pStyle w:val="af9"/>
        <w:jc w:val="center"/>
        <w:rPr>
          <w:rFonts w:ascii="Times New Roman" w:hAnsi="Times New Roman" w:cs="Times New Roman"/>
          <w:b/>
          <w:color w:val="C00000"/>
          <w:sz w:val="28"/>
          <w:szCs w:val="28"/>
        </w:rPr>
      </w:pPr>
      <w:r w:rsidRPr="008E101A">
        <w:rPr>
          <w:rFonts w:ascii="Times New Roman" w:hAnsi="Times New Roman" w:cs="Times New Roman"/>
          <w:b/>
          <w:color w:val="C00000"/>
          <w:sz w:val="28"/>
          <w:szCs w:val="28"/>
        </w:rPr>
        <w:t>Анализ работы</w:t>
      </w:r>
    </w:p>
    <w:p w:rsidR="008E101A" w:rsidRPr="008E101A" w:rsidRDefault="008E101A" w:rsidP="008E101A">
      <w:pPr>
        <w:pStyle w:val="af9"/>
        <w:jc w:val="center"/>
        <w:rPr>
          <w:rFonts w:ascii="Times New Roman" w:hAnsi="Times New Roman" w:cs="Times New Roman"/>
          <w:b/>
          <w:color w:val="C00000"/>
          <w:sz w:val="28"/>
          <w:szCs w:val="28"/>
        </w:rPr>
      </w:pPr>
      <w:r w:rsidRPr="008E101A">
        <w:rPr>
          <w:rFonts w:ascii="Times New Roman" w:hAnsi="Times New Roman" w:cs="Times New Roman"/>
          <w:b/>
          <w:color w:val="C00000"/>
          <w:sz w:val="28"/>
          <w:szCs w:val="28"/>
        </w:rPr>
        <w:t>методического объединения учителей начальных классов</w:t>
      </w:r>
    </w:p>
    <w:p w:rsidR="008E101A" w:rsidRPr="008E101A" w:rsidRDefault="008E101A" w:rsidP="008E101A">
      <w:pPr>
        <w:pStyle w:val="af9"/>
        <w:jc w:val="center"/>
        <w:rPr>
          <w:rFonts w:ascii="Times New Roman" w:hAnsi="Times New Roman" w:cs="Times New Roman"/>
          <w:b/>
          <w:color w:val="C00000"/>
          <w:sz w:val="28"/>
          <w:szCs w:val="28"/>
        </w:rPr>
      </w:pPr>
      <w:r w:rsidRPr="008E101A">
        <w:rPr>
          <w:rFonts w:ascii="Times New Roman" w:hAnsi="Times New Roman" w:cs="Times New Roman"/>
          <w:b/>
          <w:color w:val="C00000"/>
          <w:sz w:val="28"/>
          <w:szCs w:val="28"/>
        </w:rPr>
        <w:t>МБОУ «Средняя общеобразовательная школас Борзой»</w:t>
      </w:r>
    </w:p>
    <w:p w:rsidR="008E101A" w:rsidRPr="008E101A" w:rsidRDefault="008E101A" w:rsidP="008E101A">
      <w:pPr>
        <w:pStyle w:val="af9"/>
        <w:jc w:val="center"/>
        <w:rPr>
          <w:rFonts w:ascii="Times New Roman" w:hAnsi="Times New Roman" w:cs="Times New Roman"/>
          <w:b/>
          <w:color w:val="C00000"/>
          <w:sz w:val="28"/>
          <w:szCs w:val="28"/>
        </w:rPr>
      </w:pPr>
      <w:r w:rsidRPr="008E101A">
        <w:rPr>
          <w:rFonts w:ascii="Times New Roman" w:hAnsi="Times New Roman" w:cs="Times New Roman"/>
          <w:b/>
          <w:color w:val="C00000"/>
          <w:sz w:val="28"/>
          <w:szCs w:val="28"/>
        </w:rPr>
        <w:t>за второе полугодие 2018-19 учебного года</w:t>
      </w:r>
    </w:p>
    <w:p w:rsidR="008E101A" w:rsidRPr="00576D2E" w:rsidRDefault="008E101A" w:rsidP="008E101A">
      <w:pPr>
        <w:spacing w:after="150" w:line="330" w:lineRule="atLeast"/>
        <w:textAlignment w:val="baseline"/>
        <w:rPr>
          <w:rFonts w:ascii="Times New Roman" w:eastAsia="Times New Roman" w:hAnsi="Times New Roman" w:cs="Times New Roman"/>
          <w:color w:val="000000"/>
          <w:sz w:val="28"/>
          <w:szCs w:val="28"/>
        </w:rPr>
      </w:pPr>
      <w:r w:rsidRPr="00576D2E">
        <w:rPr>
          <w:rFonts w:ascii="Times New Roman" w:eastAsia="Times New Roman" w:hAnsi="Times New Roman" w:cs="Times New Roman"/>
          <w:color w:val="000000"/>
          <w:sz w:val="28"/>
          <w:szCs w:val="28"/>
        </w:rPr>
        <w:t>В учебном году МО работает над проблемой:</w:t>
      </w:r>
    </w:p>
    <w:p w:rsidR="008E101A" w:rsidRPr="00576D2E" w:rsidRDefault="008E101A" w:rsidP="008E101A">
      <w:pPr>
        <w:spacing w:after="150" w:line="330" w:lineRule="atLeast"/>
        <w:textAlignment w:val="baseline"/>
        <w:rPr>
          <w:rFonts w:ascii="Times New Roman" w:eastAsia="Times New Roman" w:hAnsi="Times New Roman" w:cs="Times New Roman"/>
          <w:b/>
          <w:color w:val="000000"/>
          <w:sz w:val="28"/>
          <w:szCs w:val="28"/>
        </w:rPr>
      </w:pPr>
      <w:r w:rsidRPr="00576D2E">
        <w:rPr>
          <w:rFonts w:ascii="Times New Roman" w:eastAsia="Times New Roman" w:hAnsi="Times New Roman" w:cs="Times New Roman"/>
          <w:b/>
          <w:color w:val="000000"/>
          <w:sz w:val="28"/>
          <w:szCs w:val="28"/>
        </w:rPr>
        <w:t>«Качество образования младших школьников в условиях реализации ФГОС начального общего образования».</w:t>
      </w:r>
    </w:p>
    <w:p w:rsidR="008E101A" w:rsidRPr="00576D2E" w:rsidRDefault="008E101A" w:rsidP="008E101A">
      <w:pPr>
        <w:spacing w:after="0" w:line="330" w:lineRule="atLeast"/>
        <w:textAlignment w:val="baseline"/>
        <w:rPr>
          <w:rFonts w:ascii="Times New Roman" w:eastAsia="Times New Roman" w:hAnsi="Times New Roman" w:cs="Times New Roman"/>
          <w:color w:val="000000"/>
          <w:sz w:val="28"/>
          <w:szCs w:val="28"/>
        </w:rPr>
      </w:pPr>
      <w:r w:rsidRPr="00576D2E">
        <w:rPr>
          <w:rFonts w:ascii="Times New Roman" w:eastAsia="Times New Roman" w:hAnsi="Times New Roman" w:cs="Times New Roman"/>
          <w:color w:val="000000"/>
          <w:sz w:val="28"/>
          <w:szCs w:val="28"/>
        </w:rPr>
        <w:t>Осуществляя педагогическую деятельность по этой теме, начальная школа поставила перед собой </w:t>
      </w:r>
    </w:p>
    <w:p w:rsidR="008E101A" w:rsidRPr="00576D2E" w:rsidRDefault="008E101A" w:rsidP="008E101A">
      <w:pPr>
        <w:spacing w:after="0" w:line="330" w:lineRule="atLeast"/>
        <w:textAlignment w:val="baseline"/>
        <w:rPr>
          <w:rFonts w:ascii="Times New Roman" w:eastAsia="Times New Roman" w:hAnsi="Times New Roman" w:cs="Times New Roman"/>
          <w:color w:val="000000"/>
          <w:sz w:val="28"/>
          <w:szCs w:val="28"/>
        </w:rPr>
      </w:pPr>
    </w:p>
    <w:p w:rsidR="008E101A" w:rsidRPr="00576D2E" w:rsidRDefault="008E101A" w:rsidP="008E101A">
      <w:pPr>
        <w:spacing w:after="0" w:line="330" w:lineRule="atLeast"/>
        <w:textAlignment w:val="baseline"/>
        <w:rPr>
          <w:rFonts w:ascii="Times New Roman" w:eastAsia="Times New Roman" w:hAnsi="Times New Roman" w:cs="Times New Roman"/>
          <w:b/>
          <w:bCs/>
          <w:color w:val="000000"/>
          <w:sz w:val="28"/>
          <w:szCs w:val="28"/>
          <w:bdr w:val="none" w:sz="0" w:space="0" w:color="auto" w:frame="1"/>
        </w:rPr>
      </w:pPr>
      <w:r w:rsidRPr="00576D2E">
        <w:rPr>
          <w:rFonts w:ascii="Times New Roman" w:eastAsia="Times New Roman" w:hAnsi="Times New Roman" w:cs="Times New Roman"/>
          <w:b/>
          <w:bCs/>
          <w:color w:val="000000"/>
          <w:sz w:val="28"/>
          <w:szCs w:val="28"/>
          <w:bdr w:val="none" w:sz="0" w:space="0" w:color="auto" w:frame="1"/>
        </w:rPr>
        <w:t xml:space="preserve">цель:     </w:t>
      </w:r>
    </w:p>
    <w:p w:rsidR="008E101A" w:rsidRPr="00576D2E" w:rsidRDefault="008E101A" w:rsidP="008E101A">
      <w:pPr>
        <w:spacing w:after="0" w:line="330" w:lineRule="atLeast"/>
        <w:textAlignment w:val="baseline"/>
        <w:rPr>
          <w:rFonts w:ascii="Times New Roman" w:eastAsia="Times New Roman" w:hAnsi="Times New Roman" w:cs="Times New Roman"/>
          <w:b/>
          <w:bCs/>
          <w:color w:val="000000"/>
          <w:sz w:val="28"/>
          <w:szCs w:val="28"/>
          <w:bdr w:val="none" w:sz="0" w:space="0" w:color="auto" w:frame="1"/>
        </w:rPr>
      </w:pPr>
    </w:p>
    <w:p w:rsidR="008E101A" w:rsidRPr="00576D2E" w:rsidRDefault="008E101A" w:rsidP="008E101A">
      <w:pPr>
        <w:spacing w:after="0" w:line="330" w:lineRule="atLeast"/>
        <w:textAlignment w:val="baseline"/>
        <w:rPr>
          <w:rFonts w:ascii="Times New Roman" w:eastAsia="Times New Roman" w:hAnsi="Times New Roman" w:cs="Times New Roman"/>
          <w:bCs/>
          <w:color w:val="000000"/>
          <w:sz w:val="28"/>
          <w:szCs w:val="28"/>
          <w:bdr w:val="none" w:sz="0" w:space="0" w:color="auto" w:frame="1"/>
        </w:rPr>
      </w:pPr>
      <w:r w:rsidRPr="00576D2E">
        <w:rPr>
          <w:rFonts w:ascii="Times New Roman" w:eastAsia="Times New Roman" w:hAnsi="Times New Roman" w:cs="Times New Roman"/>
          <w:bCs/>
          <w:color w:val="000000"/>
          <w:sz w:val="28"/>
          <w:szCs w:val="28"/>
          <w:bdr w:val="none" w:sz="0" w:space="0" w:color="auto" w:frame="1"/>
        </w:rPr>
        <w:t>Формирование разносторонне развитой, здоровой физически и нравственной личности, способной реализовать творческий потенциал, как в собственных интересах, так и в интересах общества, в условиях перехода на ФГОС нового поколения.</w:t>
      </w:r>
    </w:p>
    <w:p w:rsidR="008E101A" w:rsidRPr="00576D2E" w:rsidRDefault="008E101A" w:rsidP="008E101A">
      <w:pPr>
        <w:spacing w:after="0" w:line="330" w:lineRule="atLeast"/>
        <w:textAlignment w:val="baseline"/>
        <w:rPr>
          <w:rFonts w:ascii="Times New Roman" w:eastAsia="Times New Roman" w:hAnsi="Times New Roman" w:cs="Times New Roman"/>
          <w:color w:val="000000"/>
          <w:sz w:val="28"/>
          <w:szCs w:val="28"/>
        </w:rPr>
      </w:pPr>
    </w:p>
    <w:p w:rsidR="008E101A" w:rsidRPr="00576D2E" w:rsidRDefault="008E101A" w:rsidP="008E101A">
      <w:pPr>
        <w:spacing w:after="150" w:line="330" w:lineRule="atLeast"/>
        <w:textAlignment w:val="baseline"/>
        <w:rPr>
          <w:rFonts w:ascii="Times New Roman" w:eastAsia="Times New Roman" w:hAnsi="Times New Roman" w:cs="Times New Roman"/>
          <w:color w:val="000000"/>
          <w:sz w:val="28"/>
          <w:szCs w:val="28"/>
        </w:rPr>
      </w:pPr>
      <w:r w:rsidRPr="00576D2E">
        <w:rPr>
          <w:rFonts w:ascii="Times New Roman" w:eastAsia="Times New Roman" w:hAnsi="Times New Roman" w:cs="Times New Roman"/>
          <w:color w:val="000000"/>
          <w:sz w:val="28"/>
          <w:szCs w:val="28"/>
        </w:rPr>
        <w:t>Исходя из методической и воспитательной проблемы школы, можно сделать вывод о том, что главную роль в решении поставленных перед начальной школой задач будет играть учитель.</w:t>
      </w:r>
    </w:p>
    <w:p w:rsidR="008E101A" w:rsidRPr="00576D2E" w:rsidRDefault="008E101A" w:rsidP="008E101A">
      <w:pPr>
        <w:spacing w:after="150" w:line="330" w:lineRule="atLeast"/>
        <w:textAlignment w:val="baseline"/>
        <w:rPr>
          <w:rFonts w:ascii="Times New Roman" w:eastAsia="Times New Roman" w:hAnsi="Times New Roman" w:cs="Times New Roman"/>
          <w:color w:val="000000"/>
          <w:sz w:val="28"/>
          <w:szCs w:val="28"/>
        </w:rPr>
      </w:pPr>
      <w:r w:rsidRPr="00576D2E">
        <w:rPr>
          <w:rFonts w:ascii="Times New Roman" w:eastAsia="Times New Roman" w:hAnsi="Times New Roman" w:cs="Times New Roman"/>
          <w:color w:val="000000"/>
          <w:sz w:val="28"/>
          <w:szCs w:val="28"/>
        </w:rPr>
        <w:t>В учебном году в начальной школе работают 12 учителя</w:t>
      </w:r>
    </w:p>
    <w:p w:rsidR="008E101A" w:rsidRPr="00576D2E" w:rsidRDefault="008E101A" w:rsidP="008E101A">
      <w:pPr>
        <w:spacing w:after="150" w:line="330" w:lineRule="atLeast"/>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u w:val="single"/>
          <w:bdr w:val="none" w:sz="0" w:space="0" w:color="auto" w:frame="1"/>
        </w:rPr>
        <w:t>2</w:t>
      </w:r>
      <w:r w:rsidRPr="00576D2E">
        <w:rPr>
          <w:rFonts w:ascii="Times New Roman" w:eastAsia="Times New Roman" w:hAnsi="Times New Roman" w:cs="Times New Roman"/>
          <w:color w:val="000000"/>
          <w:sz w:val="28"/>
          <w:szCs w:val="28"/>
          <w:u w:val="single"/>
          <w:bdr w:val="none" w:sz="0" w:space="0" w:color="auto" w:frame="1"/>
        </w:rPr>
        <w:t>а класс</w:t>
      </w:r>
      <w:r w:rsidRPr="00576D2E">
        <w:rPr>
          <w:rFonts w:ascii="Times New Roman" w:eastAsia="Times New Roman" w:hAnsi="Times New Roman" w:cs="Times New Roman"/>
          <w:color w:val="000000"/>
          <w:sz w:val="28"/>
          <w:szCs w:val="28"/>
        </w:rPr>
        <w:t>–Сукиева И.И.</w:t>
      </w:r>
    </w:p>
    <w:p w:rsidR="008E101A" w:rsidRPr="00576D2E" w:rsidRDefault="008E101A" w:rsidP="008E101A">
      <w:pPr>
        <w:spacing w:after="0" w:line="330" w:lineRule="atLeast"/>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2б класс – Закриева Л.В.</w:t>
      </w:r>
    </w:p>
    <w:p w:rsidR="008E101A" w:rsidRPr="00576D2E" w:rsidRDefault="008E101A" w:rsidP="008E101A">
      <w:pPr>
        <w:spacing w:after="0" w:line="330"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3</w:t>
      </w:r>
      <w:r w:rsidRPr="00576D2E">
        <w:rPr>
          <w:rFonts w:ascii="Times New Roman" w:eastAsia="Times New Roman" w:hAnsi="Times New Roman" w:cs="Times New Roman"/>
          <w:color w:val="000000"/>
          <w:sz w:val="28"/>
          <w:szCs w:val="28"/>
        </w:rPr>
        <w:t xml:space="preserve"> а класс- </w:t>
      </w:r>
      <w:r w:rsidRPr="00576D2E">
        <w:rPr>
          <w:rFonts w:ascii="Times New Roman" w:eastAsia="Times New Roman" w:hAnsi="Times New Roman" w:cs="Times New Roman"/>
          <w:sz w:val="28"/>
          <w:szCs w:val="28"/>
        </w:rPr>
        <w:t>Чинтаева Ж.А.</w:t>
      </w:r>
    </w:p>
    <w:p w:rsidR="008E101A" w:rsidRPr="00576D2E" w:rsidRDefault="008E101A" w:rsidP="008E101A">
      <w:pPr>
        <w:spacing w:after="0" w:line="330"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3б класс-Газабаева Э.М.</w:t>
      </w:r>
    </w:p>
    <w:p w:rsidR="008E101A" w:rsidRPr="00576D2E" w:rsidRDefault="008E101A" w:rsidP="008E101A">
      <w:pPr>
        <w:spacing w:after="0" w:line="330"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576D2E">
        <w:rPr>
          <w:rFonts w:ascii="Times New Roman" w:eastAsia="Times New Roman" w:hAnsi="Times New Roman" w:cs="Times New Roman"/>
          <w:sz w:val="28"/>
          <w:szCs w:val="28"/>
        </w:rPr>
        <w:t>а класс-Газаева О.В.</w:t>
      </w:r>
    </w:p>
    <w:p w:rsidR="008E101A" w:rsidRPr="00576D2E" w:rsidRDefault="008E101A" w:rsidP="008E101A">
      <w:pPr>
        <w:spacing w:after="0" w:line="330"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576D2E">
        <w:rPr>
          <w:rFonts w:ascii="Times New Roman" w:eastAsia="Times New Roman" w:hAnsi="Times New Roman" w:cs="Times New Roman"/>
          <w:sz w:val="28"/>
          <w:szCs w:val="28"/>
        </w:rPr>
        <w:t>б класс- Дурдышова А.М.</w:t>
      </w:r>
    </w:p>
    <w:p w:rsidR="008E101A" w:rsidRPr="00576D2E" w:rsidRDefault="008E101A" w:rsidP="008E101A">
      <w:pPr>
        <w:spacing w:after="0" w:line="330"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576D2E">
        <w:rPr>
          <w:rFonts w:ascii="Times New Roman" w:eastAsia="Times New Roman" w:hAnsi="Times New Roman" w:cs="Times New Roman"/>
          <w:sz w:val="28"/>
          <w:szCs w:val="28"/>
        </w:rPr>
        <w:t>в класс-Васильева Л.А.</w:t>
      </w:r>
    </w:p>
    <w:p w:rsidR="008E101A" w:rsidRPr="00576D2E" w:rsidRDefault="008E101A" w:rsidP="008E101A">
      <w:pPr>
        <w:spacing w:after="0" w:line="330"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Pr="00576D2E">
        <w:rPr>
          <w:rFonts w:ascii="Times New Roman" w:eastAsia="Times New Roman" w:hAnsi="Times New Roman" w:cs="Times New Roman"/>
          <w:sz w:val="28"/>
          <w:szCs w:val="28"/>
        </w:rPr>
        <w:t xml:space="preserve"> класс- Берсанова А.Н.</w:t>
      </w:r>
    </w:p>
    <w:p w:rsidR="008E101A" w:rsidRPr="00576D2E" w:rsidRDefault="008E101A" w:rsidP="008E101A">
      <w:pPr>
        <w:spacing w:after="0" w:line="330" w:lineRule="atLeast"/>
        <w:textAlignment w:val="baseline"/>
        <w:rPr>
          <w:rFonts w:ascii="Times New Roman" w:eastAsia="Times New Roman" w:hAnsi="Times New Roman" w:cs="Times New Roman"/>
          <w:color w:val="000000"/>
          <w:sz w:val="28"/>
          <w:szCs w:val="28"/>
        </w:rPr>
      </w:pPr>
    </w:p>
    <w:p w:rsidR="008E101A" w:rsidRPr="00576D2E" w:rsidRDefault="008E101A" w:rsidP="008E101A">
      <w:pPr>
        <w:spacing w:after="150" w:line="330" w:lineRule="atLeast"/>
        <w:textAlignment w:val="baseline"/>
        <w:rPr>
          <w:rFonts w:ascii="Times New Roman" w:eastAsia="Times New Roman" w:hAnsi="Times New Roman" w:cs="Times New Roman"/>
          <w:color w:val="000000"/>
          <w:sz w:val="28"/>
          <w:szCs w:val="28"/>
        </w:rPr>
      </w:pPr>
      <w:r w:rsidRPr="00576D2E">
        <w:rPr>
          <w:rFonts w:ascii="Times New Roman" w:eastAsia="Times New Roman" w:hAnsi="Times New Roman" w:cs="Times New Roman"/>
          <w:color w:val="000000"/>
          <w:sz w:val="28"/>
          <w:szCs w:val="28"/>
        </w:rPr>
        <w:t>учителей с высшим образованием: 12 чел.</w:t>
      </w:r>
    </w:p>
    <w:p w:rsidR="008E101A" w:rsidRPr="00576D2E" w:rsidRDefault="008E101A" w:rsidP="008E101A">
      <w:pPr>
        <w:spacing w:after="150" w:line="330" w:lineRule="atLeast"/>
        <w:textAlignment w:val="baseline"/>
        <w:rPr>
          <w:rFonts w:ascii="Times New Roman" w:eastAsia="Times New Roman" w:hAnsi="Times New Roman" w:cs="Times New Roman"/>
          <w:color w:val="000000"/>
          <w:sz w:val="28"/>
          <w:szCs w:val="28"/>
        </w:rPr>
      </w:pPr>
      <w:r w:rsidRPr="00576D2E">
        <w:rPr>
          <w:rFonts w:ascii="Times New Roman" w:eastAsia="Times New Roman" w:hAnsi="Times New Roman" w:cs="Times New Roman"/>
          <w:color w:val="000000"/>
          <w:sz w:val="28"/>
          <w:szCs w:val="28"/>
        </w:rPr>
        <w:t>со средним педагогическим образованием: -</w:t>
      </w:r>
    </w:p>
    <w:p w:rsidR="008E101A" w:rsidRPr="00576D2E" w:rsidRDefault="008E101A" w:rsidP="008E101A">
      <w:pPr>
        <w:spacing w:after="150" w:line="330" w:lineRule="atLeast"/>
        <w:textAlignment w:val="baseline"/>
        <w:rPr>
          <w:rFonts w:ascii="Times New Roman" w:eastAsia="Times New Roman" w:hAnsi="Times New Roman" w:cs="Times New Roman"/>
          <w:color w:val="000000"/>
          <w:sz w:val="28"/>
          <w:szCs w:val="28"/>
        </w:rPr>
      </w:pPr>
      <w:r w:rsidRPr="00576D2E">
        <w:rPr>
          <w:rFonts w:ascii="Times New Roman" w:eastAsia="Times New Roman" w:hAnsi="Times New Roman" w:cs="Times New Roman"/>
          <w:color w:val="000000"/>
          <w:sz w:val="28"/>
          <w:szCs w:val="28"/>
        </w:rPr>
        <w:t>С высшей категорией -1 чел.</w:t>
      </w:r>
    </w:p>
    <w:p w:rsidR="008E101A" w:rsidRPr="00576D2E" w:rsidRDefault="008E101A" w:rsidP="008E101A">
      <w:pPr>
        <w:spacing w:after="150" w:line="330" w:lineRule="atLeast"/>
        <w:textAlignment w:val="baseline"/>
        <w:rPr>
          <w:rFonts w:ascii="Times New Roman" w:eastAsia="Times New Roman" w:hAnsi="Times New Roman" w:cs="Times New Roman"/>
          <w:color w:val="000000"/>
          <w:sz w:val="28"/>
          <w:szCs w:val="28"/>
        </w:rPr>
      </w:pPr>
      <w:r w:rsidRPr="00576D2E">
        <w:rPr>
          <w:rFonts w:ascii="Times New Roman" w:eastAsia="Times New Roman" w:hAnsi="Times New Roman" w:cs="Times New Roman"/>
          <w:color w:val="000000"/>
          <w:sz w:val="28"/>
          <w:szCs w:val="28"/>
        </w:rPr>
        <w:t>учителей I категории: -2 чел</w:t>
      </w:r>
    </w:p>
    <w:p w:rsidR="008E101A" w:rsidRPr="00576D2E" w:rsidRDefault="008E101A" w:rsidP="008E101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течение 2018-2019</w:t>
      </w:r>
      <w:r w:rsidRPr="00576D2E">
        <w:rPr>
          <w:rFonts w:ascii="Times New Roman" w:eastAsia="Times New Roman" w:hAnsi="Times New Roman" w:cs="Times New Roman"/>
          <w:sz w:val="28"/>
          <w:szCs w:val="28"/>
        </w:rPr>
        <w:t xml:space="preserve"> учебного года учителя работали над методической темой: «Формирование ключевых компетенций у младших школьников в условиях перехода на федеральные образовательные стандарты второго поколения», а также над решением следующих задач:</w:t>
      </w:r>
    </w:p>
    <w:p w:rsidR="008E101A" w:rsidRPr="00576D2E" w:rsidRDefault="008E101A" w:rsidP="008E101A">
      <w:pP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1. Создать условия для становления готовности учителей начальных классов к реализации компетентностного подхода в обучении школьников.</w:t>
      </w:r>
    </w:p>
    <w:p w:rsidR="008E101A" w:rsidRPr="00576D2E" w:rsidRDefault="008E101A" w:rsidP="008E101A">
      <w:pP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2. Обеспечить освоение и использование наиболее рациональных методов обучения и воспитания учащихся; </w:t>
      </w:r>
    </w:p>
    <w:p w:rsidR="008E101A" w:rsidRPr="00576D2E" w:rsidRDefault="008E101A" w:rsidP="008E101A">
      <w:pP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3. Постоянно повышать уровень общедидактической и методической подготовки педагогов; </w:t>
      </w:r>
    </w:p>
    <w:p w:rsidR="008E101A" w:rsidRPr="00576D2E" w:rsidRDefault="008E101A" w:rsidP="008E101A">
      <w:pP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4. Проводить обмен опытом успешной педагогической деятельности; </w:t>
      </w:r>
    </w:p>
    <w:p w:rsidR="008E101A" w:rsidRPr="00576D2E" w:rsidRDefault="008E101A" w:rsidP="008E101A">
      <w:pP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5. Выявлять и осуществлять новые подходы к организации обучения и воспитания; </w:t>
      </w:r>
    </w:p>
    <w:p w:rsidR="008E101A" w:rsidRPr="00576D2E" w:rsidRDefault="008E101A" w:rsidP="008E101A">
      <w:pP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6. Создавать новые условия для самообразования учителей и осуществлять руководство творческой работы коллектива. </w:t>
      </w:r>
    </w:p>
    <w:p w:rsidR="008E101A" w:rsidRPr="00576D2E" w:rsidRDefault="008E101A" w:rsidP="008E101A">
      <w:pPr>
        <w:jc w:val="both"/>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           В течение учебного года было проведено 5 заседаний МО. На заседаниях рассматривались учебные программы и программно-методическое обеспечение в соответствии с учебным планом и стандартом начального образования, обсуждались темы и планы по самообразованию, были утверждены календарно-тематические планирования к программам по предметам. На методических объединениях  шло обсуждение таких важных вопросов, как использование технологии проблемно-диалогического обучения в образовательном процессе, инновационный подход к контрольно-оценочной деятельности, использование мультимедийных ресурсов и компьютерных технологий для формирования и развития ключевых образовательных компетенций. На заседаниях МО рассматривались вопросы, связанные с повышением качества знаний, состоянием предметов, преподаваемых в начальной школе. Учителя делились  опытом работы с интерактивной доской.</w:t>
      </w:r>
    </w:p>
    <w:p w:rsidR="008E101A" w:rsidRPr="00576D2E" w:rsidRDefault="008E101A" w:rsidP="008E101A">
      <w:pPr>
        <w:jc w:val="both"/>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ab/>
        <w:t>Много внимания уделялось методическому переоснащению кабинетов начальных классов. Были переработаны, а некоторыми учителями разработаны новые дидактические материалы, тесты по русскому языку, математике, литературному чтению и окружающему миру, направленные на уровневую ди</w:t>
      </w:r>
      <w:r>
        <w:rPr>
          <w:rFonts w:ascii="Times New Roman" w:eastAsia="Times New Roman" w:hAnsi="Times New Roman" w:cs="Times New Roman"/>
          <w:sz w:val="28"/>
          <w:szCs w:val="28"/>
        </w:rPr>
        <w:t xml:space="preserve">фференциацию опроса учащихся.  </w:t>
      </w:r>
    </w:p>
    <w:p w:rsidR="008E101A" w:rsidRPr="00576D2E" w:rsidRDefault="008E101A" w:rsidP="008E101A">
      <w:pPr>
        <w:ind w:firstLine="708"/>
        <w:jc w:val="both"/>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В учебной работе учителя МО проводили педагогической экспертизы через диагностический анализ контрольных работ, уровня обученности и качества знаний, учет ошибок, допущенных в контрольных работах.</w:t>
      </w:r>
    </w:p>
    <w:p w:rsidR="008E101A" w:rsidRPr="00576D2E" w:rsidRDefault="008E101A" w:rsidP="008E101A">
      <w:pPr>
        <w:jc w:val="both"/>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ab/>
        <w:t xml:space="preserve"> Сравнительный анализ входного, промежуточного и итогового контроля выявил, что учащиеся начальных классов находятся на оптимальном уровне обученности. Не смотря на это, учителям следует систематически  и последовательно осуществлять контроль  за умением, навыками и знаниями учащихся с усложнением содержания и приемов проверки, а также в проверочные работы – задания включать материал повторительного характера, тесно связанный  с изучаемой темой и ранее изученным.</w:t>
      </w:r>
    </w:p>
    <w:p w:rsidR="008E101A" w:rsidRPr="004A6632" w:rsidRDefault="008E101A" w:rsidP="008E101A">
      <w:pPr>
        <w:jc w:val="both"/>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ab/>
        <w:t xml:space="preserve">В течение года проводился контроль техники чтения учащихся 1-4 классов. </w:t>
      </w:r>
      <w:r w:rsidRPr="00374AE5">
        <w:rPr>
          <w:rFonts w:ascii="Times New Roman" w:hAnsi="Times New Roman" w:cs="Times New Roman"/>
          <w:b/>
          <w:sz w:val="28"/>
          <w:szCs w:val="28"/>
        </w:rPr>
        <w:t xml:space="preserve">                      </w:t>
      </w:r>
      <w:r>
        <w:rPr>
          <w:rFonts w:ascii="Times New Roman" w:hAnsi="Times New Roman" w:cs="Times New Roman"/>
          <w:b/>
          <w:sz w:val="28"/>
          <w:szCs w:val="28"/>
        </w:rPr>
        <w:t xml:space="preserve">                </w:t>
      </w:r>
    </w:p>
    <w:p w:rsidR="008E101A" w:rsidRPr="00374AE5" w:rsidRDefault="008E101A" w:rsidP="008E101A">
      <w:pPr>
        <w:spacing w:after="0"/>
        <w:rPr>
          <w:rFonts w:ascii="Times New Roman" w:eastAsia="Calibri" w:hAnsi="Times New Roman" w:cs="Times New Roman"/>
          <w:sz w:val="28"/>
          <w:szCs w:val="28"/>
        </w:rPr>
      </w:pPr>
      <w:r w:rsidRPr="00374AE5">
        <w:rPr>
          <w:rFonts w:ascii="Times New Roman" w:hAnsi="Times New Roman" w:cs="Times New Roman"/>
          <w:sz w:val="28"/>
          <w:szCs w:val="28"/>
        </w:rPr>
        <w:t xml:space="preserve">   </w:t>
      </w:r>
      <w:r w:rsidRPr="00374AE5">
        <w:rPr>
          <w:rFonts w:ascii="Times New Roman" w:eastAsia="Calibri" w:hAnsi="Times New Roman" w:cs="Times New Roman"/>
          <w:sz w:val="28"/>
          <w:szCs w:val="28"/>
        </w:rPr>
        <w:t>С 11 января по 19 марта 2018 года  в рамках внутришкольного контроля проводилась проверка уровня ЗУН уч-ся 1-4 классов, оформление документации.</w:t>
      </w:r>
    </w:p>
    <w:p w:rsidR="008E101A" w:rsidRPr="00374AE5" w:rsidRDefault="008E101A" w:rsidP="008E101A">
      <w:pPr>
        <w:rPr>
          <w:rFonts w:ascii="Times New Roman" w:hAnsi="Times New Roman" w:cs="Times New Roman"/>
          <w:sz w:val="28"/>
          <w:szCs w:val="28"/>
        </w:rPr>
      </w:pPr>
      <w:r w:rsidRPr="00374AE5">
        <w:rPr>
          <w:rFonts w:ascii="Times New Roman" w:hAnsi="Times New Roman" w:cs="Times New Roman"/>
          <w:sz w:val="28"/>
          <w:szCs w:val="28"/>
        </w:rPr>
        <w:t xml:space="preserve">   С этой целью была проведена следующая работа:</w:t>
      </w:r>
    </w:p>
    <w:p w:rsidR="008E101A" w:rsidRPr="00374AE5" w:rsidRDefault="008E101A" w:rsidP="008E101A">
      <w:pPr>
        <w:rPr>
          <w:rFonts w:ascii="Times New Roman" w:hAnsi="Times New Roman" w:cs="Times New Roman"/>
          <w:sz w:val="28"/>
          <w:szCs w:val="28"/>
        </w:rPr>
      </w:pPr>
      <w:r w:rsidRPr="00374AE5">
        <w:rPr>
          <w:rFonts w:ascii="Times New Roman" w:hAnsi="Times New Roman" w:cs="Times New Roman"/>
          <w:sz w:val="28"/>
          <w:szCs w:val="28"/>
        </w:rPr>
        <w:t xml:space="preserve">  - проверка работы с одаренными детьми.</w:t>
      </w:r>
    </w:p>
    <w:p w:rsidR="008E101A" w:rsidRPr="00374AE5" w:rsidRDefault="008E101A" w:rsidP="008E101A">
      <w:pPr>
        <w:rPr>
          <w:rFonts w:ascii="Times New Roman" w:hAnsi="Times New Roman" w:cs="Times New Roman"/>
          <w:sz w:val="28"/>
          <w:szCs w:val="28"/>
        </w:rPr>
      </w:pPr>
      <w:r w:rsidRPr="00374AE5">
        <w:rPr>
          <w:rFonts w:ascii="Times New Roman" w:hAnsi="Times New Roman" w:cs="Times New Roman"/>
          <w:sz w:val="28"/>
          <w:szCs w:val="28"/>
        </w:rPr>
        <w:t xml:space="preserve">  - проверена техника чтения 1-4 кл;</w:t>
      </w:r>
    </w:p>
    <w:p w:rsidR="008E101A" w:rsidRPr="00374AE5" w:rsidRDefault="008E101A" w:rsidP="008E101A">
      <w:pPr>
        <w:rPr>
          <w:rFonts w:ascii="Times New Roman" w:hAnsi="Times New Roman" w:cs="Times New Roman"/>
          <w:sz w:val="28"/>
          <w:szCs w:val="28"/>
        </w:rPr>
      </w:pPr>
      <w:r w:rsidRPr="00374AE5">
        <w:rPr>
          <w:rFonts w:ascii="Times New Roman" w:hAnsi="Times New Roman" w:cs="Times New Roman"/>
          <w:sz w:val="28"/>
          <w:szCs w:val="28"/>
        </w:rPr>
        <w:t xml:space="preserve">  - проверены тетради 1- 4 кл.;</w:t>
      </w:r>
    </w:p>
    <w:p w:rsidR="008E101A" w:rsidRPr="00374AE5" w:rsidRDefault="008E101A" w:rsidP="008E101A">
      <w:pPr>
        <w:rPr>
          <w:rFonts w:ascii="Times New Roman" w:hAnsi="Times New Roman" w:cs="Times New Roman"/>
          <w:sz w:val="28"/>
          <w:szCs w:val="28"/>
        </w:rPr>
      </w:pPr>
      <w:r w:rsidRPr="00374AE5">
        <w:rPr>
          <w:rFonts w:ascii="Times New Roman" w:hAnsi="Times New Roman" w:cs="Times New Roman"/>
          <w:sz w:val="28"/>
          <w:szCs w:val="28"/>
        </w:rPr>
        <w:t xml:space="preserve">   -проверка единого орфографического режима</w:t>
      </w:r>
    </w:p>
    <w:p w:rsidR="008E101A" w:rsidRPr="00374AE5" w:rsidRDefault="008E101A" w:rsidP="008E101A">
      <w:pPr>
        <w:rPr>
          <w:rFonts w:ascii="Times New Roman" w:hAnsi="Times New Roman" w:cs="Times New Roman"/>
          <w:sz w:val="28"/>
          <w:szCs w:val="28"/>
        </w:rPr>
      </w:pPr>
      <w:r w:rsidRPr="00374AE5">
        <w:rPr>
          <w:rFonts w:ascii="Times New Roman" w:hAnsi="Times New Roman" w:cs="Times New Roman"/>
          <w:sz w:val="28"/>
          <w:szCs w:val="28"/>
        </w:rPr>
        <w:t>- проверка дневников учащихся 1-4 кл</w:t>
      </w:r>
    </w:p>
    <w:p w:rsidR="008E101A" w:rsidRPr="00374AE5" w:rsidRDefault="008E101A" w:rsidP="008E101A">
      <w:pPr>
        <w:rPr>
          <w:rFonts w:ascii="Times New Roman" w:hAnsi="Times New Roman" w:cs="Times New Roman"/>
          <w:sz w:val="28"/>
          <w:szCs w:val="28"/>
        </w:rPr>
      </w:pPr>
      <w:r w:rsidRPr="00374AE5">
        <w:rPr>
          <w:rFonts w:ascii="Times New Roman" w:hAnsi="Times New Roman" w:cs="Times New Roman"/>
          <w:sz w:val="28"/>
          <w:szCs w:val="28"/>
        </w:rPr>
        <w:t xml:space="preserve"> - проведение контрольных работ за 3 четверть</w:t>
      </w:r>
    </w:p>
    <w:p w:rsidR="008E101A" w:rsidRPr="00374AE5" w:rsidRDefault="008E101A" w:rsidP="008E101A">
      <w:pPr>
        <w:rPr>
          <w:rFonts w:ascii="Times New Roman" w:hAnsi="Times New Roman" w:cs="Times New Roman"/>
          <w:sz w:val="28"/>
          <w:szCs w:val="28"/>
        </w:rPr>
      </w:pPr>
      <w:r w:rsidRPr="00374AE5">
        <w:rPr>
          <w:rFonts w:ascii="Times New Roman" w:hAnsi="Times New Roman" w:cs="Times New Roman"/>
          <w:sz w:val="28"/>
          <w:szCs w:val="28"/>
        </w:rPr>
        <w:t xml:space="preserve">  - участие школьников  2-4 классов в математическом конкурсе «Кенгуру»</w:t>
      </w:r>
    </w:p>
    <w:p w:rsidR="008E101A" w:rsidRPr="00374AE5" w:rsidRDefault="008E101A" w:rsidP="008E101A">
      <w:pPr>
        <w:rPr>
          <w:rFonts w:ascii="Times New Roman" w:hAnsi="Times New Roman" w:cs="Times New Roman"/>
          <w:sz w:val="28"/>
          <w:szCs w:val="28"/>
        </w:rPr>
      </w:pPr>
      <w:r w:rsidRPr="00374AE5">
        <w:rPr>
          <w:rFonts w:ascii="Times New Roman" w:hAnsi="Times New Roman" w:cs="Times New Roman"/>
          <w:sz w:val="28"/>
          <w:szCs w:val="28"/>
        </w:rPr>
        <w:t xml:space="preserve">  - а также конкурс ко дню защитника Отечества и 8 марта.</w:t>
      </w:r>
    </w:p>
    <w:p w:rsidR="008E101A" w:rsidRPr="00374AE5" w:rsidRDefault="008E101A" w:rsidP="008E101A">
      <w:pPr>
        <w:rPr>
          <w:rFonts w:ascii="Times New Roman" w:hAnsi="Times New Roman" w:cs="Times New Roman"/>
          <w:sz w:val="28"/>
          <w:szCs w:val="28"/>
        </w:rPr>
      </w:pPr>
      <w:r w:rsidRPr="00374AE5">
        <w:rPr>
          <w:rFonts w:ascii="Times New Roman" w:hAnsi="Times New Roman" w:cs="Times New Roman"/>
          <w:sz w:val="28"/>
          <w:szCs w:val="28"/>
        </w:rPr>
        <w:t xml:space="preserve">1).После зимних каникул в январе были посещены уроки 1-4 кл, проверена техника чтения уч-ся 1-4 классов. Посещенные уроки показали, что уч-ся 1-х классов в основном усвоили правила поведения в школе, на переменах, уроках, в столовой. Некоторые  дети позволяют себе выкрикивать с места, вести посторонние разговоры, нарушают дисциплину в классе. С этими детьми учителя индивидуально проводят беседы о нормах поведения в школе. Отношения между детьми в классах хорошее. Ребята называют друг друга по имени, оказывают посильную помощь. Наблюдения за детьми в классах показали, что не все дети ходят в школу с желанием учиться. </w:t>
      </w:r>
    </w:p>
    <w:p w:rsidR="008E101A" w:rsidRPr="00374AE5" w:rsidRDefault="008E101A" w:rsidP="008E101A">
      <w:pPr>
        <w:rPr>
          <w:rFonts w:ascii="Times New Roman" w:hAnsi="Times New Roman" w:cs="Times New Roman"/>
          <w:sz w:val="28"/>
          <w:szCs w:val="28"/>
        </w:rPr>
      </w:pPr>
      <w:r w:rsidRPr="00374AE5">
        <w:rPr>
          <w:rFonts w:ascii="Times New Roman" w:hAnsi="Times New Roman" w:cs="Times New Roman"/>
          <w:sz w:val="28"/>
          <w:szCs w:val="28"/>
        </w:rPr>
        <w:t xml:space="preserve">2). Рабочие тетради учителями проверяются регулярно. Во всех рабочих тетрадях прослеживаются даты, темы уроков, соблюдается единый орфографический режим. </w:t>
      </w:r>
    </w:p>
    <w:p w:rsidR="008E101A" w:rsidRPr="00374AE5" w:rsidRDefault="008E101A" w:rsidP="008E101A">
      <w:pPr>
        <w:rPr>
          <w:rFonts w:ascii="Times New Roman" w:hAnsi="Times New Roman" w:cs="Times New Roman"/>
          <w:sz w:val="28"/>
          <w:szCs w:val="28"/>
        </w:rPr>
      </w:pPr>
      <w:r w:rsidRPr="00374AE5">
        <w:rPr>
          <w:rFonts w:ascii="Times New Roman" w:hAnsi="Times New Roman" w:cs="Times New Roman"/>
          <w:sz w:val="28"/>
          <w:szCs w:val="28"/>
        </w:rPr>
        <w:t xml:space="preserve">3). Учащиеся 2-4 классов 100% имеют дневники. Сдали на проверку все учащиеся. Расписание уроков заполнено. Дневники регулярно проверяются учителями, а так же во всех дневниках имеются росписи учителя и родителей. </w:t>
      </w:r>
    </w:p>
    <w:p w:rsidR="008E101A" w:rsidRPr="00374AE5" w:rsidRDefault="008E101A" w:rsidP="008E101A">
      <w:pPr>
        <w:rPr>
          <w:rFonts w:ascii="Times New Roman" w:hAnsi="Times New Roman" w:cs="Times New Roman"/>
          <w:sz w:val="28"/>
          <w:szCs w:val="28"/>
        </w:rPr>
      </w:pPr>
      <w:r w:rsidRPr="00374AE5">
        <w:rPr>
          <w:rFonts w:ascii="Times New Roman" w:hAnsi="Times New Roman" w:cs="Times New Roman"/>
          <w:sz w:val="28"/>
          <w:szCs w:val="28"/>
        </w:rPr>
        <w:t xml:space="preserve">4) Огромная работа была проведена по патриотическому  воспитанию учащихся. 22 февраля в нач. школе прошел большой праздник, посвященный ко Дню Защитника Отечества. В праздничную программу входили конкурсы чтецов, песни,  конкурсы поделок, рисунков, сочинения и др.  Цель данных мероприятий была расширить знания учащихся о защитниках Отечества, помочь ребятам понять, почему должны помнить трудные времена в жизни нашего народа, наших близких, воспитать патриотизм, интернационализм, формировать представления о долге, чести, ответственности и нравственности. </w:t>
      </w:r>
    </w:p>
    <w:p w:rsidR="008E101A" w:rsidRPr="00374AE5" w:rsidRDefault="008E101A" w:rsidP="008E101A">
      <w:pPr>
        <w:rPr>
          <w:rFonts w:ascii="Times New Roman" w:hAnsi="Times New Roman" w:cs="Times New Roman"/>
          <w:sz w:val="28"/>
          <w:szCs w:val="28"/>
        </w:rPr>
      </w:pPr>
      <w:r w:rsidRPr="00374AE5">
        <w:rPr>
          <w:rFonts w:ascii="Times New Roman" w:hAnsi="Times New Roman" w:cs="Times New Roman"/>
          <w:sz w:val="28"/>
          <w:szCs w:val="28"/>
        </w:rPr>
        <w:t xml:space="preserve"> 5)  Провели показательные мероприятия к Международному Женскому Дню. Уч-ся 3 «б» на праздник пригласили бабушек, мам, сестёр учащихся. Они подготовили красивые речи, поздравили учащихся и всех присутствующих на мероприятии.  Много работы представили дети, подготовленные своими руками, а также со своими родителями. Это </w:t>
      </w:r>
    </w:p>
    <w:p w:rsidR="008E101A" w:rsidRPr="00374AE5" w:rsidRDefault="008E101A" w:rsidP="008E101A">
      <w:pPr>
        <w:rPr>
          <w:rFonts w:ascii="Times New Roman" w:hAnsi="Times New Roman" w:cs="Times New Roman"/>
          <w:sz w:val="28"/>
          <w:szCs w:val="28"/>
        </w:rPr>
      </w:pPr>
      <w:r w:rsidRPr="00374AE5">
        <w:rPr>
          <w:rFonts w:ascii="Times New Roman" w:hAnsi="Times New Roman" w:cs="Times New Roman"/>
          <w:sz w:val="28"/>
          <w:szCs w:val="28"/>
        </w:rPr>
        <w:t xml:space="preserve">6) Учащиеся 1 классов, закончив первую учебную книгу, попрощались с Русской Азбукой. Цель - привить любовь к чтению, показать родителям первоклассников их способности, мотивировать их на дальнейшее желание повысить успеваемость в учебе, и поддержать интерес к учебе. </w:t>
      </w:r>
    </w:p>
    <w:p w:rsidR="008E101A" w:rsidRPr="00374AE5" w:rsidRDefault="008E101A" w:rsidP="008E101A">
      <w:pPr>
        <w:rPr>
          <w:rFonts w:ascii="Times New Roman" w:hAnsi="Times New Roman" w:cs="Times New Roman"/>
          <w:sz w:val="28"/>
          <w:szCs w:val="28"/>
        </w:rPr>
      </w:pPr>
      <w:r w:rsidRPr="00374AE5">
        <w:rPr>
          <w:rFonts w:ascii="Times New Roman" w:hAnsi="Times New Roman" w:cs="Times New Roman"/>
          <w:sz w:val="28"/>
          <w:szCs w:val="28"/>
        </w:rPr>
        <w:t>7)Уч-ца 4 «А» класса Закриева Карина участвовала в районном конкурсе  «ученик года» среди  сельских школ , который проходил в с.Шатой и заняла 3 место.</w:t>
      </w:r>
    </w:p>
    <w:p w:rsidR="008E101A" w:rsidRPr="00374AE5" w:rsidRDefault="008E101A" w:rsidP="008E101A">
      <w:pPr>
        <w:rPr>
          <w:rFonts w:ascii="Times New Roman" w:hAnsi="Times New Roman" w:cs="Times New Roman"/>
          <w:sz w:val="28"/>
          <w:szCs w:val="28"/>
        </w:rPr>
      </w:pPr>
      <w:r w:rsidRPr="00374AE5">
        <w:rPr>
          <w:rFonts w:ascii="Times New Roman" w:hAnsi="Times New Roman" w:cs="Times New Roman"/>
          <w:sz w:val="28"/>
          <w:szCs w:val="28"/>
        </w:rPr>
        <w:t>8)Учителя   Газабаева Э.М., Васильева Л.А., Закриева Л.В., Берсанова А.Н.,были приглашены на семинар в Шатойскую школу. Они посетили открытые уроки и набрались опыта у коллег.</w:t>
      </w:r>
    </w:p>
    <w:p w:rsidR="008E101A" w:rsidRPr="00374AE5" w:rsidRDefault="008E101A" w:rsidP="008E101A">
      <w:pPr>
        <w:shd w:val="clear" w:color="auto" w:fill="FFFFFF"/>
        <w:spacing w:after="0"/>
        <w:rPr>
          <w:rFonts w:ascii="Times New Roman" w:eastAsia="Times New Roman" w:hAnsi="Times New Roman" w:cs="Times New Roman"/>
          <w:color w:val="000000"/>
          <w:sz w:val="28"/>
          <w:szCs w:val="28"/>
        </w:rPr>
      </w:pPr>
      <w:r w:rsidRPr="00374AE5">
        <w:rPr>
          <w:rFonts w:ascii="Times New Roman" w:eastAsia="Times New Roman" w:hAnsi="Times New Roman" w:cs="Times New Roman"/>
          <w:color w:val="000000"/>
          <w:sz w:val="28"/>
          <w:szCs w:val="28"/>
        </w:rPr>
        <w:t>10) Учащиеся 2-4 классов учавствовали  в математическом конкурсе «Кенгуру»</w:t>
      </w:r>
    </w:p>
    <w:p w:rsidR="008E101A" w:rsidRPr="00374AE5" w:rsidRDefault="008E101A" w:rsidP="008E101A">
      <w:pPr>
        <w:spacing w:after="0"/>
        <w:rPr>
          <w:rFonts w:ascii="Times New Roman" w:eastAsia="Times New Roman" w:hAnsi="Times New Roman" w:cs="Times New Roman"/>
          <w:sz w:val="28"/>
          <w:szCs w:val="28"/>
        </w:rPr>
      </w:pPr>
      <w:r w:rsidRPr="00374AE5">
        <w:rPr>
          <w:rFonts w:ascii="Times New Roman" w:eastAsia="Times New Roman" w:hAnsi="Times New Roman" w:cs="Times New Roman"/>
          <w:sz w:val="28"/>
          <w:szCs w:val="28"/>
        </w:rPr>
        <w:t xml:space="preserve">Конкурс проходил среди учащихся 2-4 классов 18 марта  2019 года.  В подготовке участвовали учителя начальных классов ,активно приняли участие в организации и проведении  всероссийского конкурса «Кенгуру», вовлекли в творческий процесс учащихся.Все учащиеся были заинтересованы в победе. </w:t>
      </w:r>
    </w:p>
    <w:p w:rsidR="008E101A" w:rsidRPr="00374AE5" w:rsidRDefault="008E101A" w:rsidP="008E101A">
      <w:pPr>
        <w:spacing w:after="0"/>
        <w:rPr>
          <w:rFonts w:ascii="Times New Roman" w:eastAsia="Times New Roman" w:hAnsi="Times New Roman" w:cs="Times New Roman"/>
          <w:sz w:val="28"/>
          <w:szCs w:val="28"/>
        </w:rPr>
      </w:pPr>
      <w:r w:rsidRPr="00374AE5">
        <w:rPr>
          <w:rFonts w:ascii="Times New Roman" w:eastAsia="Times New Roman" w:hAnsi="Times New Roman" w:cs="Times New Roman"/>
          <w:sz w:val="28"/>
          <w:szCs w:val="28"/>
        </w:rPr>
        <w:t>11)6 апреля в школе состоялось мероприятие посвященное «Дню птиц». В мероприятии участвовали все учащиеся 1- 11 классов. Состоялся конкурс рисунков, стихо среди учащихся 1-4 классов. Все дети были позитивно настроены.Также в школе проходила «Неделя здоровья». Неделя проходила очень позитивно. Проводились спортивные соревнования . Учащиеся занимали места.</w:t>
      </w:r>
    </w:p>
    <w:p w:rsidR="008E101A" w:rsidRPr="00374AE5" w:rsidRDefault="008E101A" w:rsidP="008E101A">
      <w:pPr>
        <w:spacing w:after="0"/>
        <w:rPr>
          <w:rFonts w:ascii="Times New Roman" w:eastAsia="Times New Roman" w:hAnsi="Times New Roman" w:cs="Times New Roman"/>
          <w:sz w:val="28"/>
          <w:szCs w:val="28"/>
        </w:rPr>
      </w:pPr>
      <w:r w:rsidRPr="00374AE5">
        <w:rPr>
          <w:rFonts w:ascii="Times New Roman" w:eastAsia="Times New Roman" w:hAnsi="Times New Roman" w:cs="Times New Roman"/>
          <w:sz w:val="28"/>
          <w:szCs w:val="28"/>
        </w:rPr>
        <w:t xml:space="preserve">Также в школе проходили различные мероприятия посвященные 1 маю,»Дню Победы», «Дню памяти и скорби». 23 мая прошел выпускной для учащихся 1,9 и 11 класса. Дети были награждены грамотами.   </w:t>
      </w:r>
      <w:r w:rsidRPr="00374AE5">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 xml:space="preserve">   </w:t>
      </w:r>
    </w:p>
    <w:p w:rsidR="008E101A" w:rsidRPr="00576D2E" w:rsidRDefault="008E101A" w:rsidP="008E101A">
      <w:pPr>
        <w:ind w:firstLine="709"/>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Согласно плану ВШК </w:t>
      </w:r>
      <w:r>
        <w:rPr>
          <w:rFonts w:ascii="Times New Roman" w:eastAsia="Times New Roman" w:hAnsi="Times New Roman" w:cs="Times New Roman"/>
          <w:sz w:val="28"/>
          <w:szCs w:val="28"/>
        </w:rPr>
        <w:t xml:space="preserve">в МБОУ </w:t>
      </w:r>
      <w:r w:rsidRPr="00576D2E">
        <w:rPr>
          <w:rFonts w:ascii="Times New Roman" w:eastAsia="Times New Roman" w:hAnsi="Times New Roman" w:cs="Times New Roman"/>
          <w:sz w:val="28"/>
          <w:szCs w:val="28"/>
        </w:rPr>
        <w:t xml:space="preserve">  проходила неделя начальных классов .МО начальных  классов был составлен проведения недели. </w:t>
      </w:r>
      <w:r w:rsidRPr="00576D2E">
        <w:rPr>
          <w:rFonts w:ascii="Times New Roman" w:eastAsia="Times New Roman" w:hAnsi="Times New Roman" w:cs="Times New Roman"/>
          <w:sz w:val="28"/>
          <w:szCs w:val="28"/>
        </w:rPr>
        <w:br/>
      </w:r>
      <w:r w:rsidRPr="00576D2E">
        <w:rPr>
          <w:rFonts w:ascii="Times New Roman" w:eastAsia="Times New Roman" w:hAnsi="Times New Roman" w:cs="Times New Roman"/>
          <w:b/>
          <w:sz w:val="28"/>
          <w:szCs w:val="28"/>
        </w:rPr>
        <w:t>Цель проведения недели</w:t>
      </w:r>
      <w:r w:rsidRPr="00576D2E">
        <w:rPr>
          <w:rFonts w:ascii="Times New Roman" w:eastAsia="Times New Roman" w:hAnsi="Times New Roman" w:cs="Times New Roman"/>
          <w:sz w:val="28"/>
          <w:szCs w:val="28"/>
        </w:rPr>
        <w:t>:</w:t>
      </w:r>
    </w:p>
    <w:p w:rsidR="008E101A" w:rsidRPr="00576D2E" w:rsidRDefault="008E101A" w:rsidP="00A932E6">
      <w:pPr>
        <w:numPr>
          <w:ilvl w:val="0"/>
          <w:numId w:val="47"/>
        </w:numPr>
        <w:spacing w:after="0" w:line="240" w:lineRule="auto"/>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Воспитание интереса обучающихся к изучению предметов;</w:t>
      </w:r>
    </w:p>
    <w:p w:rsidR="008E101A" w:rsidRPr="00576D2E" w:rsidRDefault="008E101A" w:rsidP="00A932E6">
      <w:pPr>
        <w:numPr>
          <w:ilvl w:val="0"/>
          <w:numId w:val="47"/>
        </w:numPr>
        <w:spacing w:after="0" w:line="240" w:lineRule="auto"/>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Повышение качества преподавания предмета;</w:t>
      </w:r>
    </w:p>
    <w:p w:rsidR="008E101A" w:rsidRPr="00576D2E" w:rsidRDefault="008E101A" w:rsidP="00A932E6">
      <w:pPr>
        <w:numPr>
          <w:ilvl w:val="0"/>
          <w:numId w:val="47"/>
        </w:numPr>
        <w:spacing w:after="0" w:line="240" w:lineRule="auto"/>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Развитие познавательных способностей обучающихся, кругозора.</w:t>
      </w:r>
    </w:p>
    <w:p w:rsidR="008E101A" w:rsidRPr="00576D2E" w:rsidRDefault="008E101A" w:rsidP="008E101A">
      <w:pPr>
        <w:rPr>
          <w:rFonts w:ascii="Times New Roman" w:eastAsia="Times New Roman" w:hAnsi="Times New Roman" w:cs="Times New Roman"/>
          <w:bCs/>
          <w:sz w:val="28"/>
          <w:szCs w:val="28"/>
        </w:rPr>
      </w:pPr>
      <w:r w:rsidRPr="00576D2E">
        <w:rPr>
          <w:rFonts w:ascii="Times New Roman" w:eastAsia="Times New Roman" w:hAnsi="Times New Roman" w:cs="Times New Roman"/>
          <w:sz w:val="28"/>
          <w:szCs w:val="28"/>
        </w:rPr>
        <w:br/>
      </w:r>
      <w:r w:rsidRPr="00576D2E">
        <w:rPr>
          <w:rFonts w:ascii="Times New Roman" w:eastAsia="Times New Roman" w:hAnsi="Times New Roman" w:cs="Times New Roman"/>
          <w:b/>
          <w:sz w:val="28"/>
          <w:szCs w:val="28"/>
          <w:u w:val="single"/>
        </w:rPr>
        <w:t>Задачи предметной недели</w:t>
      </w:r>
      <w:r w:rsidRPr="00576D2E">
        <w:rPr>
          <w:rFonts w:ascii="Times New Roman" w:eastAsia="Times New Roman" w:hAnsi="Times New Roman" w:cs="Times New Roman"/>
          <w:b/>
          <w:bCs/>
          <w:sz w:val="28"/>
          <w:szCs w:val="28"/>
        </w:rPr>
        <w:br/>
        <w:t>1.</w:t>
      </w:r>
      <w:r w:rsidRPr="00576D2E">
        <w:rPr>
          <w:rFonts w:ascii="Times New Roman" w:eastAsia="Times New Roman" w:hAnsi="Times New Roman" w:cs="Times New Roman"/>
          <w:bCs/>
          <w:sz w:val="28"/>
          <w:szCs w:val="28"/>
        </w:rPr>
        <w:t>Создание условий максимально благоприятствующих получению качественного образования каждым учеником в зависимости от его индивидуальных способностей, наклонностей, культурно - образовательных потребностей.</w:t>
      </w:r>
      <w:r w:rsidRPr="00576D2E">
        <w:rPr>
          <w:rFonts w:ascii="Times New Roman" w:eastAsia="Times New Roman" w:hAnsi="Times New Roman" w:cs="Times New Roman"/>
          <w:sz w:val="28"/>
          <w:szCs w:val="28"/>
        </w:rPr>
        <w:br/>
      </w:r>
      <w:r w:rsidRPr="00576D2E">
        <w:rPr>
          <w:rFonts w:ascii="Times New Roman" w:eastAsia="Times New Roman" w:hAnsi="Times New Roman" w:cs="Times New Roman"/>
          <w:b/>
          <w:sz w:val="28"/>
          <w:szCs w:val="28"/>
        </w:rPr>
        <w:t>2.</w:t>
      </w:r>
      <w:r w:rsidRPr="00576D2E">
        <w:rPr>
          <w:rFonts w:ascii="Times New Roman" w:eastAsia="Times New Roman" w:hAnsi="Times New Roman" w:cs="Times New Roman"/>
          <w:bCs/>
          <w:sz w:val="28"/>
          <w:szCs w:val="28"/>
        </w:rPr>
        <w:t>Повышение интереса обучающихся к учебной деятельности.</w:t>
      </w:r>
      <w:r w:rsidRPr="00576D2E">
        <w:rPr>
          <w:rFonts w:ascii="Times New Roman" w:eastAsia="Times New Roman" w:hAnsi="Times New Roman" w:cs="Times New Roman"/>
          <w:sz w:val="28"/>
          <w:szCs w:val="28"/>
        </w:rPr>
        <w:br/>
      </w:r>
      <w:r w:rsidRPr="00576D2E">
        <w:rPr>
          <w:rFonts w:ascii="Times New Roman" w:eastAsia="Times New Roman" w:hAnsi="Times New Roman" w:cs="Times New Roman"/>
          <w:b/>
          <w:sz w:val="28"/>
          <w:szCs w:val="28"/>
        </w:rPr>
        <w:t>3.</w:t>
      </w:r>
      <w:r w:rsidRPr="00576D2E">
        <w:rPr>
          <w:rFonts w:ascii="Times New Roman" w:eastAsia="Times New Roman" w:hAnsi="Times New Roman" w:cs="Times New Roman"/>
          <w:bCs/>
          <w:sz w:val="28"/>
          <w:szCs w:val="28"/>
        </w:rPr>
        <w:t>Оценка влияния предметной недели на развитие интереса учеников к изучаемым предметам.</w:t>
      </w:r>
      <w:r w:rsidRPr="00576D2E">
        <w:rPr>
          <w:rFonts w:ascii="Times New Roman" w:eastAsia="Times New Roman" w:hAnsi="Times New Roman" w:cs="Times New Roman"/>
          <w:sz w:val="28"/>
          <w:szCs w:val="28"/>
        </w:rPr>
        <w:br/>
      </w:r>
      <w:r w:rsidRPr="00576D2E">
        <w:rPr>
          <w:rFonts w:ascii="Times New Roman" w:eastAsia="Times New Roman" w:hAnsi="Times New Roman" w:cs="Times New Roman"/>
          <w:b/>
          <w:sz w:val="28"/>
          <w:szCs w:val="28"/>
        </w:rPr>
        <w:t>4.</w:t>
      </w:r>
      <w:r w:rsidRPr="00576D2E">
        <w:rPr>
          <w:rFonts w:ascii="Times New Roman" w:eastAsia="Times New Roman" w:hAnsi="Times New Roman" w:cs="Times New Roman"/>
          <w:bCs/>
          <w:sz w:val="28"/>
          <w:szCs w:val="28"/>
        </w:rPr>
        <w:t>Помощь учителям и ученикам в раскрытии своего творческого потенциала, организаторских способностей.</w:t>
      </w:r>
      <w:r w:rsidRPr="00576D2E">
        <w:rPr>
          <w:rFonts w:ascii="Times New Roman" w:eastAsia="Times New Roman" w:hAnsi="Times New Roman" w:cs="Times New Roman"/>
          <w:sz w:val="28"/>
          <w:szCs w:val="28"/>
        </w:rPr>
        <w:br/>
      </w:r>
      <w:r w:rsidRPr="00576D2E">
        <w:rPr>
          <w:rFonts w:ascii="Times New Roman" w:eastAsia="Times New Roman" w:hAnsi="Times New Roman" w:cs="Times New Roman"/>
          <w:b/>
          <w:sz w:val="28"/>
          <w:szCs w:val="28"/>
        </w:rPr>
        <w:t>5.</w:t>
      </w:r>
      <w:r w:rsidRPr="00576D2E">
        <w:rPr>
          <w:rFonts w:ascii="Times New Roman" w:eastAsia="Times New Roman" w:hAnsi="Times New Roman" w:cs="Times New Roman"/>
          <w:bCs/>
          <w:sz w:val="28"/>
          <w:szCs w:val="28"/>
        </w:rPr>
        <w:t>Создание праздничной творческой атмосферы.</w:t>
      </w:r>
    </w:p>
    <w:p w:rsidR="008E101A" w:rsidRPr="00576D2E" w:rsidRDefault="008E101A" w:rsidP="008E101A">
      <w:pPr>
        <w:rPr>
          <w:rFonts w:ascii="Times New Roman" w:eastAsia="Times New Roman" w:hAnsi="Times New Roman" w:cs="Times New Roman"/>
          <w:bCs/>
          <w:sz w:val="28"/>
          <w:szCs w:val="28"/>
        </w:rPr>
      </w:pPr>
      <w:r w:rsidRPr="00576D2E">
        <w:rPr>
          <w:rFonts w:ascii="Times New Roman" w:eastAsia="Times New Roman" w:hAnsi="Times New Roman" w:cs="Times New Roman"/>
          <w:b/>
          <w:bCs/>
          <w:sz w:val="28"/>
          <w:szCs w:val="28"/>
        </w:rPr>
        <w:t>6.</w:t>
      </w:r>
      <w:r w:rsidRPr="00576D2E">
        <w:rPr>
          <w:rFonts w:ascii="Times New Roman" w:eastAsia="Times New Roman" w:hAnsi="Times New Roman" w:cs="Times New Roman"/>
          <w:bCs/>
          <w:sz w:val="28"/>
          <w:szCs w:val="28"/>
        </w:rPr>
        <w:t>Пропаганда здорового образа жизни.</w:t>
      </w:r>
      <w:r w:rsidRPr="00576D2E">
        <w:rPr>
          <w:rFonts w:ascii="Times New Roman" w:eastAsia="Times New Roman" w:hAnsi="Times New Roman" w:cs="Times New Roman"/>
          <w:sz w:val="28"/>
          <w:szCs w:val="28"/>
        </w:rPr>
        <w:br/>
      </w:r>
      <w:r w:rsidRPr="00576D2E">
        <w:rPr>
          <w:rFonts w:ascii="Times New Roman" w:eastAsia="Times New Roman" w:hAnsi="Times New Roman" w:cs="Times New Roman"/>
          <w:sz w:val="28"/>
          <w:szCs w:val="28"/>
        </w:rPr>
        <w:br/>
      </w:r>
      <w:r w:rsidRPr="00576D2E">
        <w:rPr>
          <w:rFonts w:ascii="Times New Roman" w:eastAsia="Times New Roman" w:hAnsi="Times New Roman" w:cs="Times New Roman"/>
          <w:b/>
          <w:bCs/>
          <w:sz w:val="28"/>
          <w:szCs w:val="28"/>
          <w:u w:val="single"/>
        </w:rPr>
        <w:t>Принцип проведения предметной недели -</w:t>
      </w:r>
      <w:r w:rsidRPr="00576D2E">
        <w:rPr>
          <w:rFonts w:ascii="Times New Roman" w:eastAsia="Times New Roman" w:hAnsi="Times New Roman" w:cs="Times New Roman"/>
          <w:bCs/>
          <w:sz w:val="28"/>
          <w:szCs w:val="28"/>
        </w:rPr>
        <w:t>каждый ребенок является активным участником всех событий недели.</w:t>
      </w:r>
      <w:r w:rsidRPr="00576D2E">
        <w:rPr>
          <w:rFonts w:ascii="Times New Roman" w:eastAsia="Times New Roman" w:hAnsi="Times New Roman" w:cs="Times New Roman"/>
          <w:bCs/>
          <w:sz w:val="28"/>
          <w:szCs w:val="28"/>
        </w:rPr>
        <w:br/>
        <w:t>Он может попробовать свои силы в различных видах деятельности: решать задачи и примеры, сочинять, писать, мастерить, фантазировать, выдвигать идеи, реализовывать их, рисовать, загадывать (придумывать) и разгадывать свои и уже существующие задачи и загадки.</w:t>
      </w:r>
    </w:p>
    <w:p w:rsidR="008E101A" w:rsidRPr="008E101A" w:rsidRDefault="008E101A" w:rsidP="008E101A">
      <w:pPr>
        <w:keepNext/>
        <w:spacing w:after="0" w:line="240" w:lineRule="auto"/>
        <w:jc w:val="center"/>
        <w:outlineLvl w:val="1"/>
        <w:rPr>
          <w:rFonts w:ascii="Times New Roman" w:eastAsia="Times New Roman" w:hAnsi="Times New Roman" w:cs="Times New Roman"/>
          <w:b/>
          <w:bCs/>
          <w:i/>
          <w:color w:val="0000FF"/>
          <w:sz w:val="32"/>
          <w:szCs w:val="32"/>
          <w:u w:val="single"/>
        </w:rPr>
      </w:pPr>
      <w:r w:rsidRPr="008E101A">
        <w:rPr>
          <w:rFonts w:ascii="Times New Roman" w:eastAsia="Times New Roman" w:hAnsi="Times New Roman" w:cs="Times New Roman"/>
          <w:b/>
          <w:bCs/>
          <w:i/>
          <w:color w:val="0000FF"/>
          <w:sz w:val="32"/>
          <w:szCs w:val="32"/>
          <w:u w:val="single"/>
        </w:rPr>
        <w:t>Отчет по предметным неделям:</w:t>
      </w:r>
    </w:p>
    <w:p w:rsidR="008E101A" w:rsidRPr="00576D2E" w:rsidRDefault="008E101A" w:rsidP="008E101A">
      <w:pPr>
        <w:tabs>
          <w:tab w:val="left" w:pos="890"/>
        </w:tabs>
        <w:spacing w:after="0" w:line="240" w:lineRule="auto"/>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 xml:space="preserve">Цель проведения предметных недель: </w:t>
      </w:r>
      <w:r w:rsidRPr="00576D2E">
        <w:rPr>
          <w:rFonts w:ascii="Times New Roman" w:eastAsia="Times New Roman" w:hAnsi="Times New Roman" w:cs="Times New Roman"/>
          <w:sz w:val="28"/>
          <w:szCs w:val="28"/>
        </w:rPr>
        <w:t>опираясь на знания учащихся, способствовать формированию умений применять их на практике; продолжить развитие творческих способностей учеников, используя научную и научно – популярную литературу, расширять границы познания, познакомить с достижениями современной науки в разных областях. Стимулировать интерес  учащихся к школьным  предметам</w:t>
      </w:r>
      <w:r w:rsidRPr="00576D2E">
        <w:rPr>
          <w:rFonts w:ascii="Times New Roman" w:eastAsia="Times New Roman" w:hAnsi="Times New Roman" w:cs="Times New Roman"/>
          <w:b/>
          <w:sz w:val="28"/>
          <w:szCs w:val="28"/>
        </w:rPr>
        <w:t>.</w:t>
      </w:r>
      <w:r w:rsidRPr="00576D2E">
        <w:rPr>
          <w:rFonts w:ascii="Times New Roman" w:eastAsia="Times New Roman" w:hAnsi="Times New Roman" w:cs="Times New Roman"/>
          <w:b/>
          <w:sz w:val="28"/>
          <w:szCs w:val="28"/>
        </w:rPr>
        <w:br/>
        <w:t>Образовательные задачи:</w:t>
      </w:r>
      <w:r w:rsidRPr="00576D2E">
        <w:rPr>
          <w:rFonts w:ascii="Times New Roman" w:eastAsia="Times New Roman" w:hAnsi="Times New Roman" w:cs="Times New Roman"/>
          <w:sz w:val="28"/>
          <w:szCs w:val="28"/>
        </w:rPr>
        <w:br/>
        <w:t>- закрепление в процессе практической деятельности теоретических знаний, полученных на уроках;</w:t>
      </w:r>
      <w:r w:rsidRPr="00576D2E">
        <w:rPr>
          <w:rFonts w:ascii="Times New Roman" w:eastAsia="Times New Roman" w:hAnsi="Times New Roman" w:cs="Times New Roman"/>
          <w:sz w:val="28"/>
          <w:szCs w:val="28"/>
        </w:rPr>
        <w:br/>
      </w:r>
      <w:r w:rsidRPr="00576D2E">
        <w:rPr>
          <w:rFonts w:ascii="Times New Roman" w:eastAsia="Times New Roman" w:hAnsi="Times New Roman" w:cs="Times New Roman"/>
          <w:sz w:val="28"/>
          <w:szCs w:val="28"/>
          <w:lang w:val="en-US"/>
        </w:rPr>
        <w:t> </w:t>
      </w:r>
      <w:r w:rsidRPr="00576D2E">
        <w:rPr>
          <w:rFonts w:ascii="Times New Roman" w:eastAsia="Times New Roman" w:hAnsi="Times New Roman" w:cs="Times New Roman"/>
          <w:sz w:val="28"/>
          <w:szCs w:val="28"/>
        </w:rPr>
        <w:t>дополнение  словарного запаса учащихся;</w:t>
      </w:r>
      <w:r w:rsidRPr="00576D2E">
        <w:rPr>
          <w:rFonts w:ascii="Times New Roman" w:eastAsia="Times New Roman" w:hAnsi="Times New Roman" w:cs="Times New Roman"/>
          <w:sz w:val="28"/>
          <w:szCs w:val="28"/>
        </w:rPr>
        <w:br/>
      </w:r>
      <w:r w:rsidRPr="00576D2E">
        <w:rPr>
          <w:rFonts w:ascii="Times New Roman" w:eastAsia="Times New Roman" w:hAnsi="Times New Roman" w:cs="Times New Roman"/>
          <w:sz w:val="28"/>
          <w:szCs w:val="28"/>
          <w:lang w:val="en-US"/>
        </w:rPr>
        <w:t> </w:t>
      </w:r>
      <w:r w:rsidRPr="00576D2E">
        <w:rPr>
          <w:rFonts w:ascii="Times New Roman" w:eastAsia="Times New Roman" w:hAnsi="Times New Roman" w:cs="Times New Roman"/>
          <w:sz w:val="28"/>
          <w:szCs w:val="28"/>
        </w:rPr>
        <w:t>развитие коммуникативных навыков;</w:t>
      </w:r>
      <w:r w:rsidRPr="00576D2E">
        <w:rPr>
          <w:rFonts w:ascii="Times New Roman" w:eastAsia="Times New Roman" w:hAnsi="Times New Roman" w:cs="Times New Roman"/>
          <w:sz w:val="28"/>
          <w:szCs w:val="28"/>
        </w:rPr>
        <w:br/>
        <w:t>осуществление метапредметных связей.</w:t>
      </w:r>
      <w:r w:rsidRPr="00576D2E">
        <w:rPr>
          <w:rFonts w:ascii="Times New Roman" w:eastAsia="Times New Roman" w:hAnsi="Times New Roman" w:cs="Times New Roman"/>
          <w:sz w:val="28"/>
          <w:szCs w:val="28"/>
        </w:rPr>
        <w:br/>
      </w:r>
      <w:r w:rsidRPr="00576D2E">
        <w:rPr>
          <w:rFonts w:ascii="Times New Roman" w:eastAsia="Times New Roman" w:hAnsi="Times New Roman" w:cs="Times New Roman"/>
          <w:b/>
          <w:sz w:val="28"/>
          <w:szCs w:val="28"/>
        </w:rPr>
        <w:t>Коррекционные задачи:</w:t>
      </w:r>
      <w:r w:rsidRPr="00576D2E">
        <w:rPr>
          <w:rFonts w:ascii="Times New Roman" w:eastAsia="Times New Roman" w:hAnsi="Times New Roman" w:cs="Times New Roman"/>
          <w:sz w:val="28"/>
          <w:szCs w:val="28"/>
        </w:rPr>
        <w:br/>
        <w:t>развитие памяти, внимания;</w:t>
      </w:r>
      <w:r w:rsidRPr="00576D2E">
        <w:rPr>
          <w:rFonts w:ascii="Times New Roman" w:eastAsia="Times New Roman" w:hAnsi="Times New Roman" w:cs="Times New Roman"/>
          <w:sz w:val="28"/>
          <w:szCs w:val="28"/>
        </w:rPr>
        <w:br/>
        <w:t>развитие образного мышления;</w:t>
      </w:r>
      <w:r w:rsidRPr="00576D2E">
        <w:rPr>
          <w:rFonts w:ascii="Times New Roman" w:eastAsia="Times New Roman" w:hAnsi="Times New Roman" w:cs="Times New Roman"/>
          <w:sz w:val="28"/>
          <w:szCs w:val="28"/>
        </w:rPr>
        <w:br/>
        <w:t>развитие творческого воображения.</w:t>
      </w:r>
      <w:r w:rsidRPr="00576D2E">
        <w:rPr>
          <w:rFonts w:ascii="Times New Roman" w:eastAsia="Times New Roman" w:hAnsi="Times New Roman" w:cs="Times New Roman"/>
          <w:sz w:val="28"/>
          <w:szCs w:val="28"/>
          <w:lang w:val="en-US"/>
        </w:rPr>
        <w:t> </w:t>
      </w:r>
    </w:p>
    <w:p w:rsidR="008E101A" w:rsidRPr="00576D2E" w:rsidRDefault="008E101A" w:rsidP="008E101A">
      <w:pPr>
        <w:tabs>
          <w:tab w:val="left" w:pos="890"/>
        </w:tabs>
        <w:spacing w:after="0" w:line="240" w:lineRule="auto"/>
        <w:rPr>
          <w:rFonts w:ascii="Times New Roman" w:eastAsia="Times New Roman" w:hAnsi="Times New Roman" w:cs="Times New Roman"/>
          <w:sz w:val="28"/>
          <w:szCs w:val="28"/>
        </w:rPr>
      </w:pPr>
      <w:r w:rsidRPr="00576D2E">
        <w:rPr>
          <w:rFonts w:ascii="Times New Roman" w:eastAsia="Times New Roman" w:hAnsi="Times New Roman" w:cs="Times New Roman"/>
          <w:b/>
          <w:sz w:val="28"/>
          <w:szCs w:val="28"/>
        </w:rPr>
        <w:t>Воспитательные задачи:</w:t>
      </w:r>
      <w:r w:rsidRPr="00576D2E">
        <w:rPr>
          <w:rFonts w:ascii="Times New Roman" w:eastAsia="Times New Roman" w:hAnsi="Times New Roman" w:cs="Times New Roman"/>
          <w:sz w:val="28"/>
          <w:szCs w:val="28"/>
        </w:rPr>
        <w:br/>
        <w:t>воспитание познавательного интереса к предметам;</w:t>
      </w:r>
    </w:p>
    <w:p w:rsidR="008E101A" w:rsidRPr="00576D2E" w:rsidRDefault="008E101A" w:rsidP="008E101A">
      <w:pPr>
        <w:tabs>
          <w:tab w:val="left" w:pos="890"/>
        </w:tabs>
        <w:spacing w:after="0" w:line="240" w:lineRule="auto"/>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lang w:val="en-US"/>
        </w:rPr>
        <w:t> </w:t>
      </w:r>
      <w:r w:rsidRPr="00576D2E">
        <w:rPr>
          <w:rFonts w:ascii="Times New Roman" w:eastAsia="Times New Roman" w:hAnsi="Times New Roman" w:cs="Times New Roman"/>
          <w:sz w:val="28"/>
          <w:szCs w:val="28"/>
        </w:rPr>
        <w:t>развитие творческих способностей  учащихся;</w:t>
      </w:r>
    </w:p>
    <w:p w:rsidR="008E101A" w:rsidRPr="00576D2E" w:rsidRDefault="008E101A" w:rsidP="008E101A">
      <w:pPr>
        <w:tabs>
          <w:tab w:val="left" w:pos="890"/>
        </w:tabs>
        <w:spacing w:after="0" w:line="240" w:lineRule="auto"/>
        <w:jc w:val="both"/>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lang w:val="en-US"/>
        </w:rPr>
        <w:t> </w:t>
      </w:r>
      <w:r w:rsidRPr="00576D2E">
        <w:rPr>
          <w:rFonts w:ascii="Times New Roman" w:eastAsia="Times New Roman" w:hAnsi="Times New Roman" w:cs="Times New Roman"/>
          <w:sz w:val="28"/>
          <w:szCs w:val="28"/>
        </w:rPr>
        <w:t xml:space="preserve">самореализация личности обучающихся </w:t>
      </w:r>
      <w:r w:rsidRPr="00576D2E">
        <w:rPr>
          <w:rFonts w:ascii="Times New Roman" w:eastAsia="Times New Roman" w:hAnsi="Times New Roman" w:cs="Times New Roman"/>
          <w:sz w:val="28"/>
          <w:szCs w:val="28"/>
          <w:lang w:val="en-US"/>
        </w:rPr>
        <w:t> </w:t>
      </w:r>
      <w:r w:rsidRPr="00576D2E">
        <w:rPr>
          <w:rFonts w:ascii="Times New Roman" w:eastAsia="Times New Roman" w:hAnsi="Times New Roman" w:cs="Times New Roman"/>
          <w:sz w:val="28"/>
          <w:szCs w:val="28"/>
        </w:rPr>
        <w:t>в коллективе через внеклассную    деятельность.</w:t>
      </w:r>
    </w:p>
    <w:p w:rsidR="008E101A" w:rsidRPr="00576D2E" w:rsidRDefault="008E101A" w:rsidP="008E101A">
      <w:pPr>
        <w:spacing w:after="0" w:line="240" w:lineRule="auto"/>
        <w:contextualSpacing/>
        <w:jc w:val="both"/>
        <w:rPr>
          <w:rFonts w:ascii="Times New Roman" w:eastAsia="Times New Roman" w:hAnsi="Times New Roman" w:cs="Times New Roman"/>
          <w:sz w:val="28"/>
          <w:szCs w:val="28"/>
        </w:rPr>
      </w:pPr>
    </w:p>
    <w:p w:rsidR="008E101A" w:rsidRPr="00576D2E" w:rsidRDefault="008E101A" w:rsidP="008E101A">
      <w:pPr>
        <w:tabs>
          <w:tab w:val="left" w:pos="890"/>
        </w:tabs>
        <w:spacing w:after="0" w:line="240" w:lineRule="auto"/>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u w:val="single"/>
        </w:rPr>
        <w:t>Принцип проведения недели: </w:t>
      </w:r>
      <w:r w:rsidRPr="00576D2E">
        <w:rPr>
          <w:rFonts w:ascii="Times New Roman" w:eastAsia="Times New Roman" w:hAnsi="Times New Roman" w:cs="Times New Roman"/>
          <w:b/>
          <w:sz w:val="28"/>
          <w:szCs w:val="28"/>
        </w:rPr>
        <w:t>каждый учащийся является активным участником всех событий Недели. Он может попробовать себя в разных ролях и видах деятельности.</w:t>
      </w:r>
    </w:p>
    <w:p w:rsidR="008E101A" w:rsidRPr="00576D2E" w:rsidRDefault="008E101A" w:rsidP="008E101A">
      <w:pPr>
        <w:spacing w:after="0" w:line="240" w:lineRule="auto"/>
        <w:rPr>
          <w:rFonts w:ascii="Times New Roman" w:eastAsia="Times New Roman" w:hAnsi="Times New Roman" w:cs="Times New Roman"/>
          <w:sz w:val="28"/>
          <w:szCs w:val="28"/>
        </w:rPr>
      </w:pPr>
      <w:r w:rsidRPr="00576D2E">
        <w:rPr>
          <w:rFonts w:ascii="Times New Roman" w:eastAsia="Times New Roman" w:hAnsi="Times New Roman" w:cs="Times New Roman"/>
          <w:b/>
          <w:sz w:val="28"/>
          <w:szCs w:val="28"/>
          <w:u w:val="single"/>
        </w:rPr>
        <w:t>Прогнозируемый результат: </w:t>
      </w:r>
      <w:r w:rsidRPr="00576D2E">
        <w:rPr>
          <w:rFonts w:ascii="Times New Roman" w:eastAsia="Times New Roman" w:hAnsi="Times New Roman" w:cs="Times New Roman"/>
          <w:sz w:val="28"/>
          <w:szCs w:val="28"/>
        </w:rPr>
        <w:t>приобретение каждым учеником веры в свои силы, уверенности в своих  способностях и возможностях; развитие коммуникативных качеств личности, взаимоуважения, доверия, уступчивости, инициативности, терпимости; развитие осознанных мотивов учения, побуждающих к активной познавательной деятельности.</w:t>
      </w:r>
    </w:p>
    <w:p w:rsidR="008E101A" w:rsidRPr="00576D2E" w:rsidRDefault="008E101A" w:rsidP="008E101A">
      <w:pPr>
        <w:spacing w:after="0" w:line="240" w:lineRule="auto"/>
        <w:ind w:firstLine="708"/>
        <w:rPr>
          <w:rFonts w:ascii="Times New Roman" w:eastAsia="Times New Roman" w:hAnsi="Times New Roman" w:cs="Times New Roman"/>
          <w:sz w:val="28"/>
          <w:szCs w:val="28"/>
        </w:rPr>
      </w:pPr>
      <w:r w:rsidRPr="00576D2E">
        <w:rPr>
          <w:rFonts w:ascii="Times New Roman" w:eastAsia="Times New Roman" w:hAnsi="Times New Roman" w:cs="Times New Roman"/>
          <w:i/>
          <w:iCs/>
          <w:sz w:val="28"/>
          <w:szCs w:val="28"/>
        </w:rPr>
        <w:t> </w:t>
      </w:r>
      <w:r w:rsidRPr="00576D2E">
        <w:rPr>
          <w:rFonts w:ascii="Times New Roman" w:eastAsia="Times New Roman" w:hAnsi="Times New Roman" w:cs="Times New Roman"/>
          <w:sz w:val="28"/>
          <w:szCs w:val="28"/>
        </w:rPr>
        <w:t xml:space="preserve">Одной из основных задач при изучении предметов в образовательных учреждениях является развитие познавательного интереса, интеллектуальных и творческих способностей обучающихся. </w:t>
      </w:r>
    </w:p>
    <w:p w:rsidR="008E101A" w:rsidRPr="00576D2E" w:rsidRDefault="008E101A" w:rsidP="008E101A">
      <w:pPr>
        <w:spacing w:after="0" w:line="240" w:lineRule="auto"/>
        <w:ind w:firstLine="708"/>
        <w:contextualSpacing/>
        <w:jc w:val="both"/>
        <w:rPr>
          <w:rFonts w:ascii="Times New Roman" w:eastAsia="Times New Roman" w:hAnsi="Times New Roman" w:cs="Times New Roman"/>
          <w:sz w:val="28"/>
          <w:szCs w:val="28"/>
        </w:rPr>
      </w:pPr>
    </w:p>
    <w:p w:rsidR="008E101A" w:rsidRPr="00576D2E" w:rsidRDefault="008E101A" w:rsidP="008E101A">
      <w:pPr>
        <w:spacing w:after="0" w:line="240" w:lineRule="auto"/>
        <w:ind w:firstLine="708"/>
        <w:contextualSpacing/>
        <w:jc w:val="both"/>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Повышению педагогического мастерства способствовали  творческие Недели:</w:t>
      </w:r>
    </w:p>
    <w:p w:rsidR="008E101A" w:rsidRPr="00576D2E" w:rsidRDefault="008E101A" w:rsidP="00A932E6">
      <w:pPr>
        <w:numPr>
          <w:ilvl w:val="0"/>
          <w:numId w:val="48"/>
        </w:numPr>
        <w:spacing w:after="0" w:line="240" w:lineRule="auto"/>
        <w:contextualSpacing/>
        <w:rPr>
          <w:rFonts w:ascii="Times New Roman" w:eastAsia="Times New Roman" w:hAnsi="Times New Roman" w:cs="Times New Roman"/>
          <w:b/>
          <w:color w:val="FF0000"/>
          <w:sz w:val="28"/>
          <w:szCs w:val="28"/>
        </w:rPr>
      </w:pPr>
      <w:r w:rsidRPr="00576D2E">
        <w:rPr>
          <w:rFonts w:ascii="Times New Roman" w:eastAsia="Times New Roman" w:hAnsi="Times New Roman" w:cs="Times New Roman"/>
          <w:b/>
          <w:color w:val="FF0000"/>
          <w:sz w:val="28"/>
          <w:szCs w:val="28"/>
        </w:rPr>
        <w:t>учите</w:t>
      </w:r>
      <w:r>
        <w:rPr>
          <w:rFonts w:ascii="Times New Roman" w:eastAsia="Times New Roman" w:hAnsi="Times New Roman" w:cs="Times New Roman"/>
          <w:b/>
          <w:color w:val="FF0000"/>
          <w:sz w:val="28"/>
          <w:szCs w:val="28"/>
        </w:rPr>
        <w:t>лей ИЗО, музыки и технологии( 03.12-08.12.18</w:t>
      </w:r>
      <w:r w:rsidRPr="00576D2E">
        <w:rPr>
          <w:rFonts w:ascii="Times New Roman" w:eastAsia="Times New Roman" w:hAnsi="Times New Roman" w:cs="Times New Roman"/>
          <w:b/>
          <w:color w:val="FF0000"/>
          <w:sz w:val="28"/>
          <w:szCs w:val="28"/>
        </w:rPr>
        <w:t>)-</w:t>
      </w:r>
    </w:p>
    <w:p w:rsidR="008E101A" w:rsidRPr="00576D2E" w:rsidRDefault="008E101A" w:rsidP="00A932E6">
      <w:pPr>
        <w:numPr>
          <w:ilvl w:val="0"/>
          <w:numId w:val="51"/>
        </w:numPr>
        <w:spacing w:after="0" w:line="240" w:lineRule="auto"/>
        <w:ind w:hanging="287"/>
        <w:contextualSpacing/>
        <w:rPr>
          <w:rFonts w:ascii="Times New Roman" w:eastAsia="Times New Roman" w:hAnsi="Times New Roman" w:cs="Times New Roman"/>
          <w:color w:val="000000"/>
          <w:sz w:val="28"/>
          <w:szCs w:val="28"/>
        </w:rPr>
      </w:pPr>
      <w:r w:rsidRPr="00576D2E">
        <w:rPr>
          <w:rFonts w:ascii="Times New Roman" w:eastAsia="Times New Roman" w:hAnsi="Times New Roman" w:cs="Times New Roman"/>
          <w:color w:val="000000"/>
          <w:sz w:val="28"/>
          <w:szCs w:val="28"/>
        </w:rPr>
        <w:t>Открытие предметной недели прошло </w:t>
      </w:r>
      <w:r>
        <w:rPr>
          <w:rFonts w:ascii="Times New Roman" w:eastAsia="Times New Roman" w:hAnsi="Times New Roman" w:cs="Times New Roman"/>
          <w:b/>
          <w:bCs/>
          <w:i/>
          <w:iCs/>
          <w:color w:val="0070C0"/>
          <w:sz w:val="28"/>
          <w:szCs w:val="28"/>
        </w:rPr>
        <w:t xml:space="preserve"> 3</w:t>
      </w:r>
      <w:r w:rsidRPr="00576D2E">
        <w:rPr>
          <w:rFonts w:ascii="Times New Roman" w:eastAsia="Times New Roman" w:hAnsi="Times New Roman" w:cs="Times New Roman"/>
          <w:b/>
          <w:bCs/>
          <w:i/>
          <w:iCs/>
          <w:color w:val="0070C0"/>
          <w:sz w:val="28"/>
          <w:szCs w:val="28"/>
        </w:rPr>
        <w:t xml:space="preserve"> декабря </w:t>
      </w:r>
      <w:r w:rsidRPr="00576D2E">
        <w:rPr>
          <w:rFonts w:ascii="Times New Roman" w:eastAsia="Times New Roman" w:hAnsi="Times New Roman" w:cs="Times New Roman"/>
          <w:color w:val="000000"/>
          <w:sz w:val="28"/>
          <w:szCs w:val="28"/>
        </w:rPr>
        <w:t xml:space="preserve">в торжественной обстановке. </w:t>
      </w:r>
    </w:p>
    <w:p w:rsidR="008E101A" w:rsidRPr="00576D2E" w:rsidRDefault="008E101A" w:rsidP="008E101A">
      <w:pPr>
        <w:spacing w:after="0" w:line="240" w:lineRule="auto"/>
        <w:rPr>
          <w:rFonts w:ascii="Times New Roman" w:eastAsia="Times New Roman" w:hAnsi="Times New Roman" w:cs="Times New Roman"/>
          <w:color w:val="000000"/>
          <w:sz w:val="28"/>
          <w:szCs w:val="28"/>
        </w:rPr>
      </w:pPr>
      <w:r w:rsidRPr="00576D2E">
        <w:rPr>
          <w:rFonts w:ascii="Times New Roman" w:eastAsia="Times New Roman" w:hAnsi="Times New Roman" w:cs="Times New Roman"/>
          <w:color w:val="000000"/>
          <w:sz w:val="28"/>
          <w:szCs w:val="28"/>
        </w:rPr>
        <w:t>Учащимся 5-6 классов было дано задание написать сочинение на тему « Зачем нам искусство</w:t>
      </w:r>
      <w:r>
        <w:rPr>
          <w:rFonts w:ascii="Times New Roman" w:eastAsia="Times New Roman" w:hAnsi="Times New Roman" w:cs="Times New Roman"/>
          <w:color w:val="000000"/>
          <w:sz w:val="28"/>
          <w:szCs w:val="28"/>
        </w:rPr>
        <w:t>». Первое место заняла ученица 6</w:t>
      </w:r>
      <w:r w:rsidRPr="00576D2E">
        <w:rPr>
          <w:rFonts w:ascii="Times New Roman" w:eastAsia="Times New Roman" w:hAnsi="Times New Roman" w:cs="Times New Roman"/>
          <w:color w:val="000000"/>
          <w:sz w:val="28"/>
          <w:szCs w:val="28"/>
        </w:rPr>
        <w:t xml:space="preserve">-го класса Озниева Раяна. </w:t>
      </w:r>
    </w:p>
    <w:p w:rsidR="008E101A" w:rsidRPr="00576D2E" w:rsidRDefault="008E101A" w:rsidP="00A932E6">
      <w:pPr>
        <w:numPr>
          <w:ilvl w:val="0"/>
          <w:numId w:val="51"/>
        </w:numPr>
        <w:spacing w:after="0" w:line="240" w:lineRule="auto"/>
        <w:contextualSpacing/>
        <w:rPr>
          <w:rFonts w:ascii="Times New Roman" w:eastAsia="Times New Roman" w:hAnsi="Times New Roman" w:cs="Times New Roman"/>
          <w:color w:val="000000"/>
          <w:sz w:val="28"/>
          <w:szCs w:val="28"/>
        </w:rPr>
      </w:pPr>
      <w:r w:rsidRPr="00576D2E">
        <w:rPr>
          <w:rFonts w:ascii="Times New Roman" w:eastAsia="Times New Roman" w:hAnsi="Times New Roman" w:cs="Times New Roman"/>
          <w:color w:val="000000"/>
          <w:sz w:val="28"/>
          <w:szCs w:val="28"/>
        </w:rPr>
        <w:t xml:space="preserve">На второй день был проведен конкурс поделок из природного материала. Самое активное участие в этом конкурсе приняли учащиеся начальных классов. Они принесли различные поделки из природного материала , много было работ сделанных из бумаги, картона и салфеток. </w:t>
      </w:r>
    </w:p>
    <w:p w:rsidR="008E101A" w:rsidRPr="00576D2E" w:rsidRDefault="008E101A" w:rsidP="00A932E6">
      <w:pPr>
        <w:numPr>
          <w:ilvl w:val="0"/>
          <w:numId w:val="51"/>
        </w:numPr>
        <w:spacing w:after="0" w:line="240" w:lineRule="auto"/>
        <w:contextualSpacing/>
        <w:rPr>
          <w:rFonts w:ascii="Times New Roman" w:eastAsia="Times New Roman" w:hAnsi="Times New Roman" w:cs="Times New Roman"/>
          <w:color w:val="000000"/>
          <w:sz w:val="28"/>
          <w:szCs w:val="28"/>
        </w:rPr>
      </w:pPr>
      <w:r w:rsidRPr="00576D2E">
        <w:rPr>
          <w:rFonts w:ascii="Times New Roman" w:eastAsia="Times New Roman" w:hAnsi="Times New Roman" w:cs="Times New Roman"/>
          <w:color w:val="000000"/>
          <w:sz w:val="28"/>
          <w:szCs w:val="28"/>
        </w:rPr>
        <w:t>На третий день всем классам было дано задание сделать стенгазеты , а учащимся младших классов -разнообразные рисунки. Стенгазеты , в основном, были посвящены временам года – осени и зиме.</w:t>
      </w:r>
    </w:p>
    <w:p w:rsidR="008E101A" w:rsidRPr="00576D2E" w:rsidRDefault="008E101A" w:rsidP="00A932E6">
      <w:pPr>
        <w:numPr>
          <w:ilvl w:val="0"/>
          <w:numId w:val="51"/>
        </w:numPr>
        <w:spacing w:after="0" w:line="240" w:lineRule="auto"/>
        <w:contextualSpacing/>
        <w:rPr>
          <w:rFonts w:ascii="Times New Roman" w:eastAsia="Times New Roman" w:hAnsi="Times New Roman" w:cs="Times New Roman"/>
          <w:color w:val="000000"/>
          <w:sz w:val="28"/>
          <w:szCs w:val="28"/>
        </w:rPr>
      </w:pPr>
      <w:r w:rsidRPr="00576D2E">
        <w:rPr>
          <w:rFonts w:ascii="Times New Roman" w:eastAsia="Times New Roman" w:hAnsi="Times New Roman" w:cs="Times New Roman"/>
          <w:color w:val="000000"/>
          <w:sz w:val="28"/>
          <w:szCs w:val="28"/>
        </w:rPr>
        <w:t>На четвертый день с учащимися 7-8 классов провели музыкальный брейн-ринг, который закончился победой команды 8-х классов .</w:t>
      </w:r>
    </w:p>
    <w:p w:rsidR="008E101A" w:rsidRPr="00576D2E" w:rsidRDefault="008E101A" w:rsidP="00A932E6">
      <w:pPr>
        <w:numPr>
          <w:ilvl w:val="0"/>
          <w:numId w:val="51"/>
        </w:numPr>
        <w:spacing w:after="0" w:line="240" w:lineRule="auto"/>
        <w:contextualSpacing/>
        <w:rPr>
          <w:rFonts w:ascii="Times New Roman" w:eastAsia="Times New Roman" w:hAnsi="Times New Roman" w:cs="Times New Roman"/>
          <w:color w:val="000000"/>
          <w:sz w:val="28"/>
          <w:szCs w:val="28"/>
        </w:rPr>
      </w:pPr>
      <w:r w:rsidRPr="00576D2E">
        <w:rPr>
          <w:rFonts w:ascii="Times New Roman" w:eastAsia="Times New Roman" w:hAnsi="Times New Roman" w:cs="Times New Roman"/>
          <w:color w:val="000000"/>
          <w:sz w:val="28"/>
          <w:szCs w:val="28"/>
        </w:rPr>
        <w:t xml:space="preserve">Среди учащихся 9 классов провели викторину «Технология». </w:t>
      </w:r>
    </w:p>
    <w:p w:rsidR="008E101A" w:rsidRPr="00576D2E" w:rsidRDefault="008E101A" w:rsidP="00A932E6">
      <w:pPr>
        <w:numPr>
          <w:ilvl w:val="0"/>
          <w:numId w:val="51"/>
        </w:numPr>
        <w:spacing w:after="0" w:line="240" w:lineRule="auto"/>
        <w:contextualSpacing/>
        <w:rPr>
          <w:rFonts w:ascii="Times New Roman" w:eastAsia="Times New Roman" w:hAnsi="Times New Roman" w:cs="Times New Roman"/>
          <w:color w:val="000000"/>
          <w:sz w:val="28"/>
          <w:szCs w:val="28"/>
        </w:rPr>
      </w:pPr>
      <w:r w:rsidRPr="00576D2E">
        <w:rPr>
          <w:rFonts w:ascii="Times New Roman" w:eastAsia="Times New Roman" w:hAnsi="Times New Roman" w:cs="Times New Roman"/>
          <w:color w:val="000000"/>
          <w:sz w:val="28"/>
          <w:szCs w:val="28"/>
        </w:rPr>
        <w:t>Закончилась предметная неделя конференцией старшеклассников.</w:t>
      </w:r>
    </w:p>
    <w:p w:rsidR="008E101A" w:rsidRPr="00576D2E" w:rsidRDefault="008E101A" w:rsidP="00A932E6">
      <w:pPr>
        <w:numPr>
          <w:ilvl w:val="0"/>
          <w:numId w:val="48"/>
        </w:numPr>
        <w:spacing w:after="0" w:line="240" w:lineRule="auto"/>
        <w:contextualSpacing/>
        <w:rPr>
          <w:rFonts w:ascii="Times New Roman" w:eastAsia="Times New Roman" w:hAnsi="Times New Roman" w:cs="Times New Roman"/>
          <w:b/>
          <w:color w:val="FF0000"/>
          <w:sz w:val="28"/>
          <w:szCs w:val="28"/>
        </w:rPr>
      </w:pPr>
      <w:r w:rsidRPr="00576D2E">
        <w:rPr>
          <w:rFonts w:ascii="Times New Roman" w:eastAsia="Times New Roman" w:hAnsi="Times New Roman" w:cs="Times New Roman"/>
          <w:b/>
          <w:color w:val="FF0000"/>
          <w:sz w:val="28"/>
          <w:szCs w:val="28"/>
        </w:rPr>
        <w:t xml:space="preserve">По указанию  ЦОКО  была проведена внеплановая </w:t>
      </w:r>
      <w:r>
        <w:rPr>
          <w:rFonts w:ascii="Times New Roman" w:eastAsia="Times New Roman" w:hAnsi="Times New Roman" w:cs="Times New Roman"/>
          <w:b/>
          <w:color w:val="FF0000"/>
          <w:sz w:val="28"/>
          <w:szCs w:val="28"/>
        </w:rPr>
        <w:t>неделя математики ( декабрь 2018</w:t>
      </w:r>
      <w:r w:rsidRPr="00576D2E">
        <w:rPr>
          <w:rFonts w:ascii="Times New Roman" w:eastAsia="Times New Roman" w:hAnsi="Times New Roman" w:cs="Times New Roman"/>
          <w:b/>
          <w:color w:val="FF0000"/>
          <w:sz w:val="28"/>
          <w:szCs w:val="28"/>
        </w:rPr>
        <w:t xml:space="preserve"> года)</w:t>
      </w:r>
    </w:p>
    <w:p w:rsidR="008E101A" w:rsidRPr="00576D2E" w:rsidRDefault="008E101A" w:rsidP="00A932E6">
      <w:pPr>
        <w:numPr>
          <w:ilvl w:val="0"/>
          <w:numId w:val="50"/>
        </w:numPr>
        <w:spacing w:after="0" w:line="240" w:lineRule="auto"/>
        <w:contextualSpacing/>
        <w:jc w:val="both"/>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Началась неделя с линейки, посвященной открытию недели математики.</w:t>
      </w:r>
    </w:p>
    <w:p w:rsidR="008E101A" w:rsidRPr="00576D2E" w:rsidRDefault="008E101A" w:rsidP="008E101A">
      <w:pPr>
        <w:spacing w:after="0" w:line="240" w:lineRule="auto"/>
        <w:jc w:val="both"/>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Учащимся было предложено выпустить стенгазеты, посвященных математике.</w:t>
      </w:r>
    </w:p>
    <w:p w:rsidR="008E101A" w:rsidRPr="00576D2E" w:rsidRDefault="008E101A" w:rsidP="00A932E6">
      <w:pPr>
        <w:numPr>
          <w:ilvl w:val="0"/>
          <w:numId w:val="50"/>
        </w:numPr>
        <w:spacing w:after="0" w:line="240" w:lineRule="auto"/>
        <w:contextualSpacing/>
        <w:jc w:val="both"/>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Вторник, был днем занимательной математики. Учителя математики провели в классах внеурочные мероприятия , где детям было предложено отгадать кроссворды, ребусы и головоломки. Также в это день, было проведено внеурочное мероприятие в 5 классе « Волшебное число»;</w:t>
      </w:r>
    </w:p>
    <w:p w:rsidR="008E101A" w:rsidRPr="00576D2E" w:rsidRDefault="008E101A" w:rsidP="00A932E6">
      <w:pPr>
        <w:numPr>
          <w:ilvl w:val="0"/>
          <w:numId w:val="50"/>
        </w:numPr>
        <w:spacing w:after="0" w:line="240" w:lineRule="auto"/>
        <w:contextualSpacing/>
        <w:jc w:val="both"/>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В среду, прошла игра «Математические старты» (6-е классы) и общешкольное мероприятие « Однажды на планете Математика»;</w:t>
      </w:r>
    </w:p>
    <w:p w:rsidR="008E101A" w:rsidRPr="00576D2E" w:rsidRDefault="008E101A" w:rsidP="00A932E6">
      <w:pPr>
        <w:numPr>
          <w:ilvl w:val="0"/>
          <w:numId w:val="50"/>
        </w:numPr>
        <w:spacing w:after="0" w:line="240" w:lineRule="auto"/>
        <w:contextualSpacing/>
        <w:jc w:val="both"/>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В четверг прошло внеклассное мероприятие в 7-8 классах «Математическое ассорти);</w:t>
      </w:r>
    </w:p>
    <w:p w:rsidR="008E101A" w:rsidRPr="00576D2E" w:rsidRDefault="008E101A" w:rsidP="00A932E6">
      <w:pPr>
        <w:numPr>
          <w:ilvl w:val="0"/>
          <w:numId w:val="50"/>
        </w:numPr>
        <w:spacing w:after="0" w:line="240" w:lineRule="auto"/>
        <w:contextualSpacing/>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В пятницу открытый урок « Готовимся к ОГЭ» в 9 «а» классе про</w:t>
      </w:r>
      <w:r>
        <w:rPr>
          <w:rFonts w:ascii="Times New Roman" w:eastAsia="Times New Roman" w:hAnsi="Times New Roman" w:cs="Times New Roman"/>
          <w:sz w:val="28"/>
          <w:szCs w:val="28"/>
        </w:rPr>
        <w:t>вела Тутаева Р.А.</w:t>
      </w:r>
      <w:r w:rsidRPr="00576D2E">
        <w:rPr>
          <w:rFonts w:ascii="Times New Roman" w:eastAsia="Times New Roman" w:hAnsi="Times New Roman" w:cs="Times New Roman"/>
          <w:sz w:val="28"/>
          <w:szCs w:val="28"/>
        </w:rPr>
        <w:t>;</w:t>
      </w:r>
    </w:p>
    <w:p w:rsidR="008E101A" w:rsidRPr="00576D2E" w:rsidRDefault="008E101A" w:rsidP="00A932E6">
      <w:pPr>
        <w:numPr>
          <w:ilvl w:val="0"/>
          <w:numId w:val="50"/>
        </w:numPr>
        <w:spacing w:after="0" w:line="240" w:lineRule="auto"/>
        <w:contextualSpacing/>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В субботу открытый урок « Иррациональные уравнения» по алгебре в 11 классе провела Тутаева Р.А. в этот день также были подведены итоги предметной недели.</w:t>
      </w:r>
    </w:p>
    <w:p w:rsidR="008E101A" w:rsidRPr="00576D2E" w:rsidRDefault="008E101A" w:rsidP="00A932E6">
      <w:pPr>
        <w:numPr>
          <w:ilvl w:val="0"/>
          <w:numId w:val="48"/>
        </w:numPr>
        <w:spacing w:after="0" w:line="240" w:lineRule="auto"/>
        <w:contextualSpacing/>
        <w:jc w:val="both"/>
        <w:rPr>
          <w:rFonts w:ascii="Times New Roman" w:eastAsia="Times New Roman" w:hAnsi="Times New Roman" w:cs="Times New Roman"/>
          <w:b/>
          <w:color w:val="FF0000"/>
          <w:sz w:val="28"/>
          <w:szCs w:val="28"/>
        </w:rPr>
      </w:pPr>
      <w:r w:rsidRPr="00576D2E">
        <w:rPr>
          <w:rFonts w:ascii="Times New Roman" w:eastAsia="Times New Roman" w:hAnsi="Times New Roman" w:cs="Times New Roman"/>
          <w:b/>
          <w:color w:val="FF0000"/>
          <w:sz w:val="28"/>
          <w:szCs w:val="28"/>
        </w:rPr>
        <w:t>Неделя русского язык</w:t>
      </w:r>
      <w:r>
        <w:rPr>
          <w:rFonts w:ascii="Times New Roman" w:eastAsia="Times New Roman" w:hAnsi="Times New Roman" w:cs="Times New Roman"/>
          <w:b/>
          <w:color w:val="FF0000"/>
          <w:sz w:val="28"/>
          <w:szCs w:val="28"/>
        </w:rPr>
        <w:t>а и литературы(январь месяц</w:t>
      </w:r>
      <w:r w:rsidRPr="00576D2E">
        <w:rPr>
          <w:rFonts w:ascii="Times New Roman" w:eastAsia="Times New Roman" w:hAnsi="Times New Roman" w:cs="Times New Roman"/>
          <w:b/>
          <w:color w:val="FF0000"/>
          <w:sz w:val="28"/>
          <w:szCs w:val="28"/>
        </w:rPr>
        <w:t>)</w:t>
      </w:r>
    </w:p>
    <w:p w:rsidR="008E101A" w:rsidRPr="00576D2E" w:rsidRDefault="008E101A" w:rsidP="00A932E6">
      <w:pPr>
        <w:numPr>
          <w:ilvl w:val="0"/>
          <w:numId w:val="52"/>
        </w:numPr>
        <w:spacing w:after="0" w:line="240" w:lineRule="auto"/>
        <w:contextualSpacing/>
        <w:jc w:val="both"/>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Открытый урок в 11 классе на тему «Подготовка к ЕГЭ»;</w:t>
      </w:r>
    </w:p>
    <w:p w:rsidR="008E101A" w:rsidRPr="00576D2E" w:rsidRDefault="008E101A" w:rsidP="00A932E6">
      <w:pPr>
        <w:numPr>
          <w:ilvl w:val="0"/>
          <w:numId w:val="52"/>
        </w:numPr>
        <w:spacing w:after="0" w:line="240" w:lineRule="auto"/>
        <w:contextualSpacing/>
        <w:jc w:val="both"/>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Конкурс чтецов «Живая классика»</w:t>
      </w:r>
    </w:p>
    <w:p w:rsidR="008E101A" w:rsidRPr="00576D2E" w:rsidRDefault="008E101A" w:rsidP="00A932E6">
      <w:pPr>
        <w:numPr>
          <w:ilvl w:val="0"/>
          <w:numId w:val="52"/>
        </w:numPr>
        <w:spacing w:after="0" w:line="240" w:lineRule="auto"/>
        <w:contextualSpacing/>
        <w:jc w:val="both"/>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День кроссворд и тестов;</w:t>
      </w:r>
    </w:p>
    <w:p w:rsidR="008E101A" w:rsidRPr="00576D2E" w:rsidRDefault="008E101A" w:rsidP="00A932E6">
      <w:pPr>
        <w:numPr>
          <w:ilvl w:val="0"/>
          <w:numId w:val="52"/>
        </w:numPr>
        <w:spacing w:after="0" w:line="240" w:lineRule="auto"/>
        <w:contextualSpacing/>
        <w:jc w:val="both"/>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«Аукцион литературных знаний», «Любви все возрасты покорны»;</w:t>
      </w:r>
    </w:p>
    <w:p w:rsidR="008E101A" w:rsidRPr="00576D2E" w:rsidRDefault="008E101A" w:rsidP="00A932E6">
      <w:pPr>
        <w:numPr>
          <w:ilvl w:val="0"/>
          <w:numId w:val="52"/>
        </w:numPr>
        <w:spacing w:after="0" w:line="240" w:lineRule="auto"/>
        <w:contextualSpacing/>
        <w:jc w:val="both"/>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Аукцион знаний по русскому языку;</w:t>
      </w:r>
    </w:p>
    <w:p w:rsidR="008E101A" w:rsidRPr="00576D2E" w:rsidRDefault="008E101A" w:rsidP="00A932E6">
      <w:pPr>
        <w:numPr>
          <w:ilvl w:val="0"/>
          <w:numId w:val="52"/>
        </w:numPr>
        <w:spacing w:after="0" w:line="240" w:lineRule="auto"/>
        <w:contextualSpacing/>
        <w:jc w:val="both"/>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Подведение итогов конкурсов, аукционов. Награждение победителей.</w:t>
      </w:r>
    </w:p>
    <w:p w:rsidR="008E101A" w:rsidRPr="00576D2E" w:rsidRDefault="008E101A" w:rsidP="00A932E6">
      <w:pPr>
        <w:numPr>
          <w:ilvl w:val="0"/>
          <w:numId w:val="48"/>
        </w:numPr>
        <w:spacing w:after="0" w:line="240" w:lineRule="auto"/>
        <w:contextualSpacing/>
        <w:jc w:val="both"/>
        <w:rPr>
          <w:rFonts w:ascii="Times New Roman" w:eastAsia="Times New Roman" w:hAnsi="Times New Roman" w:cs="Times New Roman"/>
          <w:b/>
          <w:color w:val="FF0000"/>
          <w:sz w:val="28"/>
          <w:szCs w:val="28"/>
        </w:rPr>
      </w:pPr>
      <w:r w:rsidRPr="00576D2E">
        <w:rPr>
          <w:rFonts w:ascii="Times New Roman" w:eastAsia="Times New Roman" w:hAnsi="Times New Roman" w:cs="Times New Roman"/>
          <w:b/>
          <w:color w:val="FF0000"/>
          <w:sz w:val="28"/>
          <w:szCs w:val="28"/>
        </w:rPr>
        <w:t>Неделя физики и информатик</w:t>
      </w:r>
      <w:r>
        <w:rPr>
          <w:rFonts w:ascii="Times New Roman" w:eastAsia="Times New Roman" w:hAnsi="Times New Roman" w:cs="Times New Roman"/>
          <w:b/>
          <w:color w:val="FF0000"/>
          <w:sz w:val="28"/>
          <w:szCs w:val="28"/>
        </w:rPr>
        <w:t>и (21.01.18-26.01.19</w:t>
      </w:r>
      <w:r w:rsidRPr="00576D2E">
        <w:rPr>
          <w:rFonts w:ascii="Times New Roman" w:eastAsia="Times New Roman" w:hAnsi="Times New Roman" w:cs="Times New Roman"/>
          <w:b/>
          <w:color w:val="FF0000"/>
          <w:sz w:val="28"/>
          <w:szCs w:val="28"/>
        </w:rPr>
        <w:t>):</w:t>
      </w:r>
    </w:p>
    <w:p w:rsidR="008E101A" w:rsidRPr="00576D2E" w:rsidRDefault="008E101A" w:rsidP="00A932E6">
      <w:pPr>
        <w:numPr>
          <w:ilvl w:val="0"/>
          <w:numId w:val="53"/>
        </w:numPr>
        <w:spacing w:after="0" w:line="240" w:lineRule="auto"/>
        <w:contextualSpacing/>
        <w:jc w:val="both"/>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В понедельник прошло внеклассное мероприятие « Занимательная физика» в 10 и 11-х классах.</w:t>
      </w:r>
    </w:p>
    <w:p w:rsidR="008E101A" w:rsidRPr="00576D2E" w:rsidRDefault="008E101A" w:rsidP="00A932E6">
      <w:pPr>
        <w:numPr>
          <w:ilvl w:val="0"/>
          <w:numId w:val="53"/>
        </w:numPr>
        <w:spacing w:after="0" w:line="240" w:lineRule="auto"/>
        <w:contextualSpacing/>
        <w:jc w:val="both"/>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В вторник прошла физическая  викторина для 7-х классов.</w:t>
      </w:r>
    </w:p>
    <w:p w:rsidR="008E101A" w:rsidRPr="00576D2E" w:rsidRDefault="008E101A" w:rsidP="00A932E6">
      <w:pPr>
        <w:numPr>
          <w:ilvl w:val="0"/>
          <w:numId w:val="53"/>
        </w:numPr>
        <w:spacing w:after="0" w:line="240" w:lineRule="auto"/>
        <w:contextualSpacing/>
        <w:jc w:val="both"/>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Среду посвятили конкурсу предметных стенгазет физики и информатики.</w:t>
      </w:r>
    </w:p>
    <w:p w:rsidR="008E101A" w:rsidRPr="00576D2E" w:rsidRDefault="008E101A" w:rsidP="00A932E6">
      <w:pPr>
        <w:numPr>
          <w:ilvl w:val="0"/>
          <w:numId w:val="53"/>
        </w:numPr>
        <w:spacing w:after="0" w:line="240" w:lineRule="auto"/>
        <w:contextualSpacing/>
        <w:jc w:val="both"/>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Конкурс «Компьютерные гении» прошел между командой  8-х и 9-х классов.</w:t>
      </w:r>
    </w:p>
    <w:p w:rsidR="008E101A" w:rsidRPr="00576D2E" w:rsidRDefault="008E101A" w:rsidP="00A932E6">
      <w:pPr>
        <w:numPr>
          <w:ilvl w:val="0"/>
          <w:numId w:val="48"/>
        </w:numPr>
        <w:spacing w:after="0" w:line="240" w:lineRule="auto"/>
        <w:contextualSpacing/>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Неделя детской книги (с 18 по 23</w:t>
      </w:r>
      <w:r w:rsidRPr="00576D2E">
        <w:rPr>
          <w:rFonts w:ascii="Times New Roman" w:eastAsia="Times New Roman" w:hAnsi="Times New Roman" w:cs="Times New Roman"/>
          <w:b/>
          <w:color w:val="FF0000"/>
          <w:sz w:val="28"/>
          <w:szCs w:val="28"/>
        </w:rPr>
        <w:t xml:space="preserve"> марта):</w:t>
      </w:r>
    </w:p>
    <w:p w:rsidR="008E101A" w:rsidRPr="00576D2E" w:rsidRDefault="008E101A" w:rsidP="00A932E6">
      <w:pPr>
        <w:numPr>
          <w:ilvl w:val="0"/>
          <w:numId w:val="49"/>
        </w:numPr>
        <w:tabs>
          <w:tab w:val="left" w:pos="1312"/>
        </w:tabs>
        <w:spacing w:after="160" w:line="259" w:lineRule="auto"/>
        <w:contextualSpacing/>
        <w:rPr>
          <w:rFonts w:ascii="Times New Roman" w:eastAsia="Times New Roman" w:hAnsi="Times New Roman" w:cs="Times New Roman"/>
          <w:b/>
          <w:color w:val="CC0000"/>
          <w:sz w:val="28"/>
          <w:szCs w:val="28"/>
        </w:rPr>
      </w:pPr>
      <w:r w:rsidRPr="00576D2E">
        <w:rPr>
          <w:rFonts w:ascii="Times New Roman" w:eastAsia="Times New Roman" w:hAnsi="Times New Roman" w:cs="Times New Roman"/>
          <w:sz w:val="28"/>
          <w:szCs w:val="28"/>
        </w:rPr>
        <w:t>В первый день было открытие недели детской книги. Выставка сказок для детей,</w:t>
      </w:r>
      <w:r w:rsidRPr="00576D2E">
        <w:rPr>
          <w:rFonts w:ascii="Times New Roman" w:eastAsia="Times New Roman" w:hAnsi="Times New Roman" w:cs="Times New Roman"/>
          <w:color w:val="000000"/>
          <w:sz w:val="28"/>
          <w:szCs w:val="28"/>
        </w:rPr>
        <w:t xml:space="preserve"> организованная    библиотекарем школы Умаровой Имани Абдулхамидовной.</w:t>
      </w:r>
    </w:p>
    <w:p w:rsidR="008E101A" w:rsidRPr="00576D2E" w:rsidRDefault="008E101A" w:rsidP="00A932E6">
      <w:pPr>
        <w:numPr>
          <w:ilvl w:val="0"/>
          <w:numId w:val="49"/>
        </w:numPr>
        <w:tabs>
          <w:tab w:val="left" w:pos="1312"/>
        </w:tabs>
        <w:spacing w:after="160" w:line="259" w:lineRule="auto"/>
        <w:contextualSpacing/>
        <w:rPr>
          <w:rFonts w:ascii="Times New Roman" w:eastAsia="Times New Roman" w:hAnsi="Times New Roman" w:cs="Times New Roman"/>
          <w:b/>
          <w:color w:val="CC0000"/>
          <w:sz w:val="28"/>
          <w:szCs w:val="28"/>
        </w:rPr>
      </w:pPr>
      <w:r w:rsidRPr="00576D2E">
        <w:rPr>
          <w:rFonts w:ascii="Times New Roman" w:eastAsia="Times New Roman" w:hAnsi="Times New Roman" w:cs="Times New Roman"/>
          <w:sz w:val="28"/>
          <w:szCs w:val="28"/>
        </w:rPr>
        <w:t>Конкурс рисунков «Мое любимое произведение»;</w:t>
      </w:r>
    </w:p>
    <w:p w:rsidR="008E101A" w:rsidRPr="00576D2E" w:rsidRDefault="008E101A" w:rsidP="00A932E6">
      <w:pPr>
        <w:numPr>
          <w:ilvl w:val="0"/>
          <w:numId w:val="49"/>
        </w:numPr>
        <w:tabs>
          <w:tab w:val="left" w:pos="1312"/>
        </w:tabs>
        <w:spacing w:after="160" w:line="259" w:lineRule="auto"/>
        <w:contextualSpacing/>
        <w:rPr>
          <w:rFonts w:ascii="Times New Roman" w:eastAsia="Times New Roman" w:hAnsi="Times New Roman" w:cs="Times New Roman"/>
          <w:b/>
          <w:color w:val="CC0000"/>
          <w:sz w:val="28"/>
          <w:szCs w:val="28"/>
        </w:rPr>
      </w:pPr>
      <w:r w:rsidRPr="00576D2E">
        <w:rPr>
          <w:rFonts w:ascii="Times New Roman" w:eastAsia="Times New Roman" w:hAnsi="Times New Roman" w:cs="Times New Roman"/>
          <w:sz w:val="28"/>
          <w:szCs w:val="28"/>
        </w:rPr>
        <w:t>Конкурс на лучшего чтеца любимых произведений А.С.Пушкина;</w:t>
      </w:r>
    </w:p>
    <w:p w:rsidR="008E101A" w:rsidRPr="00576D2E" w:rsidRDefault="008E101A" w:rsidP="00A932E6">
      <w:pPr>
        <w:numPr>
          <w:ilvl w:val="0"/>
          <w:numId w:val="49"/>
        </w:numPr>
        <w:tabs>
          <w:tab w:val="left" w:pos="1312"/>
        </w:tabs>
        <w:spacing w:after="160" w:line="259" w:lineRule="auto"/>
        <w:contextualSpacing/>
        <w:rPr>
          <w:rFonts w:ascii="Times New Roman" w:eastAsia="Times New Roman" w:hAnsi="Times New Roman" w:cs="Times New Roman"/>
          <w:b/>
          <w:color w:val="CC0000"/>
          <w:sz w:val="28"/>
          <w:szCs w:val="28"/>
        </w:rPr>
      </w:pPr>
      <w:r w:rsidRPr="00576D2E">
        <w:rPr>
          <w:rFonts w:ascii="Times New Roman" w:eastAsia="Times New Roman" w:hAnsi="Times New Roman" w:cs="Times New Roman"/>
          <w:sz w:val="28"/>
          <w:szCs w:val="28"/>
        </w:rPr>
        <w:t>Беседа «Как создавалась книга»;</w:t>
      </w:r>
    </w:p>
    <w:p w:rsidR="008E101A" w:rsidRPr="00576D2E" w:rsidRDefault="008E101A" w:rsidP="00A932E6">
      <w:pPr>
        <w:numPr>
          <w:ilvl w:val="0"/>
          <w:numId w:val="49"/>
        </w:numPr>
        <w:tabs>
          <w:tab w:val="left" w:pos="1312"/>
        </w:tabs>
        <w:spacing w:after="160" w:line="259" w:lineRule="auto"/>
        <w:contextualSpacing/>
        <w:rPr>
          <w:rFonts w:ascii="Times New Roman" w:eastAsia="Times New Roman" w:hAnsi="Times New Roman" w:cs="Times New Roman"/>
          <w:b/>
          <w:color w:val="CC0000"/>
          <w:sz w:val="28"/>
          <w:szCs w:val="28"/>
        </w:rPr>
      </w:pPr>
      <w:r w:rsidRPr="00576D2E">
        <w:rPr>
          <w:rFonts w:ascii="Times New Roman" w:eastAsia="Times New Roman" w:hAnsi="Times New Roman" w:cs="Times New Roman"/>
          <w:sz w:val="28"/>
          <w:szCs w:val="28"/>
          <w:shd w:val="clear" w:color="auto" w:fill="FFFFFF"/>
        </w:rPr>
        <w:t>Моя любимая басня И.Крылова (инсценировка);</w:t>
      </w:r>
    </w:p>
    <w:p w:rsidR="008E101A" w:rsidRPr="00576D2E" w:rsidRDefault="008E101A" w:rsidP="00A932E6">
      <w:pPr>
        <w:numPr>
          <w:ilvl w:val="0"/>
          <w:numId w:val="49"/>
        </w:numPr>
        <w:tabs>
          <w:tab w:val="left" w:pos="1312"/>
        </w:tabs>
        <w:spacing w:after="160" w:line="259" w:lineRule="auto"/>
        <w:contextualSpacing/>
        <w:rPr>
          <w:rFonts w:ascii="Times New Roman" w:eastAsia="Times New Roman" w:hAnsi="Times New Roman" w:cs="Times New Roman"/>
          <w:b/>
          <w:color w:val="CC0000"/>
          <w:sz w:val="28"/>
          <w:szCs w:val="28"/>
        </w:rPr>
      </w:pPr>
      <w:r w:rsidRPr="00576D2E">
        <w:rPr>
          <w:rFonts w:ascii="Times New Roman" w:eastAsia="Times New Roman" w:hAnsi="Times New Roman" w:cs="Times New Roman"/>
          <w:sz w:val="28"/>
          <w:szCs w:val="28"/>
          <w:shd w:val="clear" w:color="auto" w:fill="FFFFFF"/>
        </w:rPr>
        <w:t xml:space="preserve">Закрытие недели Детской книги. Подведение итогов. Награждение. </w:t>
      </w:r>
    </w:p>
    <w:p w:rsidR="008E101A" w:rsidRPr="00576D2E" w:rsidRDefault="008E101A" w:rsidP="00A932E6">
      <w:pPr>
        <w:widowControl w:val="0"/>
        <w:numPr>
          <w:ilvl w:val="0"/>
          <w:numId w:val="48"/>
        </w:numPr>
        <w:spacing w:after="0" w:line="240" w:lineRule="auto"/>
        <w:contextualSpacing/>
        <w:rPr>
          <w:rFonts w:ascii="Times New Roman" w:eastAsia="Times New Roman" w:hAnsi="Times New Roman" w:cs="Times New Roman"/>
          <w:b/>
          <w:color w:val="FF0000"/>
          <w:sz w:val="28"/>
          <w:szCs w:val="28"/>
        </w:rPr>
      </w:pPr>
      <w:r w:rsidRPr="00576D2E">
        <w:rPr>
          <w:rFonts w:ascii="Times New Roman" w:eastAsia="Times New Roman" w:hAnsi="Times New Roman" w:cs="Times New Roman"/>
          <w:b/>
          <w:color w:val="FF0000"/>
          <w:sz w:val="28"/>
          <w:szCs w:val="28"/>
        </w:rPr>
        <w:t xml:space="preserve"> Неделя молодого педагога</w:t>
      </w:r>
      <w:r>
        <w:rPr>
          <w:rFonts w:ascii="Times New Roman" w:eastAsia="Times New Roman" w:hAnsi="Times New Roman" w:cs="Times New Roman"/>
          <w:b/>
          <w:color w:val="FF0000"/>
          <w:sz w:val="32"/>
          <w:szCs w:val="32"/>
        </w:rPr>
        <w:t>(08.04.19-13.04.19</w:t>
      </w:r>
      <w:r w:rsidRPr="00576D2E">
        <w:rPr>
          <w:rFonts w:ascii="Times New Roman" w:eastAsia="Times New Roman" w:hAnsi="Times New Roman" w:cs="Times New Roman"/>
          <w:b/>
          <w:color w:val="FF0000"/>
          <w:sz w:val="32"/>
          <w:szCs w:val="32"/>
        </w:rPr>
        <w:t>):</w:t>
      </w:r>
    </w:p>
    <w:p w:rsidR="008E101A" w:rsidRPr="00576D2E" w:rsidRDefault="008E101A" w:rsidP="008E101A">
      <w:pPr>
        <w:widowControl w:val="0"/>
        <w:spacing w:after="0" w:line="240" w:lineRule="auto"/>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       В соответствии с планом</w:t>
      </w:r>
      <w:r>
        <w:rPr>
          <w:rFonts w:ascii="Times New Roman" w:eastAsia="Times New Roman" w:hAnsi="Times New Roman" w:cs="Times New Roman"/>
          <w:sz w:val="28"/>
          <w:szCs w:val="28"/>
        </w:rPr>
        <w:t xml:space="preserve"> работы МБОУ «СОШ с.Борзой» 2018-19 </w:t>
      </w:r>
      <w:r w:rsidRPr="00576D2E">
        <w:rPr>
          <w:rFonts w:ascii="Times New Roman" w:eastAsia="Times New Roman" w:hAnsi="Times New Roman" w:cs="Times New Roman"/>
          <w:sz w:val="28"/>
          <w:szCs w:val="28"/>
        </w:rPr>
        <w:t xml:space="preserve"> учеб</w:t>
      </w:r>
      <w:r>
        <w:rPr>
          <w:rFonts w:ascii="Times New Roman" w:eastAsia="Times New Roman" w:hAnsi="Times New Roman" w:cs="Times New Roman"/>
          <w:sz w:val="28"/>
          <w:szCs w:val="28"/>
        </w:rPr>
        <w:t xml:space="preserve">ного года в апреле месяце  2019 </w:t>
      </w:r>
      <w:r w:rsidRPr="00576D2E">
        <w:rPr>
          <w:rFonts w:ascii="Times New Roman" w:eastAsia="Times New Roman" w:hAnsi="Times New Roman" w:cs="Times New Roman"/>
          <w:sz w:val="28"/>
          <w:szCs w:val="28"/>
        </w:rPr>
        <w:t>г, с целью формирования педагогических компетенций молодых педагогов и  совершенствовани</w:t>
      </w:r>
      <w:r>
        <w:rPr>
          <w:rFonts w:ascii="Times New Roman" w:eastAsia="Times New Roman" w:hAnsi="Times New Roman" w:cs="Times New Roman"/>
          <w:sz w:val="28"/>
          <w:szCs w:val="28"/>
        </w:rPr>
        <w:t>я педагогического мастерства с 8.04. по 13.04.2019</w:t>
      </w:r>
      <w:r w:rsidRPr="00576D2E">
        <w:rPr>
          <w:rFonts w:ascii="Times New Roman" w:eastAsia="Times New Roman" w:hAnsi="Times New Roman" w:cs="Times New Roman"/>
          <w:sz w:val="28"/>
          <w:szCs w:val="28"/>
        </w:rPr>
        <w:t>г. проведена Неделя молодого педагога.</w:t>
      </w:r>
    </w:p>
    <w:p w:rsidR="008E101A" w:rsidRPr="00576D2E" w:rsidRDefault="008E101A" w:rsidP="008E101A">
      <w:pPr>
        <w:widowControl w:val="0"/>
        <w:spacing w:after="0" w:line="240" w:lineRule="auto"/>
        <w:rPr>
          <w:rFonts w:ascii="Times New Roman" w:eastAsia="Times New Roman" w:hAnsi="Times New Roman" w:cs="Times New Roman"/>
          <w:b/>
          <w:color w:val="FF0000"/>
          <w:sz w:val="28"/>
          <w:szCs w:val="28"/>
        </w:rPr>
      </w:pPr>
      <w:r w:rsidRPr="00576D2E">
        <w:rPr>
          <w:rFonts w:ascii="Times New Roman" w:eastAsia="Times New Roman" w:hAnsi="Times New Roman" w:cs="Times New Roman"/>
          <w:b/>
          <w:color w:val="FF0000"/>
          <w:sz w:val="28"/>
          <w:szCs w:val="28"/>
        </w:rPr>
        <w:t>Цель:</w:t>
      </w:r>
    </w:p>
    <w:p w:rsidR="008E101A" w:rsidRPr="00576D2E" w:rsidRDefault="008E101A" w:rsidP="00A932E6">
      <w:pPr>
        <w:widowControl w:val="0"/>
        <w:numPr>
          <w:ilvl w:val="0"/>
          <w:numId w:val="54"/>
        </w:numPr>
        <w:suppressAutoHyphens/>
        <w:spacing w:after="0" w:line="240" w:lineRule="auto"/>
        <w:contextualSpacing/>
        <w:rPr>
          <w:rFonts w:ascii="Times New Roman" w:eastAsia="Times New Roman" w:hAnsi="Times New Roman" w:cs="Times New Roman"/>
          <w:kern w:val="2"/>
          <w:sz w:val="28"/>
          <w:szCs w:val="28"/>
        </w:rPr>
      </w:pPr>
      <w:r w:rsidRPr="00576D2E">
        <w:rPr>
          <w:rFonts w:ascii="Times New Roman" w:eastAsia="Times New Roman" w:hAnsi="Times New Roman" w:cs="Times New Roman"/>
          <w:kern w:val="2"/>
          <w:sz w:val="28"/>
          <w:szCs w:val="28"/>
        </w:rPr>
        <w:t>выявление талантливых молодых педагогов, их поддержка и поощрение;</w:t>
      </w:r>
    </w:p>
    <w:p w:rsidR="008E101A" w:rsidRPr="00576D2E" w:rsidRDefault="008E101A" w:rsidP="00A932E6">
      <w:pPr>
        <w:widowControl w:val="0"/>
        <w:numPr>
          <w:ilvl w:val="0"/>
          <w:numId w:val="54"/>
        </w:numPr>
        <w:suppressAutoHyphens/>
        <w:spacing w:after="0" w:line="240" w:lineRule="auto"/>
        <w:contextualSpacing/>
        <w:rPr>
          <w:rFonts w:ascii="Times New Roman" w:eastAsia="Times New Roman" w:hAnsi="Times New Roman" w:cs="Times New Roman"/>
          <w:kern w:val="2"/>
          <w:sz w:val="28"/>
          <w:szCs w:val="28"/>
        </w:rPr>
      </w:pPr>
      <w:r w:rsidRPr="00576D2E">
        <w:rPr>
          <w:rFonts w:ascii="Times New Roman" w:eastAsia="Times New Roman" w:hAnsi="Times New Roman" w:cs="Times New Roman"/>
          <w:kern w:val="2"/>
          <w:sz w:val="28"/>
          <w:szCs w:val="28"/>
        </w:rPr>
        <w:t>мотивация и стимулирование молодых педагогов к поиску новых форм интеллектуальной и творческой деятельности;</w:t>
      </w:r>
    </w:p>
    <w:p w:rsidR="008E101A" w:rsidRPr="00576D2E" w:rsidRDefault="008E101A" w:rsidP="00A932E6">
      <w:pPr>
        <w:widowControl w:val="0"/>
        <w:numPr>
          <w:ilvl w:val="0"/>
          <w:numId w:val="54"/>
        </w:numPr>
        <w:suppressAutoHyphens/>
        <w:spacing w:after="0" w:line="240" w:lineRule="auto"/>
        <w:contextualSpacing/>
        <w:rPr>
          <w:rFonts w:ascii="Times New Roman" w:eastAsia="Times New Roman" w:hAnsi="Times New Roman" w:cs="Times New Roman"/>
          <w:kern w:val="2"/>
          <w:sz w:val="28"/>
          <w:szCs w:val="28"/>
        </w:rPr>
      </w:pPr>
      <w:r w:rsidRPr="00576D2E">
        <w:rPr>
          <w:rFonts w:ascii="Times New Roman" w:eastAsia="Times New Roman" w:hAnsi="Times New Roman" w:cs="Times New Roman"/>
          <w:kern w:val="2"/>
          <w:sz w:val="28"/>
          <w:szCs w:val="28"/>
        </w:rPr>
        <w:t>расширение сферы профессиональных контактов, опыта и кругозора молодых педагогов;</w:t>
      </w:r>
    </w:p>
    <w:p w:rsidR="008E101A" w:rsidRPr="00576D2E" w:rsidRDefault="008E101A" w:rsidP="00A932E6">
      <w:pPr>
        <w:widowControl w:val="0"/>
        <w:numPr>
          <w:ilvl w:val="0"/>
          <w:numId w:val="54"/>
        </w:numPr>
        <w:suppressAutoHyphens/>
        <w:spacing w:after="0" w:line="240" w:lineRule="auto"/>
        <w:contextualSpacing/>
        <w:rPr>
          <w:rFonts w:ascii="Times New Roman" w:eastAsia="Times New Roman" w:hAnsi="Times New Roman" w:cs="Times New Roman"/>
          <w:kern w:val="2"/>
          <w:sz w:val="28"/>
          <w:szCs w:val="28"/>
        </w:rPr>
      </w:pPr>
      <w:r w:rsidRPr="00576D2E">
        <w:rPr>
          <w:rFonts w:ascii="Times New Roman" w:eastAsia="Times New Roman" w:hAnsi="Times New Roman" w:cs="Times New Roman"/>
          <w:sz w:val="28"/>
          <w:szCs w:val="28"/>
        </w:rPr>
        <w:t>демонстрация профессиональных достижений молодых специалистов через основные виды образовательной деятельности – урок, внеклассное мероприятие, профессиональный конкурс;</w:t>
      </w:r>
    </w:p>
    <w:p w:rsidR="008E101A" w:rsidRPr="00576D2E" w:rsidRDefault="008E101A" w:rsidP="00A932E6">
      <w:pPr>
        <w:widowControl w:val="0"/>
        <w:numPr>
          <w:ilvl w:val="0"/>
          <w:numId w:val="54"/>
        </w:numPr>
        <w:suppressAutoHyphens/>
        <w:spacing w:after="0" w:line="240" w:lineRule="auto"/>
        <w:contextualSpacing/>
        <w:rPr>
          <w:rFonts w:ascii="Times New Roman" w:eastAsia="Times New Roman" w:hAnsi="Times New Roman" w:cs="Times New Roman"/>
          <w:kern w:val="2"/>
          <w:sz w:val="28"/>
          <w:szCs w:val="28"/>
        </w:rPr>
      </w:pPr>
      <w:r w:rsidRPr="00576D2E">
        <w:rPr>
          <w:rFonts w:ascii="Times New Roman" w:eastAsia="Times New Roman" w:hAnsi="Times New Roman" w:cs="Times New Roman"/>
          <w:kern w:val="2"/>
          <w:sz w:val="28"/>
          <w:szCs w:val="28"/>
        </w:rPr>
        <w:t>формирование положительного общественного мнения о современном молодом педагоге.</w:t>
      </w:r>
    </w:p>
    <w:p w:rsidR="008E101A" w:rsidRPr="00576D2E" w:rsidRDefault="008E101A" w:rsidP="008E101A">
      <w:pPr>
        <w:widowControl w:val="0"/>
        <w:spacing w:after="0" w:line="240" w:lineRule="auto"/>
        <w:rPr>
          <w:rFonts w:ascii="Times New Roman" w:eastAsia="Times New Roman" w:hAnsi="Times New Roman" w:cs="Times New Roman"/>
          <w:color w:val="000000"/>
          <w:sz w:val="28"/>
          <w:szCs w:val="28"/>
        </w:rPr>
      </w:pPr>
      <w:r w:rsidRPr="00576D2E">
        <w:rPr>
          <w:rFonts w:ascii="Times New Roman" w:eastAsia="Times New Roman" w:hAnsi="Times New Roman" w:cs="Times New Roman"/>
          <w:b/>
          <w:color w:val="FF0000"/>
          <w:sz w:val="28"/>
          <w:szCs w:val="28"/>
        </w:rPr>
        <w:t xml:space="preserve">                     Девиз Недели:</w:t>
      </w:r>
      <w:r w:rsidRPr="00576D2E">
        <w:rPr>
          <w:rFonts w:ascii="Times New Roman" w:eastAsia="Times New Roman" w:hAnsi="Times New Roman" w:cs="Times New Roman"/>
          <w:color w:val="000000"/>
          <w:sz w:val="28"/>
          <w:szCs w:val="28"/>
        </w:rPr>
        <w:t xml:space="preserve"> </w:t>
      </w:r>
      <w:r w:rsidRPr="00576D2E">
        <w:rPr>
          <w:rFonts w:ascii="Times New Roman" w:eastAsia="Times New Roman" w:hAnsi="Times New Roman" w:cs="Times New Roman"/>
          <w:b/>
          <w:color w:val="002060"/>
          <w:sz w:val="28"/>
          <w:szCs w:val="28"/>
        </w:rPr>
        <w:t>«Молодой педагог-дерзай быть мудрым!»</w:t>
      </w:r>
    </w:p>
    <w:p w:rsidR="008E101A" w:rsidRPr="00576D2E" w:rsidRDefault="008E101A" w:rsidP="008E101A">
      <w:pPr>
        <w:widowControl w:val="0"/>
        <w:spacing w:after="0" w:line="240" w:lineRule="auto"/>
        <w:rPr>
          <w:rFonts w:ascii="Times New Roman" w:eastAsia="Times New Roman" w:hAnsi="Times New Roman" w:cs="Times New Roman"/>
          <w:color w:val="000000"/>
          <w:sz w:val="28"/>
          <w:szCs w:val="28"/>
        </w:rPr>
      </w:pPr>
    </w:p>
    <w:p w:rsidR="008E101A" w:rsidRPr="00576D2E" w:rsidRDefault="008E101A" w:rsidP="008E101A">
      <w:pPr>
        <w:widowControl w:val="0"/>
        <w:spacing w:after="0" w:line="240" w:lineRule="auto"/>
        <w:ind w:left="20" w:right="20"/>
        <w:jc w:val="both"/>
        <w:rPr>
          <w:rFonts w:ascii="Times New Roman" w:eastAsia="Times New Roman" w:hAnsi="Times New Roman" w:cs="Times New Roman"/>
          <w:color w:val="000000"/>
          <w:sz w:val="28"/>
          <w:szCs w:val="28"/>
        </w:rPr>
      </w:pPr>
      <w:r w:rsidRPr="00576D2E">
        <w:rPr>
          <w:rFonts w:ascii="Times New Roman" w:eastAsia="Times New Roman" w:hAnsi="Times New Roman" w:cs="Times New Roman"/>
          <w:color w:val="000000"/>
          <w:sz w:val="28"/>
          <w:szCs w:val="28"/>
        </w:rPr>
        <w:t xml:space="preserve">      Согласно плану Недели молодыми учителями были проведены открытые уроки и внеклассные мероприятия (график открытых уроков и внеклассных мероприятий-Приложение 1)</w:t>
      </w:r>
    </w:p>
    <w:p w:rsidR="008E101A" w:rsidRPr="00576D2E" w:rsidRDefault="008E101A" w:rsidP="008E101A">
      <w:pPr>
        <w:widowControl w:val="0"/>
        <w:spacing w:after="0" w:line="240" w:lineRule="auto"/>
        <w:ind w:left="20" w:right="20"/>
        <w:jc w:val="both"/>
        <w:rPr>
          <w:rFonts w:ascii="Times New Roman" w:eastAsia="Times New Roman" w:hAnsi="Times New Roman" w:cs="Times New Roman"/>
          <w:color w:val="000000"/>
          <w:sz w:val="28"/>
          <w:szCs w:val="28"/>
        </w:rPr>
      </w:pPr>
      <w:r w:rsidRPr="00576D2E">
        <w:rPr>
          <w:rFonts w:ascii="Times New Roman" w:eastAsia="Times New Roman" w:hAnsi="Times New Roman" w:cs="Times New Roman"/>
          <w:color w:val="000000"/>
          <w:sz w:val="28"/>
          <w:szCs w:val="28"/>
        </w:rPr>
        <w:t xml:space="preserve">      После открытых уроков  администрация школы и педагоги- наставники провели подробный анализ, выявив сильные и слабые стороны.</w:t>
      </w:r>
    </w:p>
    <w:p w:rsidR="008E101A" w:rsidRPr="00576D2E" w:rsidRDefault="008E101A" w:rsidP="008E101A">
      <w:pPr>
        <w:widowControl w:val="0"/>
        <w:spacing w:after="0" w:line="240" w:lineRule="auto"/>
        <w:rPr>
          <w:rFonts w:ascii="Times New Roman" w:eastAsia="Times New Roman" w:hAnsi="Times New Roman" w:cs="Times New Roman"/>
          <w:color w:val="FF0000"/>
          <w:sz w:val="28"/>
          <w:szCs w:val="28"/>
        </w:rPr>
      </w:pPr>
      <w:r w:rsidRPr="00576D2E">
        <w:rPr>
          <w:rFonts w:ascii="Times New Roman" w:eastAsia="Times New Roman" w:hAnsi="Times New Roman" w:cs="Times New Roman"/>
          <w:sz w:val="28"/>
          <w:szCs w:val="28"/>
        </w:rPr>
        <w:t xml:space="preserve">      На высоком методическом уровне проведены мероприятия мо</w:t>
      </w:r>
      <w:r>
        <w:rPr>
          <w:rFonts w:ascii="Times New Roman" w:eastAsia="Times New Roman" w:hAnsi="Times New Roman" w:cs="Times New Roman"/>
          <w:sz w:val="28"/>
          <w:szCs w:val="28"/>
        </w:rPr>
        <w:t>лодыми педагогами Магомадовой Х.К.</w:t>
      </w:r>
      <w:r w:rsidRPr="00576D2E">
        <w:rPr>
          <w:rFonts w:ascii="Times New Roman" w:eastAsia="Times New Roman" w:hAnsi="Times New Roman" w:cs="Times New Roman"/>
          <w:sz w:val="28"/>
          <w:szCs w:val="28"/>
        </w:rPr>
        <w:t xml:space="preserve"> -урок  по русскому языку «Определение» в  5 классе, Закриевой Ж.Я.- внеклассное мероприятие «Атмосферное давление» в 7-х классах, Джангириева З.М.-урок английского языка «» в  8 классе.</w:t>
      </w:r>
    </w:p>
    <w:p w:rsidR="008E101A" w:rsidRPr="00576D2E" w:rsidRDefault="008E101A" w:rsidP="008E101A">
      <w:pPr>
        <w:widowControl w:val="0"/>
        <w:spacing w:after="208" w:line="370" w:lineRule="exact"/>
        <w:ind w:left="20" w:right="20" w:firstLine="360"/>
        <w:jc w:val="both"/>
        <w:rPr>
          <w:rFonts w:ascii="Times New Roman" w:eastAsia="Times New Roman" w:hAnsi="Times New Roman" w:cs="Times New Roman"/>
          <w:color w:val="000000"/>
          <w:sz w:val="28"/>
          <w:szCs w:val="28"/>
        </w:rPr>
      </w:pPr>
      <w:r w:rsidRPr="00576D2E">
        <w:rPr>
          <w:rFonts w:ascii="Times New Roman" w:eastAsia="Times New Roman" w:hAnsi="Times New Roman" w:cs="Times New Roman"/>
          <w:color w:val="000000"/>
          <w:sz w:val="28"/>
          <w:szCs w:val="28"/>
        </w:rPr>
        <w:t xml:space="preserve">Тутаева Р.А., заместитель директора по НМР,  10 апреля </w:t>
      </w:r>
      <w:r w:rsidRPr="00576D2E">
        <w:rPr>
          <w:rFonts w:ascii="Times New Roman" w:eastAsia="Times New Roman" w:hAnsi="Times New Roman" w:cs="Times New Roman"/>
          <w:color w:val="000000"/>
          <w:sz w:val="28"/>
          <w:szCs w:val="28"/>
          <w:shd w:val="clear" w:color="auto" w:fill="FFFFFF"/>
        </w:rPr>
        <w:t xml:space="preserve">провела методическое занятие  по теме </w:t>
      </w:r>
      <w:r w:rsidRPr="00576D2E">
        <w:rPr>
          <w:rFonts w:ascii="Times New Roman" w:eastAsia="Times New Roman" w:hAnsi="Times New Roman" w:cs="Times New Roman"/>
          <w:color w:val="000000"/>
          <w:sz w:val="28"/>
          <w:szCs w:val="28"/>
        </w:rPr>
        <w:t>«Структура современного урока», после которого молодые педагоги выступили с презентацией,  рассказав о структуре каждого типа урока:</w:t>
      </w: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96"/>
        <w:gridCol w:w="4024"/>
      </w:tblGrid>
      <w:tr w:rsidR="008E101A" w:rsidRPr="00576D2E" w:rsidTr="008E101A">
        <w:trPr>
          <w:trHeight w:val="561"/>
        </w:trPr>
        <w:tc>
          <w:tcPr>
            <w:tcW w:w="6296" w:type="dxa"/>
          </w:tcPr>
          <w:p w:rsidR="008E101A" w:rsidRPr="00576D2E" w:rsidRDefault="008E101A" w:rsidP="008E101A">
            <w:pPr>
              <w:widowControl w:val="0"/>
              <w:spacing w:after="0" w:line="240" w:lineRule="auto"/>
              <w:contextualSpacing/>
              <w:textAlignment w:val="baseline"/>
              <w:rPr>
                <w:rFonts w:ascii="Times New Roman" w:eastAsia="Times New Roman" w:hAnsi="Times New Roman" w:cs="Times New Roman"/>
                <w:color w:val="000000"/>
                <w:sz w:val="28"/>
                <w:szCs w:val="28"/>
              </w:rPr>
            </w:pPr>
            <w:r w:rsidRPr="00576D2E">
              <w:rPr>
                <w:rFonts w:ascii="Times New Roman" w:eastAsia="Times New Roman" w:hAnsi="Times New Roman" w:cs="Times New Roman"/>
                <w:bCs/>
                <w:color w:val="000000"/>
                <w:kern w:val="24"/>
                <w:sz w:val="28"/>
                <w:szCs w:val="28"/>
              </w:rPr>
              <w:t>Структура урока усвоения новых знаний</w:t>
            </w:r>
          </w:p>
          <w:p w:rsidR="008E101A" w:rsidRPr="00576D2E" w:rsidRDefault="008E101A" w:rsidP="008E101A">
            <w:pPr>
              <w:widowControl w:val="0"/>
              <w:spacing w:after="0" w:line="240" w:lineRule="auto"/>
              <w:contextualSpacing/>
              <w:textAlignment w:val="baseline"/>
              <w:rPr>
                <w:rFonts w:ascii="Times New Roman" w:eastAsia="Times New Roman" w:hAnsi="Times New Roman" w:cs="Times New Roman"/>
                <w:bCs/>
                <w:color w:val="000000"/>
                <w:kern w:val="24"/>
                <w:sz w:val="28"/>
                <w:szCs w:val="28"/>
              </w:rPr>
            </w:pPr>
          </w:p>
        </w:tc>
        <w:tc>
          <w:tcPr>
            <w:tcW w:w="4024" w:type="dxa"/>
          </w:tcPr>
          <w:p w:rsidR="008E101A" w:rsidRPr="00576D2E" w:rsidRDefault="008E101A" w:rsidP="008E101A">
            <w:pPr>
              <w:widowControl w:val="0"/>
              <w:spacing w:after="0" w:line="240" w:lineRule="auto"/>
              <w:contextualSpacing/>
              <w:textAlignment w:val="baseline"/>
              <w:rPr>
                <w:rFonts w:ascii="Times New Roman" w:eastAsia="Times New Roman" w:hAnsi="Times New Roman" w:cs="Times New Roman"/>
                <w:bCs/>
                <w:color w:val="000000"/>
                <w:kern w:val="24"/>
                <w:sz w:val="28"/>
                <w:szCs w:val="28"/>
                <w:u w:val="single"/>
              </w:rPr>
            </w:pPr>
            <w:r w:rsidRPr="00576D2E">
              <w:rPr>
                <w:rFonts w:ascii="Times New Roman" w:eastAsia="Times New Roman" w:hAnsi="Times New Roman" w:cs="Times New Roman"/>
                <w:color w:val="000000"/>
                <w:sz w:val="28"/>
                <w:szCs w:val="28"/>
              </w:rPr>
              <w:t>Закриева Жарадат Яхсановна</w:t>
            </w:r>
          </w:p>
        </w:tc>
      </w:tr>
      <w:tr w:rsidR="008E101A" w:rsidRPr="00576D2E" w:rsidTr="008E101A">
        <w:trPr>
          <w:trHeight w:val="819"/>
        </w:trPr>
        <w:tc>
          <w:tcPr>
            <w:tcW w:w="6296" w:type="dxa"/>
          </w:tcPr>
          <w:p w:rsidR="008E101A" w:rsidRPr="00576D2E" w:rsidRDefault="008E101A" w:rsidP="008E101A">
            <w:pPr>
              <w:widowControl w:val="0"/>
              <w:spacing w:after="0" w:line="240" w:lineRule="auto"/>
              <w:contextualSpacing/>
              <w:textAlignment w:val="baseline"/>
              <w:rPr>
                <w:rFonts w:ascii="Times New Roman" w:eastAsia="Times New Roman" w:hAnsi="Times New Roman" w:cs="Times New Roman"/>
                <w:color w:val="000000"/>
                <w:sz w:val="28"/>
                <w:szCs w:val="28"/>
              </w:rPr>
            </w:pPr>
            <w:r w:rsidRPr="00576D2E">
              <w:rPr>
                <w:rFonts w:ascii="Times New Roman" w:eastAsia="Times New Roman" w:hAnsi="Times New Roman" w:cs="Times New Roman"/>
                <w:bCs/>
                <w:color w:val="000000"/>
                <w:kern w:val="24"/>
                <w:sz w:val="28"/>
                <w:szCs w:val="28"/>
              </w:rPr>
              <w:t>Структура урока комплексного применения знаний и умений (урок закрепления).</w:t>
            </w:r>
          </w:p>
        </w:tc>
        <w:tc>
          <w:tcPr>
            <w:tcW w:w="4024" w:type="dxa"/>
          </w:tcPr>
          <w:p w:rsidR="008E101A" w:rsidRPr="00576D2E" w:rsidRDefault="008E101A" w:rsidP="008E101A">
            <w:pPr>
              <w:widowControl w:val="0"/>
              <w:spacing w:after="0" w:line="240" w:lineRule="auto"/>
              <w:contextualSpacing/>
              <w:textAlignment w:val="baseline"/>
              <w:rPr>
                <w:rFonts w:ascii="Times New Roman" w:eastAsia="Times New Roman" w:hAnsi="Times New Roman" w:cs="Times New Roman"/>
                <w:bCs/>
                <w:color w:val="000000"/>
                <w:kern w:val="24"/>
                <w:sz w:val="28"/>
                <w:szCs w:val="28"/>
                <w:u w:val="single"/>
              </w:rPr>
            </w:pPr>
            <w:r w:rsidRPr="00576D2E">
              <w:rPr>
                <w:rFonts w:ascii="Times New Roman" w:eastAsia="Times New Roman" w:hAnsi="Times New Roman" w:cs="Times New Roman"/>
                <w:color w:val="000000"/>
                <w:sz w:val="28"/>
                <w:szCs w:val="28"/>
              </w:rPr>
              <w:t>Закриева Фариза Расуловна</w:t>
            </w:r>
          </w:p>
        </w:tc>
      </w:tr>
      <w:tr w:rsidR="008E101A" w:rsidRPr="00576D2E" w:rsidTr="008E101A">
        <w:trPr>
          <w:trHeight w:val="561"/>
        </w:trPr>
        <w:tc>
          <w:tcPr>
            <w:tcW w:w="6296" w:type="dxa"/>
          </w:tcPr>
          <w:p w:rsidR="008E101A" w:rsidRPr="00576D2E" w:rsidRDefault="008E101A" w:rsidP="008E101A">
            <w:pPr>
              <w:widowControl w:val="0"/>
              <w:spacing w:after="0" w:line="240" w:lineRule="auto"/>
              <w:contextualSpacing/>
              <w:textAlignment w:val="baseline"/>
              <w:rPr>
                <w:rFonts w:ascii="Times New Roman" w:eastAsia="Times New Roman" w:hAnsi="Times New Roman" w:cs="Times New Roman"/>
                <w:color w:val="000000"/>
                <w:sz w:val="28"/>
                <w:szCs w:val="28"/>
              </w:rPr>
            </w:pPr>
            <w:r w:rsidRPr="00576D2E">
              <w:rPr>
                <w:rFonts w:ascii="Times New Roman" w:eastAsia="Times New Roman" w:hAnsi="Times New Roman" w:cs="Times New Roman"/>
                <w:bCs/>
                <w:color w:val="000000"/>
                <w:kern w:val="24"/>
                <w:sz w:val="28"/>
                <w:szCs w:val="28"/>
              </w:rPr>
              <w:t>Структура урока актуализации знаний и умений (урок повторения)</w:t>
            </w:r>
          </w:p>
        </w:tc>
        <w:tc>
          <w:tcPr>
            <w:tcW w:w="4024" w:type="dxa"/>
          </w:tcPr>
          <w:p w:rsidR="008E101A" w:rsidRPr="00576D2E" w:rsidRDefault="008E101A" w:rsidP="008E101A">
            <w:pPr>
              <w:widowControl w:val="0"/>
              <w:spacing w:after="0" w:line="240" w:lineRule="auto"/>
              <w:contextualSpacing/>
              <w:textAlignment w:val="baseline"/>
              <w:rPr>
                <w:rFonts w:ascii="Times New Roman" w:eastAsia="Times New Roman" w:hAnsi="Times New Roman" w:cs="Times New Roman"/>
                <w:bCs/>
                <w:color w:val="000000"/>
                <w:kern w:val="24"/>
                <w:sz w:val="28"/>
                <w:szCs w:val="28"/>
                <w:u w:val="single"/>
              </w:rPr>
            </w:pPr>
            <w:r>
              <w:rPr>
                <w:rFonts w:ascii="Times New Roman" w:eastAsia="Times New Roman" w:hAnsi="Times New Roman" w:cs="Times New Roman"/>
                <w:color w:val="000000"/>
                <w:sz w:val="28"/>
                <w:szCs w:val="28"/>
              </w:rPr>
              <w:t>Магомадова Хава Казбековна</w:t>
            </w:r>
          </w:p>
        </w:tc>
      </w:tr>
      <w:tr w:rsidR="008E101A" w:rsidRPr="00576D2E" w:rsidTr="008E101A">
        <w:trPr>
          <w:trHeight w:val="288"/>
        </w:trPr>
        <w:tc>
          <w:tcPr>
            <w:tcW w:w="6296" w:type="dxa"/>
          </w:tcPr>
          <w:p w:rsidR="008E101A" w:rsidRPr="00576D2E" w:rsidRDefault="008E101A" w:rsidP="008E101A">
            <w:pPr>
              <w:widowControl w:val="0"/>
              <w:spacing w:after="0" w:line="240" w:lineRule="auto"/>
              <w:contextualSpacing/>
              <w:textAlignment w:val="baseline"/>
              <w:rPr>
                <w:rFonts w:ascii="Times New Roman" w:eastAsia="Times New Roman" w:hAnsi="Times New Roman" w:cs="Times New Roman"/>
                <w:color w:val="000000"/>
                <w:sz w:val="28"/>
                <w:szCs w:val="28"/>
              </w:rPr>
            </w:pPr>
            <w:r w:rsidRPr="00576D2E">
              <w:rPr>
                <w:rFonts w:ascii="Times New Roman" w:eastAsia="Times New Roman" w:hAnsi="Times New Roman" w:cs="Times New Roman"/>
                <w:bCs/>
                <w:color w:val="000000"/>
                <w:kern w:val="24"/>
                <w:sz w:val="28"/>
                <w:szCs w:val="28"/>
              </w:rPr>
              <w:t>Структура урока систематизации и обобщения знаний и умений</w:t>
            </w:r>
          </w:p>
          <w:p w:rsidR="008E101A" w:rsidRPr="00576D2E" w:rsidRDefault="008E101A" w:rsidP="008E101A">
            <w:pPr>
              <w:widowControl w:val="0"/>
              <w:spacing w:after="0" w:line="240" w:lineRule="auto"/>
              <w:contextualSpacing/>
              <w:textAlignment w:val="baseline"/>
              <w:rPr>
                <w:rFonts w:ascii="Times New Roman" w:eastAsia="Times New Roman" w:hAnsi="Times New Roman" w:cs="Times New Roman"/>
                <w:bCs/>
                <w:color w:val="000000"/>
                <w:kern w:val="24"/>
                <w:sz w:val="28"/>
                <w:szCs w:val="28"/>
              </w:rPr>
            </w:pPr>
          </w:p>
        </w:tc>
        <w:tc>
          <w:tcPr>
            <w:tcW w:w="4024" w:type="dxa"/>
          </w:tcPr>
          <w:p w:rsidR="008E101A" w:rsidRPr="00576D2E" w:rsidRDefault="008E101A" w:rsidP="008E101A">
            <w:pPr>
              <w:widowControl w:val="0"/>
              <w:spacing w:after="0" w:line="240" w:lineRule="auto"/>
              <w:contextualSpacing/>
              <w:textAlignment w:val="baseline"/>
              <w:rPr>
                <w:rFonts w:ascii="Times New Roman" w:eastAsia="Times New Roman" w:hAnsi="Times New Roman" w:cs="Times New Roman"/>
                <w:bCs/>
                <w:color w:val="000000"/>
                <w:kern w:val="24"/>
                <w:sz w:val="28"/>
                <w:szCs w:val="28"/>
                <w:u w:val="single"/>
              </w:rPr>
            </w:pPr>
            <w:r w:rsidRPr="00576D2E">
              <w:rPr>
                <w:rFonts w:ascii="Times New Roman" w:eastAsia="Times New Roman" w:hAnsi="Times New Roman" w:cs="Times New Roman"/>
                <w:color w:val="000000"/>
                <w:sz w:val="28"/>
                <w:szCs w:val="28"/>
              </w:rPr>
              <w:t>Джангириева Зулихан Могдиновна</w:t>
            </w:r>
          </w:p>
        </w:tc>
      </w:tr>
    </w:tbl>
    <w:p w:rsidR="008E101A" w:rsidRPr="00576D2E" w:rsidRDefault="008E101A" w:rsidP="008E101A">
      <w:pPr>
        <w:widowControl w:val="0"/>
        <w:spacing w:after="0" w:line="240" w:lineRule="auto"/>
        <w:ind w:left="20" w:right="20" w:firstLine="360"/>
        <w:jc w:val="both"/>
        <w:rPr>
          <w:rFonts w:ascii="Times New Roman" w:eastAsia="Times New Roman" w:hAnsi="Times New Roman" w:cs="Times New Roman"/>
          <w:color w:val="000000"/>
          <w:sz w:val="28"/>
          <w:szCs w:val="28"/>
        </w:rPr>
      </w:pPr>
    </w:p>
    <w:p w:rsidR="008E101A" w:rsidRPr="00576D2E" w:rsidRDefault="008E101A" w:rsidP="008E101A">
      <w:pPr>
        <w:widowControl w:val="0"/>
        <w:spacing w:after="0" w:line="240" w:lineRule="auto"/>
        <w:rPr>
          <w:rFonts w:ascii="Times New Roman" w:eastAsia="Times New Roman" w:hAnsi="Times New Roman" w:cs="Times New Roman"/>
          <w:color w:val="000000"/>
          <w:sz w:val="28"/>
          <w:szCs w:val="28"/>
        </w:rPr>
      </w:pPr>
      <w:r w:rsidRPr="00576D2E">
        <w:rPr>
          <w:rFonts w:ascii="Times New Roman" w:eastAsia="Times New Roman" w:hAnsi="Times New Roman" w:cs="Times New Roman"/>
          <w:color w:val="000000"/>
          <w:sz w:val="28"/>
          <w:szCs w:val="28"/>
        </w:rPr>
        <w:t xml:space="preserve">  Молодые учителя адекватно оценивают свои трудности, они считают, что профессиональная подготовка их не на должном уровне. Нужна помощь в составлении рабочих программ, поурочных планов. Педагогам сложно формулировать цели урока, организовывать своевременный контроль и коррекцию знаний учащихся. Нуждаются в более действенной помощи наставников. Нужны курсы повышения квалификации. В работе с молодыми неопытными педагогами необходимо спланировать серию индивидуальных консультаций и методических семинаров по следующим темам: «Составление рабочих программ», «Типы уроков и методика их проведения», «Формы работы с родителями».</w:t>
      </w:r>
    </w:p>
    <w:p w:rsidR="008E101A" w:rsidRPr="00576D2E" w:rsidRDefault="008E101A" w:rsidP="00A932E6">
      <w:pPr>
        <w:widowControl w:val="0"/>
        <w:numPr>
          <w:ilvl w:val="0"/>
          <w:numId w:val="48"/>
        </w:numPr>
        <w:spacing w:after="0" w:line="240" w:lineRule="auto"/>
        <w:contextualSpacing/>
        <w:rPr>
          <w:rFonts w:ascii="Times New Roman" w:eastAsia="Times New Roman" w:hAnsi="Times New Roman" w:cs="Times New Roman"/>
          <w:b/>
          <w:color w:val="FF0000"/>
          <w:sz w:val="32"/>
          <w:szCs w:val="32"/>
        </w:rPr>
      </w:pPr>
      <w:r>
        <w:rPr>
          <w:rFonts w:ascii="Times New Roman" w:eastAsia="Times New Roman" w:hAnsi="Times New Roman" w:cs="Times New Roman"/>
          <w:b/>
          <w:color w:val="FF0000"/>
          <w:sz w:val="32"/>
          <w:szCs w:val="32"/>
        </w:rPr>
        <w:t xml:space="preserve">Неделя чеченского языка(15.04-25.04.2019 </w:t>
      </w:r>
      <w:r w:rsidRPr="00576D2E">
        <w:rPr>
          <w:rFonts w:ascii="Times New Roman" w:eastAsia="Times New Roman" w:hAnsi="Times New Roman" w:cs="Times New Roman"/>
          <w:b/>
          <w:color w:val="FF0000"/>
          <w:sz w:val="32"/>
          <w:szCs w:val="32"/>
        </w:rPr>
        <w:t>год)</w:t>
      </w:r>
    </w:p>
    <w:p w:rsidR="008E101A" w:rsidRPr="00576D2E" w:rsidRDefault="008E101A" w:rsidP="008E101A">
      <w:pPr>
        <w:spacing w:line="360" w:lineRule="auto"/>
        <w:rPr>
          <w:rFonts w:ascii="Times New Roman" w:eastAsia="Times New Roman" w:hAnsi="Times New Roman" w:cs="Times New Roman"/>
          <w:color w:val="1D1D1D"/>
          <w:sz w:val="28"/>
          <w:szCs w:val="28"/>
          <w:shd w:val="clear" w:color="auto" w:fill="FFFFFF"/>
        </w:rPr>
      </w:pPr>
      <w:r w:rsidRPr="00576D2E">
        <w:rPr>
          <w:rFonts w:ascii="Times New Roman" w:eastAsia="Times New Roman" w:hAnsi="Times New Roman" w:cs="Times New Roman"/>
          <w:sz w:val="28"/>
          <w:szCs w:val="24"/>
        </w:rPr>
        <w:t xml:space="preserve">  Согласно  плану предметных недель,  в МБОУ «СОШ </w:t>
      </w:r>
      <w:r>
        <w:rPr>
          <w:rFonts w:ascii="Times New Roman" w:eastAsia="Times New Roman" w:hAnsi="Times New Roman" w:cs="Times New Roman"/>
          <w:sz w:val="28"/>
          <w:szCs w:val="24"/>
        </w:rPr>
        <w:t>с. Борзой с  15.04 по 25.04.2019</w:t>
      </w:r>
      <w:r w:rsidRPr="00576D2E">
        <w:rPr>
          <w:rFonts w:ascii="Times New Roman" w:eastAsia="Times New Roman" w:hAnsi="Times New Roman" w:cs="Times New Roman"/>
          <w:sz w:val="28"/>
          <w:szCs w:val="24"/>
        </w:rPr>
        <w:t xml:space="preserve"> г. прошли мероприятия,  приуроченные ко Дню Чеченского языка</w:t>
      </w:r>
      <w:r w:rsidRPr="00576D2E">
        <w:rPr>
          <w:rFonts w:ascii="Times New Roman" w:eastAsia="Times New Roman" w:hAnsi="Times New Roman" w:cs="Times New Roman"/>
          <w:b/>
          <w:color w:val="1D1D1D"/>
          <w:sz w:val="28"/>
          <w:szCs w:val="28"/>
          <w:shd w:val="clear" w:color="auto" w:fill="FFFFFF"/>
        </w:rPr>
        <w:t xml:space="preserve"> целью </w:t>
      </w:r>
      <w:r w:rsidRPr="00576D2E">
        <w:rPr>
          <w:rFonts w:ascii="Times New Roman" w:eastAsia="Times New Roman" w:hAnsi="Times New Roman" w:cs="Times New Roman"/>
          <w:color w:val="1D1D1D"/>
          <w:sz w:val="28"/>
          <w:szCs w:val="28"/>
          <w:shd w:val="clear" w:color="auto" w:fill="FFFFFF"/>
        </w:rPr>
        <w:t>которых являлось</w:t>
      </w:r>
      <w:r w:rsidRPr="00576D2E">
        <w:rPr>
          <w:rFonts w:ascii="Times New Roman" w:eastAsia="Times New Roman" w:hAnsi="Times New Roman" w:cs="Times New Roman"/>
          <w:b/>
          <w:color w:val="1D1D1D"/>
          <w:sz w:val="28"/>
          <w:szCs w:val="28"/>
          <w:shd w:val="clear" w:color="auto" w:fill="FFFFFF"/>
        </w:rPr>
        <w:t>:</w:t>
      </w:r>
      <w:r w:rsidRPr="00576D2E">
        <w:rPr>
          <w:rFonts w:ascii="Times New Roman" w:eastAsia="Times New Roman" w:hAnsi="Times New Roman" w:cs="Times New Roman"/>
          <w:color w:val="1D1D1D"/>
          <w:sz w:val="28"/>
          <w:szCs w:val="28"/>
          <w:shd w:val="clear" w:color="auto" w:fill="FFFFFF"/>
        </w:rPr>
        <w:br/>
        <w:t>1.Духовно-нравственное воспитание подрастающего поколения, популяризация чеченского языка</w:t>
      </w:r>
      <w:r w:rsidRPr="00576D2E">
        <w:rPr>
          <w:rFonts w:ascii="Times New Roman" w:eastAsia="Times New Roman" w:hAnsi="Times New Roman" w:cs="Times New Roman"/>
          <w:color w:val="1D1D1D"/>
          <w:sz w:val="28"/>
          <w:szCs w:val="28"/>
        </w:rPr>
        <w:br/>
      </w:r>
      <w:r w:rsidRPr="00576D2E">
        <w:rPr>
          <w:rFonts w:ascii="Times New Roman" w:eastAsia="Times New Roman" w:hAnsi="Times New Roman" w:cs="Times New Roman"/>
          <w:color w:val="1D1D1D"/>
          <w:sz w:val="28"/>
          <w:szCs w:val="28"/>
          <w:shd w:val="clear" w:color="auto" w:fill="FFFFFF"/>
        </w:rPr>
        <w:t>2.Демонстрация знаний чеченского языка, декламирование стихов известных чеченских поэтов о любви к Родине, родному языку, воспевающие красоту родного края, обычаи и традиции народа, которые уходят своими корнями вглубь тысячелетий.</w:t>
      </w:r>
      <w:r w:rsidRPr="00576D2E">
        <w:rPr>
          <w:rFonts w:ascii="Times New Roman" w:eastAsia="Times New Roman" w:hAnsi="Times New Roman" w:cs="Times New Roman"/>
          <w:color w:val="1D1D1D"/>
          <w:sz w:val="28"/>
          <w:szCs w:val="28"/>
        </w:rPr>
        <w:br/>
      </w:r>
      <w:r w:rsidRPr="00576D2E">
        <w:rPr>
          <w:rFonts w:ascii="Times New Roman" w:eastAsia="Times New Roman" w:hAnsi="Times New Roman" w:cs="Times New Roman"/>
          <w:b/>
          <w:color w:val="1D1D1D"/>
          <w:sz w:val="28"/>
          <w:szCs w:val="28"/>
          <w:shd w:val="clear" w:color="auto" w:fill="FFFFFF"/>
        </w:rPr>
        <w:t>«Без развития языка народа, не приходится говорить о развитии самого народа»,-</w:t>
      </w:r>
      <w:r w:rsidRPr="00576D2E">
        <w:rPr>
          <w:rFonts w:ascii="Times New Roman" w:eastAsia="Times New Roman" w:hAnsi="Times New Roman" w:cs="Times New Roman"/>
          <w:color w:val="1D1D1D"/>
          <w:sz w:val="28"/>
          <w:szCs w:val="28"/>
          <w:shd w:val="clear" w:color="auto" w:fill="FFFFFF"/>
        </w:rPr>
        <w:t xml:space="preserve"> гласит народная мудрость.</w:t>
      </w:r>
    </w:p>
    <w:p w:rsidR="008E101A" w:rsidRPr="00576D2E" w:rsidRDefault="008E101A" w:rsidP="008E101A">
      <w:pPr>
        <w:spacing w:line="360" w:lineRule="auto"/>
        <w:rPr>
          <w:rFonts w:ascii="Times New Roman" w:eastAsia="Times New Roman" w:hAnsi="Times New Roman" w:cs="Times New Roman"/>
          <w:color w:val="1D1D1D"/>
          <w:sz w:val="28"/>
          <w:szCs w:val="28"/>
          <w:shd w:val="clear" w:color="auto" w:fill="FFFFFF"/>
        </w:rPr>
      </w:pPr>
      <w:r w:rsidRPr="00576D2E">
        <w:rPr>
          <w:rFonts w:ascii="Times New Roman" w:eastAsia="Times New Roman" w:hAnsi="Times New Roman" w:cs="Times New Roman"/>
          <w:color w:val="1D1D1D"/>
          <w:sz w:val="28"/>
          <w:szCs w:val="28"/>
          <w:shd w:val="clear" w:color="auto" w:fill="FFFFFF"/>
        </w:rPr>
        <w:t>25-е апреля Указом Президента ЧР Р. А. Кадырова </w:t>
      </w:r>
      <w:r w:rsidRPr="00576D2E">
        <w:rPr>
          <w:rFonts w:ascii="Times New Roman" w:eastAsia="Times New Roman" w:hAnsi="Times New Roman" w:cs="Times New Roman"/>
          <w:color w:val="1D1D1D"/>
          <w:sz w:val="28"/>
          <w:szCs w:val="28"/>
        </w:rPr>
        <w:t xml:space="preserve"> </w:t>
      </w:r>
      <w:r w:rsidRPr="00576D2E">
        <w:rPr>
          <w:rFonts w:ascii="Times New Roman" w:eastAsia="Times New Roman" w:hAnsi="Times New Roman" w:cs="Times New Roman"/>
          <w:color w:val="1D1D1D"/>
          <w:sz w:val="28"/>
          <w:szCs w:val="28"/>
          <w:shd w:val="clear" w:color="auto" w:fill="FFFFFF"/>
        </w:rPr>
        <w:t>объявлен днем чеченского языка. Этот праздник дает мощный толчок для развития чеченского языка. Придает ему новый более высокий статус</w:t>
      </w:r>
    </w:p>
    <w:p w:rsidR="008E101A" w:rsidRPr="00576D2E" w:rsidRDefault="008E101A" w:rsidP="008E101A">
      <w:pPr>
        <w:spacing w:line="360" w:lineRule="auto"/>
        <w:rPr>
          <w:rFonts w:ascii="Times New Roman" w:eastAsia="Times New Roman" w:hAnsi="Times New Roman" w:cs="Times New Roman"/>
          <w:color w:val="1D1D1D"/>
          <w:sz w:val="28"/>
          <w:szCs w:val="28"/>
          <w:shd w:val="clear" w:color="auto" w:fill="FFFFFF"/>
        </w:rPr>
      </w:pPr>
      <w:r w:rsidRPr="00576D2E">
        <w:rPr>
          <w:rFonts w:ascii="Times New Roman" w:eastAsia="Times New Roman" w:hAnsi="Times New Roman" w:cs="Times New Roman"/>
          <w:color w:val="1D1D1D"/>
          <w:sz w:val="28"/>
          <w:szCs w:val="28"/>
          <w:shd w:val="clear" w:color="auto" w:fill="FFFFFF"/>
        </w:rPr>
        <w:t>по  плану в нашей школе прошли следующие мероприятия:</w:t>
      </w:r>
    </w:p>
    <w:p w:rsidR="008E101A" w:rsidRPr="00576D2E" w:rsidRDefault="008E101A" w:rsidP="008E101A">
      <w:pPr>
        <w:spacing w:line="360" w:lineRule="auto"/>
        <w:rPr>
          <w:rFonts w:ascii="Times New Roman" w:eastAsia="Times New Roman" w:hAnsi="Times New Roman" w:cs="Times New Roman"/>
          <w:sz w:val="28"/>
          <w:szCs w:val="28"/>
        </w:rPr>
      </w:pPr>
      <w:r w:rsidRPr="00576D2E">
        <w:rPr>
          <w:rFonts w:ascii="Times New Roman" w:eastAsia="Times New Roman" w:hAnsi="Times New Roman" w:cs="Times New Roman"/>
          <w:color w:val="1D1D1D"/>
          <w:sz w:val="28"/>
          <w:szCs w:val="28"/>
          <w:shd w:val="clear" w:color="auto" w:fill="FFFFFF"/>
        </w:rPr>
        <w:t>-</w:t>
      </w:r>
      <w:r w:rsidRPr="00576D2E">
        <w:rPr>
          <w:rFonts w:ascii="Times New Roman" w:eastAsia="Times New Roman" w:hAnsi="Times New Roman" w:cs="Times New Roman"/>
          <w:sz w:val="28"/>
          <w:szCs w:val="28"/>
        </w:rPr>
        <w:t xml:space="preserve"> классные часы, беседы: «Ненан мотт», «Сан Даймохк», «Мотт бу – къам ду, мотт бац – къам дац»  17- 18.04. прошли во всех класс</w:t>
      </w:r>
      <w:r>
        <w:rPr>
          <w:rFonts w:ascii="Times New Roman" w:eastAsia="Times New Roman" w:hAnsi="Times New Roman" w:cs="Times New Roman"/>
          <w:sz w:val="28"/>
          <w:szCs w:val="28"/>
        </w:rPr>
        <w:t>ах с 1 по 11 класс ;</w:t>
      </w:r>
    </w:p>
    <w:p w:rsidR="008E101A" w:rsidRPr="00576D2E" w:rsidRDefault="008E101A" w:rsidP="008E101A">
      <w:pP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беседы  об Исламской и национальной культуре  с учащимися 7-11 классов провёл педагог по ДНВ Юнусов Х.К.;</w:t>
      </w:r>
    </w:p>
    <w:p w:rsidR="008E101A" w:rsidRPr="00C64BC6" w:rsidRDefault="008E101A" w:rsidP="008E101A">
      <w:pPr>
        <w:rPr>
          <w:rFonts w:ascii="Times New Roman" w:eastAsia="Times New Roman" w:hAnsi="Times New Roman" w:cs="Times New Roman"/>
          <w:b/>
          <w:sz w:val="28"/>
          <w:szCs w:val="28"/>
        </w:rPr>
      </w:pPr>
      <w:r w:rsidRPr="00576D2E">
        <w:rPr>
          <w:rFonts w:ascii="Times New Roman" w:eastAsia="Times New Roman" w:hAnsi="Times New Roman" w:cs="Times New Roman"/>
          <w:sz w:val="28"/>
          <w:szCs w:val="28"/>
        </w:rPr>
        <w:t xml:space="preserve"> - конкурс «Лучшее сочинение на чеченском языке» для учащихся </w:t>
      </w:r>
      <w:r>
        <w:rPr>
          <w:rFonts w:ascii="Times New Roman" w:eastAsia="Times New Roman" w:hAnsi="Times New Roman" w:cs="Times New Roman"/>
          <w:b/>
          <w:sz w:val="28"/>
          <w:szCs w:val="28"/>
        </w:rPr>
        <w:t>4-11 классов:</w:t>
      </w:r>
    </w:p>
    <w:p w:rsidR="008E101A" w:rsidRPr="00576D2E" w:rsidRDefault="008E101A" w:rsidP="008E101A">
      <w:pPr>
        <w:tabs>
          <w:tab w:val="left" w:pos="3390"/>
        </w:tabs>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 -  конкурс предметной газеты о чеченском языке, учащиеся </w:t>
      </w:r>
      <w:r w:rsidRPr="00576D2E">
        <w:rPr>
          <w:rFonts w:ascii="Times New Roman" w:eastAsia="Times New Roman" w:hAnsi="Times New Roman" w:cs="Times New Roman"/>
          <w:b/>
          <w:sz w:val="28"/>
          <w:szCs w:val="28"/>
        </w:rPr>
        <w:t>2- 11 классов</w:t>
      </w:r>
      <w:r w:rsidRPr="00576D2E">
        <w:rPr>
          <w:rFonts w:ascii="Times New Roman" w:eastAsia="Times New Roman" w:hAnsi="Times New Roman" w:cs="Times New Roman"/>
          <w:sz w:val="28"/>
          <w:szCs w:val="28"/>
        </w:rPr>
        <w:t xml:space="preserve"> приняли активное участие, пе</w:t>
      </w:r>
      <w:r>
        <w:rPr>
          <w:rFonts w:ascii="Times New Roman" w:eastAsia="Times New Roman" w:hAnsi="Times New Roman" w:cs="Times New Roman"/>
          <w:sz w:val="28"/>
          <w:szCs w:val="28"/>
        </w:rPr>
        <w:t>рвое место присуждено 5 классу ;</w:t>
      </w:r>
    </w:p>
    <w:p w:rsidR="008E101A" w:rsidRPr="00C64BC6" w:rsidRDefault="008E101A" w:rsidP="008E101A">
      <w:pPr>
        <w:tabs>
          <w:tab w:val="left" w:pos="3390"/>
        </w:tabs>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19.04.2019</w:t>
      </w:r>
      <w:r w:rsidRPr="00576D2E">
        <w:rPr>
          <w:rFonts w:ascii="Times New Roman" w:eastAsia="Times New Roman" w:hAnsi="Times New Roman" w:cs="Times New Roman"/>
          <w:b/>
          <w:sz w:val="28"/>
          <w:szCs w:val="28"/>
        </w:rPr>
        <w:t>г</w:t>
      </w:r>
      <w:r w:rsidRPr="00576D2E">
        <w:rPr>
          <w:rFonts w:ascii="Times New Roman" w:eastAsia="Times New Roman" w:hAnsi="Times New Roman" w:cs="Times New Roman"/>
          <w:sz w:val="28"/>
          <w:szCs w:val="28"/>
        </w:rPr>
        <w:t>. библиотекарем школы Умаровой И.А. была оформлена выставка произведений чеченс</w:t>
      </w:r>
      <w:r>
        <w:rPr>
          <w:rFonts w:ascii="Times New Roman" w:eastAsia="Times New Roman" w:hAnsi="Times New Roman" w:cs="Times New Roman"/>
          <w:sz w:val="28"/>
          <w:szCs w:val="28"/>
        </w:rPr>
        <w:t>ких авторов на чеченском языке ;</w:t>
      </w:r>
    </w:p>
    <w:p w:rsidR="008E101A" w:rsidRPr="00576D2E" w:rsidRDefault="008E101A" w:rsidP="00A932E6">
      <w:pPr>
        <w:widowControl w:val="0"/>
        <w:numPr>
          <w:ilvl w:val="0"/>
          <w:numId w:val="48"/>
        </w:numPr>
        <w:spacing w:after="0" w:line="240" w:lineRule="auto"/>
        <w:contextualSpacing/>
        <w:rPr>
          <w:rFonts w:ascii="Times New Roman" w:eastAsia="Times New Roman" w:hAnsi="Times New Roman" w:cs="Times New Roman"/>
          <w:b/>
          <w:color w:val="FF0000"/>
          <w:sz w:val="28"/>
          <w:szCs w:val="28"/>
        </w:rPr>
      </w:pPr>
      <w:r w:rsidRPr="00576D2E">
        <w:rPr>
          <w:rFonts w:ascii="Times New Roman" w:eastAsia="Times New Roman" w:hAnsi="Times New Roman" w:cs="Times New Roman"/>
          <w:b/>
          <w:color w:val="FF0000"/>
          <w:sz w:val="28"/>
          <w:szCs w:val="28"/>
        </w:rPr>
        <w:t>Неделя начальных классов</w:t>
      </w:r>
      <w:r>
        <w:rPr>
          <w:rFonts w:ascii="Times New Roman" w:eastAsia="Times New Roman" w:hAnsi="Times New Roman" w:cs="Times New Roman"/>
          <w:b/>
          <w:color w:val="FF0000"/>
          <w:sz w:val="32"/>
          <w:szCs w:val="32"/>
        </w:rPr>
        <w:t>(13.05.19-19.05.19</w:t>
      </w:r>
      <w:r w:rsidRPr="00576D2E">
        <w:rPr>
          <w:rFonts w:ascii="Times New Roman" w:eastAsia="Times New Roman" w:hAnsi="Times New Roman" w:cs="Times New Roman"/>
          <w:b/>
          <w:color w:val="FF0000"/>
          <w:sz w:val="32"/>
          <w:szCs w:val="32"/>
        </w:rPr>
        <w:t>):</w:t>
      </w:r>
    </w:p>
    <w:p w:rsidR="008E101A" w:rsidRPr="00576D2E" w:rsidRDefault="008E101A" w:rsidP="008E101A">
      <w:pP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         Учителя начальных классов приняли активное участие в методической неделе</w:t>
      </w:r>
    </w:p>
    <w:p w:rsidR="008E101A" w:rsidRPr="00576D2E" w:rsidRDefault="008E101A" w:rsidP="008E101A">
      <w:pPr>
        <w:ind w:firstLine="709"/>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Согласно плану ВШК в МБОУ  «СОШ</w:t>
      </w:r>
      <w:r>
        <w:rPr>
          <w:rFonts w:ascii="Times New Roman" w:eastAsia="Times New Roman" w:hAnsi="Times New Roman" w:cs="Times New Roman"/>
          <w:sz w:val="28"/>
          <w:szCs w:val="28"/>
        </w:rPr>
        <w:t xml:space="preserve"> С Борзой»  15.05 по 21.05. 2019</w:t>
      </w:r>
      <w:r w:rsidRPr="00576D2E">
        <w:rPr>
          <w:rFonts w:ascii="Times New Roman" w:eastAsia="Times New Roman" w:hAnsi="Times New Roman" w:cs="Times New Roman"/>
          <w:sz w:val="28"/>
          <w:szCs w:val="28"/>
        </w:rPr>
        <w:t xml:space="preserve">года  проходила неделя начальных классов .МО начальных  классов был составлен проведения недели. </w:t>
      </w:r>
      <w:r w:rsidRPr="00576D2E">
        <w:rPr>
          <w:rFonts w:ascii="Times New Roman" w:eastAsia="Times New Roman" w:hAnsi="Times New Roman" w:cs="Times New Roman"/>
          <w:sz w:val="24"/>
          <w:szCs w:val="24"/>
        </w:rPr>
        <w:br/>
      </w:r>
      <w:r w:rsidRPr="00576D2E">
        <w:rPr>
          <w:rFonts w:ascii="Times New Roman" w:eastAsia="Times New Roman" w:hAnsi="Times New Roman" w:cs="Times New Roman"/>
          <w:b/>
          <w:sz w:val="28"/>
          <w:szCs w:val="28"/>
        </w:rPr>
        <w:t>Цель проведения недели</w:t>
      </w:r>
      <w:r w:rsidRPr="00576D2E">
        <w:rPr>
          <w:rFonts w:ascii="Times New Roman" w:eastAsia="Times New Roman" w:hAnsi="Times New Roman" w:cs="Times New Roman"/>
          <w:sz w:val="28"/>
          <w:szCs w:val="28"/>
        </w:rPr>
        <w:t>:</w:t>
      </w:r>
    </w:p>
    <w:p w:rsidR="008E101A" w:rsidRPr="00576D2E" w:rsidRDefault="008E101A" w:rsidP="00A932E6">
      <w:pPr>
        <w:numPr>
          <w:ilvl w:val="0"/>
          <w:numId w:val="47"/>
        </w:numPr>
        <w:spacing w:after="0" w:line="240" w:lineRule="auto"/>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Воспитание интереса обучающихся к изучению предметов;</w:t>
      </w:r>
    </w:p>
    <w:p w:rsidR="008E101A" w:rsidRPr="00576D2E" w:rsidRDefault="008E101A" w:rsidP="00A932E6">
      <w:pPr>
        <w:numPr>
          <w:ilvl w:val="0"/>
          <w:numId w:val="47"/>
        </w:numPr>
        <w:spacing w:after="0" w:line="240" w:lineRule="auto"/>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Повышение качества преподавания предмета;</w:t>
      </w:r>
    </w:p>
    <w:p w:rsidR="008E101A" w:rsidRPr="00576D2E" w:rsidRDefault="008E101A" w:rsidP="00A932E6">
      <w:pPr>
        <w:numPr>
          <w:ilvl w:val="0"/>
          <w:numId w:val="47"/>
        </w:numPr>
        <w:spacing w:after="0" w:line="240" w:lineRule="auto"/>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Развитие познавательных способностей обучающихся, кругозора.</w:t>
      </w:r>
    </w:p>
    <w:p w:rsidR="008E101A" w:rsidRPr="00576D2E" w:rsidRDefault="008E101A" w:rsidP="008E101A">
      <w:pPr>
        <w:rPr>
          <w:rFonts w:ascii="Times New Roman" w:eastAsia="Times New Roman" w:hAnsi="Times New Roman" w:cs="Times New Roman"/>
          <w:bCs/>
          <w:sz w:val="28"/>
          <w:szCs w:val="28"/>
        </w:rPr>
      </w:pPr>
      <w:r w:rsidRPr="00576D2E">
        <w:rPr>
          <w:rFonts w:ascii="Times New Roman" w:eastAsia="Times New Roman" w:hAnsi="Times New Roman" w:cs="Times New Roman"/>
          <w:b/>
          <w:sz w:val="28"/>
          <w:szCs w:val="28"/>
          <w:u w:val="single"/>
        </w:rPr>
        <w:t>Задачи предметной недели</w:t>
      </w:r>
      <w:r w:rsidRPr="00576D2E">
        <w:rPr>
          <w:rFonts w:ascii="Times New Roman" w:eastAsia="Times New Roman" w:hAnsi="Times New Roman" w:cs="Times New Roman"/>
          <w:b/>
          <w:bCs/>
          <w:sz w:val="28"/>
          <w:szCs w:val="28"/>
        </w:rPr>
        <w:br/>
        <w:t>1.</w:t>
      </w:r>
      <w:r w:rsidRPr="00576D2E">
        <w:rPr>
          <w:rFonts w:ascii="Times New Roman" w:eastAsia="Times New Roman" w:hAnsi="Times New Roman" w:cs="Times New Roman"/>
          <w:bCs/>
          <w:sz w:val="28"/>
          <w:szCs w:val="28"/>
        </w:rPr>
        <w:t>Создание условий максимально благоприятствующих получению качественного образования каждым учеником в зависимости от его индивидуальных способностей, наклонностей, культурно - образовательных потребностей.</w:t>
      </w:r>
      <w:r w:rsidRPr="00576D2E">
        <w:rPr>
          <w:rFonts w:ascii="Times New Roman" w:eastAsia="Times New Roman" w:hAnsi="Times New Roman" w:cs="Times New Roman"/>
          <w:sz w:val="28"/>
          <w:szCs w:val="28"/>
        </w:rPr>
        <w:br/>
      </w:r>
      <w:r w:rsidRPr="00576D2E">
        <w:rPr>
          <w:rFonts w:ascii="Times New Roman" w:eastAsia="Times New Roman" w:hAnsi="Times New Roman" w:cs="Times New Roman"/>
          <w:b/>
          <w:sz w:val="28"/>
          <w:szCs w:val="28"/>
        </w:rPr>
        <w:t>2.</w:t>
      </w:r>
      <w:r w:rsidRPr="00576D2E">
        <w:rPr>
          <w:rFonts w:ascii="Times New Roman" w:eastAsia="Times New Roman" w:hAnsi="Times New Roman" w:cs="Times New Roman"/>
          <w:bCs/>
          <w:sz w:val="28"/>
          <w:szCs w:val="28"/>
        </w:rPr>
        <w:t>Повышение интереса обучающихся к учебной деятельности.</w:t>
      </w:r>
      <w:r w:rsidRPr="00576D2E">
        <w:rPr>
          <w:rFonts w:ascii="Times New Roman" w:eastAsia="Times New Roman" w:hAnsi="Times New Roman" w:cs="Times New Roman"/>
          <w:sz w:val="28"/>
          <w:szCs w:val="28"/>
        </w:rPr>
        <w:br/>
      </w:r>
      <w:r w:rsidRPr="00576D2E">
        <w:rPr>
          <w:rFonts w:ascii="Times New Roman" w:eastAsia="Times New Roman" w:hAnsi="Times New Roman" w:cs="Times New Roman"/>
          <w:b/>
          <w:sz w:val="28"/>
          <w:szCs w:val="28"/>
        </w:rPr>
        <w:t>3.</w:t>
      </w:r>
      <w:r w:rsidRPr="00576D2E">
        <w:rPr>
          <w:rFonts w:ascii="Times New Roman" w:eastAsia="Times New Roman" w:hAnsi="Times New Roman" w:cs="Times New Roman"/>
          <w:bCs/>
          <w:sz w:val="28"/>
          <w:szCs w:val="28"/>
        </w:rPr>
        <w:t>Оценка влияния предметной недели на развитие интереса учеников к изучаемым предметам.</w:t>
      </w:r>
      <w:r w:rsidRPr="00576D2E">
        <w:rPr>
          <w:rFonts w:ascii="Times New Roman" w:eastAsia="Times New Roman" w:hAnsi="Times New Roman" w:cs="Times New Roman"/>
          <w:sz w:val="28"/>
          <w:szCs w:val="28"/>
        </w:rPr>
        <w:br/>
      </w:r>
      <w:r w:rsidRPr="00576D2E">
        <w:rPr>
          <w:rFonts w:ascii="Times New Roman" w:eastAsia="Times New Roman" w:hAnsi="Times New Roman" w:cs="Times New Roman"/>
          <w:b/>
          <w:sz w:val="28"/>
          <w:szCs w:val="28"/>
        </w:rPr>
        <w:t>4.</w:t>
      </w:r>
      <w:r w:rsidRPr="00576D2E">
        <w:rPr>
          <w:rFonts w:ascii="Times New Roman" w:eastAsia="Times New Roman" w:hAnsi="Times New Roman" w:cs="Times New Roman"/>
          <w:bCs/>
          <w:sz w:val="28"/>
          <w:szCs w:val="28"/>
        </w:rPr>
        <w:t>Помощь учителям и ученикам в раскрытии своего творческого потенциала, организаторских способностей.</w:t>
      </w:r>
      <w:r w:rsidRPr="00576D2E">
        <w:rPr>
          <w:rFonts w:ascii="Times New Roman" w:eastAsia="Times New Roman" w:hAnsi="Times New Roman" w:cs="Times New Roman"/>
          <w:sz w:val="28"/>
          <w:szCs w:val="28"/>
        </w:rPr>
        <w:br/>
      </w:r>
      <w:r w:rsidRPr="00576D2E">
        <w:rPr>
          <w:rFonts w:ascii="Times New Roman" w:eastAsia="Times New Roman" w:hAnsi="Times New Roman" w:cs="Times New Roman"/>
          <w:b/>
          <w:sz w:val="28"/>
          <w:szCs w:val="28"/>
        </w:rPr>
        <w:t>5.</w:t>
      </w:r>
      <w:r w:rsidRPr="00576D2E">
        <w:rPr>
          <w:rFonts w:ascii="Times New Roman" w:eastAsia="Times New Roman" w:hAnsi="Times New Roman" w:cs="Times New Roman"/>
          <w:bCs/>
          <w:sz w:val="28"/>
          <w:szCs w:val="28"/>
        </w:rPr>
        <w:t>Создание праздничной творческой атмосферы.</w:t>
      </w:r>
    </w:p>
    <w:p w:rsidR="008E101A" w:rsidRPr="00576D2E" w:rsidRDefault="008E101A" w:rsidP="008E101A">
      <w:pPr>
        <w:rPr>
          <w:rFonts w:ascii="Times New Roman" w:eastAsia="Times New Roman" w:hAnsi="Times New Roman" w:cs="Times New Roman"/>
          <w:sz w:val="28"/>
          <w:szCs w:val="28"/>
        </w:rPr>
      </w:pPr>
      <w:r w:rsidRPr="00576D2E">
        <w:rPr>
          <w:rFonts w:ascii="Times New Roman" w:eastAsia="Times New Roman" w:hAnsi="Times New Roman" w:cs="Times New Roman"/>
          <w:b/>
          <w:bCs/>
          <w:sz w:val="28"/>
          <w:szCs w:val="28"/>
        </w:rPr>
        <w:t>6.</w:t>
      </w:r>
      <w:r w:rsidRPr="00576D2E">
        <w:rPr>
          <w:rFonts w:ascii="Times New Roman" w:eastAsia="Times New Roman" w:hAnsi="Times New Roman" w:cs="Times New Roman"/>
          <w:bCs/>
          <w:sz w:val="28"/>
          <w:szCs w:val="28"/>
        </w:rPr>
        <w:t>Пропаганда здорового образа жизни.</w:t>
      </w:r>
      <w:r w:rsidRPr="00576D2E">
        <w:rPr>
          <w:rFonts w:ascii="Times New Roman" w:eastAsia="Times New Roman" w:hAnsi="Times New Roman" w:cs="Times New Roman"/>
          <w:sz w:val="28"/>
          <w:szCs w:val="28"/>
        </w:rPr>
        <w:br/>
      </w:r>
      <w:r w:rsidRPr="00576D2E">
        <w:rPr>
          <w:rFonts w:ascii="Times New Roman" w:eastAsia="Times New Roman" w:hAnsi="Times New Roman" w:cs="Times New Roman"/>
          <w:b/>
          <w:bCs/>
          <w:sz w:val="28"/>
          <w:szCs w:val="28"/>
          <w:u w:val="single"/>
        </w:rPr>
        <w:t>Принцип проведения предметной недели -</w:t>
      </w:r>
      <w:r w:rsidRPr="00576D2E">
        <w:rPr>
          <w:rFonts w:ascii="Times New Roman" w:eastAsia="Times New Roman" w:hAnsi="Times New Roman" w:cs="Times New Roman"/>
          <w:bCs/>
          <w:sz w:val="28"/>
          <w:szCs w:val="28"/>
        </w:rPr>
        <w:t>каждый ребенок является активным участником всех событий недели.</w:t>
      </w:r>
      <w:r w:rsidRPr="00576D2E">
        <w:rPr>
          <w:rFonts w:ascii="Times New Roman" w:eastAsia="Times New Roman" w:hAnsi="Times New Roman" w:cs="Times New Roman"/>
          <w:bCs/>
          <w:sz w:val="28"/>
          <w:szCs w:val="28"/>
        </w:rPr>
        <w:br/>
        <w:t>Он может попробовать свои силы в различных видах деятельности: решать задачи и примеры, сочинять, писать, мастерить, фантазировать, выдвигать идеи, реализовывать их, рисовать, загадывать (придумывать) и разгадывать свои и уже существующие задачи и загадки.</w:t>
      </w:r>
      <w:r w:rsidRPr="00576D2E">
        <w:rPr>
          <w:rFonts w:ascii="Times New Roman" w:eastAsia="Times New Roman" w:hAnsi="Times New Roman" w:cs="Times New Roman"/>
          <w:bCs/>
          <w:sz w:val="28"/>
          <w:szCs w:val="28"/>
        </w:rPr>
        <w:br/>
      </w:r>
      <w:r w:rsidRPr="00576D2E">
        <w:rPr>
          <w:rFonts w:ascii="Times New Roman" w:eastAsia="Times New Roman" w:hAnsi="Times New Roman" w:cs="Times New Roman"/>
          <w:sz w:val="28"/>
          <w:szCs w:val="28"/>
        </w:rPr>
        <w:t xml:space="preserve">План проведения недели был обсуждён и утверждён на методическом объединении учителей начальных классов. </w:t>
      </w:r>
    </w:p>
    <w:p w:rsidR="008E101A" w:rsidRPr="00576D2E" w:rsidRDefault="008E101A" w:rsidP="008E101A">
      <w:pPr>
        <w:rPr>
          <w:rFonts w:ascii="Times New Roman" w:eastAsia="Times New Roman" w:hAnsi="Times New Roman" w:cs="Times New Roman"/>
          <w:b/>
          <w:bCs/>
          <w:color w:val="000000"/>
          <w:sz w:val="28"/>
          <w:szCs w:val="28"/>
          <w:u w:val="single"/>
        </w:rPr>
      </w:pPr>
      <w:r w:rsidRPr="00576D2E">
        <w:rPr>
          <w:rFonts w:ascii="Times New Roman" w:eastAsia="Times New Roman" w:hAnsi="Times New Roman" w:cs="Times New Roman"/>
          <w:sz w:val="28"/>
          <w:szCs w:val="28"/>
        </w:rPr>
        <w:tab/>
      </w:r>
      <w:r w:rsidRPr="00576D2E">
        <w:rPr>
          <w:rFonts w:ascii="Times New Roman" w:eastAsia="Times New Roman" w:hAnsi="Times New Roman" w:cs="Times New Roman"/>
          <w:b/>
          <w:color w:val="7030A0"/>
          <w:sz w:val="28"/>
          <w:szCs w:val="28"/>
        </w:rPr>
        <w:t xml:space="preserve">                        </w:t>
      </w:r>
      <w:r>
        <w:rPr>
          <w:rFonts w:ascii="Times New Roman" w:eastAsia="Times New Roman" w:hAnsi="Times New Roman" w:cs="Times New Roman"/>
          <w:b/>
          <w:color w:val="7030A0"/>
          <w:sz w:val="28"/>
          <w:szCs w:val="28"/>
        </w:rPr>
        <w:t xml:space="preserve">                         </w:t>
      </w:r>
      <w:r w:rsidRPr="00576D2E">
        <w:rPr>
          <w:rFonts w:ascii="Times New Roman" w:eastAsia="Times New Roman" w:hAnsi="Times New Roman" w:cs="Times New Roman"/>
          <w:b/>
          <w:bCs/>
          <w:color w:val="000000"/>
          <w:sz w:val="28"/>
          <w:szCs w:val="28"/>
          <w:u w:val="single"/>
        </w:rPr>
        <w:t>ВЫВОДЫ</w:t>
      </w:r>
    </w:p>
    <w:p w:rsidR="008E101A" w:rsidRPr="00576D2E" w:rsidRDefault="008E101A" w:rsidP="008E101A">
      <w:pP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    Программа проведения предметной недели отразила различные формы и методы учебной деятельности. Для активизации мыслительной деятельности обучающихся проведены конкурсы, викторины, эстафеты  и внеклассные мероприятия.</w:t>
      </w:r>
    </w:p>
    <w:p w:rsidR="008E101A" w:rsidRPr="00576D2E" w:rsidRDefault="008E101A" w:rsidP="008E101A">
      <w:pP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    Предметная неделя позволила обучающимся раскрыть свой творческий потенциал.  Учителя в ходе предметной недели проявили хорошие организаторские способности, создали  творческую атмосферу. Обучающиеся показали хорошие знания  предметных ЗУН, умение применять знания в разных ситуациях, взаимовыручку, неординарное решение трудных вопросов.</w:t>
      </w:r>
    </w:p>
    <w:p w:rsidR="008E101A" w:rsidRPr="00576D2E" w:rsidRDefault="008E101A" w:rsidP="008E101A">
      <w:pPr>
        <w:spacing w:after="0" w:line="240" w:lineRule="auto"/>
        <w:ind w:firstLine="708"/>
        <w:jc w:val="center"/>
        <w:rPr>
          <w:rFonts w:ascii="Times New Roman" w:eastAsia="Times New Roman" w:hAnsi="Times New Roman" w:cs="Times New Roman"/>
          <w:b/>
          <w:color w:val="FF0000"/>
          <w:sz w:val="32"/>
          <w:szCs w:val="32"/>
          <w:u w:val="single"/>
        </w:rPr>
      </w:pPr>
      <w:r w:rsidRPr="00576D2E">
        <w:rPr>
          <w:rFonts w:ascii="Times New Roman" w:eastAsia="Times New Roman" w:hAnsi="Times New Roman" w:cs="Times New Roman"/>
          <w:b/>
          <w:color w:val="FF0000"/>
          <w:sz w:val="32"/>
          <w:szCs w:val="32"/>
          <w:u w:val="single"/>
        </w:rPr>
        <w:t>ЕГЭ и ОГЭ.</w:t>
      </w:r>
    </w:p>
    <w:p w:rsidR="008E101A" w:rsidRPr="00576D2E" w:rsidRDefault="008E101A" w:rsidP="008E101A">
      <w:pPr>
        <w:spacing w:after="0" w:line="240" w:lineRule="auto"/>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        В соответствии со ст.28 Федерального Закона Российской Федерации от 29.12.20</w:t>
      </w:r>
      <w:r>
        <w:rPr>
          <w:rFonts w:ascii="Times New Roman" w:eastAsia="Times New Roman" w:hAnsi="Times New Roman" w:cs="Times New Roman"/>
          <w:sz w:val="28"/>
          <w:szCs w:val="28"/>
        </w:rPr>
        <w:t>1</w:t>
      </w:r>
      <w:r w:rsidRPr="00576D2E">
        <w:rPr>
          <w:rFonts w:ascii="Times New Roman" w:eastAsia="Times New Roman" w:hAnsi="Times New Roman" w:cs="Times New Roman"/>
          <w:sz w:val="28"/>
          <w:szCs w:val="28"/>
        </w:rPr>
        <w:t>2г. «Об образовании  в Российской Федерации» «Компетенция, права, обязанности и ответственность образовательной организации» на основании учеб</w:t>
      </w:r>
      <w:r>
        <w:rPr>
          <w:rFonts w:ascii="Times New Roman" w:eastAsia="Times New Roman" w:hAnsi="Times New Roman" w:cs="Times New Roman"/>
          <w:sz w:val="28"/>
          <w:szCs w:val="28"/>
        </w:rPr>
        <w:t>но-воспитательного плана на 2018-2019</w:t>
      </w:r>
      <w:r w:rsidRPr="00576D2E">
        <w:rPr>
          <w:rFonts w:ascii="Times New Roman" w:eastAsia="Times New Roman" w:hAnsi="Times New Roman" w:cs="Times New Roman"/>
          <w:sz w:val="28"/>
          <w:szCs w:val="28"/>
        </w:rPr>
        <w:t xml:space="preserve"> учебный год периодически проводились диагностические работы по чеченскому, русскому языкам, математике.   </w:t>
      </w:r>
    </w:p>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Цель: предварительная диагностика, проверка знаний учащихся по предметам.</w:t>
      </w:r>
    </w:p>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        От того, какие результаты  получены, во многом  будет зависеть от предварительной подготовки школы к этому напряженному и очень ответственному периоду. Для подготовки учащихся к ЕГЭ и ОГЭ предметниками составлены дорожные карты.. В соответствии с планом, работа проведена  по следующим направлениям: организационные вопросы, работа с педагогическим коллективом, работа с родителями, работа с учащимися. На заседании предметных МО, в начале года рассматривались вопросы, касающиеся итоговой аттестации учащихся 9, 11 классов. Информированы  родители и обучающиеся о подготовке и проведению государственной (итоговой) аттестации выпускников проходила через родительские и ученические собрания, где они знакомились с перечнем нормативно – правовой документации, методическими рекомендациями, а также выставлена на сайте школы. Протоколы родительских и ученических собраний содержат дату проведения, тематику, список участника и его роспись. Проведено индивидуальное консультирование учителей, родителей и учащихся по вопросам государственной (итоговой) аттестации.</w:t>
      </w:r>
    </w:p>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    В помощь выпускнику, родителям, учителям оформлены стенды со следующей тематикой: Положения о государственной (итоговой) аттестации выпускников ОУ РФ. График консультаций по учебным предметам. Психологические рекомендации выпускникам по подготовке к экзаменам. Содержание информационных стендов доступно для восприятия участников образовательного процесса и обновлялось в зависимости от той информации, которую нужно было донести.</w:t>
      </w:r>
    </w:p>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4"/>
          <w:szCs w:val="24"/>
        </w:rPr>
        <w:t xml:space="preserve">  </w:t>
      </w:r>
      <w:r w:rsidRPr="00576D2E">
        <w:rPr>
          <w:rFonts w:ascii="Times New Roman" w:eastAsia="Times New Roman" w:hAnsi="Times New Roman" w:cs="Times New Roman"/>
          <w:sz w:val="28"/>
          <w:szCs w:val="28"/>
        </w:rPr>
        <w:t>Диагностические работы в 9 и 11 классах проводились ежемесячно. Учителя - предметники проводили большую работу по подготовке выпускников.  Они занимались , в основном , по сайту «Решу ЕГЭ» и « Решу ОГЭ», имеется копилка практических работ, анализы диагностических работ и достижений учащихся.</w:t>
      </w:r>
    </w:p>
    <w:p w:rsidR="008E101A" w:rsidRPr="00576D2E" w:rsidRDefault="008E101A" w:rsidP="008E101A">
      <w:pPr>
        <w:spacing w:after="0" w:line="240" w:lineRule="auto"/>
        <w:rPr>
          <w:rFonts w:ascii="Times New Roman" w:eastAsia="Times New Roman" w:hAnsi="Times New Roman" w:cs="Times New Roman"/>
          <w:sz w:val="28"/>
          <w:szCs w:val="28"/>
        </w:rPr>
      </w:pPr>
      <w:r w:rsidRPr="00576D2E">
        <w:rPr>
          <w:rFonts w:ascii="Times New Roman" w:eastAsia="Times New Roman" w:hAnsi="Times New Roman" w:cs="Times New Roman"/>
          <w:color w:val="FF0000"/>
          <w:sz w:val="28"/>
          <w:szCs w:val="28"/>
        </w:rPr>
        <w:t xml:space="preserve">  </w:t>
      </w:r>
      <w:r w:rsidRPr="00576D2E">
        <w:rPr>
          <w:rFonts w:ascii="Times New Roman" w:eastAsia="Times New Roman" w:hAnsi="Times New Roman" w:cs="Times New Roman"/>
          <w:sz w:val="28"/>
          <w:szCs w:val="28"/>
        </w:rPr>
        <w:t>В качестве примера – анализ подготовки учащихся к ОГЭ по математике.</w:t>
      </w:r>
    </w:p>
    <w:p w:rsidR="008E101A" w:rsidRPr="00576D2E" w:rsidRDefault="008E101A" w:rsidP="008E101A">
      <w:pPr>
        <w:spacing w:after="0"/>
        <w:jc w:val="both"/>
        <w:rPr>
          <w:rFonts w:ascii="Times New Roman" w:eastAsia="Times New Roman" w:hAnsi="Times New Roman" w:cs="Times New Roman"/>
          <w:iCs/>
          <w:sz w:val="28"/>
          <w:szCs w:val="28"/>
        </w:rPr>
      </w:pPr>
      <w:r w:rsidRPr="00576D2E">
        <w:rPr>
          <w:rFonts w:ascii="Times New Roman" w:eastAsia="Times New Roman" w:hAnsi="Times New Roman" w:cs="Times New Roman"/>
          <w:b/>
          <w:sz w:val="28"/>
          <w:szCs w:val="28"/>
        </w:rPr>
        <w:t xml:space="preserve">   Цель диагностических работ</w:t>
      </w:r>
      <w:r w:rsidRPr="00576D2E">
        <w:rPr>
          <w:rFonts w:ascii="Times New Roman" w:eastAsia="Times New Roman" w:hAnsi="Times New Roman" w:cs="Times New Roman"/>
          <w:sz w:val="28"/>
          <w:szCs w:val="28"/>
        </w:rPr>
        <w:t>– оценка подготовки выпускников IХ класса по математике к итоговой аттестации за курс основной общеобразовательной школы.</w:t>
      </w:r>
    </w:p>
    <w:p w:rsidR="008E101A" w:rsidRPr="00576D2E" w:rsidRDefault="008E101A" w:rsidP="008E101A">
      <w:pPr>
        <w:autoSpaceDE w:val="0"/>
        <w:autoSpaceDN w:val="0"/>
        <w:adjustRightInd w:val="0"/>
        <w:spacing w:after="0" w:line="240" w:lineRule="auto"/>
        <w:rPr>
          <w:rFonts w:ascii="Times New Roman" w:eastAsia="TimesNewRoman" w:hAnsi="Times New Roman" w:cs="Times New Roman"/>
          <w:sz w:val="28"/>
          <w:szCs w:val="28"/>
        </w:rPr>
      </w:pPr>
      <w:r w:rsidRPr="00576D2E">
        <w:rPr>
          <w:rFonts w:ascii="Times New Roman" w:eastAsia="Times New Roman" w:hAnsi="Times New Roman" w:cs="Times New Roman"/>
          <w:sz w:val="28"/>
          <w:szCs w:val="28"/>
        </w:rPr>
        <w:t xml:space="preserve">  </w:t>
      </w:r>
      <w:r w:rsidRPr="00576D2E">
        <w:rPr>
          <w:rFonts w:ascii="Times New Roman" w:eastAsia="TimesNewRoman" w:hAnsi="Times New Roman" w:cs="Times New Roman"/>
          <w:sz w:val="28"/>
          <w:szCs w:val="28"/>
        </w:rPr>
        <w:t xml:space="preserve">Всего заданий – </w:t>
      </w:r>
      <w:r w:rsidRPr="00576D2E">
        <w:rPr>
          <w:rFonts w:ascii="Times New Roman" w:eastAsia="TimesNewRoman" w:hAnsi="Times New Roman" w:cs="Times New Roman"/>
          <w:b/>
          <w:bCs/>
          <w:sz w:val="28"/>
          <w:szCs w:val="28"/>
        </w:rPr>
        <w:t>26</w:t>
      </w:r>
      <w:r w:rsidRPr="00576D2E">
        <w:rPr>
          <w:rFonts w:ascii="Times New Roman" w:eastAsia="TimesNewRoman" w:hAnsi="Times New Roman" w:cs="Times New Roman"/>
          <w:sz w:val="28"/>
          <w:szCs w:val="28"/>
        </w:rPr>
        <w:t xml:space="preserve">; из них по типу заданий: заданий с кратким ответом – </w:t>
      </w:r>
      <w:r w:rsidRPr="00576D2E">
        <w:rPr>
          <w:rFonts w:ascii="Times New Roman" w:eastAsia="TimesNewRoman" w:hAnsi="Times New Roman" w:cs="Times New Roman"/>
          <w:b/>
          <w:bCs/>
          <w:sz w:val="28"/>
          <w:szCs w:val="28"/>
        </w:rPr>
        <w:t>20</w:t>
      </w:r>
      <w:r w:rsidRPr="00576D2E">
        <w:rPr>
          <w:rFonts w:ascii="Times New Roman" w:eastAsia="TimesNewRoman" w:hAnsi="Times New Roman" w:cs="Times New Roman"/>
          <w:sz w:val="28"/>
          <w:szCs w:val="28"/>
        </w:rPr>
        <w:t xml:space="preserve">, заданий с развернутым ответом – </w:t>
      </w:r>
      <w:r w:rsidRPr="00576D2E">
        <w:rPr>
          <w:rFonts w:ascii="Times New Roman" w:eastAsia="TimesNewRoman" w:hAnsi="Times New Roman" w:cs="Times New Roman"/>
          <w:b/>
          <w:bCs/>
          <w:sz w:val="28"/>
          <w:szCs w:val="28"/>
        </w:rPr>
        <w:t>6</w:t>
      </w:r>
      <w:r w:rsidRPr="00576D2E">
        <w:rPr>
          <w:rFonts w:ascii="Times New Roman" w:eastAsia="TimesNewRoman" w:hAnsi="Times New Roman" w:cs="Times New Roman"/>
          <w:sz w:val="28"/>
          <w:szCs w:val="28"/>
        </w:rPr>
        <w:t xml:space="preserve">; по уровню сложности: Б – </w:t>
      </w:r>
      <w:r w:rsidRPr="00576D2E">
        <w:rPr>
          <w:rFonts w:ascii="Times New Roman" w:eastAsia="TimesNewRoman" w:hAnsi="Times New Roman" w:cs="Times New Roman"/>
          <w:b/>
          <w:bCs/>
          <w:sz w:val="28"/>
          <w:szCs w:val="28"/>
        </w:rPr>
        <w:t>20</w:t>
      </w:r>
      <w:r w:rsidRPr="00576D2E">
        <w:rPr>
          <w:rFonts w:ascii="Times New Roman" w:eastAsia="TimesNewRoman" w:hAnsi="Times New Roman" w:cs="Times New Roman"/>
          <w:sz w:val="28"/>
          <w:szCs w:val="28"/>
        </w:rPr>
        <w:t xml:space="preserve">; П – </w:t>
      </w:r>
      <w:r w:rsidRPr="00576D2E">
        <w:rPr>
          <w:rFonts w:ascii="Times New Roman" w:eastAsia="TimesNewRoman" w:hAnsi="Times New Roman" w:cs="Times New Roman"/>
          <w:b/>
          <w:bCs/>
          <w:sz w:val="28"/>
          <w:szCs w:val="28"/>
        </w:rPr>
        <w:t>4</w:t>
      </w:r>
      <w:r w:rsidRPr="00576D2E">
        <w:rPr>
          <w:rFonts w:ascii="Times New Roman" w:eastAsia="TimesNewRoman" w:hAnsi="Times New Roman" w:cs="Times New Roman"/>
          <w:sz w:val="28"/>
          <w:szCs w:val="28"/>
        </w:rPr>
        <w:t xml:space="preserve">; В – </w:t>
      </w:r>
      <w:r w:rsidRPr="00576D2E">
        <w:rPr>
          <w:rFonts w:ascii="Times New Roman" w:eastAsia="TimesNewRoman" w:hAnsi="Times New Roman" w:cs="Times New Roman"/>
          <w:b/>
          <w:bCs/>
          <w:sz w:val="28"/>
          <w:szCs w:val="28"/>
        </w:rPr>
        <w:t>2</w:t>
      </w:r>
      <w:r w:rsidRPr="00576D2E">
        <w:rPr>
          <w:rFonts w:ascii="Times New Roman" w:eastAsia="TimesNewRoman" w:hAnsi="Times New Roman" w:cs="Times New Roman"/>
          <w:sz w:val="28"/>
          <w:szCs w:val="28"/>
        </w:rPr>
        <w:t>.</w:t>
      </w:r>
    </w:p>
    <w:p w:rsidR="008E101A" w:rsidRPr="00576D2E" w:rsidRDefault="008E101A" w:rsidP="008E101A">
      <w:pPr>
        <w:spacing w:after="0"/>
        <w:rPr>
          <w:rFonts w:ascii="Times New Roman" w:eastAsia="Times New Roman" w:hAnsi="Times New Roman" w:cs="Times New Roman"/>
          <w:b/>
          <w:sz w:val="28"/>
          <w:szCs w:val="28"/>
        </w:rPr>
      </w:pPr>
      <w:r w:rsidRPr="00576D2E">
        <w:rPr>
          <w:rFonts w:ascii="Times New Roman" w:eastAsia="TimesNewRoman" w:hAnsi="Times New Roman" w:cs="Times New Roman"/>
          <w:sz w:val="28"/>
          <w:szCs w:val="28"/>
        </w:rPr>
        <w:t xml:space="preserve">Общее время выполнения работы – </w:t>
      </w:r>
      <w:r w:rsidRPr="00576D2E">
        <w:rPr>
          <w:rFonts w:ascii="Times New Roman" w:eastAsia="TimesNewRoman" w:hAnsi="Times New Roman" w:cs="Times New Roman"/>
          <w:b/>
          <w:bCs/>
          <w:sz w:val="28"/>
          <w:szCs w:val="28"/>
        </w:rPr>
        <w:t>235 минут</w:t>
      </w:r>
      <w:r w:rsidRPr="00576D2E">
        <w:rPr>
          <w:rFonts w:ascii="Times New Roman" w:eastAsia="TimesNewRoman" w:hAnsi="Times New Roman" w:cs="Times New Roman"/>
          <w:sz w:val="28"/>
          <w:szCs w:val="28"/>
        </w:rPr>
        <w:t>.</w:t>
      </w:r>
    </w:p>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Для оценивания результатов выполнения работ выпускниками используется общий балл. В таблице приводится система формирования общего балла.</w:t>
      </w:r>
    </w:p>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Максимальный балл за работу в целом – 32.</w:t>
      </w:r>
    </w:p>
    <w:p w:rsidR="008E101A" w:rsidRPr="00576D2E" w:rsidRDefault="008E101A" w:rsidP="008E101A">
      <w:pPr>
        <w:autoSpaceDE w:val="0"/>
        <w:autoSpaceDN w:val="0"/>
        <w:adjustRightInd w:val="0"/>
        <w:spacing w:after="0" w:line="240" w:lineRule="auto"/>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Задания, оцениваемые 1 баллом, считаются выполненными верно, если указан номер верного ответа (в заданиях с выбором ответа), или вписан верный ответ (в заданиях с кратким ответом), или правильно соотнесены объекты двух множеств и записана соответствующая последовательность цифр (в заданиях на установление соответствия).</w:t>
      </w:r>
    </w:p>
    <w:tbl>
      <w:tblPr>
        <w:tblW w:w="0" w:type="auto"/>
        <w:jc w:val="center"/>
        <w:tblInd w:w="-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7"/>
        <w:gridCol w:w="1335"/>
        <w:gridCol w:w="1335"/>
        <w:gridCol w:w="810"/>
        <w:gridCol w:w="709"/>
        <w:gridCol w:w="1151"/>
        <w:gridCol w:w="1335"/>
        <w:gridCol w:w="2319"/>
      </w:tblGrid>
      <w:tr w:rsidR="008E101A" w:rsidRPr="00576D2E" w:rsidTr="008E101A">
        <w:trPr>
          <w:jc w:val="center"/>
        </w:trPr>
        <w:tc>
          <w:tcPr>
            <w:tcW w:w="11381" w:type="dxa"/>
            <w:gridSpan w:val="8"/>
          </w:tcPr>
          <w:p w:rsidR="008E101A" w:rsidRPr="00576D2E" w:rsidRDefault="008E101A" w:rsidP="008E101A">
            <w:pPr>
              <w:spacing w:after="0" w:line="240" w:lineRule="auto"/>
              <w:jc w:val="center"/>
              <w:rPr>
                <w:rFonts w:ascii="Times New Roman" w:eastAsia="Times New Roman" w:hAnsi="Times New Roman" w:cs="Times New Roman"/>
                <w:sz w:val="28"/>
                <w:szCs w:val="28"/>
              </w:rPr>
            </w:pPr>
            <w:r w:rsidRPr="00576D2E">
              <w:rPr>
                <w:rFonts w:ascii="Times New Roman" w:eastAsia="Times New Roman" w:hAnsi="Times New Roman" w:cs="Times New Roman"/>
                <w:b/>
                <w:bCs/>
                <w:sz w:val="28"/>
                <w:szCs w:val="28"/>
              </w:rPr>
              <w:t>Модуль «Алгебра»</w:t>
            </w:r>
          </w:p>
        </w:tc>
      </w:tr>
      <w:tr w:rsidR="008E101A" w:rsidRPr="00576D2E" w:rsidTr="008E101A">
        <w:trPr>
          <w:jc w:val="center"/>
        </w:trPr>
        <w:tc>
          <w:tcPr>
            <w:tcW w:w="6576" w:type="dxa"/>
            <w:gridSpan w:val="5"/>
          </w:tcPr>
          <w:p w:rsidR="008E101A" w:rsidRPr="00576D2E" w:rsidRDefault="008E101A" w:rsidP="008E101A">
            <w:pPr>
              <w:spacing w:after="0" w:line="240" w:lineRule="auto"/>
              <w:jc w:val="cente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Максимальное количество баллов за одно задание</w:t>
            </w:r>
          </w:p>
        </w:tc>
        <w:tc>
          <w:tcPr>
            <w:tcW w:w="4805" w:type="dxa"/>
            <w:gridSpan w:val="3"/>
          </w:tcPr>
          <w:p w:rsidR="008E101A" w:rsidRPr="00576D2E" w:rsidRDefault="008E101A" w:rsidP="008E101A">
            <w:pPr>
              <w:spacing w:after="0" w:line="240" w:lineRule="auto"/>
              <w:jc w:val="cente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Максимальное количество баллов</w:t>
            </w:r>
          </w:p>
        </w:tc>
      </w:tr>
      <w:tr w:rsidR="008E101A" w:rsidRPr="00576D2E" w:rsidTr="008E101A">
        <w:trPr>
          <w:jc w:val="center"/>
        </w:trPr>
        <w:tc>
          <w:tcPr>
            <w:tcW w:w="2387" w:type="dxa"/>
          </w:tcPr>
          <w:p w:rsidR="008E101A" w:rsidRPr="00576D2E" w:rsidRDefault="008E101A" w:rsidP="008E101A">
            <w:pPr>
              <w:spacing w:after="0" w:line="240" w:lineRule="auto"/>
              <w:jc w:val="cente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Часть 1</w:t>
            </w:r>
          </w:p>
        </w:tc>
        <w:tc>
          <w:tcPr>
            <w:tcW w:w="4189" w:type="dxa"/>
            <w:gridSpan w:val="4"/>
          </w:tcPr>
          <w:p w:rsidR="008E101A" w:rsidRPr="00576D2E" w:rsidRDefault="008E101A" w:rsidP="008E101A">
            <w:pPr>
              <w:spacing w:after="0" w:line="240" w:lineRule="auto"/>
              <w:jc w:val="cente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Часть 2</w:t>
            </w:r>
          </w:p>
        </w:tc>
        <w:tc>
          <w:tcPr>
            <w:tcW w:w="1151" w:type="dxa"/>
            <w:vMerge w:val="restart"/>
          </w:tcPr>
          <w:p w:rsidR="008E101A" w:rsidRPr="00576D2E" w:rsidRDefault="008E101A" w:rsidP="008E101A">
            <w:pPr>
              <w:autoSpaceDE w:val="0"/>
              <w:autoSpaceDN w:val="0"/>
              <w:adjustRightInd w:val="0"/>
              <w:spacing w:after="0" w:line="240" w:lineRule="auto"/>
              <w:jc w:val="cente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За часть 1</w:t>
            </w:r>
          </w:p>
        </w:tc>
        <w:tc>
          <w:tcPr>
            <w:tcW w:w="1335" w:type="dxa"/>
            <w:vMerge w:val="restart"/>
          </w:tcPr>
          <w:p w:rsidR="008E101A" w:rsidRPr="00576D2E" w:rsidRDefault="008E101A" w:rsidP="008E101A">
            <w:pPr>
              <w:autoSpaceDE w:val="0"/>
              <w:autoSpaceDN w:val="0"/>
              <w:adjustRightInd w:val="0"/>
              <w:spacing w:after="0" w:line="240" w:lineRule="auto"/>
              <w:jc w:val="cente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За часть 2</w:t>
            </w:r>
          </w:p>
        </w:tc>
        <w:tc>
          <w:tcPr>
            <w:tcW w:w="2319" w:type="dxa"/>
            <w:vMerge w:val="restart"/>
          </w:tcPr>
          <w:p w:rsidR="008E101A" w:rsidRPr="00576D2E" w:rsidRDefault="008E101A" w:rsidP="008E101A">
            <w:pPr>
              <w:autoSpaceDE w:val="0"/>
              <w:autoSpaceDN w:val="0"/>
              <w:adjustRightInd w:val="0"/>
              <w:spacing w:after="0" w:line="240" w:lineRule="auto"/>
              <w:jc w:val="cente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За модуль в целом</w:t>
            </w:r>
          </w:p>
        </w:tc>
      </w:tr>
      <w:tr w:rsidR="008E101A" w:rsidRPr="00576D2E" w:rsidTr="008E101A">
        <w:trPr>
          <w:jc w:val="center"/>
        </w:trPr>
        <w:tc>
          <w:tcPr>
            <w:tcW w:w="2387" w:type="dxa"/>
          </w:tcPr>
          <w:p w:rsidR="008E101A" w:rsidRPr="00576D2E" w:rsidRDefault="008E101A" w:rsidP="008E101A">
            <w:pPr>
              <w:spacing w:after="0" w:line="240" w:lineRule="auto"/>
              <w:jc w:val="cente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1–8</w:t>
            </w:r>
          </w:p>
        </w:tc>
        <w:tc>
          <w:tcPr>
            <w:tcW w:w="1335" w:type="dxa"/>
          </w:tcPr>
          <w:p w:rsidR="008E101A" w:rsidRPr="00576D2E" w:rsidRDefault="008E101A" w:rsidP="008E101A">
            <w:pPr>
              <w:spacing w:after="0" w:line="240" w:lineRule="auto"/>
              <w:jc w:val="cente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21</w:t>
            </w:r>
          </w:p>
        </w:tc>
        <w:tc>
          <w:tcPr>
            <w:tcW w:w="1335" w:type="dxa"/>
          </w:tcPr>
          <w:p w:rsidR="008E101A" w:rsidRPr="00576D2E" w:rsidRDefault="008E101A" w:rsidP="008E101A">
            <w:pPr>
              <w:spacing w:after="0" w:line="240" w:lineRule="auto"/>
              <w:jc w:val="cente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22</w:t>
            </w:r>
          </w:p>
        </w:tc>
        <w:tc>
          <w:tcPr>
            <w:tcW w:w="1519" w:type="dxa"/>
            <w:gridSpan w:val="2"/>
          </w:tcPr>
          <w:p w:rsidR="008E101A" w:rsidRPr="00576D2E" w:rsidRDefault="008E101A" w:rsidP="008E101A">
            <w:pPr>
              <w:spacing w:after="0" w:line="240" w:lineRule="auto"/>
              <w:jc w:val="cente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23</w:t>
            </w:r>
          </w:p>
        </w:tc>
        <w:tc>
          <w:tcPr>
            <w:tcW w:w="1151" w:type="dxa"/>
            <w:vMerge/>
          </w:tcPr>
          <w:p w:rsidR="008E101A" w:rsidRPr="00576D2E" w:rsidRDefault="008E101A" w:rsidP="008E101A">
            <w:pPr>
              <w:spacing w:after="0" w:line="240" w:lineRule="auto"/>
              <w:jc w:val="center"/>
              <w:rPr>
                <w:rFonts w:ascii="Times New Roman" w:eastAsia="Times New Roman" w:hAnsi="Times New Roman" w:cs="Times New Roman"/>
                <w:sz w:val="28"/>
                <w:szCs w:val="28"/>
              </w:rPr>
            </w:pPr>
          </w:p>
        </w:tc>
        <w:tc>
          <w:tcPr>
            <w:tcW w:w="1335" w:type="dxa"/>
            <w:vMerge/>
          </w:tcPr>
          <w:p w:rsidR="008E101A" w:rsidRPr="00576D2E" w:rsidRDefault="008E101A" w:rsidP="008E101A">
            <w:pPr>
              <w:spacing w:after="0" w:line="240" w:lineRule="auto"/>
              <w:jc w:val="center"/>
              <w:rPr>
                <w:rFonts w:ascii="Times New Roman" w:eastAsia="Times New Roman" w:hAnsi="Times New Roman" w:cs="Times New Roman"/>
                <w:sz w:val="28"/>
                <w:szCs w:val="28"/>
              </w:rPr>
            </w:pPr>
          </w:p>
        </w:tc>
        <w:tc>
          <w:tcPr>
            <w:tcW w:w="2319" w:type="dxa"/>
            <w:vMerge/>
          </w:tcPr>
          <w:p w:rsidR="008E101A" w:rsidRPr="00576D2E" w:rsidRDefault="008E101A" w:rsidP="008E101A">
            <w:pPr>
              <w:spacing w:after="0" w:line="240" w:lineRule="auto"/>
              <w:jc w:val="center"/>
              <w:rPr>
                <w:rFonts w:ascii="Times New Roman" w:eastAsia="Times New Roman" w:hAnsi="Times New Roman" w:cs="Times New Roman"/>
                <w:sz w:val="28"/>
                <w:szCs w:val="28"/>
              </w:rPr>
            </w:pPr>
          </w:p>
        </w:tc>
      </w:tr>
      <w:tr w:rsidR="008E101A" w:rsidRPr="00576D2E" w:rsidTr="008E101A">
        <w:trPr>
          <w:jc w:val="center"/>
        </w:trPr>
        <w:tc>
          <w:tcPr>
            <w:tcW w:w="2387" w:type="dxa"/>
          </w:tcPr>
          <w:p w:rsidR="008E101A" w:rsidRPr="00576D2E" w:rsidRDefault="008E101A" w:rsidP="008E101A">
            <w:pPr>
              <w:spacing w:after="0" w:line="240" w:lineRule="auto"/>
              <w:jc w:val="cente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1</w:t>
            </w:r>
          </w:p>
        </w:tc>
        <w:tc>
          <w:tcPr>
            <w:tcW w:w="1335" w:type="dxa"/>
          </w:tcPr>
          <w:p w:rsidR="008E101A" w:rsidRPr="00576D2E" w:rsidRDefault="008E101A" w:rsidP="008E101A">
            <w:pPr>
              <w:spacing w:after="0" w:line="240" w:lineRule="auto"/>
              <w:jc w:val="cente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2</w:t>
            </w:r>
          </w:p>
        </w:tc>
        <w:tc>
          <w:tcPr>
            <w:tcW w:w="1335" w:type="dxa"/>
          </w:tcPr>
          <w:p w:rsidR="008E101A" w:rsidRPr="00576D2E" w:rsidRDefault="008E101A" w:rsidP="008E101A">
            <w:pPr>
              <w:spacing w:after="0" w:line="240" w:lineRule="auto"/>
              <w:jc w:val="cente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2</w:t>
            </w:r>
          </w:p>
        </w:tc>
        <w:tc>
          <w:tcPr>
            <w:tcW w:w="1519" w:type="dxa"/>
            <w:gridSpan w:val="2"/>
          </w:tcPr>
          <w:p w:rsidR="008E101A" w:rsidRPr="00576D2E" w:rsidRDefault="008E101A" w:rsidP="008E101A">
            <w:pPr>
              <w:spacing w:after="0" w:line="240" w:lineRule="auto"/>
              <w:jc w:val="cente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2</w:t>
            </w:r>
          </w:p>
        </w:tc>
        <w:tc>
          <w:tcPr>
            <w:tcW w:w="1151" w:type="dxa"/>
          </w:tcPr>
          <w:p w:rsidR="008E101A" w:rsidRPr="00576D2E" w:rsidRDefault="008E101A" w:rsidP="008E101A">
            <w:pPr>
              <w:spacing w:after="0" w:line="240" w:lineRule="auto"/>
              <w:jc w:val="cente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8</w:t>
            </w:r>
          </w:p>
        </w:tc>
        <w:tc>
          <w:tcPr>
            <w:tcW w:w="1335" w:type="dxa"/>
          </w:tcPr>
          <w:p w:rsidR="008E101A" w:rsidRPr="00576D2E" w:rsidRDefault="008E101A" w:rsidP="008E101A">
            <w:pPr>
              <w:spacing w:after="0" w:line="240" w:lineRule="auto"/>
              <w:jc w:val="cente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6</w:t>
            </w:r>
          </w:p>
        </w:tc>
        <w:tc>
          <w:tcPr>
            <w:tcW w:w="2319" w:type="dxa"/>
          </w:tcPr>
          <w:p w:rsidR="008E101A" w:rsidRPr="00576D2E" w:rsidRDefault="008E101A" w:rsidP="008E101A">
            <w:pPr>
              <w:spacing w:after="0" w:line="240" w:lineRule="auto"/>
              <w:jc w:val="cente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14</w:t>
            </w:r>
          </w:p>
        </w:tc>
      </w:tr>
      <w:tr w:rsidR="008E101A" w:rsidRPr="00576D2E" w:rsidTr="008E101A">
        <w:trPr>
          <w:jc w:val="center"/>
        </w:trPr>
        <w:tc>
          <w:tcPr>
            <w:tcW w:w="11381" w:type="dxa"/>
            <w:gridSpan w:val="8"/>
          </w:tcPr>
          <w:p w:rsidR="008E101A" w:rsidRPr="00576D2E" w:rsidRDefault="008E101A" w:rsidP="008E101A">
            <w:pPr>
              <w:spacing w:after="0" w:line="240" w:lineRule="auto"/>
              <w:jc w:val="center"/>
              <w:rPr>
                <w:rFonts w:ascii="Times New Roman" w:eastAsia="Times New Roman" w:hAnsi="Times New Roman" w:cs="Times New Roman"/>
                <w:sz w:val="28"/>
                <w:szCs w:val="28"/>
              </w:rPr>
            </w:pPr>
            <w:r w:rsidRPr="00576D2E">
              <w:rPr>
                <w:rFonts w:ascii="Times New Roman" w:eastAsia="Times New Roman" w:hAnsi="Times New Roman" w:cs="Times New Roman"/>
                <w:b/>
                <w:bCs/>
                <w:sz w:val="28"/>
                <w:szCs w:val="28"/>
              </w:rPr>
              <w:t>Модуль «Геометрия»</w:t>
            </w:r>
          </w:p>
        </w:tc>
      </w:tr>
      <w:tr w:rsidR="008E101A" w:rsidRPr="00576D2E" w:rsidTr="008E101A">
        <w:trPr>
          <w:jc w:val="center"/>
        </w:trPr>
        <w:tc>
          <w:tcPr>
            <w:tcW w:w="6576" w:type="dxa"/>
            <w:gridSpan w:val="5"/>
          </w:tcPr>
          <w:p w:rsidR="008E101A" w:rsidRPr="00576D2E" w:rsidRDefault="008E101A" w:rsidP="008E101A">
            <w:pPr>
              <w:spacing w:after="0" w:line="240" w:lineRule="auto"/>
              <w:jc w:val="cente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Максимальное количество баллов за одно задание</w:t>
            </w:r>
          </w:p>
        </w:tc>
        <w:tc>
          <w:tcPr>
            <w:tcW w:w="4805" w:type="dxa"/>
            <w:gridSpan w:val="3"/>
          </w:tcPr>
          <w:p w:rsidR="008E101A" w:rsidRPr="00576D2E" w:rsidRDefault="008E101A" w:rsidP="008E101A">
            <w:pPr>
              <w:spacing w:after="0" w:line="240" w:lineRule="auto"/>
              <w:jc w:val="cente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Максимальное количество баллов</w:t>
            </w:r>
          </w:p>
        </w:tc>
      </w:tr>
      <w:tr w:rsidR="008E101A" w:rsidRPr="00576D2E" w:rsidTr="008E101A">
        <w:trPr>
          <w:jc w:val="center"/>
        </w:trPr>
        <w:tc>
          <w:tcPr>
            <w:tcW w:w="2387" w:type="dxa"/>
          </w:tcPr>
          <w:p w:rsidR="008E101A" w:rsidRPr="00576D2E" w:rsidRDefault="008E101A" w:rsidP="008E101A">
            <w:pPr>
              <w:spacing w:after="0" w:line="240" w:lineRule="auto"/>
              <w:jc w:val="cente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Часть 1</w:t>
            </w:r>
          </w:p>
        </w:tc>
        <w:tc>
          <w:tcPr>
            <w:tcW w:w="4189" w:type="dxa"/>
            <w:gridSpan w:val="4"/>
          </w:tcPr>
          <w:p w:rsidR="008E101A" w:rsidRPr="00576D2E" w:rsidRDefault="008E101A" w:rsidP="008E101A">
            <w:pPr>
              <w:spacing w:after="0" w:line="240" w:lineRule="auto"/>
              <w:jc w:val="cente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Часть 2</w:t>
            </w:r>
          </w:p>
        </w:tc>
        <w:tc>
          <w:tcPr>
            <w:tcW w:w="1151" w:type="dxa"/>
            <w:vMerge w:val="restart"/>
          </w:tcPr>
          <w:p w:rsidR="008E101A" w:rsidRPr="00576D2E" w:rsidRDefault="008E101A" w:rsidP="008E101A">
            <w:pPr>
              <w:autoSpaceDE w:val="0"/>
              <w:autoSpaceDN w:val="0"/>
              <w:adjustRightInd w:val="0"/>
              <w:spacing w:after="0" w:line="240" w:lineRule="auto"/>
              <w:jc w:val="cente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За часть 1</w:t>
            </w:r>
          </w:p>
        </w:tc>
        <w:tc>
          <w:tcPr>
            <w:tcW w:w="1335" w:type="dxa"/>
            <w:vMerge w:val="restart"/>
          </w:tcPr>
          <w:p w:rsidR="008E101A" w:rsidRPr="00576D2E" w:rsidRDefault="008E101A" w:rsidP="008E101A">
            <w:pPr>
              <w:autoSpaceDE w:val="0"/>
              <w:autoSpaceDN w:val="0"/>
              <w:adjustRightInd w:val="0"/>
              <w:spacing w:after="0" w:line="240" w:lineRule="auto"/>
              <w:jc w:val="cente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За часть 2</w:t>
            </w:r>
          </w:p>
        </w:tc>
        <w:tc>
          <w:tcPr>
            <w:tcW w:w="2319" w:type="dxa"/>
            <w:vMerge w:val="restart"/>
          </w:tcPr>
          <w:p w:rsidR="008E101A" w:rsidRPr="00576D2E" w:rsidRDefault="008E101A" w:rsidP="008E101A">
            <w:pPr>
              <w:autoSpaceDE w:val="0"/>
              <w:autoSpaceDN w:val="0"/>
              <w:adjustRightInd w:val="0"/>
              <w:spacing w:after="0" w:line="240" w:lineRule="auto"/>
              <w:jc w:val="cente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За модуль в целом</w:t>
            </w:r>
          </w:p>
        </w:tc>
      </w:tr>
      <w:tr w:rsidR="008E101A" w:rsidRPr="00576D2E" w:rsidTr="008E101A">
        <w:trPr>
          <w:jc w:val="center"/>
        </w:trPr>
        <w:tc>
          <w:tcPr>
            <w:tcW w:w="2387" w:type="dxa"/>
          </w:tcPr>
          <w:p w:rsidR="008E101A" w:rsidRPr="00576D2E" w:rsidRDefault="008E101A" w:rsidP="008E101A">
            <w:pPr>
              <w:spacing w:after="0" w:line="240" w:lineRule="auto"/>
              <w:jc w:val="cente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1–8</w:t>
            </w:r>
          </w:p>
        </w:tc>
        <w:tc>
          <w:tcPr>
            <w:tcW w:w="1335" w:type="dxa"/>
          </w:tcPr>
          <w:p w:rsidR="008E101A" w:rsidRPr="00576D2E" w:rsidRDefault="008E101A" w:rsidP="008E101A">
            <w:pPr>
              <w:spacing w:after="0" w:line="240" w:lineRule="auto"/>
              <w:jc w:val="cente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24</w:t>
            </w:r>
          </w:p>
        </w:tc>
        <w:tc>
          <w:tcPr>
            <w:tcW w:w="1335" w:type="dxa"/>
          </w:tcPr>
          <w:p w:rsidR="008E101A" w:rsidRPr="00576D2E" w:rsidRDefault="008E101A" w:rsidP="008E101A">
            <w:pPr>
              <w:spacing w:after="0" w:line="240" w:lineRule="auto"/>
              <w:jc w:val="cente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25</w:t>
            </w:r>
          </w:p>
        </w:tc>
        <w:tc>
          <w:tcPr>
            <w:tcW w:w="1519" w:type="dxa"/>
            <w:gridSpan w:val="2"/>
          </w:tcPr>
          <w:p w:rsidR="008E101A" w:rsidRPr="00576D2E" w:rsidRDefault="008E101A" w:rsidP="008E101A">
            <w:pPr>
              <w:spacing w:after="0" w:line="240" w:lineRule="auto"/>
              <w:jc w:val="cente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26</w:t>
            </w:r>
          </w:p>
        </w:tc>
        <w:tc>
          <w:tcPr>
            <w:tcW w:w="1151" w:type="dxa"/>
            <w:vMerge/>
          </w:tcPr>
          <w:p w:rsidR="008E101A" w:rsidRPr="00576D2E" w:rsidRDefault="008E101A" w:rsidP="008E101A">
            <w:pPr>
              <w:spacing w:after="0" w:line="240" w:lineRule="auto"/>
              <w:jc w:val="center"/>
              <w:rPr>
                <w:rFonts w:ascii="Times New Roman" w:eastAsia="Times New Roman" w:hAnsi="Times New Roman" w:cs="Times New Roman"/>
                <w:sz w:val="28"/>
                <w:szCs w:val="28"/>
              </w:rPr>
            </w:pPr>
          </w:p>
        </w:tc>
        <w:tc>
          <w:tcPr>
            <w:tcW w:w="1335" w:type="dxa"/>
            <w:vMerge/>
          </w:tcPr>
          <w:p w:rsidR="008E101A" w:rsidRPr="00576D2E" w:rsidRDefault="008E101A" w:rsidP="008E101A">
            <w:pPr>
              <w:spacing w:after="0" w:line="240" w:lineRule="auto"/>
              <w:jc w:val="center"/>
              <w:rPr>
                <w:rFonts w:ascii="Times New Roman" w:eastAsia="Times New Roman" w:hAnsi="Times New Roman" w:cs="Times New Roman"/>
                <w:sz w:val="28"/>
                <w:szCs w:val="28"/>
              </w:rPr>
            </w:pPr>
          </w:p>
        </w:tc>
        <w:tc>
          <w:tcPr>
            <w:tcW w:w="2319" w:type="dxa"/>
            <w:vMerge/>
          </w:tcPr>
          <w:p w:rsidR="008E101A" w:rsidRPr="00576D2E" w:rsidRDefault="008E101A" w:rsidP="008E101A">
            <w:pPr>
              <w:spacing w:after="0" w:line="240" w:lineRule="auto"/>
              <w:jc w:val="center"/>
              <w:rPr>
                <w:rFonts w:ascii="Times New Roman" w:eastAsia="Times New Roman" w:hAnsi="Times New Roman" w:cs="Times New Roman"/>
                <w:sz w:val="28"/>
                <w:szCs w:val="28"/>
              </w:rPr>
            </w:pPr>
          </w:p>
        </w:tc>
      </w:tr>
      <w:tr w:rsidR="008E101A" w:rsidRPr="00576D2E" w:rsidTr="008E101A">
        <w:trPr>
          <w:jc w:val="center"/>
        </w:trPr>
        <w:tc>
          <w:tcPr>
            <w:tcW w:w="2387" w:type="dxa"/>
          </w:tcPr>
          <w:p w:rsidR="008E101A" w:rsidRPr="00576D2E" w:rsidRDefault="008E101A" w:rsidP="008E101A">
            <w:pPr>
              <w:spacing w:after="0" w:line="240" w:lineRule="auto"/>
              <w:jc w:val="cente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1</w:t>
            </w:r>
          </w:p>
        </w:tc>
        <w:tc>
          <w:tcPr>
            <w:tcW w:w="1335" w:type="dxa"/>
          </w:tcPr>
          <w:p w:rsidR="008E101A" w:rsidRPr="00576D2E" w:rsidRDefault="008E101A" w:rsidP="008E101A">
            <w:pPr>
              <w:spacing w:after="0" w:line="240" w:lineRule="auto"/>
              <w:jc w:val="cente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2</w:t>
            </w:r>
          </w:p>
        </w:tc>
        <w:tc>
          <w:tcPr>
            <w:tcW w:w="1335" w:type="dxa"/>
          </w:tcPr>
          <w:p w:rsidR="008E101A" w:rsidRPr="00576D2E" w:rsidRDefault="008E101A" w:rsidP="008E101A">
            <w:pPr>
              <w:spacing w:after="0" w:line="240" w:lineRule="auto"/>
              <w:jc w:val="cente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2</w:t>
            </w:r>
          </w:p>
        </w:tc>
        <w:tc>
          <w:tcPr>
            <w:tcW w:w="1519" w:type="dxa"/>
            <w:gridSpan w:val="2"/>
          </w:tcPr>
          <w:p w:rsidR="008E101A" w:rsidRPr="00576D2E" w:rsidRDefault="008E101A" w:rsidP="008E101A">
            <w:pPr>
              <w:spacing w:after="0" w:line="240" w:lineRule="auto"/>
              <w:jc w:val="cente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2</w:t>
            </w:r>
          </w:p>
        </w:tc>
        <w:tc>
          <w:tcPr>
            <w:tcW w:w="1151" w:type="dxa"/>
          </w:tcPr>
          <w:p w:rsidR="008E101A" w:rsidRPr="00576D2E" w:rsidRDefault="008E101A" w:rsidP="008E101A">
            <w:pPr>
              <w:spacing w:after="0" w:line="240" w:lineRule="auto"/>
              <w:jc w:val="cente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5</w:t>
            </w:r>
          </w:p>
        </w:tc>
        <w:tc>
          <w:tcPr>
            <w:tcW w:w="1335" w:type="dxa"/>
          </w:tcPr>
          <w:p w:rsidR="008E101A" w:rsidRPr="00576D2E" w:rsidRDefault="008E101A" w:rsidP="008E101A">
            <w:pPr>
              <w:spacing w:after="0" w:line="240" w:lineRule="auto"/>
              <w:jc w:val="cente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6</w:t>
            </w:r>
          </w:p>
        </w:tc>
        <w:tc>
          <w:tcPr>
            <w:tcW w:w="2319" w:type="dxa"/>
          </w:tcPr>
          <w:p w:rsidR="008E101A" w:rsidRPr="00576D2E" w:rsidRDefault="008E101A" w:rsidP="008E101A">
            <w:pPr>
              <w:spacing w:after="0" w:line="240" w:lineRule="auto"/>
              <w:jc w:val="cente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11</w:t>
            </w:r>
          </w:p>
        </w:tc>
      </w:tr>
      <w:tr w:rsidR="008E101A" w:rsidRPr="00576D2E" w:rsidTr="008E101A">
        <w:trPr>
          <w:jc w:val="center"/>
        </w:trPr>
        <w:tc>
          <w:tcPr>
            <w:tcW w:w="11381" w:type="dxa"/>
            <w:gridSpan w:val="8"/>
          </w:tcPr>
          <w:p w:rsidR="008E101A" w:rsidRPr="00576D2E" w:rsidRDefault="008E101A" w:rsidP="008E101A">
            <w:pPr>
              <w:spacing w:after="0" w:line="240" w:lineRule="auto"/>
              <w:jc w:val="center"/>
              <w:rPr>
                <w:rFonts w:ascii="Times New Roman" w:eastAsia="Times New Roman" w:hAnsi="Times New Roman" w:cs="Times New Roman"/>
                <w:sz w:val="28"/>
                <w:szCs w:val="28"/>
              </w:rPr>
            </w:pPr>
            <w:r w:rsidRPr="00576D2E">
              <w:rPr>
                <w:rFonts w:ascii="Times New Roman" w:eastAsia="Times New Roman" w:hAnsi="Times New Roman" w:cs="Times New Roman"/>
                <w:b/>
                <w:bCs/>
                <w:sz w:val="28"/>
                <w:szCs w:val="28"/>
              </w:rPr>
              <w:t>Модуль «Реальная математика»</w:t>
            </w:r>
          </w:p>
        </w:tc>
      </w:tr>
      <w:tr w:rsidR="008E101A" w:rsidRPr="00576D2E" w:rsidTr="008E101A">
        <w:trPr>
          <w:jc w:val="center"/>
        </w:trPr>
        <w:tc>
          <w:tcPr>
            <w:tcW w:w="5867" w:type="dxa"/>
            <w:gridSpan w:val="4"/>
          </w:tcPr>
          <w:p w:rsidR="008E101A" w:rsidRPr="00576D2E" w:rsidRDefault="008E101A" w:rsidP="008E101A">
            <w:pPr>
              <w:autoSpaceDE w:val="0"/>
              <w:autoSpaceDN w:val="0"/>
              <w:adjustRightInd w:val="0"/>
              <w:spacing w:after="0" w:line="240" w:lineRule="auto"/>
              <w:jc w:val="center"/>
              <w:rPr>
                <w:rFonts w:ascii="Times New Roman" w:eastAsia="Times New Roman" w:hAnsi="Times New Roman" w:cs="Times New Roman"/>
                <w:iCs/>
                <w:sz w:val="28"/>
                <w:szCs w:val="28"/>
              </w:rPr>
            </w:pPr>
            <w:r w:rsidRPr="00576D2E">
              <w:rPr>
                <w:rFonts w:ascii="Times New Roman" w:eastAsia="Times New Roman" w:hAnsi="Times New Roman" w:cs="Times New Roman"/>
                <w:sz w:val="28"/>
                <w:szCs w:val="28"/>
              </w:rPr>
              <w:t>Максимальное количество баллов за одно задание</w:t>
            </w:r>
          </w:p>
          <w:p w:rsidR="008E101A" w:rsidRPr="00576D2E" w:rsidRDefault="008E101A" w:rsidP="008E101A">
            <w:pPr>
              <w:autoSpaceDE w:val="0"/>
              <w:autoSpaceDN w:val="0"/>
              <w:adjustRightInd w:val="0"/>
              <w:spacing w:after="0" w:line="240" w:lineRule="auto"/>
              <w:jc w:val="center"/>
              <w:rPr>
                <w:rFonts w:ascii="Times New Roman" w:eastAsia="Times New Roman" w:hAnsi="Times New Roman" w:cs="Times New Roman"/>
                <w:iCs/>
                <w:sz w:val="28"/>
                <w:szCs w:val="28"/>
              </w:rPr>
            </w:pPr>
            <w:r w:rsidRPr="00576D2E">
              <w:rPr>
                <w:rFonts w:ascii="Times New Roman" w:eastAsia="Times New Roman" w:hAnsi="Times New Roman" w:cs="Times New Roman"/>
                <w:sz w:val="28"/>
                <w:szCs w:val="28"/>
              </w:rPr>
              <w:t>Часть 1, № 14–20</w:t>
            </w:r>
          </w:p>
        </w:tc>
        <w:tc>
          <w:tcPr>
            <w:tcW w:w="5514" w:type="dxa"/>
            <w:gridSpan w:val="4"/>
          </w:tcPr>
          <w:p w:rsidR="008E101A" w:rsidRPr="00576D2E" w:rsidRDefault="008E101A" w:rsidP="008E101A">
            <w:pPr>
              <w:autoSpaceDE w:val="0"/>
              <w:autoSpaceDN w:val="0"/>
              <w:adjustRightInd w:val="0"/>
              <w:spacing w:after="0" w:line="240" w:lineRule="auto"/>
              <w:rPr>
                <w:rFonts w:ascii="Times New Roman" w:eastAsia="Times New Roman" w:hAnsi="Times New Roman" w:cs="Times New Roman"/>
                <w:iCs/>
                <w:sz w:val="28"/>
                <w:szCs w:val="28"/>
              </w:rPr>
            </w:pPr>
            <w:r w:rsidRPr="00576D2E">
              <w:rPr>
                <w:rFonts w:ascii="Times New Roman" w:eastAsia="Times New Roman" w:hAnsi="Times New Roman" w:cs="Times New Roman"/>
                <w:sz w:val="28"/>
                <w:szCs w:val="28"/>
              </w:rPr>
              <w:t>Максимальное количество баллов за модуль в целом</w:t>
            </w:r>
          </w:p>
        </w:tc>
      </w:tr>
      <w:tr w:rsidR="008E101A" w:rsidRPr="00576D2E" w:rsidTr="008E101A">
        <w:trPr>
          <w:jc w:val="center"/>
        </w:trPr>
        <w:tc>
          <w:tcPr>
            <w:tcW w:w="5867" w:type="dxa"/>
            <w:gridSpan w:val="4"/>
          </w:tcPr>
          <w:p w:rsidR="008E101A" w:rsidRPr="00576D2E" w:rsidRDefault="008E101A" w:rsidP="008E101A">
            <w:pPr>
              <w:spacing w:after="0" w:line="240" w:lineRule="auto"/>
              <w:jc w:val="cente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1</w:t>
            </w:r>
          </w:p>
        </w:tc>
        <w:tc>
          <w:tcPr>
            <w:tcW w:w="5514" w:type="dxa"/>
            <w:gridSpan w:val="4"/>
          </w:tcPr>
          <w:p w:rsidR="008E101A" w:rsidRPr="00576D2E" w:rsidRDefault="008E101A" w:rsidP="008E101A">
            <w:pPr>
              <w:spacing w:after="0" w:line="240" w:lineRule="auto"/>
              <w:jc w:val="center"/>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7</w:t>
            </w:r>
          </w:p>
        </w:tc>
      </w:tr>
    </w:tbl>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   Задания, оцениваемые в 2 балла, считаются выполненными верно, если обучающийся выбрал правильный путь решения, из письменной записи решения понятен ход его рассуждений, получен верный ответ. В этом случае ему выставляется полный балл, соответствующий данному заданию. Если в решении допущена ошибка, не имеющая принципиального характера и не влияющая на общую правильность хода решения, то участнику выставляется 1 балл.</w:t>
      </w:r>
    </w:p>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Об освоении выпускником Федерального компонента образовательного</w:t>
      </w:r>
    </w:p>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стандарта в предметной области «Математика» свидетельствует преодоление им минимального порогового результата выполнения экзаменационной работы. Устанавливается следующий рекомендуемый минимальный критерий: 8 баллов, набранные по всей работе, из них – не менее 3 баллов по модулю «Алгебра», не менее 2 баллов по модулю «Геометрия» и не менее 2 баллов по модулю «Реальная математика».</w:t>
      </w:r>
    </w:p>
    <w:p w:rsidR="008E101A" w:rsidRPr="00576D2E" w:rsidRDefault="008E101A" w:rsidP="008E101A">
      <w:pPr>
        <w:spacing w:after="0"/>
        <w:jc w:val="center"/>
        <w:rPr>
          <w:rFonts w:ascii="Times New Roman" w:eastAsia="Times New Roman" w:hAnsi="Times New Roman" w:cs="Times New Roman"/>
          <w:b/>
          <w:sz w:val="28"/>
          <w:szCs w:val="28"/>
        </w:rPr>
      </w:pPr>
      <w:r w:rsidRPr="00576D2E">
        <w:rPr>
          <w:rFonts w:ascii="Times New Roman" w:eastAsia="Times New Roman" w:hAnsi="Times New Roman" w:cs="Times New Roman"/>
          <w:b/>
          <w:bCs/>
          <w:sz w:val="28"/>
          <w:szCs w:val="28"/>
          <w:shd w:val="clear" w:color="auto" w:fill="F7F7F7"/>
        </w:rPr>
        <w:t>Шкала пересчёта суммарного балла за выполнение экзаменационной работы в целом в отметку по математике</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7"/>
        <w:gridCol w:w="865"/>
        <w:gridCol w:w="1186"/>
        <w:gridCol w:w="636"/>
        <w:gridCol w:w="640"/>
        <w:gridCol w:w="92"/>
        <w:gridCol w:w="548"/>
        <w:gridCol w:w="802"/>
        <w:gridCol w:w="888"/>
        <w:gridCol w:w="720"/>
        <w:gridCol w:w="312"/>
        <w:gridCol w:w="408"/>
        <w:gridCol w:w="873"/>
        <w:gridCol w:w="801"/>
        <w:gridCol w:w="800"/>
        <w:gridCol w:w="388"/>
        <w:gridCol w:w="413"/>
        <w:gridCol w:w="800"/>
        <w:gridCol w:w="765"/>
        <w:gridCol w:w="33"/>
        <w:gridCol w:w="707"/>
        <w:gridCol w:w="553"/>
        <w:gridCol w:w="179"/>
      </w:tblGrid>
      <w:tr w:rsidR="008E101A" w:rsidRPr="00576D2E" w:rsidTr="008E101A">
        <w:trPr>
          <w:gridAfter w:val="1"/>
          <w:wAfter w:w="179" w:type="dxa"/>
          <w:trHeight w:val="699"/>
        </w:trPr>
        <w:tc>
          <w:tcPr>
            <w:tcW w:w="3270" w:type="dxa"/>
            <w:gridSpan w:val="6"/>
          </w:tcPr>
          <w:p w:rsidR="008E101A" w:rsidRPr="00576D2E" w:rsidRDefault="008E101A" w:rsidP="008E101A">
            <w:pPr>
              <w:spacing w:after="0" w:line="240" w:lineRule="auto"/>
              <w:jc w:val="center"/>
              <w:rPr>
                <w:rFonts w:ascii="Times New Roman" w:eastAsia="Times New Roman" w:hAnsi="Times New Roman" w:cs="Times New Roman"/>
                <w:sz w:val="28"/>
                <w:szCs w:val="28"/>
              </w:rPr>
            </w:pPr>
            <w:r w:rsidRPr="00576D2E">
              <w:rPr>
                <w:rFonts w:ascii="Times New Roman" w:eastAsia="Times New Roman" w:hAnsi="Times New Roman" w:cs="Times New Roman"/>
                <w:bCs/>
                <w:sz w:val="28"/>
                <w:szCs w:val="28"/>
                <w:shd w:val="clear" w:color="auto" w:fill="F7F7F7"/>
              </w:rPr>
              <w:t>Отметка «2»</w:t>
            </w:r>
          </w:p>
        </w:tc>
        <w:tc>
          <w:tcPr>
            <w:tcW w:w="3270" w:type="dxa"/>
            <w:gridSpan w:val="5"/>
          </w:tcPr>
          <w:p w:rsidR="008E101A" w:rsidRPr="00576D2E" w:rsidRDefault="008E101A" w:rsidP="008E101A">
            <w:pPr>
              <w:spacing w:after="0" w:line="240" w:lineRule="auto"/>
              <w:jc w:val="center"/>
              <w:rPr>
                <w:rFonts w:ascii="Times New Roman" w:eastAsia="Times New Roman" w:hAnsi="Times New Roman" w:cs="Times New Roman"/>
                <w:sz w:val="28"/>
                <w:szCs w:val="28"/>
              </w:rPr>
            </w:pPr>
            <w:r w:rsidRPr="00576D2E">
              <w:rPr>
                <w:rFonts w:ascii="Times New Roman" w:eastAsia="Times New Roman" w:hAnsi="Times New Roman" w:cs="Times New Roman"/>
                <w:bCs/>
                <w:sz w:val="28"/>
                <w:szCs w:val="28"/>
                <w:shd w:val="clear" w:color="auto" w:fill="F7F7F7"/>
              </w:rPr>
              <w:t>Отметка «3»</w:t>
            </w:r>
          </w:p>
        </w:tc>
        <w:tc>
          <w:tcPr>
            <w:tcW w:w="3270" w:type="dxa"/>
            <w:gridSpan w:val="5"/>
          </w:tcPr>
          <w:p w:rsidR="008E101A" w:rsidRPr="00576D2E" w:rsidRDefault="008E101A" w:rsidP="008E101A">
            <w:pPr>
              <w:spacing w:after="0" w:line="240" w:lineRule="auto"/>
              <w:jc w:val="center"/>
              <w:rPr>
                <w:rFonts w:ascii="Times New Roman" w:eastAsia="Times New Roman" w:hAnsi="Times New Roman" w:cs="Times New Roman"/>
                <w:sz w:val="28"/>
                <w:szCs w:val="28"/>
              </w:rPr>
            </w:pPr>
            <w:r w:rsidRPr="00576D2E">
              <w:rPr>
                <w:rFonts w:ascii="Times New Roman" w:eastAsia="Times New Roman" w:hAnsi="Times New Roman" w:cs="Times New Roman"/>
                <w:bCs/>
                <w:sz w:val="28"/>
                <w:szCs w:val="28"/>
                <w:shd w:val="clear" w:color="auto" w:fill="F7F7F7"/>
              </w:rPr>
              <w:t>Отметка «4»</w:t>
            </w:r>
          </w:p>
        </w:tc>
        <w:tc>
          <w:tcPr>
            <w:tcW w:w="3271" w:type="dxa"/>
            <w:gridSpan w:val="6"/>
          </w:tcPr>
          <w:p w:rsidR="008E101A" w:rsidRPr="00576D2E" w:rsidRDefault="008E101A" w:rsidP="008E101A">
            <w:pPr>
              <w:spacing w:after="0" w:line="240" w:lineRule="auto"/>
              <w:jc w:val="center"/>
              <w:rPr>
                <w:rFonts w:ascii="Times New Roman" w:eastAsia="Times New Roman" w:hAnsi="Times New Roman" w:cs="Times New Roman"/>
                <w:sz w:val="28"/>
                <w:szCs w:val="28"/>
              </w:rPr>
            </w:pPr>
            <w:r w:rsidRPr="00576D2E">
              <w:rPr>
                <w:rFonts w:ascii="Times New Roman" w:eastAsia="Times New Roman" w:hAnsi="Times New Roman" w:cs="Times New Roman"/>
                <w:bCs/>
                <w:sz w:val="28"/>
                <w:szCs w:val="28"/>
                <w:shd w:val="clear" w:color="auto" w:fill="F7F7F7"/>
              </w:rPr>
              <w:t>Отметка «5»</w:t>
            </w:r>
          </w:p>
        </w:tc>
      </w:tr>
      <w:tr w:rsidR="008E101A" w:rsidRPr="00576D2E" w:rsidTr="008E101A">
        <w:trPr>
          <w:gridAfter w:val="1"/>
          <w:wAfter w:w="179" w:type="dxa"/>
          <w:trHeight w:val="666"/>
        </w:trPr>
        <w:tc>
          <w:tcPr>
            <w:tcW w:w="3270" w:type="dxa"/>
            <w:gridSpan w:val="6"/>
          </w:tcPr>
          <w:p w:rsidR="008E101A" w:rsidRPr="00576D2E" w:rsidRDefault="008E101A" w:rsidP="008E101A">
            <w:pPr>
              <w:spacing w:after="0" w:line="240" w:lineRule="auto"/>
              <w:jc w:val="center"/>
              <w:rPr>
                <w:rFonts w:ascii="Times New Roman" w:eastAsia="Times New Roman" w:hAnsi="Times New Roman" w:cs="Times New Roman"/>
                <w:sz w:val="28"/>
                <w:szCs w:val="28"/>
              </w:rPr>
            </w:pPr>
            <w:r w:rsidRPr="00576D2E">
              <w:rPr>
                <w:rFonts w:ascii="Times New Roman" w:eastAsia="Times New Roman" w:hAnsi="Times New Roman" w:cs="Times New Roman"/>
                <w:bCs/>
                <w:sz w:val="28"/>
                <w:szCs w:val="28"/>
                <w:shd w:val="clear" w:color="auto" w:fill="F7F7F7"/>
              </w:rPr>
              <w:t>0—7 баллов</w:t>
            </w:r>
          </w:p>
        </w:tc>
        <w:tc>
          <w:tcPr>
            <w:tcW w:w="3270" w:type="dxa"/>
            <w:gridSpan w:val="5"/>
          </w:tcPr>
          <w:p w:rsidR="008E101A" w:rsidRPr="00576D2E" w:rsidRDefault="008E101A" w:rsidP="008E101A">
            <w:pPr>
              <w:spacing w:after="0" w:line="240" w:lineRule="auto"/>
              <w:jc w:val="center"/>
              <w:rPr>
                <w:rFonts w:ascii="Times New Roman" w:eastAsia="Times New Roman" w:hAnsi="Times New Roman" w:cs="Times New Roman"/>
                <w:sz w:val="28"/>
                <w:szCs w:val="28"/>
              </w:rPr>
            </w:pPr>
            <w:r w:rsidRPr="00576D2E">
              <w:rPr>
                <w:rFonts w:ascii="Times New Roman" w:eastAsia="Times New Roman" w:hAnsi="Times New Roman" w:cs="Times New Roman"/>
                <w:bCs/>
                <w:sz w:val="28"/>
                <w:szCs w:val="28"/>
                <w:shd w:val="clear" w:color="auto" w:fill="F7F7F7"/>
              </w:rPr>
              <w:t>8—14 баллов</w:t>
            </w:r>
          </w:p>
        </w:tc>
        <w:tc>
          <w:tcPr>
            <w:tcW w:w="3270" w:type="dxa"/>
            <w:gridSpan w:val="5"/>
          </w:tcPr>
          <w:p w:rsidR="008E101A" w:rsidRPr="00576D2E" w:rsidRDefault="008E101A" w:rsidP="008E101A">
            <w:pPr>
              <w:spacing w:after="0" w:line="240" w:lineRule="auto"/>
              <w:jc w:val="center"/>
              <w:rPr>
                <w:rFonts w:ascii="Times New Roman" w:eastAsia="Times New Roman" w:hAnsi="Times New Roman" w:cs="Times New Roman"/>
                <w:sz w:val="28"/>
                <w:szCs w:val="28"/>
              </w:rPr>
            </w:pPr>
            <w:r w:rsidRPr="00576D2E">
              <w:rPr>
                <w:rFonts w:ascii="Times New Roman" w:eastAsia="Times New Roman" w:hAnsi="Times New Roman" w:cs="Times New Roman"/>
                <w:bCs/>
                <w:sz w:val="28"/>
                <w:szCs w:val="28"/>
                <w:shd w:val="clear" w:color="auto" w:fill="F7F7F7"/>
              </w:rPr>
              <w:t>15—21 баллов</w:t>
            </w:r>
          </w:p>
        </w:tc>
        <w:tc>
          <w:tcPr>
            <w:tcW w:w="3271" w:type="dxa"/>
            <w:gridSpan w:val="6"/>
          </w:tcPr>
          <w:p w:rsidR="008E101A" w:rsidRPr="00576D2E" w:rsidRDefault="008E101A" w:rsidP="008E101A">
            <w:pPr>
              <w:spacing w:after="0" w:line="240" w:lineRule="auto"/>
              <w:jc w:val="center"/>
              <w:rPr>
                <w:rFonts w:ascii="Times New Roman" w:eastAsia="Times New Roman" w:hAnsi="Times New Roman" w:cs="Times New Roman"/>
                <w:sz w:val="28"/>
                <w:szCs w:val="28"/>
              </w:rPr>
            </w:pPr>
            <w:r w:rsidRPr="00576D2E">
              <w:rPr>
                <w:rFonts w:ascii="Times New Roman" w:eastAsia="Times New Roman" w:hAnsi="Times New Roman" w:cs="Times New Roman"/>
                <w:bCs/>
                <w:sz w:val="28"/>
                <w:szCs w:val="28"/>
                <w:shd w:val="clear" w:color="auto" w:fill="F7F7F7"/>
              </w:rPr>
              <w:t>22—32 баллов</w:t>
            </w:r>
          </w:p>
        </w:tc>
      </w:tr>
      <w:tr w:rsidR="008E101A" w:rsidRPr="00576D2E" w:rsidTr="008E101A">
        <w:trPr>
          <w:gridBefore w:val="1"/>
          <w:wBefore w:w="137" w:type="dxa"/>
          <w:trHeight w:val="303"/>
        </w:trPr>
        <w:tc>
          <w:tcPr>
            <w:tcW w:w="798" w:type="dxa"/>
            <w:vMerge w:val="restart"/>
          </w:tcPr>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класс</w:t>
            </w:r>
          </w:p>
        </w:tc>
        <w:tc>
          <w:tcPr>
            <w:tcW w:w="993" w:type="dxa"/>
            <w:vMerge w:val="restart"/>
          </w:tcPr>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По</w:t>
            </w:r>
          </w:p>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списку и выполн.</w:t>
            </w:r>
          </w:p>
        </w:tc>
        <w:tc>
          <w:tcPr>
            <w:tcW w:w="610" w:type="dxa"/>
            <w:vMerge w:val="restart"/>
          </w:tcPr>
          <w:p w:rsidR="008E101A" w:rsidRPr="00576D2E" w:rsidRDefault="008E101A" w:rsidP="008E101A">
            <w:pPr>
              <w:spacing w:after="0"/>
              <w:jc w:val="center"/>
              <w:rPr>
                <w:rFonts w:ascii="Times New Roman" w:eastAsia="Times New Roman" w:hAnsi="Times New Roman" w:cs="Times New Roman"/>
                <w:b/>
                <w:color w:val="FF0000"/>
                <w:sz w:val="28"/>
                <w:szCs w:val="28"/>
              </w:rPr>
            </w:pPr>
          </w:p>
          <w:p w:rsidR="008E101A" w:rsidRPr="00576D2E" w:rsidRDefault="008E101A" w:rsidP="008E101A">
            <w:pPr>
              <w:spacing w:after="0"/>
              <w:jc w:val="center"/>
              <w:rPr>
                <w:rFonts w:ascii="Times New Roman" w:eastAsia="Times New Roman" w:hAnsi="Times New Roman" w:cs="Times New Roman"/>
                <w:b/>
                <w:color w:val="FF0000"/>
                <w:sz w:val="28"/>
                <w:szCs w:val="28"/>
              </w:rPr>
            </w:pPr>
            <w:r w:rsidRPr="00576D2E">
              <w:rPr>
                <w:rFonts w:ascii="Times New Roman" w:eastAsia="Times New Roman" w:hAnsi="Times New Roman" w:cs="Times New Roman"/>
                <w:b/>
                <w:color w:val="FF0000"/>
                <w:sz w:val="28"/>
                <w:szCs w:val="28"/>
              </w:rPr>
              <w:t>«4»</w:t>
            </w:r>
          </w:p>
        </w:tc>
        <w:tc>
          <w:tcPr>
            <w:tcW w:w="640" w:type="dxa"/>
            <w:vMerge w:val="restart"/>
          </w:tcPr>
          <w:p w:rsidR="008E101A" w:rsidRPr="00576D2E" w:rsidRDefault="008E101A" w:rsidP="008E101A">
            <w:pPr>
              <w:spacing w:after="0"/>
              <w:jc w:val="center"/>
              <w:rPr>
                <w:rFonts w:ascii="Times New Roman" w:eastAsia="Times New Roman" w:hAnsi="Times New Roman" w:cs="Times New Roman"/>
                <w:b/>
                <w:color w:val="FF0000"/>
                <w:sz w:val="28"/>
                <w:szCs w:val="28"/>
              </w:rPr>
            </w:pPr>
          </w:p>
          <w:p w:rsidR="008E101A" w:rsidRPr="00576D2E" w:rsidRDefault="008E101A" w:rsidP="008E101A">
            <w:pPr>
              <w:spacing w:after="0"/>
              <w:jc w:val="center"/>
              <w:rPr>
                <w:rFonts w:ascii="Times New Roman" w:eastAsia="Times New Roman" w:hAnsi="Times New Roman" w:cs="Times New Roman"/>
                <w:b/>
                <w:color w:val="FF0000"/>
                <w:sz w:val="28"/>
                <w:szCs w:val="28"/>
              </w:rPr>
            </w:pPr>
            <w:r w:rsidRPr="00576D2E">
              <w:rPr>
                <w:rFonts w:ascii="Times New Roman" w:eastAsia="Times New Roman" w:hAnsi="Times New Roman" w:cs="Times New Roman"/>
                <w:b/>
                <w:color w:val="FF0000"/>
                <w:sz w:val="28"/>
                <w:szCs w:val="28"/>
              </w:rPr>
              <w:t>«3»</w:t>
            </w:r>
          </w:p>
        </w:tc>
        <w:tc>
          <w:tcPr>
            <w:tcW w:w="640" w:type="dxa"/>
            <w:gridSpan w:val="2"/>
            <w:vMerge w:val="restart"/>
          </w:tcPr>
          <w:p w:rsidR="008E101A" w:rsidRPr="00576D2E" w:rsidRDefault="008E101A" w:rsidP="008E101A">
            <w:pPr>
              <w:spacing w:after="0"/>
              <w:jc w:val="center"/>
              <w:rPr>
                <w:rFonts w:ascii="Times New Roman" w:eastAsia="Times New Roman" w:hAnsi="Times New Roman" w:cs="Times New Roman"/>
                <w:b/>
                <w:color w:val="FF0000"/>
                <w:sz w:val="28"/>
                <w:szCs w:val="28"/>
              </w:rPr>
            </w:pPr>
          </w:p>
          <w:p w:rsidR="008E101A" w:rsidRPr="00576D2E" w:rsidRDefault="008E101A" w:rsidP="008E101A">
            <w:pPr>
              <w:spacing w:after="0"/>
              <w:jc w:val="center"/>
              <w:rPr>
                <w:rFonts w:ascii="Times New Roman" w:eastAsia="Times New Roman" w:hAnsi="Times New Roman" w:cs="Times New Roman"/>
                <w:b/>
                <w:color w:val="FF0000"/>
                <w:sz w:val="28"/>
                <w:szCs w:val="28"/>
              </w:rPr>
            </w:pPr>
            <w:r w:rsidRPr="00576D2E">
              <w:rPr>
                <w:rFonts w:ascii="Times New Roman" w:eastAsia="Times New Roman" w:hAnsi="Times New Roman" w:cs="Times New Roman"/>
                <w:b/>
                <w:color w:val="FF0000"/>
                <w:sz w:val="28"/>
                <w:szCs w:val="28"/>
              </w:rPr>
              <w:t>«2»</w:t>
            </w:r>
          </w:p>
        </w:tc>
        <w:tc>
          <w:tcPr>
            <w:tcW w:w="1690" w:type="dxa"/>
            <w:gridSpan w:val="2"/>
            <w:shd w:val="clear" w:color="auto" w:fill="FDE9D9"/>
          </w:tcPr>
          <w:p w:rsidR="008E101A" w:rsidRPr="00576D2E" w:rsidRDefault="008E101A" w:rsidP="008E101A">
            <w:pPr>
              <w:spacing w:after="0"/>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октябрь 2017</w:t>
            </w:r>
          </w:p>
        </w:tc>
        <w:tc>
          <w:tcPr>
            <w:tcW w:w="1440" w:type="dxa"/>
            <w:gridSpan w:val="3"/>
            <w:shd w:val="clear" w:color="auto" w:fill="C6D9F1"/>
          </w:tcPr>
          <w:p w:rsidR="008E101A" w:rsidRPr="00576D2E" w:rsidRDefault="008E101A" w:rsidP="008E101A">
            <w:pPr>
              <w:spacing w:after="0"/>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декабрь 2017</w:t>
            </w:r>
          </w:p>
        </w:tc>
        <w:tc>
          <w:tcPr>
            <w:tcW w:w="1674" w:type="dxa"/>
            <w:gridSpan w:val="2"/>
            <w:shd w:val="clear" w:color="auto" w:fill="A6A6A6"/>
          </w:tcPr>
          <w:p w:rsidR="008E101A" w:rsidRPr="00576D2E" w:rsidRDefault="008E101A" w:rsidP="008E101A">
            <w:pPr>
              <w:spacing w:after="0"/>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январь 2018</w:t>
            </w:r>
          </w:p>
        </w:tc>
        <w:tc>
          <w:tcPr>
            <w:tcW w:w="1601" w:type="dxa"/>
            <w:gridSpan w:val="3"/>
            <w:shd w:val="clear" w:color="auto" w:fill="99CCFF"/>
          </w:tcPr>
          <w:p w:rsidR="008E101A" w:rsidRPr="00576D2E" w:rsidRDefault="008E101A" w:rsidP="008E101A">
            <w:pPr>
              <w:spacing w:after="0"/>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февраль 2018</w:t>
            </w:r>
          </w:p>
        </w:tc>
        <w:tc>
          <w:tcPr>
            <w:tcW w:w="1565" w:type="dxa"/>
            <w:gridSpan w:val="2"/>
            <w:shd w:val="clear" w:color="auto" w:fill="FFCC99"/>
          </w:tcPr>
          <w:p w:rsidR="008E101A" w:rsidRPr="00576D2E" w:rsidRDefault="008E101A" w:rsidP="008E101A">
            <w:pPr>
              <w:spacing w:after="0"/>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март</w:t>
            </w:r>
          </w:p>
          <w:p w:rsidR="008E101A" w:rsidRPr="00576D2E" w:rsidRDefault="008E101A" w:rsidP="008E101A">
            <w:pPr>
              <w:spacing w:after="0"/>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 xml:space="preserve"> 2018</w:t>
            </w:r>
          </w:p>
        </w:tc>
        <w:tc>
          <w:tcPr>
            <w:tcW w:w="1472" w:type="dxa"/>
            <w:gridSpan w:val="4"/>
            <w:shd w:val="clear" w:color="auto" w:fill="CCC0D9"/>
          </w:tcPr>
          <w:p w:rsidR="008E101A" w:rsidRPr="00576D2E" w:rsidRDefault="008E101A" w:rsidP="008E101A">
            <w:pPr>
              <w:spacing w:after="0"/>
              <w:jc w:val="center"/>
              <w:rPr>
                <w:rFonts w:ascii="Times New Roman" w:eastAsia="Times New Roman" w:hAnsi="Times New Roman" w:cs="Times New Roman"/>
                <w:b/>
                <w:sz w:val="28"/>
                <w:szCs w:val="28"/>
              </w:rPr>
            </w:pPr>
            <w:r w:rsidRPr="00576D2E">
              <w:rPr>
                <w:rFonts w:ascii="Times New Roman" w:eastAsia="Times New Roman" w:hAnsi="Times New Roman" w:cs="Times New Roman"/>
                <w:b/>
                <w:sz w:val="28"/>
                <w:szCs w:val="28"/>
              </w:rPr>
              <w:t>апрель 2018</w:t>
            </w:r>
          </w:p>
        </w:tc>
      </w:tr>
      <w:tr w:rsidR="008E101A" w:rsidRPr="00576D2E" w:rsidTr="008E101A">
        <w:trPr>
          <w:gridBefore w:val="1"/>
          <w:wBefore w:w="137" w:type="dxa"/>
          <w:trHeight w:val="422"/>
        </w:trPr>
        <w:tc>
          <w:tcPr>
            <w:tcW w:w="798" w:type="dxa"/>
            <w:vMerge/>
          </w:tcPr>
          <w:p w:rsidR="008E101A" w:rsidRPr="00576D2E" w:rsidRDefault="008E101A" w:rsidP="008E101A">
            <w:pPr>
              <w:spacing w:after="0"/>
              <w:rPr>
                <w:rFonts w:ascii="Times New Roman" w:eastAsia="Times New Roman" w:hAnsi="Times New Roman" w:cs="Times New Roman"/>
                <w:sz w:val="28"/>
                <w:szCs w:val="28"/>
              </w:rPr>
            </w:pPr>
          </w:p>
        </w:tc>
        <w:tc>
          <w:tcPr>
            <w:tcW w:w="993" w:type="dxa"/>
            <w:vMerge/>
          </w:tcPr>
          <w:p w:rsidR="008E101A" w:rsidRPr="00576D2E" w:rsidRDefault="008E101A" w:rsidP="008E101A">
            <w:pPr>
              <w:spacing w:after="0"/>
              <w:rPr>
                <w:rFonts w:ascii="Times New Roman" w:eastAsia="Times New Roman" w:hAnsi="Times New Roman" w:cs="Times New Roman"/>
                <w:sz w:val="28"/>
                <w:szCs w:val="28"/>
              </w:rPr>
            </w:pPr>
          </w:p>
        </w:tc>
        <w:tc>
          <w:tcPr>
            <w:tcW w:w="610" w:type="dxa"/>
            <w:vMerge/>
          </w:tcPr>
          <w:p w:rsidR="008E101A" w:rsidRPr="00576D2E" w:rsidRDefault="008E101A" w:rsidP="008E101A">
            <w:pPr>
              <w:spacing w:after="0"/>
              <w:rPr>
                <w:rFonts w:ascii="Times New Roman" w:eastAsia="Times New Roman" w:hAnsi="Times New Roman" w:cs="Times New Roman"/>
                <w:sz w:val="28"/>
                <w:szCs w:val="28"/>
              </w:rPr>
            </w:pPr>
          </w:p>
        </w:tc>
        <w:tc>
          <w:tcPr>
            <w:tcW w:w="640" w:type="dxa"/>
            <w:vMerge/>
          </w:tcPr>
          <w:p w:rsidR="008E101A" w:rsidRPr="00576D2E" w:rsidRDefault="008E101A" w:rsidP="008E101A">
            <w:pPr>
              <w:spacing w:after="0"/>
              <w:rPr>
                <w:rFonts w:ascii="Times New Roman" w:eastAsia="Times New Roman" w:hAnsi="Times New Roman" w:cs="Times New Roman"/>
                <w:sz w:val="28"/>
                <w:szCs w:val="28"/>
              </w:rPr>
            </w:pPr>
          </w:p>
        </w:tc>
        <w:tc>
          <w:tcPr>
            <w:tcW w:w="640" w:type="dxa"/>
            <w:gridSpan w:val="2"/>
            <w:vMerge/>
          </w:tcPr>
          <w:p w:rsidR="008E101A" w:rsidRPr="00576D2E" w:rsidRDefault="008E101A" w:rsidP="008E101A">
            <w:pPr>
              <w:spacing w:after="0"/>
              <w:rPr>
                <w:rFonts w:ascii="Times New Roman" w:eastAsia="Times New Roman" w:hAnsi="Times New Roman" w:cs="Times New Roman"/>
                <w:sz w:val="28"/>
                <w:szCs w:val="28"/>
              </w:rPr>
            </w:pPr>
          </w:p>
        </w:tc>
        <w:tc>
          <w:tcPr>
            <w:tcW w:w="802" w:type="dxa"/>
            <w:shd w:val="clear" w:color="auto" w:fill="FDE9D9"/>
          </w:tcPr>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w:t>
            </w:r>
          </w:p>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усп.</w:t>
            </w:r>
          </w:p>
        </w:tc>
        <w:tc>
          <w:tcPr>
            <w:tcW w:w="888" w:type="dxa"/>
            <w:shd w:val="clear" w:color="auto" w:fill="FDE9D9"/>
          </w:tcPr>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w:t>
            </w:r>
          </w:p>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к/з</w:t>
            </w:r>
          </w:p>
        </w:tc>
        <w:tc>
          <w:tcPr>
            <w:tcW w:w="720" w:type="dxa"/>
            <w:shd w:val="clear" w:color="auto" w:fill="C6D9F1"/>
          </w:tcPr>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w:t>
            </w:r>
          </w:p>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усп.</w:t>
            </w:r>
          </w:p>
        </w:tc>
        <w:tc>
          <w:tcPr>
            <w:tcW w:w="720" w:type="dxa"/>
            <w:gridSpan w:val="2"/>
            <w:shd w:val="clear" w:color="auto" w:fill="C6D9F1"/>
          </w:tcPr>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w:t>
            </w:r>
          </w:p>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к/з</w:t>
            </w:r>
          </w:p>
        </w:tc>
        <w:tc>
          <w:tcPr>
            <w:tcW w:w="873" w:type="dxa"/>
            <w:shd w:val="clear" w:color="auto" w:fill="A6A6A6"/>
          </w:tcPr>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w:t>
            </w:r>
          </w:p>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усп.</w:t>
            </w:r>
          </w:p>
        </w:tc>
        <w:tc>
          <w:tcPr>
            <w:tcW w:w="801" w:type="dxa"/>
            <w:shd w:val="clear" w:color="auto" w:fill="A6A6A6"/>
          </w:tcPr>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w:t>
            </w:r>
          </w:p>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к/у</w:t>
            </w:r>
          </w:p>
        </w:tc>
        <w:tc>
          <w:tcPr>
            <w:tcW w:w="800" w:type="dxa"/>
            <w:shd w:val="clear" w:color="auto" w:fill="99CCFF"/>
          </w:tcPr>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w:t>
            </w:r>
          </w:p>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усп.</w:t>
            </w:r>
          </w:p>
        </w:tc>
        <w:tc>
          <w:tcPr>
            <w:tcW w:w="801" w:type="dxa"/>
            <w:gridSpan w:val="2"/>
            <w:shd w:val="clear" w:color="auto" w:fill="99CCFF"/>
          </w:tcPr>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w:t>
            </w:r>
          </w:p>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к/з</w:t>
            </w:r>
          </w:p>
        </w:tc>
        <w:tc>
          <w:tcPr>
            <w:tcW w:w="800" w:type="dxa"/>
            <w:shd w:val="clear" w:color="auto" w:fill="FFCC99"/>
          </w:tcPr>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w:t>
            </w:r>
          </w:p>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усп.</w:t>
            </w:r>
          </w:p>
        </w:tc>
        <w:tc>
          <w:tcPr>
            <w:tcW w:w="798" w:type="dxa"/>
            <w:gridSpan w:val="2"/>
            <w:shd w:val="clear" w:color="auto" w:fill="FFCC99"/>
          </w:tcPr>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w:t>
            </w:r>
          </w:p>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к/з</w:t>
            </w:r>
          </w:p>
        </w:tc>
        <w:tc>
          <w:tcPr>
            <w:tcW w:w="707" w:type="dxa"/>
            <w:shd w:val="clear" w:color="auto" w:fill="CCC0D9"/>
          </w:tcPr>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w:t>
            </w:r>
          </w:p>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усп.</w:t>
            </w:r>
          </w:p>
        </w:tc>
        <w:tc>
          <w:tcPr>
            <w:tcW w:w="732" w:type="dxa"/>
            <w:gridSpan w:val="2"/>
            <w:shd w:val="clear" w:color="auto" w:fill="CCC0D9"/>
          </w:tcPr>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w:t>
            </w:r>
          </w:p>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к/з</w:t>
            </w:r>
          </w:p>
        </w:tc>
      </w:tr>
      <w:tr w:rsidR="008E101A" w:rsidRPr="00576D2E" w:rsidTr="008E101A">
        <w:trPr>
          <w:gridBefore w:val="1"/>
          <w:wBefore w:w="137" w:type="dxa"/>
          <w:trHeight w:val="492"/>
        </w:trPr>
        <w:tc>
          <w:tcPr>
            <w:tcW w:w="798" w:type="dxa"/>
          </w:tcPr>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9а</w:t>
            </w:r>
          </w:p>
        </w:tc>
        <w:tc>
          <w:tcPr>
            <w:tcW w:w="993" w:type="dxa"/>
          </w:tcPr>
          <w:p w:rsidR="008E101A" w:rsidRPr="00576D2E" w:rsidRDefault="008E101A" w:rsidP="008E101A">
            <w:pPr>
              <w:spacing w:after="0" w:line="240" w:lineRule="auto"/>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17</w:t>
            </w:r>
          </w:p>
        </w:tc>
        <w:tc>
          <w:tcPr>
            <w:tcW w:w="610" w:type="dxa"/>
          </w:tcPr>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4</w:t>
            </w:r>
          </w:p>
        </w:tc>
        <w:tc>
          <w:tcPr>
            <w:tcW w:w="640" w:type="dxa"/>
          </w:tcPr>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9</w:t>
            </w:r>
          </w:p>
        </w:tc>
        <w:tc>
          <w:tcPr>
            <w:tcW w:w="640" w:type="dxa"/>
            <w:gridSpan w:val="2"/>
          </w:tcPr>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4</w:t>
            </w:r>
          </w:p>
        </w:tc>
        <w:tc>
          <w:tcPr>
            <w:tcW w:w="802" w:type="dxa"/>
            <w:shd w:val="clear" w:color="auto" w:fill="FDE9D9"/>
          </w:tcPr>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76,4</w:t>
            </w:r>
          </w:p>
        </w:tc>
        <w:tc>
          <w:tcPr>
            <w:tcW w:w="888" w:type="dxa"/>
            <w:shd w:val="clear" w:color="auto" w:fill="FDE9D9"/>
          </w:tcPr>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23,5</w:t>
            </w:r>
          </w:p>
        </w:tc>
        <w:tc>
          <w:tcPr>
            <w:tcW w:w="720" w:type="dxa"/>
            <w:shd w:val="clear" w:color="auto" w:fill="C6D9F1"/>
          </w:tcPr>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77,1</w:t>
            </w:r>
          </w:p>
        </w:tc>
        <w:tc>
          <w:tcPr>
            <w:tcW w:w="720" w:type="dxa"/>
            <w:gridSpan w:val="2"/>
            <w:shd w:val="clear" w:color="auto" w:fill="C6D9F1"/>
          </w:tcPr>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33,4</w:t>
            </w:r>
          </w:p>
        </w:tc>
        <w:tc>
          <w:tcPr>
            <w:tcW w:w="873" w:type="dxa"/>
            <w:shd w:val="clear" w:color="auto" w:fill="A6A6A6"/>
          </w:tcPr>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79,1</w:t>
            </w:r>
          </w:p>
        </w:tc>
        <w:tc>
          <w:tcPr>
            <w:tcW w:w="801" w:type="dxa"/>
            <w:shd w:val="clear" w:color="auto" w:fill="A6A6A6"/>
          </w:tcPr>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35,2</w:t>
            </w:r>
          </w:p>
        </w:tc>
        <w:tc>
          <w:tcPr>
            <w:tcW w:w="800" w:type="dxa"/>
            <w:shd w:val="clear" w:color="auto" w:fill="99CCFF"/>
          </w:tcPr>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80,3</w:t>
            </w:r>
          </w:p>
        </w:tc>
        <w:tc>
          <w:tcPr>
            <w:tcW w:w="801" w:type="dxa"/>
            <w:gridSpan w:val="2"/>
            <w:shd w:val="clear" w:color="auto" w:fill="99CCFF"/>
          </w:tcPr>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37,3</w:t>
            </w:r>
          </w:p>
        </w:tc>
        <w:tc>
          <w:tcPr>
            <w:tcW w:w="800" w:type="dxa"/>
            <w:shd w:val="clear" w:color="auto" w:fill="FFCC99"/>
          </w:tcPr>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89,1</w:t>
            </w:r>
          </w:p>
        </w:tc>
        <w:tc>
          <w:tcPr>
            <w:tcW w:w="798" w:type="dxa"/>
            <w:gridSpan w:val="2"/>
            <w:shd w:val="clear" w:color="auto" w:fill="FFCC99"/>
          </w:tcPr>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42,3</w:t>
            </w:r>
          </w:p>
        </w:tc>
        <w:tc>
          <w:tcPr>
            <w:tcW w:w="707" w:type="dxa"/>
            <w:shd w:val="clear" w:color="auto" w:fill="CCC0D9"/>
          </w:tcPr>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92</w:t>
            </w:r>
          </w:p>
        </w:tc>
        <w:tc>
          <w:tcPr>
            <w:tcW w:w="732" w:type="dxa"/>
            <w:gridSpan w:val="2"/>
            <w:shd w:val="clear" w:color="auto" w:fill="CCC0D9"/>
          </w:tcPr>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43</w:t>
            </w:r>
          </w:p>
        </w:tc>
      </w:tr>
      <w:tr w:rsidR="008E101A" w:rsidRPr="00576D2E" w:rsidTr="008E101A">
        <w:trPr>
          <w:gridBefore w:val="1"/>
          <w:wBefore w:w="137" w:type="dxa"/>
          <w:trHeight w:val="358"/>
        </w:trPr>
        <w:tc>
          <w:tcPr>
            <w:tcW w:w="798" w:type="dxa"/>
          </w:tcPr>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9б</w:t>
            </w:r>
          </w:p>
        </w:tc>
        <w:tc>
          <w:tcPr>
            <w:tcW w:w="993" w:type="dxa"/>
          </w:tcPr>
          <w:p w:rsidR="008E101A" w:rsidRPr="00576D2E" w:rsidRDefault="008E101A" w:rsidP="008E101A">
            <w:pPr>
              <w:spacing w:after="0" w:line="240" w:lineRule="auto"/>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11</w:t>
            </w:r>
          </w:p>
        </w:tc>
        <w:tc>
          <w:tcPr>
            <w:tcW w:w="610" w:type="dxa"/>
          </w:tcPr>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3</w:t>
            </w:r>
          </w:p>
        </w:tc>
        <w:tc>
          <w:tcPr>
            <w:tcW w:w="640" w:type="dxa"/>
          </w:tcPr>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5</w:t>
            </w:r>
          </w:p>
        </w:tc>
        <w:tc>
          <w:tcPr>
            <w:tcW w:w="640" w:type="dxa"/>
            <w:gridSpan w:val="2"/>
          </w:tcPr>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3</w:t>
            </w:r>
          </w:p>
        </w:tc>
        <w:tc>
          <w:tcPr>
            <w:tcW w:w="802" w:type="dxa"/>
            <w:shd w:val="clear" w:color="auto" w:fill="FDE9D9"/>
          </w:tcPr>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72,7</w:t>
            </w:r>
          </w:p>
        </w:tc>
        <w:tc>
          <w:tcPr>
            <w:tcW w:w="888" w:type="dxa"/>
            <w:shd w:val="clear" w:color="auto" w:fill="FDE9D9"/>
          </w:tcPr>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27,2</w:t>
            </w:r>
          </w:p>
        </w:tc>
        <w:tc>
          <w:tcPr>
            <w:tcW w:w="720" w:type="dxa"/>
            <w:shd w:val="clear" w:color="auto" w:fill="C6D9F1"/>
          </w:tcPr>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66,6</w:t>
            </w:r>
          </w:p>
        </w:tc>
        <w:tc>
          <w:tcPr>
            <w:tcW w:w="720" w:type="dxa"/>
            <w:gridSpan w:val="2"/>
            <w:shd w:val="clear" w:color="auto" w:fill="C6D9F1"/>
          </w:tcPr>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33,3</w:t>
            </w:r>
          </w:p>
        </w:tc>
        <w:tc>
          <w:tcPr>
            <w:tcW w:w="873" w:type="dxa"/>
            <w:shd w:val="clear" w:color="auto" w:fill="A6A6A6"/>
          </w:tcPr>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70,9</w:t>
            </w:r>
          </w:p>
        </w:tc>
        <w:tc>
          <w:tcPr>
            <w:tcW w:w="801" w:type="dxa"/>
            <w:shd w:val="clear" w:color="auto" w:fill="A6A6A6"/>
          </w:tcPr>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34,6</w:t>
            </w:r>
          </w:p>
        </w:tc>
        <w:tc>
          <w:tcPr>
            <w:tcW w:w="800" w:type="dxa"/>
            <w:shd w:val="clear" w:color="auto" w:fill="99CCFF"/>
          </w:tcPr>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78,3</w:t>
            </w:r>
          </w:p>
        </w:tc>
        <w:tc>
          <w:tcPr>
            <w:tcW w:w="801" w:type="dxa"/>
            <w:gridSpan w:val="2"/>
            <w:shd w:val="clear" w:color="auto" w:fill="99CCFF"/>
          </w:tcPr>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38,4</w:t>
            </w:r>
          </w:p>
        </w:tc>
        <w:tc>
          <w:tcPr>
            <w:tcW w:w="800" w:type="dxa"/>
            <w:shd w:val="clear" w:color="auto" w:fill="FFCC99"/>
          </w:tcPr>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87,3</w:t>
            </w:r>
          </w:p>
        </w:tc>
        <w:tc>
          <w:tcPr>
            <w:tcW w:w="798" w:type="dxa"/>
            <w:gridSpan w:val="2"/>
            <w:shd w:val="clear" w:color="auto" w:fill="FFCC99"/>
          </w:tcPr>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41,7</w:t>
            </w:r>
          </w:p>
        </w:tc>
        <w:tc>
          <w:tcPr>
            <w:tcW w:w="707" w:type="dxa"/>
            <w:shd w:val="clear" w:color="auto" w:fill="CCC0D9"/>
          </w:tcPr>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91</w:t>
            </w:r>
          </w:p>
        </w:tc>
        <w:tc>
          <w:tcPr>
            <w:tcW w:w="732" w:type="dxa"/>
            <w:gridSpan w:val="2"/>
            <w:shd w:val="clear" w:color="auto" w:fill="CCC0D9"/>
          </w:tcPr>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42</w:t>
            </w:r>
          </w:p>
        </w:tc>
      </w:tr>
      <w:tr w:rsidR="008E101A" w:rsidRPr="00576D2E" w:rsidTr="008E101A">
        <w:trPr>
          <w:gridBefore w:val="1"/>
          <w:wBefore w:w="137" w:type="dxa"/>
          <w:trHeight w:val="372"/>
        </w:trPr>
        <w:tc>
          <w:tcPr>
            <w:tcW w:w="798" w:type="dxa"/>
            <w:shd w:val="clear" w:color="auto" w:fill="FFFF00"/>
          </w:tcPr>
          <w:p w:rsidR="008E101A" w:rsidRPr="00576D2E" w:rsidRDefault="008E101A" w:rsidP="008E101A">
            <w:pPr>
              <w:spacing w:after="0"/>
              <w:rPr>
                <w:rFonts w:ascii="Times New Roman" w:eastAsia="Times New Roman" w:hAnsi="Times New Roman" w:cs="Times New Roman"/>
                <w:sz w:val="28"/>
                <w:szCs w:val="28"/>
              </w:rPr>
            </w:pPr>
          </w:p>
        </w:tc>
        <w:tc>
          <w:tcPr>
            <w:tcW w:w="993" w:type="dxa"/>
            <w:shd w:val="clear" w:color="auto" w:fill="FFFF00"/>
          </w:tcPr>
          <w:p w:rsidR="008E101A" w:rsidRPr="00576D2E" w:rsidRDefault="008E101A" w:rsidP="008E101A">
            <w:pPr>
              <w:spacing w:after="0" w:line="240" w:lineRule="auto"/>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28</w:t>
            </w:r>
          </w:p>
        </w:tc>
        <w:tc>
          <w:tcPr>
            <w:tcW w:w="610" w:type="dxa"/>
            <w:shd w:val="clear" w:color="auto" w:fill="FFFF00"/>
          </w:tcPr>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7</w:t>
            </w:r>
          </w:p>
        </w:tc>
        <w:tc>
          <w:tcPr>
            <w:tcW w:w="640" w:type="dxa"/>
            <w:shd w:val="clear" w:color="auto" w:fill="FFFF00"/>
          </w:tcPr>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14</w:t>
            </w:r>
          </w:p>
        </w:tc>
        <w:tc>
          <w:tcPr>
            <w:tcW w:w="640" w:type="dxa"/>
            <w:gridSpan w:val="2"/>
            <w:shd w:val="clear" w:color="auto" w:fill="FFFF00"/>
          </w:tcPr>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7</w:t>
            </w:r>
          </w:p>
        </w:tc>
        <w:tc>
          <w:tcPr>
            <w:tcW w:w="802" w:type="dxa"/>
            <w:shd w:val="clear" w:color="auto" w:fill="FFFF00"/>
          </w:tcPr>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74,6</w:t>
            </w:r>
          </w:p>
        </w:tc>
        <w:tc>
          <w:tcPr>
            <w:tcW w:w="888" w:type="dxa"/>
            <w:shd w:val="clear" w:color="auto" w:fill="FFFF00"/>
          </w:tcPr>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25,4</w:t>
            </w:r>
          </w:p>
        </w:tc>
        <w:tc>
          <w:tcPr>
            <w:tcW w:w="720" w:type="dxa"/>
            <w:shd w:val="clear" w:color="auto" w:fill="FFFF00"/>
          </w:tcPr>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71,9</w:t>
            </w:r>
          </w:p>
        </w:tc>
        <w:tc>
          <w:tcPr>
            <w:tcW w:w="720" w:type="dxa"/>
            <w:gridSpan w:val="2"/>
            <w:shd w:val="clear" w:color="auto" w:fill="FFFF00"/>
          </w:tcPr>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33,4</w:t>
            </w:r>
          </w:p>
        </w:tc>
        <w:tc>
          <w:tcPr>
            <w:tcW w:w="873" w:type="dxa"/>
            <w:shd w:val="clear" w:color="auto" w:fill="FFFF00"/>
          </w:tcPr>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75,5</w:t>
            </w:r>
          </w:p>
        </w:tc>
        <w:tc>
          <w:tcPr>
            <w:tcW w:w="801" w:type="dxa"/>
            <w:shd w:val="clear" w:color="auto" w:fill="FFFF00"/>
          </w:tcPr>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34,9</w:t>
            </w:r>
          </w:p>
        </w:tc>
        <w:tc>
          <w:tcPr>
            <w:tcW w:w="800" w:type="dxa"/>
            <w:shd w:val="clear" w:color="auto" w:fill="FFFF00"/>
          </w:tcPr>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79,3</w:t>
            </w:r>
          </w:p>
        </w:tc>
        <w:tc>
          <w:tcPr>
            <w:tcW w:w="801" w:type="dxa"/>
            <w:gridSpan w:val="2"/>
            <w:shd w:val="clear" w:color="auto" w:fill="FFFF00"/>
          </w:tcPr>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37,9</w:t>
            </w:r>
          </w:p>
        </w:tc>
        <w:tc>
          <w:tcPr>
            <w:tcW w:w="800" w:type="dxa"/>
            <w:shd w:val="clear" w:color="auto" w:fill="FFFF00"/>
          </w:tcPr>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88,2</w:t>
            </w:r>
          </w:p>
        </w:tc>
        <w:tc>
          <w:tcPr>
            <w:tcW w:w="798" w:type="dxa"/>
            <w:gridSpan w:val="2"/>
            <w:shd w:val="clear" w:color="auto" w:fill="FFFF00"/>
          </w:tcPr>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42</w:t>
            </w:r>
          </w:p>
        </w:tc>
        <w:tc>
          <w:tcPr>
            <w:tcW w:w="707" w:type="dxa"/>
            <w:shd w:val="clear" w:color="auto" w:fill="FFFF00"/>
          </w:tcPr>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91,5</w:t>
            </w:r>
          </w:p>
        </w:tc>
        <w:tc>
          <w:tcPr>
            <w:tcW w:w="732" w:type="dxa"/>
            <w:gridSpan w:val="2"/>
            <w:shd w:val="clear" w:color="auto" w:fill="FFFF00"/>
          </w:tcPr>
          <w:p w:rsidR="008E101A" w:rsidRPr="00576D2E" w:rsidRDefault="008E101A" w:rsidP="008E101A">
            <w:pPr>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42,5</w:t>
            </w:r>
          </w:p>
        </w:tc>
      </w:tr>
    </w:tbl>
    <w:p w:rsidR="008E101A" w:rsidRPr="008E101A" w:rsidRDefault="008E101A" w:rsidP="008E101A">
      <w:pPr>
        <w:spacing w:after="0"/>
        <w:ind w:firstLine="708"/>
        <w:rPr>
          <w:rFonts w:ascii="Times New Roman" w:eastAsia="Times New Roman" w:hAnsi="Times New Roman" w:cs="Times New Roman"/>
          <w:b/>
          <w:sz w:val="28"/>
          <w:szCs w:val="28"/>
        </w:rPr>
      </w:pPr>
      <w:r w:rsidRPr="008E101A">
        <w:rPr>
          <w:rFonts w:ascii="Times New Roman" w:eastAsia="Times New Roman" w:hAnsi="Times New Roman" w:cs="Times New Roman"/>
          <w:b/>
          <w:sz w:val="28"/>
          <w:szCs w:val="28"/>
        </w:rPr>
        <w:t xml:space="preserve">Вывод: </w:t>
      </w:r>
    </w:p>
    <w:p w:rsidR="008E101A" w:rsidRPr="00576D2E" w:rsidRDefault="008E101A" w:rsidP="008E101A">
      <w:pPr>
        <w:tabs>
          <w:tab w:val="left" w:pos="720"/>
        </w:tabs>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  Причиной низкой успеваемости является: низкая посещаемость обучающихся на консультациях, несерьезное  отношение учащихся и их родителей подготовке к экзаменам, слабые навыки учащихся работать самостоятельно.</w:t>
      </w:r>
    </w:p>
    <w:p w:rsidR="008E101A" w:rsidRPr="00576D2E" w:rsidRDefault="008E101A" w:rsidP="008E101A">
      <w:pPr>
        <w:tabs>
          <w:tab w:val="left" w:pos="720"/>
        </w:tabs>
        <w:spacing w:after="0"/>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 В целях эффективной подготовки к ОГЭ  в новой форме по математике  учащихся 9 класса в новом учебном году следует:</w:t>
      </w:r>
    </w:p>
    <w:p w:rsidR="008E101A" w:rsidRPr="00576D2E" w:rsidRDefault="008E101A" w:rsidP="00A932E6">
      <w:pPr>
        <w:numPr>
          <w:ilvl w:val="0"/>
          <w:numId w:val="37"/>
        </w:numPr>
        <w:tabs>
          <w:tab w:val="left" w:pos="720"/>
        </w:tabs>
        <w:spacing w:after="0" w:line="240" w:lineRule="auto"/>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проанализировать результаты пробного школьного экзамена с учащимися 9 класса, выявить задания, вызвавшие наибольшие затруднения у обучающихся, спланировать работу по подготовке к ОГЭ, с учетом выявленных пробелов;</w:t>
      </w:r>
    </w:p>
    <w:p w:rsidR="008E101A" w:rsidRPr="00576D2E" w:rsidRDefault="008E101A" w:rsidP="00A932E6">
      <w:pPr>
        <w:numPr>
          <w:ilvl w:val="0"/>
          <w:numId w:val="37"/>
        </w:numPr>
        <w:tabs>
          <w:tab w:val="left" w:pos="720"/>
        </w:tabs>
        <w:spacing w:after="0" w:line="240" w:lineRule="auto"/>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добиваться высокой посещаемости обучающимися  консультаций, обсуждать результаты учащихся на родительском собрании 9-х классов.</w:t>
      </w:r>
    </w:p>
    <w:p w:rsidR="008E101A" w:rsidRPr="00576D2E" w:rsidRDefault="008E101A" w:rsidP="008E101A">
      <w:pPr>
        <w:spacing w:after="0" w:line="240" w:lineRule="auto"/>
        <w:ind w:firstLine="708"/>
        <w:rPr>
          <w:rFonts w:ascii="Times New Roman" w:eastAsia="Times New Roman" w:hAnsi="Times New Roman" w:cs="Times New Roman"/>
          <w:color w:val="4F6228"/>
          <w:sz w:val="28"/>
          <w:szCs w:val="28"/>
        </w:rPr>
      </w:pPr>
      <w:r w:rsidRPr="00576D2E">
        <w:rPr>
          <w:rFonts w:ascii="Times New Roman" w:eastAsia="Times New Roman" w:hAnsi="Times New Roman" w:cs="Times New Roman"/>
          <w:sz w:val="28"/>
          <w:szCs w:val="28"/>
        </w:rPr>
        <w:t xml:space="preserve"> </w:t>
      </w:r>
      <w:r w:rsidRPr="00576D2E">
        <w:rPr>
          <w:rFonts w:ascii="Times New Roman" w:eastAsia="Times New Roman" w:hAnsi="Times New Roman" w:cs="Times New Roman"/>
          <w:color w:val="4F6228"/>
          <w:sz w:val="28"/>
          <w:szCs w:val="28"/>
        </w:rPr>
        <w:t xml:space="preserve">  </w:t>
      </w:r>
      <w:r w:rsidRPr="00576D2E">
        <w:rPr>
          <w:rFonts w:ascii="Times New Roman" w:eastAsia="Times New Roman" w:hAnsi="Times New Roman" w:cs="Times New Roman"/>
          <w:sz w:val="28"/>
          <w:szCs w:val="28"/>
        </w:rPr>
        <w:t xml:space="preserve">   </w:t>
      </w:r>
      <w:r w:rsidRPr="00576D2E">
        <w:rPr>
          <w:rFonts w:ascii="Times New Roman" w:eastAsia="Times New Roman" w:hAnsi="Times New Roman" w:cs="Times New Roman"/>
          <w:sz w:val="28"/>
          <w:szCs w:val="28"/>
        </w:rPr>
        <w:tab/>
        <w:t xml:space="preserve"> </w:t>
      </w:r>
    </w:p>
    <w:p w:rsidR="008E101A" w:rsidRPr="00576D2E" w:rsidRDefault="008E101A" w:rsidP="008E101A">
      <w:pPr>
        <w:spacing w:after="0" w:line="240" w:lineRule="auto"/>
        <w:rPr>
          <w:rFonts w:ascii="Times New Roman" w:eastAsia="Times New Roman" w:hAnsi="Times New Roman" w:cs="Times New Roman"/>
          <w:sz w:val="28"/>
          <w:szCs w:val="28"/>
        </w:rPr>
      </w:pPr>
      <w:r w:rsidRPr="00576D2E">
        <w:rPr>
          <w:rFonts w:ascii="Times New Roman" w:eastAsia="Times New Roman" w:hAnsi="Times New Roman" w:cs="Times New Roman"/>
          <w:b/>
          <w:color w:val="FF0000"/>
          <w:sz w:val="28"/>
          <w:szCs w:val="28"/>
        </w:rPr>
        <w:t>Выводы:</w:t>
      </w:r>
      <w:r w:rsidRPr="00576D2E">
        <w:rPr>
          <w:rFonts w:ascii="Times New Roman" w:eastAsia="Times New Roman" w:hAnsi="Times New Roman" w:cs="Times New Roman"/>
          <w:b/>
          <w:sz w:val="28"/>
          <w:szCs w:val="28"/>
        </w:rPr>
        <w:t xml:space="preserve"> </w:t>
      </w:r>
      <w:r w:rsidRPr="00576D2E">
        <w:rPr>
          <w:rFonts w:ascii="Times New Roman" w:eastAsia="Times New Roman" w:hAnsi="Times New Roman" w:cs="Times New Roman"/>
          <w:sz w:val="28"/>
          <w:szCs w:val="28"/>
        </w:rPr>
        <w:t>Следует отметить положительную динамику работы учителей 9-х классов. На достаточном уровне ведется работа по закреплению изученного материала. Проводится  повторение пройденного материала за прошедшие года обучения на уроках. Качество по результатам срезов на среднем уровне, в то же время 10-15% обучающихся не могут выполнить задания. Возможно, уровень предложенных заданий достаточно высок, нет ранжирования заданий по индивидуальным возможностям обучающихся. Составителям заданий следует обратить внимание на уровень сложности.</w:t>
      </w:r>
    </w:p>
    <w:p w:rsidR="008E101A" w:rsidRPr="00576D2E" w:rsidRDefault="008E101A" w:rsidP="008E101A">
      <w:pPr>
        <w:spacing w:after="0" w:line="240" w:lineRule="auto"/>
        <w:rPr>
          <w:rFonts w:ascii="Times New Roman" w:eastAsia="Times New Roman" w:hAnsi="Times New Roman" w:cs="Times New Roman"/>
          <w:b/>
          <w:color w:val="FF0000"/>
          <w:sz w:val="28"/>
          <w:szCs w:val="28"/>
        </w:rPr>
      </w:pPr>
      <w:r w:rsidRPr="00576D2E">
        <w:rPr>
          <w:rFonts w:ascii="Times New Roman" w:eastAsia="Times New Roman" w:hAnsi="Times New Roman" w:cs="Times New Roman"/>
          <w:color w:val="FF0000"/>
          <w:sz w:val="28"/>
          <w:szCs w:val="28"/>
        </w:rPr>
        <w:t xml:space="preserve">    </w:t>
      </w:r>
      <w:r w:rsidRPr="00576D2E">
        <w:rPr>
          <w:rFonts w:ascii="Times New Roman" w:eastAsia="Times New Roman" w:hAnsi="Times New Roman" w:cs="Times New Roman"/>
          <w:b/>
          <w:color w:val="FF0000"/>
          <w:sz w:val="28"/>
          <w:szCs w:val="28"/>
        </w:rPr>
        <w:t xml:space="preserve">Рекомендации: </w:t>
      </w:r>
    </w:p>
    <w:p w:rsidR="008E101A" w:rsidRPr="00576D2E" w:rsidRDefault="008E101A" w:rsidP="008E101A">
      <w:pPr>
        <w:spacing w:after="0" w:line="240" w:lineRule="auto"/>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1.Учителям следует включать в содержание уроков те задания, при выполнении которых было допущено наиболее количество ошибок, недостаточно прочно усвоенные разделы и темы. </w:t>
      </w:r>
    </w:p>
    <w:p w:rsidR="008E101A" w:rsidRPr="00576D2E" w:rsidRDefault="008E101A" w:rsidP="008E101A">
      <w:pPr>
        <w:spacing w:after="0" w:line="240" w:lineRule="auto"/>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2.Продумать систему мер по повторению пройденного материала на уроках. </w:t>
      </w:r>
    </w:p>
    <w:p w:rsidR="008E101A" w:rsidRPr="00576D2E" w:rsidRDefault="008E101A" w:rsidP="008E101A">
      <w:pPr>
        <w:spacing w:after="0" w:line="240" w:lineRule="auto"/>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3. Усилить работу по повторению и обобщению, уделить особое внимание слабо успевающим учащимся и поставить их на постоянный контроль со стороны учителя.   Положительными тенденциями являются: возросший уровень мотивации у учителей к овладению новыми технологиями в образовании, внедрение их в учебную деятельность, совершенствование системы профессионального сотрудничества, более серьезный подход к выбору и реализации тем самообразования.   </w:t>
      </w:r>
    </w:p>
    <w:p w:rsidR="008E101A" w:rsidRPr="00576D2E" w:rsidRDefault="008E101A" w:rsidP="008E101A">
      <w:pPr>
        <w:spacing w:after="0" w:line="240" w:lineRule="auto"/>
        <w:ind w:firstLine="709"/>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 В следующем учебном году перед ШМА стоят такие задачи:</w:t>
      </w:r>
    </w:p>
    <w:p w:rsidR="008E101A" w:rsidRPr="00576D2E" w:rsidRDefault="008E101A" w:rsidP="00A932E6">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Продолжить работу над выбранными проблемами.</w:t>
      </w:r>
    </w:p>
    <w:p w:rsidR="008E101A" w:rsidRPr="00576D2E" w:rsidRDefault="008E101A" w:rsidP="00A932E6">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Организовать консультационную помощь в усвоении предмета.</w:t>
      </w:r>
    </w:p>
    <w:p w:rsidR="008E101A" w:rsidRPr="00576D2E" w:rsidRDefault="008E101A" w:rsidP="00A932E6">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Активизировать и углубить индивидуальную работу с одаренными детьми.</w:t>
      </w:r>
    </w:p>
    <w:p w:rsidR="008E101A" w:rsidRPr="00576D2E" w:rsidRDefault="008E101A" w:rsidP="00A932E6">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Использовать современные компьютерные технологии на уроках.</w:t>
      </w:r>
    </w:p>
    <w:p w:rsidR="008E101A" w:rsidRPr="00576D2E" w:rsidRDefault="008E101A" w:rsidP="00A932E6">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Классным руководителям и учителям, работающим в 9-10 классах, обратить особое внимание на организацию участия учащихся в интеллектуальной математической игре «Кенгуру», рассматривая данную игру как способ развития аналитических способностей учащихся и подготовку к предстоящему экзамену по математике в форме ЕГЭ.</w:t>
      </w:r>
    </w:p>
    <w:p w:rsidR="008E101A" w:rsidRPr="00576D2E" w:rsidRDefault="008E101A" w:rsidP="00A932E6">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Продолжить работу по вопросу преемственности в образовательном процессе между начальной школой и средним звеном, а также между средней и старшей ступенями обучения.  </w:t>
      </w:r>
    </w:p>
    <w:p w:rsidR="008E101A" w:rsidRPr="00576D2E" w:rsidRDefault="008E101A" w:rsidP="00A932E6">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На уроках проводить контрольные работы по материалам и в форме ЕГЭ. Начиная с 5-х классов проводить контроль в форме тестов.  Систематизировать дидактические материалы; справочные таблицы; раздаточный материал вариантов ЕГЭ 11, 9 класс.</w:t>
      </w:r>
    </w:p>
    <w:p w:rsidR="008E101A" w:rsidRPr="00576D2E" w:rsidRDefault="008E101A" w:rsidP="00A932E6">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Продолжить накопление материалов на электронных носителях. </w:t>
      </w:r>
    </w:p>
    <w:p w:rsidR="008E101A" w:rsidRPr="00576D2E" w:rsidRDefault="008E101A" w:rsidP="00A932E6">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В новом учебном году следует усилить ответственность учителей за подготовку к экзаменам посредством более активной работы с родителями, дополнительных занятий с учениками.  </w:t>
      </w:r>
    </w:p>
    <w:p w:rsidR="008E101A" w:rsidRPr="00576D2E" w:rsidRDefault="008E101A" w:rsidP="00A932E6">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Продолжить работу, направленную на развитие творческих, исследовательских способностей учащихся.     </w:t>
      </w:r>
    </w:p>
    <w:p w:rsidR="008E101A" w:rsidRPr="00576D2E" w:rsidRDefault="008E101A" w:rsidP="008E101A">
      <w:pPr>
        <w:spacing w:after="0" w:line="240" w:lineRule="auto"/>
        <w:ind w:left="709" w:hanging="283"/>
        <w:contextualSpacing/>
        <w:rPr>
          <w:rFonts w:ascii="Times New Roman" w:eastAsia="Times New Roman" w:hAnsi="Times New Roman" w:cs="Times New Roman"/>
          <w:sz w:val="28"/>
          <w:szCs w:val="28"/>
        </w:rPr>
      </w:pPr>
    </w:p>
    <w:p w:rsidR="008E101A" w:rsidRDefault="008E101A" w:rsidP="008E101A">
      <w:pPr>
        <w:spacing w:after="0" w:line="240" w:lineRule="auto"/>
        <w:rPr>
          <w:rFonts w:ascii="Times New Roman" w:eastAsia="Times New Roman" w:hAnsi="Times New Roman" w:cs="Times New Roman"/>
          <w:b/>
          <w:color w:val="FF0000"/>
          <w:sz w:val="32"/>
          <w:szCs w:val="32"/>
        </w:rPr>
      </w:pPr>
      <w:r w:rsidRPr="00576D2E">
        <w:rPr>
          <w:rFonts w:ascii="Times New Roman" w:eastAsia="Times New Roman" w:hAnsi="Times New Roman" w:cs="Times New Roman"/>
          <w:b/>
          <w:color w:val="FF0000"/>
          <w:sz w:val="28"/>
          <w:szCs w:val="24"/>
        </w:rPr>
        <w:t xml:space="preserve">                        </w:t>
      </w:r>
      <w:r w:rsidRPr="00576D2E">
        <w:rPr>
          <w:rFonts w:ascii="Times New Roman" w:eastAsia="Times New Roman" w:hAnsi="Times New Roman" w:cs="Times New Roman"/>
          <w:b/>
          <w:color w:val="FF0000"/>
          <w:sz w:val="32"/>
          <w:szCs w:val="32"/>
          <w:u w:val="single"/>
        </w:rPr>
        <w:t>Повышение квалификации педагогического мастерства и категорийности кадров</w:t>
      </w:r>
      <w:r w:rsidRPr="00576D2E">
        <w:rPr>
          <w:rFonts w:ascii="Times New Roman" w:eastAsia="Times New Roman" w:hAnsi="Times New Roman" w:cs="Times New Roman"/>
          <w:b/>
          <w:color w:val="FF0000"/>
          <w:sz w:val="32"/>
          <w:szCs w:val="32"/>
        </w:rPr>
        <w:t>.</w:t>
      </w:r>
    </w:p>
    <w:p w:rsidR="008E101A" w:rsidRPr="00306BDA" w:rsidRDefault="008E101A" w:rsidP="008E101A">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BDA">
        <w:rPr>
          <w:rFonts w:ascii="Times New Roman" w:eastAsia="Calibri" w:hAnsi="Times New Roman" w:cs="Times New Roman"/>
          <w:sz w:val="28"/>
          <w:szCs w:val="28"/>
        </w:rPr>
        <w:t xml:space="preserve">Ежегодно в школе проводится систематическая работа по повышению профессионального уровня педагогов. Это и курсы повышения квалификации, работа школьных методических объединений, и участие в работе районных и республиканских научно-практических семинаров и конференций. Каждый педагог работает над своей темой самообразования, связанной с методической темой школы. </w:t>
      </w:r>
    </w:p>
    <w:p w:rsidR="008E101A" w:rsidRPr="00306BDA" w:rsidRDefault="008E101A" w:rsidP="008E101A">
      <w:pPr>
        <w:spacing w:after="0" w:line="240" w:lineRule="auto"/>
        <w:ind w:right="-57"/>
        <w:rPr>
          <w:rFonts w:ascii="Times New Roman" w:eastAsia="Times New Roman" w:hAnsi="Times New Roman" w:cs="Times New Roman"/>
          <w:b/>
          <w:sz w:val="28"/>
          <w:szCs w:val="28"/>
        </w:rPr>
      </w:pPr>
    </w:p>
    <w:p w:rsidR="008E101A" w:rsidRPr="00306BDA" w:rsidRDefault="008E101A" w:rsidP="008E101A">
      <w:pPr>
        <w:spacing w:after="0" w:line="240" w:lineRule="auto"/>
        <w:ind w:left="-57" w:right="-57"/>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 xml:space="preserve">  Анализ системы повышения квалификации.</w:t>
      </w:r>
    </w:p>
    <w:p w:rsidR="008E101A" w:rsidRPr="00306BDA" w:rsidRDefault="008E101A" w:rsidP="008E101A">
      <w:pPr>
        <w:spacing w:after="0" w:line="240" w:lineRule="auto"/>
        <w:ind w:left="-57" w:right="-57" w:firstLine="709"/>
        <w:jc w:val="both"/>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Ежегодно в межаттестационный период педагоги проходят курсы повышения квалификации. В этом году курсы ПК прошли 13 педагогов (30% от общего числа), также трое зам.директора школы проходят курсы по программе «Менеджмент в образовательных организациях».</w:t>
      </w:r>
    </w:p>
    <w:p w:rsidR="008E101A" w:rsidRPr="008E101A" w:rsidRDefault="008E101A" w:rsidP="008E101A">
      <w:pPr>
        <w:spacing w:after="0" w:line="240" w:lineRule="auto"/>
        <w:ind w:left="-57" w:right="-57" w:firstLine="709"/>
        <w:jc w:val="both"/>
        <w:rPr>
          <w:rFonts w:ascii="Times New Roman" w:eastAsia="Times New Roman" w:hAnsi="Times New Roman" w:cs="Times New Roman"/>
          <w:b/>
          <w:sz w:val="28"/>
          <w:szCs w:val="28"/>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2"/>
        <w:gridCol w:w="2067"/>
        <w:gridCol w:w="2242"/>
        <w:gridCol w:w="2069"/>
        <w:gridCol w:w="5263"/>
        <w:gridCol w:w="2409"/>
      </w:tblGrid>
      <w:tr w:rsidR="008E101A" w:rsidRPr="008E101A" w:rsidTr="008E101A">
        <w:trPr>
          <w:trHeight w:val="461"/>
        </w:trPr>
        <w:tc>
          <w:tcPr>
            <w:tcW w:w="692" w:type="dxa"/>
          </w:tcPr>
          <w:p w:rsidR="008E101A" w:rsidRPr="008E101A" w:rsidRDefault="008E101A" w:rsidP="008E101A">
            <w:pPr>
              <w:spacing w:after="0" w:line="240" w:lineRule="auto"/>
              <w:ind w:left="-57" w:right="-57"/>
              <w:jc w:val="center"/>
              <w:rPr>
                <w:rFonts w:ascii="Times New Roman" w:eastAsia="Times New Roman" w:hAnsi="Times New Roman" w:cs="Times New Roman"/>
                <w:b/>
                <w:sz w:val="28"/>
                <w:szCs w:val="28"/>
              </w:rPr>
            </w:pPr>
            <w:r w:rsidRPr="008E101A">
              <w:rPr>
                <w:rFonts w:ascii="Times New Roman" w:eastAsia="Times New Roman" w:hAnsi="Times New Roman" w:cs="Times New Roman"/>
                <w:b/>
                <w:sz w:val="28"/>
                <w:szCs w:val="28"/>
              </w:rPr>
              <w:t>№</w:t>
            </w:r>
          </w:p>
        </w:tc>
        <w:tc>
          <w:tcPr>
            <w:tcW w:w="2067" w:type="dxa"/>
          </w:tcPr>
          <w:p w:rsidR="008E101A" w:rsidRPr="008E101A" w:rsidRDefault="008E101A" w:rsidP="008E101A">
            <w:pPr>
              <w:spacing w:after="0" w:line="240" w:lineRule="auto"/>
              <w:ind w:left="-57" w:right="-57"/>
              <w:jc w:val="center"/>
              <w:rPr>
                <w:rFonts w:ascii="Times New Roman" w:eastAsia="Times New Roman" w:hAnsi="Times New Roman" w:cs="Times New Roman"/>
                <w:b/>
                <w:sz w:val="28"/>
                <w:szCs w:val="28"/>
              </w:rPr>
            </w:pPr>
            <w:r w:rsidRPr="008E101A">
              <w:rPr>
                <w:rFonts w:ascii="Times New Roman" w:eastAsia="Times New Roman" w:hAnsi="Times New Roman" w:cs="Times New Roman"/>
                <w:b/>
                <w:sz w:val="28"/>
                <w:szCs w:val="28"/>
              </w:rPr>
              <w:t>ФИО учителя</w:t>
            </w:r>
          </w:p>
        </w:tc>
        <w:tc>
          <w:tcPr>
            <w:tcW w:w="2242" w:type="dxa"/>
          </w:tcPr>
          <w:p w:rsidR="008E101A" w:rsidRPr="008E101A" w:rsidRDefault="008E101A" w:rsidP="008E101A">
            <w:pPr>
              <w:spacing w:after="0" w:line="240" w:lineRule="auto"/>
              <w:ind w:left="-57" w:right="-57"/>
              <w:jc w:val="center"/>
              <w:rPr>
                <w:rFonts w:ascii="Times New Roman" w:eastAsia="Times New Roman" w:hAnsi="Times New Roman" w:cs="Times New Roman"/>
                <w:b/>
                <w:sz w:val="28"/>
                <w:szCs w:val="28"/>
              </w:rPr>
            </w:pPr>
            <w:r w:rsidRPr="008E101A">
              <w:rPr>
                <w:rFonts w:ascii="Times New Roman" w:eastAsia="Times New Roman" w:hAnsi="Times New Roman" w:cs="Times New Roman"/>
                <w:b/>
                <w:sz w:val="28"/>
                <w:szCs w:val="28"/>
              </w:rPr>
              <w:t>Предметная область</w:t>
            </w:r>
          </w:p>
        </w:tc>
        <w:tc>
          <w:tcPr>
            <w:tcW w:w="2069" w:type="dxa"/>
          </w:tcPr>
          <w:p w:rsidR="008E101A" w:rsidRPr="008E101A" w:rsidRDefault="008E101A" w:rsidP="008E101A">
            <w:pPr>
              <w:spacing w:after="0" w:line="240" w:lineRule="auto"/>
              <w:ind w:left="-57" w:right="-57"/>
              <w:jc w:val="center"/>
              <w:rPr>
                <w:rFonts w:ascii="Times New Roman" w:eastAsia="Times New Roman" w:hAnsi="Times New Roman" w:cs="Times New Roman"/>
                <w:b/>
                <w:sz w:val="28"/>
                <w:szCs w:val="28"/>
              </w:rPr>
            </w:pPr>
            <w:r w:rsidRPr="008E101A">
              <w:rPr>
                <w:rFonts w:ascii="Times New Roman" w:eastAsia="Times New Roman" w:hAnsi="Times New Roman" w:cs="Times New Roman"/>
                <w:b/>
                <w:sz w:val="28"/>
                <w:szCs w:val="28"/>
              </w:rPr>
              <w:t>Период прохождения</w:t>
            </w:r>
          </w:p>
        </w:tc>
        <w:tc>
          <w:tcPr>
            <w:tcW w:w="5263" w:type="dxa"/>
          </w:tcPr>
          <w:p w:rsidR="008E101A" w:rsidRPr="008E101A" w:rsidRDefault="008E101A" w:rsidP="008E101A">
            <w:pPr>
              <w:spacing w:after="0" w:line="240" w:lineRule="auto"/>
              <w:ind w:left="-57" w:right="-57"/>
              <w:jc w:val="center"/>
              <w:rPr>
                <w:rFonts w:ascii="Times New Roman" w:eastAsia="Times New Roman" w:hAnsi="Times New Roman" w:cs="Times New Roman"/>
                <w:b/>
                <w:sz w:val="28"/>
                <w:szCs w:val="28"/>
              </w:rPr>
            </w:pPr>
            <w:r w:rsidRPr="008E101A">
              <w:rPr>
                <w:rFonts w:ascii="Times New Roman" w:eastAsia="Times New Roman" w:hAnsi="Times New Roman" w:cs="Times New Roman"/>
                <w:b/>
                <w:sz w:val="28"/>
                <w:szCs w:val="28"/>
              </w:rPr>
              <w:t>Программа курса</w:t>
            </w:r>
          </w:p>
        </w:tc>
        <w:tc>
          <w:tcPr>
            <w:tcW w:w="2409" w:type="dxa"/>
          </w:tcPr>
          <w:p w:rsidR="008E101A" w:rsidRPr="008E101A" w:rsidRDefault="008E101A" w:rsidP="008E101A">
            <w:pPr>
              <w:spacing w:after="0" w:line="240" w:lineRule="auto"/>
              <w:ind w:left="-57" w:right="-57"/>
              <w:jc w:val="center"/>
              <w:rPr>
                <w:rFonts w:ascii="Times New Roman" w:eastAsia="Times New Roman" w:hAnsi="Times New Roman" w:cs="Times New Roman"/>
                <w:b/>
                <w:sz w:val="28"/>
                <w:szCs w:val="28"/>
              </w:rPr>
            </w:pPr>
            <w:r w:rsidRPr="008E101A">
              <w:rPr>
                <w:rFonts w:ascii="Times New Roman" w:eastAsia="Times New Roman" w:hAnsi="Times New Roman" w:cs="Times New Roman"/>
                <w:b/>
                <w:sz w:val="28"/>
                <w:szCs w:val="28"/>
              </w:rPr>
              <w:t>Образовательное учреждение</w:t>
            </w:r>
          </w:p>
        </w:tc>
      </w:tr>
      <w:tr w:rsidR="008E101A" w:rsidRPr="00306BDA" w:rsidTr="008E101A">
        <w:trPr>
          <w:trHeight w:val="237"/>
        </w:trPr>
        <w:tc>
          <w:tcPr>
            <w:tcW w:w="692" w:type="dxa"/>
          </w:tcPr>
          <w:p w:rsidR="008E101A" w:rsidRPr="00306BDA" w:rsidRDefault="008E101A" w:rsidP="008E101A">
            <w:pPr>
              <w:spacing w:after="0" w:line="240" w:lineRule="auto"/>
              <w:ind w:left="-57" w:right="-57"/>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1</w:t>
            </w:r>
          </w:p>
        </w:tc>
        <w:tc>
          <w:tcPr>
            <w:tcW w:w="2067" w:type="dxa"/>
          </w:tcPr>
          <w:p w:rsidR="008E101A" w:rsidRPr="00306BDA" w:rsidRDefault="008E101A" w:rsidP="008E101A">
            <w:pPr>
              <w:spacing w:after="0" w:line="240" w:lineRule="auto"/>
              <w:ind w:left="-57" w:right="-57"/>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Закриева Лариса Вахаевна</w:t>
            </w:r>
          </w:p>
        </w:tc>
        <w:tc>
          <w:tcPr>
            <w:tcW w:w="2242" w:type="dxa"/>
          </w:tcPr>
          <w:p w:rsidR="008E101A" w:rsidRPr="00306BDA" w:rsidRDefault="008E101A" w:rsidP="008E101A">
            <w:pPr>
              <w:spacing w:after="0" w:line="240" w:lineRule="auto"/>
              <w:ind w:left="-57" w:right="-57"/>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начальные</w:t>
            </w:r>
          </w:p>
          <w:p w:rsidR="008E101A" w:rsidRPr="00306BDA" w:rsidRDefault="008E101A" w:rsidP="008E101A">
            <w:pPr>
              <w:spacing w:after="0" w:line="240" w:lineRule="auto"/>
              <w:ind w:left="-57" w:right="-57"/>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 xml:space="preserve"> классы</w:t>
            </w:r>
          </w:p>
        </w:tc>
        <w:tc>
          <w:tcPr>
            <w:tcW w:w="2069" w:type="dxa"/>
          </w:tcPr>
          <w:p w:rsidR="008E101A" w:rsidRPr="00306BDA" w:rsidRDefault="008E101A" w:rsidP="008E101A">
            <w:pPr>
              <w:spacing w:after="0" w:line="240" w:lineRule="auto"/>
              <w:ind w:left="-57" w:right="-57"/>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29.10-09.11.2018</w:t>
            </w:r>
          </w:p>
        </w:tc>
        <w:tc>
          <w:tcPr>
            <w:tcW w:w="5263" w:type="dxa"/>
          </w:tcPr>
          <w:p w:rsidR="008E101A" w:rsidRPr="00306BDA" w:rsidRDefault="008E101A" w:rsidP="008E101A">
            <w:pPr>
              <w:spacing w:after="0" w:line="240" w:lineRule="auto"/>
              <w:ind w:left="-57" w:right="-57"/>
              <w:jc w:val="center"/>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Актуальные вопросы управления качеством урока в условиях реализации ФГОС начального образования</w:t>
            </w:r>
          </w:p>
        </w:tc>
        <w:tc>
          <w:tcPr>
            <w:tcW w:w="2409" w:type="dxa"/>
          </w:tcPr>
          <w:p w:rsidR="008E101A" w:rsidRPr="00306BDA" w:rsidRDefault="008E101A" w:rsidP="008E101A">
            <w:pPr>
              <w:spacing w:after="0" w:line="240" w:lineRule="auto"/>
              <w:ind w:left="-57" w:right="-57"/>
              <w:jc w:val="center"/>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ЧИПКРО</w:t>
            </w:r>
          </w:p>
        </w:tc>
      </w:tr>
      <w:tr w:rsidR="008E101A" w:rsidRPr="00306BDA" w:rsidTr="008E101A">
        <w:trPr>
          <w:trHeight w:val="224"/>
        </w:trPr>
        <w:tc>
          <w:tcPr>
            <w:tcW w:w="692" w:type="dxa"/>
          </w:tcPr>
          <w:p w:rsidR="008E101A" w:rsidRPr="00306BDA" w:rsidRDefault="008E101A" w:rsidP="008E101A">
            <w:pPr>
              <w:spacing w:after="0" w:line="240" w:lineRule="auto"/>
              <w:ind w:left="-57" w:right="-57"/>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2</w:t>
            </w:r>
          </w:p>
        </w:tc>
        <w:tc>
          <w:tcPr>
            <w:tcW w:w="2067" w:type="dxa"/>
          </w:tcPr>
          <w:p w:rsidR="008E101A" w:rsidRPr="00306BDA" w:rsidRDefault="008E101A" w:rsidP="008E101A">
            <w:pPr>
              <w:spacing w:after="0" w:line="240" w:lineRule="auto"/>
              <w:ind w:left="-57" w:right="-57"/>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Мудаева Марха Тагировна</w:t>
            </w:r>
          </w:p>
        </w:tc>
        <w:tc>
          <w:tcPr>
            <w:tcW w:w="2242" w:type="dxa"/>
          </w:tcPr>
          <w:p w:rsidR="008E101A" w:rsidRPr="00306BDA" w:rsidRDefault="008E101A" w:rsidP="008E101A">
            <w:pPr>
              <w:spacing w:after="0" w:line="240" w:lineRule="auto"/>
              <w:ind w:right="-57"/>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начальные классы</w:t>
            </w:r>
          </w:p>
        </w:tc>
        <w:tc>
          <w:tcPr>
            <w:tcW w:w="2069" w:type="dxa"/>
          </w:tcPr>
          <w:p w:rsidR="008E101A" w:rsidRPr="00306BDA" w:rsidRDefault="008E101A" w:rsidP="008E101A">
            <w:pPr>
              <w:spacing w:after="0" w:line="240" w:lineRule="auto"/>
              <w:ind w:left="-57" w:right="-57"/>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19.06-29.06.2018</w:t>
            </w:r>
          </w:p>
        </w:tc>
        <w:tc>
          <w:tcPr>
            <w:tcW w:w="5263" w:type="dxa"/>
          </w:tcPr>
          <w:p w:rsidR="008E101A" w:rsidRPr="00306BDA" w:rsidRDefault="008E101A" w:rsidP="008E101A">
            <w:pPr>
              <w:spacing w:after="0" w:line="240" w:lineRule="auto"/>
              <w:ind w:left="-57" w:right="-57"/>
              <w:jc w:val="center"/>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Требования к современному уроку в условиях реализации ФГОС</w:t>
            </w:r>
          </w:p>
        </w:tc>
        <w:tc>
          <w:tcPr>
            <w:tcW w:w="2409" w:type="dxa"/>
          </w:tcPr>
          <w:p w:rsidR="008E101A" w:rsidRPr="00306BDA" w:rsidRDefault="008E101A" w:rsidP="008E101A">
            <w:pPr>
              <w:spacing w:after="0" w:line="240" w:lineRule="auto"/>
              <w:ind w:left="-57" w:right="-57"/>
              <w:jc w:val="center"/>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ЧИПКРО</w:t>
            </w:r>
          </w:p>
        </w:tc>
      </w:tr>
      <w:tr w:rsidR="008E101A" w:rsidRPr="00306BDA" w:rsidTr="008E101A">
        <w:trPr>
          <w:trHeight w:val="505"/>
        </w:trPr>
        <w:tc>
          <w:tcPr>
            <w:tcW w:w="692" w:type="dxa"/>
          </w:tcPr>
          <w:p w:rsidR="008E101A" w:rsidRPr="00306BDA" w:rsidRDefault="008E101A" w:rsidP="008E101A">
            <w:pPr>
              <w:spacing w:after="0" w:line="240" w:lineRule="auto"/>
              <w:ind w:left="-57" w:right="-57"/>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3</w:t>
            </w:r>
          </w:p>
        </w:tc>
        <w:tc>
          <w:tcPr>
            <w:tcW w:w="2067" w:type="dxa"/>
          </w:tcPr>
          <w:p w:rsidR="008E101A" w:rsidRPr="00306BDA" w:rsidRDefault="008E101A" w:rsidP="008E101A">
            <w:pPr>
              <w:spacing w:after="0" w:line="240" w:lineRule="auto"/>
              <w:ind w:left="-57" w:right="-57"/>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Газаева Ольга Васильевна</w:t>
            </w:r>
          </w:p>
        </w:tc>
        <w:tc>
          <w:tcPr>
            <w:tcW w:w="2242" w:type="dxa"/>
          </w:tcPr>
          <w:p w:rsidR="008E101A" w:rsidRPr="00306BDA" w:rsidRDefault="008E101A" w:rsidP="008E101A">
            <w:pPr>
              <w:spacing w:after="0" w:line="240" w:lineRule="auto"/>
              <w:ind w:right="-57"/>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начальные классы</w:t>
            </w:r>
          </w:p>
        </w:tc>
        <w:tc>
          <w:tcPr>
            <w:tcW w:w="2069" w:type="dxa"/>
          </w:tcPr>
          <w:p w:rsidR="008E101A" w:rsidRPr="00306BDA" w:rsidRDefault="008E101A" w:rsidP="008E101A">
            <w:pPr>
              <w:spacing w:after="0" w:line="240" w:lineRule="auto"/>
              <w:ind w:left="-57" w:right="-57"/>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11.10-20.10.2018</w:t>
            </w:r>
          </w:p>
        </w:tc>
        <w:tc>
          <w:tcPr>
            <w:tcW w:w="5263" w:type="dxa"/>
          </w:tcPr>
          <w:p w:rsidR="008E101A" w:rsidRPr="00306BDA" w:rsidRDefault="008E101A" w:rsidP="008E101A">
            <w:pPr>
              <w:spacing w:after="0" w:line="240" w:lineRule="auto"/>
              <w:ind w:left="-57" w:right="-57"/>
              <w:jc w:val="center"/>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 xml:space="preserve">Методология и технология реализации ФГОС НОО ОВЗ </w:t>
            </w:r>
          </w:p>
        </w:tc>
        <w:tc>
          <w:tcPr>
            <w:tcW w:w="2409" w:type="dxa"/>
          </w:tcPr>
          <w:p w:rsidR="008E101A" w:rsidRPr="00306BDA" w:rsidRDefault="008E101A" w:rsidP="008E101A">
            <w:pPr>
              <w:spacing w:after="0" w:line="240" w:lineRule="auto"/>
              <w:ind w:left="-57" w:right="-57"/>
              <w:jc w:val="center"/>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ЧИПКРО</w:t>
            </w:r>
          </w:p>
        </w:tc>
      </w:tr>
      <w:tr w:rsidR="008E101A" w:rsidRPr="00306BDA" w:rsidTr="008E101A">
        <w:trPr>
          <w:trHeight w:val="224"/>
        </w:trPr>
        <w:tc>
          <w:tcPr>
            <w:tcW w:w="692" w:type="dxa"/>
          </w:tcPr>
          <w:p w:rsidR="008E101A" w:rsidRPr="00306BDA" w:rsidRDefault="008E101A" w:rsidP="008E101A">
            <w:pPr>
              <w:spacing w:after="0" w:line="240" w:lineRule="auto"/>
              <w:ind w:left="-57" w:right="-57"/>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4</w:t>
            </w:r>
          </w:p>
        </w:tc>
        <w:tc>
          <w:tcPr>
            <w:tcW w:w="2067" w:type="dxa"/>
          </w:tcPr>
          <w:p w:rsidR="008E101A" w:rsidRPr="00306BDA" w:rsidRDefault="008E101A" w:rsidP="008E101A">
            <w:pPr>
              <w:spacing w:after="0" w:line="240" w:lineRule="auto"/>
              <w:ind w:left="-57" w:right="-57"/>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Джамалдинова Таиса Абу-Хасановна</w:t>
            </w:r>
          </w:p>
        </w:tc>
        <w:tc>
          <w:tcPr>
            <w:tcW w:w="2242" w:type="dxa"/>
          </w:tcPr>
          <w:p w:rsidR="008E101A" w:rsidRPr="00306BDA" w:rsidRDefault="008E101A" w:rsidP="008E101A">
            <w:pPr>
              <w:spacing w:after="0" w:line="240" w:lineRule="auto"/>
              <w:ind w:left="-57" w:right="-57"/>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чеченский язык и литература</w:t>
            </w:r>
          </w:p>
        </w:tc>
        <w:tc>
          <w:tcPr>
            <w:tcW w:w="2069" w:type="dxa"/>
          </w:tcPr>
          <w:p w:rsidR="008E101A" w:rsidRPr="00306BDA" w:rsidRDefault="008E101A" w:rsidP="008E101A">
            <w:pPr>
              <w:spacing w:after="0" w:line="240" w:lineRule="auto"/>
              <w:ind w:left="-57" w:right="-57"/>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15.01-19.01.2018</w:t>
            </w:r>
          </w:p>
        </w:tc>
        <w:tc>
          <w:tcPr>
            <w:tcW w:w="5263" w:type="dxa"/>
          </w:tcPr>
          <w:p w:rsidR="008E101A" w:rsidRPr="00306BDA" w:rsidRDefault="008E101A" w:rsidP="008E101A">
            <w:pPr>
              <w:spacing w:after="0" w:line="240" w:lineRule="auto"/>
              <w:ind w:left="-57" w:right="-57"/>
              <w:jc w:val="center"/>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Методы и приемы работы над средствами языковой выразительности на уроках чеченского языка</w:t>
            </w:r>
          </w:p>
        </w:tc>
        <w:tc>
          <w:tcPr>
            <w:tcW w:w="2409" w:type="dxa"/>
          </w:tcPr>
          <w:p w:rsidR="008E101A" w:rsidRPr="00306BDA" w:rsidRDefault="008E101A" w:rsidP="008E101A">
            <w:pPr>
              <w:spacing w:after="0" w:line="240" w:lineRule="auto"/>
              <w:ind w:left="-57" w:right="-57"/>
              <w:jc w:val="center"/>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ЧИПКРО</w:t>
            </w:r>
          </w:p>
        </w:tc>
      </w:tr>
      <w:tr w:rsidR="008E101A" w:rsidRPr="00306BDA" w:rsidTr="008E101A">
        <w:trPr>
          <w:trHeight w:val="237"/>
        </w:trPr>
        <w:tc>
          <w:tcPr>
            <w:tcW w:w="692" w:type="dxa"/>
          </w:tcPr>
          <w:p w:rsidR="008E101A" w:rsidRPr="00306BDA" w:rsidRDefault="008E101A" w:rsidP="008E101A">
            <w:pPr>
              <w:spacing w:after="0" w:line="240" w:lineRule="auto"/>
              <w:ind w:left="-57" w:right="-57"/>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5</w:t>
            </w:r>
          </w:p>
        </w:tc>
        <w:tc>
          <w:tcPr>
            <w:tcW w:w="2067" w:type="dxa"/>
          </w:tcPr>
          <w:p w:rsidR="008E101A" w:rsidRPr="00306BDA" w:rsidRDefault="008E101A" w:rsidP="008E101A">
            <w:pPr>
              <w:spacing w:after="0" w:line="240" w:lineRule="auto"/>
              <w:ind w:left="-57" w:right="-57"/>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Газабаева Эльза Мусаевна</w:t>
            </w:r>
          </w:p>
        </w:tc>
        <w:tc>
          <w:tcPr>
            <w:tcW w:w="2242" w:type="dxa"/>
          </w:tcPr>
          <w:p w:rsidR="008E101A" w:rsidRPr="00306BDA" w:rsidRDefault="008E101A" w:rsidP="008E101A">
            <w:pPr>
              <w:spacing w:after="0" w:line="240" w:lineRule="auto"/>
              <w:ind w:left="-57" w:right="-57"/>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начальные</w:t>
            </w:r>
          </w:p>
          <w:p w:rsidR="008E101A" w:rsidRPr="00306BDA" w:rsidRDefault="008E101A" w:rsidP="008E101A">
            <w:pPr>
              <w:spacing w:after="0" w:line="240" w:lineRule="auto"/>
              <w:ind w:left="-57" w:right="-57"/>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 xml:space="preserve"> классы</w:t>
            </w:r>
          </w:p>
        </w:tc>
        <w:tc>
          <w:tcPr>
            <w:tcW w:w="2069" w:type="dxa"/>
          </w:tcPr>
          <w:p w:rsidR="008E101A" w:rsidRPr="00306BDA" w:rsidRDefault="008E101A" w:rsidP="008E101A">
            <w:pPr>
              <w:spacing w:after="0" w:line="240" w:lineRule="auto"/>
              <w:ind w:left="-57" w:right="-57"/>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08.12-22.12.2018</w:t>
            </w:r>
          </w:p>
        </w:tc>
        <w:tc>
          <w:tcPr>
            <w:tcW w:w="5263" w:type="dxa"/>
          </w:tcPr>
          <w:p w:rsidR="008E101A" w:rsidRPr="00306BDA" w:rsidRDefault="008E101A" w:rsidP="008E101A">
            <w:pPr>
              <w:spacing w:after="0" w:line="240" w:lineRule="auto"/>
              <w:ind w:left="-57" w:right="-57"/>
              <w:jc w:val="center"/>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Актуальные вопросы преподавания комплексного курса ОРКСЭ</w:t>
            </w:r>
          </w:p>
        </w:tc>
        <w:tc>
          <w:tcPr>
            <w:tcW w:w="2409" w:type="dxa"/>
          </w:tcPr>
          <w:p w:rsidR="008E101A" w:rsidRPr="00306BDA" w:rsidRDefault="008E101A" w:rsidP="008E101A">
            <w:pPr>
              <w:spacing w:after="0" w:line="240" w:lineRule="auto"/>
              <w:ind w:left="-57" w:right="-57"/>
              <w:jc w:val="center"/>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ЧИПКРО</w:t>
            </w:r>
          </w:p>
        </w:tc>
      </w:tr>
      <w:tr w:rsidR="008E101A" w:rsidRPr="00306BDA" w:rsidTr="008E101A">
        <w:trPr>
          <w:trHeight w:val="224"/>
        </w:trPr>
        <w:tc>
          <w:tcPr>
            <w:tcW w:w="692" w:type="dxa"/>
          </w:tcPr>
          <w:p w:rsidR="008E101A" w:rsidRPr="00306BDA" w:rsidRDefault="008E101A" w:rsidP="008E101A">
            <w:pPr>
              <w:spacing w:after="0" w:line="240" w:lineRule="auto"/>
              <w:ind w:left="-57" w:right="-57"/>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6</w:t>
            </w:r>
          </w:p>
        </w:tc>
        <w:tc>
          <w:tcPr>
            <w:tcW w:w="2067" w:type="dxa"/>
          </w:tcPr>
          <w:p w:rsidR="008E101A" w:rsidRPr="00306BDA" w:rsidRDefault="008E101A" w:rsidP="008E101A">
            <w:pPr>
              <w:spacing w:after="0" w:line="240" w:lineRule="auto"/>
              <w:ind w:left="-57" w:right="-57"/>
              <w:rPr>
                <w:rFonts w:ascii="Times New Roman" w:eastAsia="Times New Roman" w:hAnsi="Times New Roman" w:cs="Times New Roman"/>
                <w:spacing w:val="-6"/>
                <w:sz w:val="28"/>
                <w:szCs w:val="28"/>
              </w:rPr>
            </w:pPr>
            <w:r w:rsidRPr="00306BDA">
              <w:rPr>
                <w:rFonts w:ascii="Times New Roman" w:eastAsia="Times New Roman" w:hAnsi="Times New Roman" w:cs="Times New Roman"/>
                <w:spacing w:val="-6"/>
                <w:sz w:val="28"/>
                <w:szCs w:val="28"/>
              </w:rPr>
              <w:t>Сукиева Идан Исаевна</w:t>
            </w:r>
          </w:p>
        </w:tc>
        <w:tc>
          <w:tcPr>
            <w:tcW w:w="2242" w:type="dxa"/>
          </w:tcPr>
          <w:p w:rsidR="008E101A" w:rsidRPr="00306BDA" w:rsidRDefault="008E101A" w:rsidP="008E101A">
            <w:pPr>
              <w:spacing w:after="0" w:line="240" w:lineRule="auto"/>
              <w:ind w:left="-57" w:right="-57"/>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начальные классы</w:t>
            </w:r>
          </w:p>
        </w:tc>
        <w:tc>
          <w:tcPr>
            <w:tcW w:w="2069" w:type="dxa"/>
          </w:tcPr>
          <w:p w:rsidR="008E101A" w:rsidRPr="00306BDA" w:rsidRDefault="008E101A" w:rsidP="008E101A">
            <w:pPr>
              <w:spacing w:after="0" w:line="240" w:lineRule="auto"/>
              <w:ind w:left="-57" w:right="-57"/>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22.11-30.11.2018</w:t>
            </w:r>
          </w:p>
        </w:tc>
        <w:tc>
          <w:tcPr>
            <w:tcW w:w="5263" w:type="dxa"/>
          </w:tcPr>
          <w:p w:rsidR="008E101A" w:rsidRPr="00306BDA" w:rsidRDefault="008E101A" w:rsidP="008E101A">
            <w:pPr>
              <w:tabs>
                <w:tab w:val="left" w:pos="285"/>
              </w:tabs>
              <w:spacing w:after="0" w:line="240" w:lineRule="auto"/>
              <w:ind w:left="-57" w:right="-57"/>
              <w:jc w:val="center"/>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Содержание и методика преподавания курса финансовой грамотности различным категориям учащихся</w:t>
            </w:r>
          </w:p>
        </w:tc>
        <w:tc>
          <w:tcPr>
            <w:tcW w:w="2409" w:type="dxa"/>
          </w:tcPr>
          <w:p w:rsidR="008E101A" w:rsidRPr="00306BDA" w:rsidRDefault="008E101A" w:rsidP="008E101A">
            <w:pPr>
              <w:spacing w:after="0" w:line="240" w:lineRule="auto"/>
              <w:ind w:left="-57" w:right="-57"/>
              <w:jc w:val="center"/>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УО-РАНХиГС-150</w:t>
            </w:r>
          </w:p>
        </w:tc>
      </w:tr>
      <w:tr w:rsidR="008E101A" w:rsidRPr="00306BDA" w:rsidTr="008E101A">
        <w:trPr>
          <w:trHeight w:val="224"/>
        </w:trPr>
        <w:tc>
          <w:tcPr>
            <w:tcW w:w="692" w:type="dxa"/>
          </w:tcPr>
          <w:p w:rsidR="008E101A" w:rsidRPr="00306BDA" w:rsidRDefault="008E101A" w:rsidP="008E101A">
            <w:pPr>
              <w:spacing w:after="0" w:line="240" w:lineRule="auto"/>
              <w:ind w:left="-57" w:right="-57"/>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8</w:t>
            </w:r>
          </w:p>
        </w:tc>
        <w:tc>
          <w:tcPr>
            <w:tcW w:w="2067" w:type="dxa"/>
          </w:tcPr>
          <w:p w:rsidR="008E101A" w:rsidRPr="00306BDA" w:rsidRDefault="008E101A" w:rsidP="008E101A">
            <w:pPr>
              <w:spacing w:after="0" w:line="240" w:lineRule="auto"/>
              <w:ind w:left="-57" w:right="-57"/>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Тутаева Рита Азимовна</w:t>
            </w:r>
          </w:p>
        </w:tc>
        <w:tc>
          <w:tcPr>
            <w:tcW w:w="2242" w:type="dxa"/>
          </w:tcPr>
          <w:p w:rsidR="008E101A" w:rsidRPr="00306BDA" w:rsidRDefault="008E101A" w:rsidP="008E101A">
            <w:pPr>
              <w:spacing w:after="0" w:line="240" w:lineRule="auto"/>
              <w:ind w:left="-57" w:right="-57"/>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математика</w:t>
            </w:r>
          </w:p>
        </w:tc>
        <w:tc>
          <w:tcPr>
            <w:tcW w:w="2069" w:type="dxa"/>
          </w:tcPr>
          <w:p w:rsidR="008E101A" w:rsidRPr="00306BDA" w:rsidRDefault="008E101A" w:rsidP="008E101A">
            <w:pPr>
              <w:spacing w:after="0" w:line="240" w:lineRule="auto"/>
              <w:ind w:left="-57" w:right="-57"/>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20.03-03.04.2019</w:t>
            </w:r>
          </w:p>
        </w:tc>
        <w:tc>
          <w:tcPr>
            <w:tcW w:w="5263" w:type="dxa"/>
          </w:tcPr>
          <w:p w:rsidR="008E101A" w:rsidRPr="00306BDA" w:rsidRDefault="008E101A" w:rsidP="008E101A">
            <w:pPr>
              <w:spacing w:after="0" w:line="240" w:lineRule="auto"/>
              <w:ind w:left="-57" w:right="-57"/>
              <w:jc w:val="center"/>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Методика преподавания математики в условиях реализации ФГОС</w:t>
            </w:r>
          </w:p>
        </w:tc>
        <w:tc>
          <w:tcPr>
            <w:tcW w:w="2409" w:type="dxa"/>
          </w:tcPr>
          <w:p w:rsidR="008E101A" w:rsidRPr="00306BDA" w:rsidRDefault="008E101A" w:rsidP="008E101A">
            <w:pPr>
              <w:spacing w:after="0" w:line="240" w:lineRule="auto"/>
              <w:ind w:left="-57" w:right="-57"/>
              <w:jc w:val="center"/>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АНПОО»Ака-демия непр.образования»</w:t>
            </w:r>
          </w:p>
        </w:tc>
      </w:tr>
      <w:tr w:rsidR="008E101A" w:rsidRPr="00306BDA" w:rsidTr="008E101A">
        <w:trPr>
          <w:trHeight w:val="237"/>
        </w:trPr>
        <w:tc>
          <w:tcPr>
            <w:tcW w:w="692" w:type="dxa"/>
          </w:tcPr>
          <w:p w:rsidR="008E101A" w:rsidRPr="00306BDA" w:rsidRDefault="008E101A" w:rsidP="008E101A">
            <w:pPr>
              <w:spacing w:after="0" w:line="240" w:lineRule="auto"/>
              <w:ind w:left="-57" w:right="-57"/>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9</w:t>
            </w:r>
          </w:p>
        </w:tc>
        <w:tc>
          <w:tcPr>
            <w:tcW w:w="2067" w:type="dxa"/>
          </w:tcPr>
          <w:p w:rsidR="008E101A" w:rsidRPr="00306BDA" w:rsidRDefault="008E101A" w:rsidP="008E101A">
            <w:pPr>
              <w:spacing w:after="0" w:line="240" w:lineRule="auto"/>
              <w:ind w:left="-57" w:right="-57"/>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Аджикурманова Амангали Маутовна</w:t>
            </w:r>
          </w:p>
        </w:tc>
        <w:tc>
          <w:tcPr>
            <w:tcW w:w="2242" w:type="dxa"/>
          </w:tcPr>
          <w:p w:rsidR="008E101A" w:rsidRPr="00306BDA" w:rsidRDefault="008E101A" w:rsidP="008E101A">
            <w:pPr>
              <w:spacing w:after="0" w:line="240" w:lineRule="auto"/>
              <w:ind w:left="-57" w:right="-57"/>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педагог-психолог</w:t>
            </w:r>
          </w:p>
        </w:tc>
        <w:tc>
          <w:tcPr>
            <w:tcW w:w="2069" w:type="dxa"/>
          </w:tcPr>
          <w:p w:rsidR="008E101A" w:rsidRPr="00306BDA" w:rsidRDefault="008E101A" w:rsidP="008E101A">
            <w:pPr>
              <w:spacing w:after="0" w:line="240" w:lineRule="auto"/>
              <w:ind w:left="-57" w:right="-57"/>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20.03-03.04.2019</w:t>
            </w:r>
          </w:p>
        </w:tc>
        <w:tc>
          <w:tcPr>
            <w:tcW w:w="5263" w:type="dxa"/>
          </w:tcPr>
          <w:p w:rsidR="008E101A" w:rsidRPr="00306BDA" w:rsidRDefault="008E101A" w:rsidP="008E101A">
            <w:pPr>
              <w:spacing w:after="0" w:line="240" w:lineRule="auto"/>
              <w:ind w:left="-57" w:right="-57"/>
              <w:jc w:val="center"/>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Деятельность педагога-психолога образовательной организации в условиях реализации ФГОС</w:t>
            </w:r>
          </w:p>
        </w:tc>
        <w:tc>
          <w:tcPr>
            <w:tcW w:w="2409" w:type="dxa"/>
          </w:tcPr>
          <w:p w:rsidR="008E101A" w:rsidRPr="00306BDA" w:rsidRDefault="008E101A" w:rsidP="008E101A">
            <w:pPr>
              <w:spacing w:after="0" w:line="240" w:lineRule="auto"/>
              <w:ind w:left="-57" w:right="-57"/>
              <w:jc w:val="center"/>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АНПОО»Ака-демия непр.образования»</w:t>
            </w:r>
          </w:p>
        </w:tc>
      </w:tr>
      <w:tr w:rsidR="008E101A" w:rsidRPr="00306BDA" w:rsidTr="008E101A">
        <w:trPr>
          <w:trHeight w:val="224"/>
        </w:trPr>
        <w:tc>
          <w:tcPr>
            <w:tcW w:w="692" w:type="dxa"/>
          </w:tcPr>
          <w:p w:rsidR="008E101A" w:rsidRPr="00306BDA" w:rsidRDefault="008E101A" w:rsidP="008E101A">
            <w:pPr>
              <w:spacing w:after="0" w:line="240" w:lineRule="auto"/>
              <w:ind w:left="-57" w:right="-57"/>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10</w:t>
            </w:r>
          </w:p>
        </w:tc>
        <w:tc>
          <w:tcPr>
            <w:tcW w:w="2067" w:type="dxa"/>
          </w:tcPr>
          <w:p w:rsidR="008E101A" w:rsidRPr="00306BDA" w:rsidRDefault="008E101A" w:rsidP="008E101A">
            <w:pPr>
              <w:spacing w:after="0" w:line="240" w:lineRule="auto"/>
              <w:ind w:left="-57" w:right="-57"/>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Васильева Лилия Алексеевна</w:t>
            </w:r>
          </w:p>
        </w:tc>
        <w:tc>
          <w:tcPr>
            <w:tcW w:w="2242" w:type="dxa"/>
          </w:tcPr>
          <w:p w:rsidR="008E101A" w:rsidRPr="00306BDA" w:rsidRDefault="008E101A" w:rsidP="008E101A">
            <w:pPr>
              <w:spacing w:after="0" w:line="240" w:lineRule="auto"/>
              <w:ind w:left="-57" w:right="-57"/>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начальные классы</w:t>
            </w:r>
          </w:p>
        </w:tc>
        <w:tc>
          <w:tcPr>
            <w:tcW w:w="2069" w:type="dxa"/>
          </w:tcPr>
          <w:p w:rsidR="008E101A" w:rsidRPr="00306BDA" w:rsidRDefault="008E101A" w:rsidP="008E101A">
            <w:pPr>
              <w:spacing w:after="0" w:line="240" w:lineRule="auto"/>
              <w:ind w:left="-57" w:right="-57"/>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11.10-20.10.2018</w:t>
            </w:r>
          </w:p>
        </w:tc>
        <w:tc>
          <w:tcPr>
            <w:tcW w:w="5263" w:type="dxa"/>
          </w:tcPr>
          <w:p w:rsidR="008E101A" w:rsidRPr="00306BDA" w:rsidRDefault="008E101A" w:rsidP="008E101A">
            <w:pPr>
              <w:spacing w:after="0" w:line="240" w:lineRule="auto"/>
              <w:ind w:left="-57" w:right="-57"/>
              <w:jc w:val="center"/>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Методология и технология реализации ФГОС НОО ОВЗ</w:t>
            </w:r>
          </w:p>
        </w:tc>
        <w:tc>
          <w:tcPr>
            <w:tcW w:w="2409" w:type="dxa"/>
          </w:tcPr>
          <w:p w:rsidR="008E101A" w:rsidRPr="00306BDA" w:rsidRDefault="008E101A" w:rsidP="008E101A">
            <w:pPr>
              <w:spacing w:after="0" w:line="240" w:lineRule="auto"/>
              <w:ind w:left="-57" w:right="-57"/>
              <w:jc w:val="center"/>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ЧИПКРО</w:t>
            </w:r>
          </w:p>
        </w:tc>
      </w:tr>
      <w:tr w:rsidR="008E101A" w:rsidRPr="00306BDA" w:rsidTr="008E101A">
        <w:trPr>
          <w:trHeight w:val="237"/>
        </w:trPr>
        <w:tc>
          <w:tcPr>
            <w:tcW w:w="692" w:type="dxa"/>
          </w:tcPr>
          <w:p w:rsidR="008E101A" w:rsidRPr="00306BDA" w:rsidRDefault="008E101A" w:rsidP="008E101A">
            <w:pPr>
              <w:spacing w:after="0" w:line="240" w:lineRule="auto"/>
              <w:ind w:left="-57" w:right="-57"/>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11</w:t>
            </w:r>
          </w:p>
        </w:tc>
        <w:tc>
          <w:tcPr>
            <w:tcW w:w="2067" w:type="dxa"/>
          </w:tcPr>
          <w:p w:rsidR="008E101A" w:rsidRPr="00306BDA" w:rsidRDefault="008E101A" w:rsidP="008E101A">
            <w:pPr>
              <w:spacing w:after="0" w:line="240" w:lineRule="auto"/>
              <w:ind w:left="-57" w:right="-57"/>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Сулейманова Хадижат Рамазановна</w:t>
            </w:r>
          </w:p>
        </w:tc>
        <w:tc>
          <w:tcPr>
            <w:tcW w:w="2242" w:type="dxa"/>
          </w:tcPr>
          <w:p w:rsidR="008E101A" w:rsidRPr="00306BDA" w:rsidRDefault="008E101A" w:rsidP="008E101A">
            <w:pPr>
              <w:spacing w:after="0" w:line="240" w:lineRule="auto"/>
              <w:ind w:left="-57" w:right="-57"/>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начальные классы</w:t>
            </w:r>
          </w:p>
        </w:tc>
        <w:tc>
          <w:tcPr>
            <w:tcW w:w="2069" w:type="dxa"/>
          </w:tcPr>
          <w:p w:rsidR="008E101A" w:rsidRPr="00306BDA" w:rsidRDefault="008E101A" w:rsidP="008E101A">
            <w:pPr>
              <w:spacing w:after="0" w:line="240" w:lineRule="auto"/>
              <w:ind w:left="-57" w:right="-57"/>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13.09-15.09.2018</w:t>
            </w:r>
          </w:p>
        </w:tc>
        <w:tc>
          <w:tcPr>
            <w:tcW w:w="5263" w:type="dxa"/>
          </w:tcPr>
          <w:p w:rsidR="008E101A" w:rsidRPr="00306BDA" w:rsidRDefault="008E101A" w:rsidP="008E101A">
            <w:pPr>
              <w:spacing w:after="0" w:line="240" w:lineRule="auto"/>
              <w:ind w:right="-57"/>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Внеурочная деятельность в условиях реализации ФГОС</w:t>
            </w:r>
          </w:p>
        </w:tc>
        <w:tc>
          <w:tcPr>
            <w:tcW w:w="2409" w:type="dxa"/>
          </w:tcPr>
          <w:p w:rsidR="008E101A" w:rsidRPr="00306BDA" w:rsidRDefault="008E101A" w:rsidP="008E101A">
            <w:pPr>
              <w:spacing w:after="0" w:line="240" w:lineRule="auto"/>
              <w:ind w:left="-57" w:right="-57"/>
              <w:jc w:val="center"/>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ЧИПКРО</w:t>
            </w:r>
          </w:p>
        </w:tc>
      </w:tr>
      <w:tr w:rsidR="008E101A" w:rsidRPr="00306BDA" w:rsidTr="008E101A">
        <w:trPr>
          <w:trHeight w:val="224"/>
        </w:trPr>
        <w:tc>
          <w:tcPr>
            <w:tcW w:w="692" w:type="dxa"/>
          </w:tcPr>
          <w:p w:rsidR="008E101A" w:rsidRPr="00306BDA" w:rsidRDefault="008E101A" w:rsidP="008E101A">
            <w:pPr>
              <w:spacing w:after="0" w:line="240" w:lineRule="auto"/>
              <w:ind w:left="-57" w:right="-57"/>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12</w:t>
            </w:r>
          </w:p>
        </w:tc>
        <w:tc>
          <w:tcPr>
            <w:tcW w:w="2067" w:type="dxa"/>
          </w:tcPr>
          <w:p w:rsidR="008E101A" w:rsidRPr="00306BDA" w:rsidRDefault="008E101A" w:rsidP="008E101A">
            <w:pPr>
              <w:spacing w:after="0" w:line="240" w:lineRule="auto"/>
              <w:ind w:left="-57" w:right="-57"/>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Дурдышева Аза Магамбековна</w:t>
            </w:r>
          </w:p>
        </w:tc>
        <w:tc>
          <w:tcPr>
            <w:tcW w:w="2242" w:type="dxa"/>
          </w:tcPr>
          <w:p w:rsidR="008E101A" w:rsidRPr="00306BDA" w:rsidRDefault="008E101A" w:rsidP="008E101A">
            <w:pPr>
              <w:spacing w:after="0" w:line="240" w:lineRule="auto"/>
              <w:ind w:left="-57" w:right="-57"/>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начальные классы</w:t>
            </w:r>
          </w:p>
        </w:tc>
        <w:tc>
          <w:tcPr>
            <w:tcW w:w="2069" w:type="dxa"/>
          </w:tcPr>
          <w:p w:rsidR="008E101A" w:rsidRPr="00306BDA" w:rsidRDefault="008E101A" w:rsidP="008E101A">
            <w:pPr>
              <w:spacing w:after="0" w:line="240" w:lineRule="auto"/>
              <w:ind w:left="-57" w:right="-57"/>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29.10-09.11.2018</w:t>
            </w:r>
          </w:p>
        </w:tc>
        <w:tc>
          <w:tcPr>
            <w:tcW w:w="5263" w:type="dxa"/>
          </w:tcPr>
          <w:p w:rsidR="008E101A" w:rsidRPr="00306BDA" w:rsidRDefault="008E101A" w:rsidP="008E101A">
            <w:pPr>
              <w:spacing w:after="0" w:line="240" w:lineRule="auto"/>
              <w:ind w:left="-57" w:right="-57"/>
              <w:jc w:val="center"/>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Требования к современному уроку в условиях реализации ФГОС</w:t>
            </w:r>
          </w:p>
        </w:tc>
        <w:tc>
          <w:tcPr>
            <w:tcW w:w="2409" w:type="dxa"/>
          </w:tcPr>
          <w:p w:rsidR="008E101A" w:rsidRPr="00306BDA" w:rsidRDefault="008E101A" w:rsidP="008E101A">
            <w:pPr>
              <w:spacing w:after="0" w:line="240" w:lineRule="auto"/>
              <w:ind w:left="-57" w:right="-57"/>
              <w:jc w:val="center"/>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ЧИПКРО</w:t>
            </w:r>
          </w:p>
        </w:tc>
      </w:tr>
      <w:tr w:rsidR="008E101A" w:rsidRPr="00306BDA" w:rsidTr="008E101A">
        <w:trPr>
          <w:trHeight w:val="237"/>
        </w:trPr>
        <w:tc>
          <w:tcPr>
            <w:tcW w:w="692" w:type="dxa"/>
          </w:tcPr>
          <w:p w:rsidR="008E101A" w:rsidRPr="00306BDA" w:rsidRDefault="008E101A" w:rsidP="008E101A">
            <w:pPr>
              <w:spacing w:after="0" w:line="240" w:lineRule="auto"/>
              <w:ind w:left="-57" w:right="-57"/>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13</w:t>
            </w:r>
          </w:p>
        </w:tc>
        <w:tc>
          <w:tcPr>
            <w:tcW w:w="2067" w:type="dxa"/>
          </w:tcPr>
          <w:p w:rsidR="008E101A" w:rsidRPr="00306BDA" w:rsidRDefault="008E101A" w:rsidP="008E101A">
            <w:pPr>
              <w:spacing w:after="0" w:line="240" w:lineRule="auto"/>
              <w:ind w:left="-57" w:right="-57"/>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Закриева Фариза Расулаевна</w:t>
            </w:r>
          </w:p>
        </w:tc>
        <w:tc>
          <w:tcPr>
            <w:tcW w:w="2242" w:type="dxa"/>
          </w:tcPr>
          <w:p w:rsidR="008E101A" w:rsidRPr="00306BDA" w:rsidRDefault="008E101A" w:rsidP="008E101A">
            <w:pPr>
              <w:spacing w:after="0" w:line="240" w:lineRule="auto"/>
              <w:ind w:left="-57" w:right="-57"/>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русский язык и литература</w:t>
            </w:r>
          </w:p>
        </w:tc>
        <w:tc>
          <w:tcPr>
            <w:tcW w:w="2069" w:type="dxa"/>
          </w:tcPr>
          <w:p w:rsidR="008E101A" w:rsidRPr="00306BDA" w:rsidRDefault="008E101A" w:rsidP="008E101A">
            <w:pPr>
              <w:spacing w:after="0" w:line="240" w:lineRule="auto"/>
              <w:ind w:left="-57" w:right="-57"/>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22.04-30.04.2019</w:t>
            </w:r>
          </w:p>
        </w:tc>
        <w:tc>
          <w:tcPr>
            <w:tcW w:w="5263" w:type="dxa"/>
          </w:tcPr>
          <w:p w:rsidR="008E101A" w:rsidRPr="00306BDA" w:rsidRDefault="008E101A" w:rsidP="008E101A">
            <w:pPr>
              <w:spacing w:after="0" w:line="240" w:lineRule="auto"/>
              <w:ind w:left="-57" w:right="-57"/>
              <w:jc w:val="center"/>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Использование межпредметных технологий в преподавании</w:t>
            </w:r>
          </w:p>
          <w:p w:rsidR="008E101A" w:rsidRPr="00306BDA" w:rsidRDefault="008E101A" w:rsidP="008E101A">
            <w:pPr>
              <w:spacing w:after="0" w:line="240" w:lineRule="auto"/>
              <w:ind w:left="-57" w:right="-57"/>
              <w:jc w:val="center"/>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русского языка и литературы</w:t>
            </w:r>
          </w:p>
        </w:tc>
        <w:tc>
          <w:tcPr>
            <w:tcW w:w="2409" w:type="dxa"/>
          </w:tcPr>
          <w:p w:rsidR="008E101A" w:rsidRPr="00306BDA" w:rsidRDefault="008E101A" w:rsidP="008E101A">
            <w:pPr>
              <w:spacing w:after="0" w:line="240" w:lineRule="auto"/>
              <w:ind w:left="-57" w:right="-57"/>
              <w:jc w:val="center"/>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ЧИПКРО</w:t>
            </w:r>
          </w:p>
        </w:tc>
      </w:tr>
    </w:tbl>
    <w:p w:rsidR="008E101A" w:rsidRDefault="008E101A" w:rsidP="008E101A">
      <w:pPr>
        <w:spacing w:after="0" w:line="240" w:lineRule="auto"/>
        <w:jc w:val="center"/>
        <w:rPr>
          <w:rFonts w:ascii="Times New Roman" w:eastAsia="Times New Roman" w:hAnsi="Times New Roman" w:cs="Times New Roman"/>
          <w:sz w:val="28"/>
          <w:szCs w:val="28"/>
        </w:rPr>
      </w:pPr>
    </w:p>
    <w:p w:rsidR="008E101A" w:rsidRDefault="008E101A" w:rsidP="008E101A">
      <w:pPr>
        <w:spacing w:after="0" w:line="240" w:lineRule="auto"/>
        <w:jc w:val="center"/>
        <w:rPr>
          <w:rFonts w:ascii="Times New Roman" w:eastAsia="Times New Roman" w:hAnsi="Times New Roman" w:cs="Times New Roman"/>
          <w:b/>
          <w:color w:val="FF0000"/>
          <w:sz w:val="28"/>
          <w:szCs w:val="28"/>
        </w:rPr>
      </w:pPr>
      <w:r w:rsidRPr="00576D2E">
        <w:rPr>
          <w:rFonts w:ascii="Times New Roman" w:eastAsia="Times New Roman" w:hAnsi="Times New Roman" w:cs="Times New Roman"/>
          <w:b/>
          <w:color w:val="FF0000"/>
          <w:sz w:val="32"/>
          <w:szCs w:val="32"/>
          <w:u w:val="single"/>
        </w:rPr>
        <w:t>ОЛИМПИАДНОЕ ДВИЖЕНИЕ</w:t>
      </w:r>
      <w:r w:rsidRPr="00576D2E">
        <w:rPr>
          <w:rFonts w:ascii="Times New Roman" w:eastAsia="Times New Roman" w:hAnsi="Times New Roman" w:cs="Times New Roman"/>
          <w:b/>
          <w:color w:val="FF0000"/>
          <w:sz w:val="28"/>
          <w:szCs w:val="28"/>
        </w:rPr>
        <w:t>:</w:t>
      </w:r>
    </w:p>
    <w:p w:rsidR="008E101A" w:rsidRDefault="008E101A" w:rsidP="008E101A">
      <w:pPr>
        <w:spacing w:after="0" w:line="240" w:lineRule="auto"/>
        <w:jc w:val="center"/>
        <w:rPr>
          <w:rFonts w:ascii="Times New Roman" w:eastAsia="Times New Roman" w:hAnsi="Times New Roman" w:cs="Times New Roman"/>
          <w:b/>
          <w:color w:val="FF0000"/>
          <w:sz w:val="28"/>
          <w:szCs w:val="28"/>
        </w:rPr>
      </w:pPr>
    </w:p>
    <w:p w:rsidR="008E101A" w:rsidRPr="00306BDA" w:rsidRDefault="008E101A" w:rsidP="008E101A">
      <w:pPr>
        <w:spacing w:after="0"/>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 xml:space="preserve">                В соответствии с порядком проведения Всероссийской олимпиады школьников, утвержденным приказом Министерства образования и науки РФ от 18 ноября 2013 года          № 1252 и в соответствии с приказом Министерства образования и науки Чеченской Республики от 10.09.2018 г. № 1986-п, в целях выявления творческих способностей обучающихся, развития их интереса к научной деятельности, создания необходимых условий для поддержки одаренных детей и приказом  МУ «ОО Шатойского муниципального района» был проведен школьный этап Всероссийской олимпиады школьников в МБОУ « СОШ с.Борзой».</w:t>
      </w:r>
    </w:p>
    <w:p w:rsidR="008E101A" w:rsidRPr="00306BDA" w:rsidRDefault="008E101A" w:rsidP="008E101A">
      <w:pPr>
        <w:spacing w:after="0" w:line="240" w:lineRule="auto"/>
        <w:jc w:val="center"/>
        <w:rPr>
          <w:rFonts w:ascii="Times New Roman" w:eastAsia="Times New Roman" w:hAnsi="Times New Roman" w:cs="Times New Roman"/>
          <w:sz w:val="28"/>
          <w:szCs w:val="28"/>
        </w:rPr>
      </w:pPr>
    </w:p>
    <w:p w:rsidR="008E101A" w:rsidRPr="00306BDA" w:rsidRDefault="008E101A" w:rsidP="008E101A">
      <w:pPr>
        <w:spacing w:after="0"/>
        <w:ind w:left="426" w:hanging="426"/>
        <w:rPr>
          <w:rFonts w:ascii="Times New Roman" w:eastAsia="Times New Roman" w:hAnsi="Times New Roman" w:cs="Times New Roman"/>
          <w:b/>
          <w:bCs/>
          <w:iCs/>
          <w:sz w:val="28"/>
          <w:szCs w:val="28"/>
        </w:rPr>
      </w:pPr>
      <w:r w:rsidRPr="00306BDA">
        <w:rPr>
          <w:rFonts w:ascii="Times New Roman" w:eastAsia="Times New Roman" w:hAnsi="Times New Roman" w:cs="Times New Roman"/>
          <w:sz w:val="28"/>
          <w:szCs w:val="28"/>
        </w:rPr>
        <w:t>1.</w:t>
      </w:r>
      <w:r w:rsidRPr="00306BDA">
        <w:rPr>
          <w:rFonts w:ascii="Times New Roman" w:eastAsia="Times New Roman" w:hAnsi="Times New Roman" w:cs="Times New Roman"/>
          <w:b/>
          <w:bCs/>
          <w:iCs/>
          <w:sz w:val="28"/>
          <w:szCs w:val="28"/>
        </w:rPr>
        <w:t>Основания для анализа результатов проведения школьного этапа предметных олимпиад</w:t>
      </w:r>
    </w:p>
    <w:p w:rsidR="008E101A" w:rsidRPr="00306BDA" w:rsidRDefault="008E101A" w:rsidP="008E101A">
      <w:pPr>
        <w:spacing w:after="0"/>
        <w:jc w:val="both"/>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Анализ  с одаренными детьми:</w:t>
      </w:r>
    </w:p>
    <w:p w:rsidR="008E101A" w:rsidRPr="00306BDA" w:rsidRDefault="008E101A" w:rsidP="00A932E6">
      <w:pPr>
        <w:numPr>
          <w:ilvl w:val="0"/>
          <w:numId w:val="24"/>
        </w:numPr>
        <w:spacing w:after="0"/>
        <w:jc w:val="both"/>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возможность осуществления инновационной деятельности педагогов, направленной на творческий поиск эффективных способов реализации стандарта в ОУ;</w:t>
      </w:r>
    </w:p>
    <w:p w:rsidR="008E101A" w:rsidRPr="00306BDA" w:rsidRDefault="008E101A" w:rsidP="00A932E6">
      <w:pPr>
        <w:numPr>
          <w:ilvl w:val="0"/>
          <w:numId w:val="24"/>
        </w:numPr>
        <w:spacing w:after="0"/>
        <w:jc w:val="both"/>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выявление одаренных учащихся по предмету с целью их дальнейшего развития и личностного роста;</w:t>
      </w:r>
    </w:p>
    <w:p w:rsidR="008E101A" w:rsidRPr="00306BDA" w:rsidRDefault="008E101A" w:rsidP="00A932E6">
      <w:pPr>
        <w:numPr>
          <w:ilvl w:val="0"/>
          <w:numId w:val="24"/>
        </w:numPr>
        <w:spacing w:after="0"/>
        <w:jc w:val="both"/>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выявление критериев оценивания достижений обучающихся в единстве предметной, деятельной и ценностной составляющей образования.</w:t>
      </w:r>
    </w:p>
    <w:p w:rsidR="008E101A" w:rsidRPr="00306BDA" w:rsidRDefault="008E101A" w:rsidP="008E101A">
      <w:pPr>
        <w:spacing w:after="0"/>
        <w:jc w:val="both"/>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Сроки проведения школьного этапа предметных олимпиад с 11 октября по 27 октября 2018 г.</w:t>
      </w:r>
    </w:p>
    <w:p w:rsidR="008E101A" w:rsidRPr="00306BDA" w:rsidRDefault="008E101A" w:rsidP="008E101A">
      <w:pPr>
        <w:spacing w:after="0"/>
        <w:jc w:val="both"/>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В школьном этапе предметных олимпиад приняли участие обучающиеся 5-11 классов.</w:t>
      </w:r>
    </w:p>
    <w:p w:rsidR="008E101A" w:rsidRPr="00306BDA" w:rsidRDefault="008E101A" w:rsidP="008E101A">
      <w:pPr>
        <w:spacing w:after="0"/>
        <w:jc w:val="both"/>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 xml:space="preserve">Для учащихся 5-11 классов школьный этап проводился по олимпиадным заданиям, разработанными  педагогами-предметниками под руководством зам. директора по НМР. </w:t>
      </w:r>
    </w:p>
    <w:p w:rsidR="008E101A" w:rsidRPr="00306BDA" w:rsidRDefault="008E101A" w:rsidP="008E101A">
      <w:pPr>
        <w:spacing w:after="0"/>
        <w:jc w:val="both"/>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Предметные олимпиады проводились по графику:</w:t>
      </w:r>
    </w:p>
    <w:tbl>
      <w:tblPr>
        <w:tblpPr w:leftFromText="180" w:rightFromText="180" w:vertAnchor="page" w:horzAnchor="margin" w:tblpXSpec="center" w:tblpY="4684"/>
        <w:tblW w:w="11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119"/>
        <w:gridCol w:w="2693"/>
        <w:gridCol w:w="2126"/>
        <w:gridCol w:w="2835"/>
      </w:tblGrid>
      <w:tr w:rsidR="008E101A" w:rsidRPr="00A932E6" w:rsidTr="00A932E6">
        <w:trPr>
          <w:trHeight w:val="554"/>
        </w:trPr>
        <w:tc>
          <w:tcPr>
            <w:tcW w:w="817" w:type="dxa"/>
            <w:shd w:val="clear" w:color="auto" w:fill="auto"/>
          </w:tcPr>
          <w:p w:rsidR="008E101A" w:rsidRPr="00A932E6" w:rsidRDefault="008E101A" w:rsidP="00A932E6">
            <w:pPr>
              <w:pStyle w:val="af9"/>
              <w:rPr>
                <w:rFonts w:ascii="Times New Roman" w:hAnsi="Times New Roman" w:cs="Times New Roman"/>
                <w:b/>
                <w:sz w:val="28"/>
                <w:szCs w:val="28"/>
              </w:rPr>
            </w:pPr>
            <w:r w:rsidRPr="00A932E6">
              <w:rPr>
                <w:rFonts w:ascii="Times New Roman" w:hAnsi="Times New Roman" w:cs="Times New Roman"/>
                <w:b/>
                <w:sz w:val="28"/>
                <w:szCs w:val="28"/>
              </w:rPr>
              <w:t>№</w:t>
            </w:r>
          </w:p>
          <w:p w:rsidR="008E101A" w:rsidRPr="00A932E6" w:rsidRDefault="008E101A" w:rsidP="00A932E6">
            <w:pPr>
              <w:pStyle w:val="af9"/>
              <w:rPr>
                <w:rFonts w:ascii="Times New Roman" w:hAnsi="Times New Roman" w:cs="Times New Roman"/>
                <w:b/>
                <w:sz w:val="28"/>
                <w:szCs w:val="28"/>
              </w:rPr>
            </w:pPr>
            <w:r w:rsidRPr="00A932E6">
              <w:rPr>
                <w:rFonts w:ascii="Times New Roman" w:hAnsi="Times New Roman" w:cs="Times New Roman"/>
                <w:b/>
                <w:sz w:val="28"/>
                <w:szCs w:val="28"/>
              </w:rPr>
              <w:t>п/п</w:t>
            </w:r>
          </w:p>
        </w:tc>
        <w:tc>
          <w:tcPr>
            <w:tcW w:w="3119" w:type="dxa"/>
            <w:shd w:val="clear" w:color="auto" w:fill="auto"/>
          </w:tcPr>
          <w:p w:rsidR="008E101A" w:rsidRPr="00A932E6" w:rsidRDefault="008E101A" w:rsidP="00A932E6">
            <w:pPr>
              <w:pStyle w:val="af9"/>
              <w:rPr>
                <w:rFonts w:ascii="Times New Roman" w:eastAsia="Calibri" w:hAnsi="Times New Roman" w:cs="Times New Roman"/>
                <w:b/>
                <w:sz w:val="28"/>
                <w:szCs w:val="28"/>
              </w:rPr>
            </w:pPr>
            <w:r w:rsidRPr="00A932E6">
              <w:rPr>
                <w:rFonts w:ascii="Times New Roman" w:eastAsia="Calibri" w:hAnsi="Times New Roman" w:cs="Times New Roman"/>
                <w:b/>
                <w:sz w:val="28"/>
                <w:szCs w:val="28"/>
              </w:rPr>
              <w:t>Предмет</w:t>
            </w:r>
          </w:p>
        </w:tc>
        <w:tc>
          <w:tcPr>
            <w:tcW w:w="2693" w:type="dxa"/>
            <w:shd w:val="clear" w:color="auto" w:fill="auto"/>
          </w:tcPr>
          <w:p w:rsidR="008E101A" w:rsidRPr="00A932E6" w:rsidRDefault="008E101A" w:rsidP="00A932E6">
            <w:pPr>
              <w:pStyle w:val="af9"/>
              <w:rPr>
                <w:rFonts w:ascii="Times New Roman" w:eastAsia="Calibri" w:hAnsi="Times New Roman" w:cs="Times New Roman"/>
                <w:b/>
                <w:sz w:val="28"/>
                <w:szCs w:val="28"/>
              </w:rPr>
            </w:pPr>
            <w:r w:rsidRPr="00A932E6">
              <w:rPr>
                <w:rFonts w:ascii="Times New Roman" w:eastAsia="Calibri" w:hAnsi="Times New Roman" w:cs="Times New Roman"/>
                <w:b/>
                <w:sz w:val="28"/>
                <w:szCs w:val="28"/>
              </w:rPr>
              <w:t>Дата проведен.</w:t>
            </w:r>
          </w:p>
        </w:tc>
        <w:tc>
          <w:tcPr>
            <w:tcW w:w="2126" w:type="dxa"/>
            <w:shd w:val="clear" w:color="auto" w:fill="auto"/>
          </w:tcPr>
          <w:p w:rsidR="008E101A" w:rsidRPr="00A932E6" w:rsidRDefault="008E101A" w:rsidP="00A932E6">
            <w:pPr>
              <w:pStyle w:val="af9"/>
              <w:rPr>
                <w:rFonts w:ascii="Times New Roman" w:eastAsia="Calibri" w:hAnsi="Times New Roman" w:cs="Times New Roman"/>
                <w:b/>
                <w:sz w:val="28"/>
                <w:szCs w:val="28"/>
              </w:rPr>
            </w:pPr>
            <w:r w:rsidRPr="00A932E6">
              <w:rPr>
                <w:rFonts w:ascii="Times New Roman" w:eastAsia="Calibri" w:hAnsi="Times New Roman" w:cs="Times New Roman"/>
                <w:b/>
                <w:sz w:val="28"/>
                <w:szCs w:val="28"/>
              </w:rPr>
              <w:t>Кл.</w:t>
            </w:r>
          </w:p>
        </w:tc>
        <w:tc>
          <w:tcPr>
            <w:tcW w:w="2835" w:type="dxa"/>
            <w:shd w:val="clear" w:color="auto" w:fill="auto"/>
          </w:tcPr>
          <w:p w:rsidR="008E101A" w:rsidRPr="00A932E6" w:rsidRDefault="008E101A" w:rsidP="00A932E6">
            <w:pPr>
              <w:pStyle w:val="af9"/>
              <w:rPr>
                <w:rFonts w:ascii="Times New Roman" w:eastAsia="Calibri" w:hAnsi="Times New Roman" w:cs="Times New Roman"/>
                <w:b/>
                <w:sz w:val="28"/>
                <w:szCs w:val="28"/>
              </w:rPr>
            </w:pPr>
            <w:r w:rsidRPr="00A932E6">
              <w:rPr>
                <w:rFonts w:ascii="Times New Roman" w:eastAsia="Calibri" w:hAnsi="Times New Roman" w:cs="Times New Roman"/>
                <w:b/>
                <w:sz w:val="28"/>
                <w:szCs w:val="28"/>
              </w:rPr>
              <w:t>Ответственные</w:t>
            </w:r>
          </w:p>
        </w:tc>
      </w:tr>
      <w:tr w:rsidR="008E101A" w:rsidRPr="00A932E6" w:rsidTr="00A932E6">
        <w:trPr>
          <w:trHeight w:val="148"/>
        </w:trPr>
        <w:tc>
          <w:tcPr>
            <w:tcW w:w="817"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 xml:space="preserve">  1</w:t>
            </w:r>
          </w:p>
        </w:tc>
        <w:tc>
          <w:tcPr>
            <w:tcW w:w="3119"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Чеченский язык</w:t>
            </w:r>
          </w:p>
        </w:tc>
        <w:tc>
          <w:tcPr>
            <w:tcW w:w="2693"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12 октября</w:t>
            </w:r>
          </w:p>
          <w:p w:rsidR="008E101A" w:rsidRPr="00A932E6" w:rsidRDefault="008E101A" w:rsidP="00A932E6">
            <w:pPr>
              <w:pStyle w:val="af9"/>
              <w:rPr>
                <w:rFonts w:ascii="Times New Roman" w:eastAsia="Calibri" w:hAnsi="Times New Roman" w:cs="Times New Roman"/>
                <w:sz w:val="28"/>
                <w:szCs w:val="28"/>
              </w:rPr>
            </w:pPr>
          </w:p>
        </w:tc>
        <w:tc>
          <w:tcPr>
            <w:tcW w:w="2126"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5-11</w:t>
            </w:r>
          </w:p>
        </w:tc>
        <w:tc>
          <w:tcPr>
            <w:tcW w:w="2835"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Оздеева А.А.,</w:t>
            </w:r>
          </w:p>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Джамалдинова Т.А.,</w:t>
            </w:r>
          </w:p>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Магомадова Х.К.</w:t>
            </w:r>
          </w:p>
        </w:tc>
      </w:tr>
      <w:tr w:rsidR="008E101A" w:rsidRPr="00A932E6" w:rsidTr="00A932E6">
        <w:trPr>
          <w:trHeight w:val="148"/>
        </w:trPr>
        <w:tc>
          <w:tcPr>
            <w:tcW w:w="817"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 xml:space="preserve">  2</w:t>
            </w:r>
          </w:p>
        </w:tc>
        <w:tc>
          <w:tcPr>
            <w:tcW w:w="3119"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Чеченская литература</w:t>
            </w:r>
          </w:p>
        </w:tc>
        <w:tc>
          <w:tcPr>
            <w:tcW w:w="2693"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13 октября</w:t>
            </w:r>
          </w:p>
        </w:tc>
        <w:tc>
          <w:tcPr>
            <w:tcW w:w="2126"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5-11</w:t>
            </w:r>
          </w:p>
        </w:tc>
        <w:tc>
          <w:tcPr>
            <w:tcW w:w="2835"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Оздеева А.А.,</w:t>
            </w:r>
          </w:p>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Джамалдинова Т.А.,</w:t>
            </w:r>
          </w:p>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Магомадова Х.К.</w:t>
            </w:r>
          </w:p>
        </w:tc>
      </w:tr>
      <w:tr w:rsidR="008E101A" w:rsidRPr="00A932E6" w:rsidTr="00A932E6">
        <w:trPr>
          <w:trHeight w:val="148"/>
        </w:trPr>
        <w:tc>
          <w:tcPr>
            <w:tcW w:w="817"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 xml:space="preserve">  3</w:t>
            </w:r>
          </w:p>
        </w:tc>
        <w:tc>
          <w:tcPr>
            <w:tcW w:w="3119"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Английский язык</w:t>
            </w:r>
          </w:p>
        </w:tc>
        <w:tc>
          <w:tcPr>
            <w:tcW w:w="2693"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15 октября</w:t>
            </w:r>
          </w:p>
        </w:tc>
        <w:tc>
          <w:tcPr>
            <w:tcW w:w="2126"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5-11</w:t>
            </w:r>
          </w:p>
        </w:tc>
        <w:tc>
          <w:tcPr>
            <w:tcW w:w="2835"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Алиев С.С.,</w:t>
            </w:r>
          </w:p>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Джангириева З.М.</w:t>
            </w:r>
          </w:p>
        </w:tc>
      </w:tr>
      <w:tr w:rsidR="008E101A" w:rsidRPr="00A932E6" w:rsidTr="00A932E6">
        <w:trPr>
          <w:trHeight w:val="148"/>
        </w:trPr>
        <w:tc>
          <w:tcPr>
            <w:tcW w:w="817"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 xml:space="preserve">  4</w:t>
            </w:r>
          </w:p>
        </w:tc>
        <w:tc>
          <w:tcPr>
            <w:tcW w:w="3119"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Русский язык</w:t>
            </w:r>
          </w:p>
        </w:tc>
        <w:tc>
          <w:tcPr>
            <w:tcW w:w="2693"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16 октября</w:t>
            </w:r>
          </w:p>
        </w:tc>
        <w:tc>
          <w:tcPr>
            <w:tcW w:w="2126"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5-11</w:t>
            </w:r>
          </w:p>
        </w:tc>
        <w:tc>
          <w:tcPr>
            <w:tcW w:w="2835"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Саидова Ш.А.,</w:t>
            </w:r>
          </w:p>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Закриева Ф.Р.,</w:t>
            </w:r>
          </w:p>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Миштаева М.С.,</w:t>
            </w:r>
          </w:p>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Магомадова Х.К.</w:t>
            </w:r>
          </w:p>
        </w:tc>
      </w:tr>
      <w:tr w:rsidR="008E101A" w:rsidRPr="00A932E6" w:rsidTr="00A932E6">
        <w:trPr>
          <w:trHeight w:val="148"/>
        </w:trPr>
        <w:tc>
          <w:tcPr>
            <w:tcW w:w="817"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 xml:space="preserve">  5</w:t>
            </w:r>
          </w:p>
        </w:tc>
        <w:tc>
          <w:tcPr>
            <w:tcW w:w="3119"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Литература</w:t>
            </w:r>
          </w:p>
        </w:tc>
        <w:tc>
          <w:tcPr>
            <w:tcW w:w="2693"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17 октября</w:t>
            </w:r>
          </w:p>
        </w:tc>
        <w:tc>
          <w:tcPr>
            <w:tcW w:w="2126"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5-11</w:t>
            </w:r>
          </w:p>
        </w:tc>
        <w:tc>
          <w:tcPr>
            <w:tcW w:w="2835"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Саидова Ш.А.,</w:t>
            </w:r>
          </w:p>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Закриева Ф.Р.,</w:t>
            </w:r>
          </w:p>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Миштаева М.С.,</w:t>
            </w:r>
          </w:p>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Магомадова Х.К.</w:t>
            </w:r>
          </w:p>
        </w:tc>
      </w:tr>
      <w:tr w:rsidR="008E101A" w:rsidRPr="00A932E6" w:rsidTr="00A932E6">
        <w:trPr>
          <w:trHeight w:val="148"/>
        </w:trPr>
        <w:tc>
          <w:tcPr>
            <w:tcW w:w="817"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 xml:space="preserve">  6</w:t>
            </w:r>
          </w:p>
        </w:tc>
        <w:tc>
          <w:tcPr>
            <w:tcW w:w="3119"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Математика</w:t>
            </w:r>
          </w:p>
        </w:tc>
        <w:tc>
          <w:tcPr>
            <w:tcW w:w="2693"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18 октября</w:t>
            </w:r>
          </w:p>
        </w:tc>
        <w:tc>
          <w:tcPr>
            <w:tcW w:w="2126"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5-11</w:t>
            </w:r>
          </w:p>
        </w:tc>
        <w:tc>
          <w:tcPr>
            <w:tcW w:w="2835"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Тутаева Р.А.,</w:t>
            </w:r>
          </w:p>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Эсембаева З.С.,</w:t>
            </w:r>
          </w:p>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Закриева Ж.Я.</w:t>
            </w:r>
          </w:p>
        </w:tc>
      </w:tr>
      <w:tr w:rsidR="008E101A" w:rsidRPr="00A932E6" w:rsidTr="00A932E6">
        <w:trPr>
          <w:trHeight w:val="148"/>
        </w:trPr>
        <w:tc>
          <w:tcPr>
            <w:tcW w:w="817"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 xml:space="preserve">  7</w:t>
            </w:r>
          </w:p>
        </w:tc>
        <w:tc>
          <w:tcPr>
            <w:tcW w:w="3119"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Биология</w:t>
            </w:r>
          </w:p>
        </w:tc>
        <w:tc>
          <w:tcPr>
            <w:tcW w:w="2693"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19 октября</w:t>
            </w:r>
          </w:p>
        </w:tc>
        <w:tc>
          <w:tcPr>
            <w:tcW w:w="2126"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5-11</w:t>
            </w:r>
          </w:p>
        </w:tc>
        <w:tc>
          <w:tcPr>
            <w:tcW w:w="2835"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Абдулханова М.Ш.</w:t>
            </w:r>
          </w:p>
        </w:tc>
      </w:tr>
      <w:tr w:rsidR="008E101A" w:rsidRPr="00A932E6" w:rsidTr="00A932E6">
        <w:trPr>
          <w:trHeight w:val="148"/>
        </w:trPr>
        <w:tc>
          <w:tcPr>
            <w:tcW w:w="817"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 xml:space="preserve">  8</w:t>
            </w:r>
          </w:p>
        </w:tc>
        <w:tc>
          <w:tcPr>
            <w:tcW w:w="3119"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Информатика</w:t>
            </w:r>
          </w:p>
        </w:tc>
        <w:tc>
          <w:tcPr>
            <w:tcW w:w="2693"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20 октября</w:t>
            </w:r>
          </w:p>
        </w:tc>
        <w:tc>
          <w:tcPr>
            <w:tcW w:w="2126"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5-11</w:t>
            </w:r>
          </w:p>
        </w:tc>
        <w:tc>
          <w:tcPr>
            <w:tcW w:w="2835"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Закриева Ж.Я.</w:t>
            </w:r>
          </w:p>
        </w:tc>
      </w:tr>
      <w:tr w:rsidR="008E101A" w:rsidRPr="00A932E6" w:rsidTr="00A932E6">
        <w:trPr>
          <w:trHeight w:val="148"/>
        </w:trPr>
        <w:tc>
          <w:tcPr>
            <w:tcW w:w="817"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 xml:space="preserve">  9</w:t>
            </w:r>
          </w:p>
        </w:tc>
        <w:tc>
          <w:tcPr>
            <w:tcW w:w="3119"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Физика</w:t>
            </w:r>
          </w:p>
        </w:tc>
        <w:tc>
          <w:tcPr>
            <w:tcW w:w="2693"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22 октября</w:t>
            </w:r>
          </w:p>
        </w:tc>
        <w:tc>
          <w:tcPr>
            <w:tcW w:w="2126"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5-11</w:t>
            </w:r>
          </w:p>
        </w:tc>
        <w:tc>
          <w:tcPr>
            <w:tcW w:w="2835"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Чакаева К.А.</w:t>
            </w:r>
          </w:p>
        </w:tc>
      </w:tr>
      <w:tr w:rsidR="008E101A" w:rsidRPr="00A932E6" w:rsidTr="00A932E6">
        <w:trPr>
          <w:trHeight w:val="148"/>
        </w:trPr>
        <w:tc>
          <w:tcPr>
            <w:tcW w:w="817"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10</w:t>
            </w:r>
          </w:p>
        </w:tc>
        <w:tc>
          <w:tcPr>
            <w:tcW w:w="3119"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Химия</w:t>
            </w:r>
          </w:p>
        </w:tc>
        <w:tc>
          <w:tcPr>
            <w:tcW w:w="2693"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23 октября</w:t>
            </w:r>
          </w:p>
        </w:tc>
        <w:tc>
          <w:tcPr>
            <w:tcW w:w="2126"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5-11</w:t>
            </w:r>
          </w:p>
        </w:tc>
        <w:tc>
          <w:tcPr>
            <w:tcW w:w="2835"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Юнусова П.Х.</w:t>
            </w:r>
          </w:p>
        </w:tc>
      </w:tr>
      <w:tr w:rsidR="008E101A" w:rsidRPr="00A932E6" w:rsidTr="00A932E6">
        <w:trPr>
          <w:trHeight w:val="148"/>
        </w:trPr>
        <w:tc>
          <w:tcPr>
            <w:tcW w:w="817"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11</w:t>
            </w:r>
          </w:p>
        </w:tc>
        <w:tc>
          <w:tcPr>
            <w:tcW w:w="3119"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География</w:t>
            </w:r>
          </w:p>
        </w:tc>
        <w:tc>
          <w:tcPr>
            <w:tcW w:w="2693"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24 октября</w:t>
            </w:r>
          </w:p>
        </w:tc>
        <w:tc>
          <w:tcPr>
            <w:tcW w:w="2126"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5-11</w:t>
            </w:r>
          </w:p>
        </w:tc>
        <w:tc>
          <w:tcPr>
            <w:tcW w:w="2835"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Закриева И.Р.</w:t>
            </w:r>
          </w:p>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Осмаева Т.Х.</w:t>
            </w:r>
          </w:p>
        </w:tc>
      </w:tr>
      <w:tr w:rsidR="008E101A" w:rsidRPr="00A932E6" w:rsidTr="00A932E6">
        <w:trPr>
          <w:trHeight w:val="148"/>
        </w:trPr>
        <w:tc>
          <w:tcPr>
            <w:tcW w:w="817"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12</w:t>
            </w:r>
          </w:p>
        </w:tc>
        <w:tc>
          <w:tcPr>
            <w:tcW w:w="3119"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Астрономия и МХК</w:t>
            </w:r>
          </w:p>
        </w:tc>
        <w:tc>
          <w:tcPr>
            <w:tcW w:w="2693"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25 октября</w:t>
            </w:r>
          </w:p>
        </w:tc>
        <w:tc>
          <w:tcPr>
            <w:tcW w:w="2126"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5-11</w:t>
            </w:r>
          </w:p>
        </w:tc>
        <w:tc>
          <w:tcPr>
            <w:tcW w:w="2835"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Закриева И.Р.</w:t>
            </w:r>
          </w:p>
        </w:tc>
      </w:tr>
      <w:tr w:rsidR="008E101A" w:rsidRPr="00A932E6" w:rsidTr="00A932E6">
        <w:trPr>
          <w:trHeight w:val="148"/>
        </w:trPr>
        <w:tc>
          <w:tcPr>
            <w:tcW w:w="817"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13</w:t>
            </w:r>
          </w:p>
        </w:tc>
        <w:tc>
          <w:tcPr>
            <w:tcW w:w="3119"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Обществознание</w:t>
            </w:r>
          </w:p>
        </w:tc>
        <w:tc>
          <w:tcPr>
            <w:tcW w:w="2693"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25 октября</w:t>
            </w:r>
          </w:p>
        </w:tc>
        <w:tc>
          <w:tcPr>
            <w:tcW w:w="2126"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5-11</w:t>
            </w:r>
          </w:p>
        </w:tc>
        <w:tc>
          <w:tcPr>
            <w:tcW w:w="2835"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Саидова Р.С.,</w:t>
            </w:r>
          </w:p>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Закриева М.Я.</w:t>
            </w:r>
          </w:p>
        </w:tc>
      </w:tr>
      <w:tr w:rsidR="008E101A" w:rsidRPr="00A932E6" w:rsidTr="00A932E6">
        <w:trPr>
          <w:trHeight w:val="553"/>
        </w:trPr>
        <w:tc>
          <w:tcPr>
            <w:tcW w:w="817"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14</w:t>
            </w:r>
          </w:p>
        </w:tc>
        <w:tc>
          <w:tcPr>
            <w:tcW w:w="3119"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Физическая культура</w:t>
            </w:r>
          </w:p>
        </w:tc>
        <w:tc>
          <w:tcPr>
            <w:tcW w:w="2693"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26 октября</w:t>
            </w:r>
          </w:p>
        </w:tc>
        <w:tc>
          <w:tcPr>
            <w:tcW w:w="2126"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5-11</w:t>
            </w:r>
          </w:p>
        </w:tc>
        <w:tc>
          <w:tcPr>
            <w:tcW w:w="2835"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Шуаипов А.В.</w:t>
            </w:r>
          </w:p>
        </w:tc>
      </w:tr>
      <w:tr w:rsidR="008E101A" w:rsidRPr="00A932E6" w:rsidTr="00A932E6">
        <w:trPr>
          <w:trHeight w:val="538"/>
        </w:trPr>
        <w:tc>
          <w:tcPr>
            <w:tcW w:w="817"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15</w:t>
            </w:r>
          </w:p>
        </w:tc>
        <w:tc>
          <w:tcPr>
            <w:tcW w:w="3119"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ОБЖ</w:t>
            </w:r>
          </w:p>
        </w:tc>
        <w:tc>
          <w:tcPr>
            <w:tcW w:w="2693"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26 октября</w:t>
            </w:r>
          </w:p>
        </w:tc>
        <w:tc>
          <w:tcPr>
            <w:tcW w:w="2126"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5-11</w:t>
            </w:r>
          </w:p>
        </w:tc>
        <w:tc>
          <w:tcPr>
            <w:tcW w:w="2835"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Шуаипов А.В.</w:t>
            </w:r>
          </w:p>
        </w:tc>
      </w:tr>
      <w:tr w:rsidR="008E101A" w:rsidRPr="00A932E6" w:rsidTr="00A932E6">
        <w:trPr>
          <w:trHeight w:val="553"/>
        </w:trPr>
        <w:tc>
          <w:tcPr>
            <w:tcW w:w="817"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16</w:t>
            </w:r>
          </w:p>
        </w:tc>
        <w:tc>
          <w:tcPr>
            <w:tcW w:w="3119"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Технология</w:t>
            </w:r>
          </w:p>
        </w:tc>
        <w:tc>
          <w:tcPr>
            <w:tcW w:w="2693"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26 октября</w:t>
            </w:r>
          </w:p>
        </w:tc>
        <w:tc>
          <w:tcPr>
            <w:tcW w:w="2126"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5-11</w:t>
            </w:r>
          </w:p>
        </w:tc>
        <w:tc>
          <w:tcPr>
            <w:tcW w:w="2835" w:type="dxa"/>
            <w:shd w:val="clear" w:color="auto" w:fill="auto"/>
          </w:tcPr>
          <w:p w:rsidR="008E101A" w:rsidRPr="00A932E6" w:rsidRDefault="008E101A" w:rsidP="00A932E6">
            <w:pPr>
              <w:pStyle w:val="af9"/>
              <w:rPr>
                <w:rFonts w:ascii="Times New Roman" w:eastAsia="Calibri" w:hAnsi="Times New Roman" w:cs="Times New Roman"/>
                <w:sz w:val="28"/>
                <w:szCs w:val="28"/>
              </w:rPr>
            </w:pPr>
            <w:r w:rsidRPr="00A932E6">
              <w:rPr>
                <w:rFonts w:ascii="Times New Roman" w:eastAsia="Calibri" w:hAnsi="Times New Roman" w:cs="Times New Roman"/>
                <w:sz w:val="28"/>
                <w:szCs w:val="28"/>
              </w:rPr>
              <w:t>Закриева З.Э.</w:t>
            </w:r>
          </w:p>
        </w:tc>
      </w:tr>
    </w:tbl>
    <w:p w:rsidR="008E101A" w:rsidRPr="00306BDA" w:rsidRDefault="008E101A" w:rsidP="008E101A">
      <w:pPr>
        <w:rPr>
          <w:rFonts w:ascii="Times New Roman" w:eastAsia="Calibri" w:hAnsi="Times New Roman" w:cs="Times New Roman"/>
          <w:sz w:val="28"/>
          <w:szCs w:val="28"/>
        </w:rPr>
      </w:pPr>
    </w:p>
    <w:p w:rsidR="008E101A" w:rsidRPr="00306BDA" w:rsidRDefault="008E101A" w:rsidP="008E101A">
      <w:pPr>
        <w:spacing w:after="0"/>
        <w:jc w:val="both"/>
        <w:rPr>
          <w:rFonts w:ascii="Times New Roman" w:eastAsia="Times New Roman" w:hAnsi="Times New Roman" w:cs="Times New Roman"/>
          <w:sz w:val="28"/>
          <w:szCs w:val="28"/>
        </w:rPr>
      </w:pPr>
    </w:p>
    <w:p w:rsidR="008E101A" w:rsidRPr="00306BDA" w:rsidRDefault="008E101A" w:rsidP="008E101A">
      <w:pPr>
        <w:spacing w:after="0"/>
        <w:jc w:val="both"/>
        <w:rPr>
          <w:rFonts w:ascii="Times New Roman" w:eastAsia="Times New Roman" w:hAnsi="Times New Roman" w:cs="Times New Roman"/>
          <w:sz w:val="28"/>
          <w:szCs w:val="28"/>
        </w:rPr>
      </w:pPr>
    </w:p>
    <w:p w:rsidR="008E101A" w:rsidRDefault="008E101A" w:rsidP="008E101A">
      <w:pPr>
        <w:spacing w:after="0"/>
        <w:jc w:val="both"/>
        <w:rPr>
          <w:rFonts w:ascii="Times New Roman" w:eastAsia="Times New Roman" w:hAnsi="Times New Roman" w:cs="Times New Roman"/>
          <w:sz w:val="28"/>
          <w:szCs w:val="28"/>
        </w:rPr>
      </w:pPr>
    </w:p>
    <w:p w:rsidR="008E101A" w:rsidRDefault="008E101A" w:rsidP="008E101A">
      <w:pPr>
        <w:spacing w:after="0"/>
        <w:jc w:val="both"/>
        <w:rPr>
          <w:rFonts w:ascii="Times New Roman" w:eastAsia="Times New Roman" w:hAnsi="Times New Roman" w:cs="Times New Roman"/>
          <w:sz w:val="28"/>
          <w:szCs w:val="28"/>
        </w:rPr>
      </w:pPr>
    </w:p>
    <w:p w:rsidR="008E101A" w:rsidRDefault="008E101A" w:rsidP="008E101A">
      <w:pPr>
        <w:spacing w:after="0"/>
        <w:jc w:val="both"/>
        <w:rPr>
          <w:rFonts w:ascii="Times New Roman" w:eastAsia="Times New Roman" w:hAnsi="Times New Roman" w:cs="Times New Roman"/>
          <w:sz w:val="28"/>
          <w:szCs w:val="28"/>
        </w:rPr>
      </w:pPr>
    </w:p>
    <w:p w:rsidR="008E101A" w:rsidRPr="00306BDA" w:rsidRDefault="008E101A" w:rsidP="008E101A">
      <w:pPr>
        <w:spacing w:after="0"/>
        <w:jc w:val="both"/>
        <w:rPr>
          <w:rFonts w:ascii="Times New Roman" w:eastAsia="Times New Roman" w:hAnsi="Times New Roman" w:cs="Times New Roman"/>
          <w:b/>
          <w:bCs/>
          <w:iCs/>
          <w:sz w:val="28"/>
          <w:szCs w:val="28"/>
        </w:rPr>
      </w:pPr>
      <w:r w:rsidRPr="00306BDA">
        <w:rPr>
          <w:rFonts w:ascii="Times New Roman" w:eastAsia="Times New Roman" w:hAnsi="Times New Roman" w:cs="Times New Roman"/>
          <w:sz w:val="28"/>
          <w:szCs w:val="28"/>
        </w:rPr>
        <w:t xml:space="preserve">2. </w:t>
      </w:r>
      <w:r w:rsidRPr="00306BDA">
        <w:rPr>
          <w:rFonts w:ascii="Times New Roman" w:eastAsia="Times New Roman" w:hAnsi="Times New Roman" w:cs="Times New Roman"/>
          <w:b/>
          <w:bCs/>
          <w:iCs/>
          <w:sz w:val="28"/>
          <w:szCs w:val="28"/>
        </w:rPr>
        <w:t>Цель и задачи проведения школьного этапа:</w:t>
      </w:r>
    </w:p>
    <w:p w:rsidR="008E101A" w:rsidRPr="00306BDA" w:rsidRDefault="008E101A" w:rsidP="008E101A">
      <w:pPr>
        <w:spacing w:after="0"/>
        <w:jc w:val="both"/>
        <w:rPr>
          <w:rFonts w:ascii="Times New Roman" w:eastAsia="Times New Roman" w:hAnsi="Times New Roman" w:cs="Times New Roman"/>
          <w:b/>
          <w:bCs/>
          <w:iCs/>
          <w:sz w:val="28"/>
          <w:szCs w:val="28"/>
        </w:rPr>
      </w:pPr>
      <w:r w:rsidRPr="00306BDA">
        <w:rPr>
          <w:rFonts w:ascii="Times New Roman" w:eastAsia="Times New Roman" w:hAnsi="Times New Roman" w:cs="Times New Roman"/>
          <w:b/>
          <w:bCs/>
          <w:iCs/>
          <w:sz w:val="28"/>
          <w:szCs w:val="28"/>
        </w:rPr>
        <w:t>Целями  проведения школьного этапа предметных олимпиад являются:</w:t>
      </w:r>
    </w:p>
    <w:p w:rsidR="008E101A" w:rsidRPr="00306BDA" w:rsidRDefault="008E101A" w:rsidP="008E101A">
      <w:pPr>
        <w:spacing w:after="0"/>
        <w:jc w:val="both"/>
        <w:rPr>
          <w:rFonts w:ascii="Times New Roman" w:eastAsia="Times New Roman" w:hAnsi="Times New Roman" w:cs="Times New Roman"/>
          <w:bCs/>
          <w:iCs/>
          <w:sz w:val="28"/>
          <w:szCs w:val="28"/>
        </w:rPr>
      </w:pPr>
      <w:r w:rsidRPr="00306BDA">
        <w:rPr>
          <w:rFonts w:ascii="Times New Roman" w:eastAsia="Times New Roman" w:hAnsi="Times New Roman" w:cs="Times New Roman"/>
          <w:b/>
          <w:bCs/>
          <w:iCs/>
          <w:sz w:val="28"/>
          <w:szCs w:val="28"/>
        </w:rPr>
        <w:t xml:space="preserve">- </w:t>
      </w:r>
      <w:r w:rsidRPr="00306BDA">
        <w:rPr>
          <w:rFonts w:ascii="Times New Roman" w:eastAsia="Times New Roman" w:hAnsi="Times New Roman" w:cs="Times New Roman"/>
          <w:bCs/>
          <w:iCs/>
          <w:sz w:val="28"/>
          <w:szCs w:val="28"/>
        </w:rPr>
        <w:t>создание благоприятных условий для поддержки и развития одаренных детей, проявления детской инициативы, реализации обучающимися их интеллектуальных способностей и интересов;</w:t>
      </w:r>
    </w:p>
    <w:p w:rsidR="008E101A" w:rsidRPr="00306BDA" w:rsidRDefault="008E101A" w:rsidP="008E101A">
      <w:pPr>
        <w:spacing w:after="0"/>
        <w:jc w:val="both"/>
        <w:rPr>
          <w:rFonts w:ascii="Times New Roman" w:eastAsia="Times New Roman" w:hAnsi="Times New Roman" w:cs="Times New Roman"/>
          <w:bCs/>
          <w:iCs/>
          <w:sz w:val="28"/>
          <w:szCs w:val="28"/>
        </w:rPr>
      </w:pPr>
      <w:r w:rsidRPr="00306BDA">
        <w:rPr>
          <w:rFonts w:ascii="Times New Roman" w:eastAsia="Times New Roman" w:hAnsi="Times New Roman" w:cs="Times New Roman"/>
          <w:bCs/>
          <w:iCs/>
          <w:sz w:val="28"/>
          <w:szCs w:val="28"/>
        </w:rPr>
        <w:t xml:space="preserve">- </w:t>
      </w:r>
      <w:r w:rsidRPr="00306BDA">
        <w:rPr>
          <w:rFonts w:ascii="Times New Roman" w:eastAsia="Times New Roman" w:hAnsi="Times New Roman" w:cs="Times New Roman"/>
          <w:color w:val="000000"/>
          <w:sz w:val="28"/>
          <w:szCs w:val="28"/>
          <w:shd w:val="clear" w:color="auto" w:fill="FFFFFF"/>
        </w:rPr>
        <w:t>выявление и развитие у обучающихся творческих способностей и интереса к научно-исследовательской деятельности;</w:t>
      </w:r>
    </w:p>
    <w:p w:rsidR="008E101A" w:rsidRPr="00306BDA" w:rsidRDefault="008E101A" w:rsidP="008E101A">
      <w:pPr>
        <w:spacing w:after="0"/>
        <w:jc w:val="both"/>
        <w:rPr>
          <w:rFonts w:ascii="Times New Roman" w:eastAsia="Times New Roman" w:hAnsi="Times New Roman" w:cs="Times New Roman"/>
          <w:bCs/>
          <w:iCs/>
          <w:sz w:val="28"/>
          <w:szCs w:val="28"/>
        </w:rPr>
      </w:pPr>
      <w:r w:rsidRPr="00306BDA">
        <w:rPr>
          <w:rFonts w:ascii="Times New Roman" w:eastAsia="Times New Roman" w:hAnsi="Times New Roman" w:cs="Times New Roman"/>
          <w:bCs/>
          <w:iCs/>
          <w:sz w:val="28"/>
          <w:szCs w:val="28"/>
        </w:rPr>
        <w:t>- формирование школьной команды для участия в муниципальном этапе олимпиады.</w:t>
      </w:r>
    </w:p>
    <w:p w:rsidR="008E101A" w:rsidRPr="00306BDA" w:rsidRDefault="008E101A" w:rsidP="008E101A">
      <w:pPr>
        <w:spacing w:after="0"/>
        <w:jc w:val="both"/>
        <w:rPr>
          <w:rFonts w:ascii="Times New Roman" w:eastAsia="Times New Roman" w:hAnsi="Times New Roman" w:cs="Times New Roman"/>
          <w:b/>
          <w:bCs/>
          <w:iCs/>
          <w:sz w:val="28"/>
          <w:szCs w:val="28"/>
        </w:rPr>
      </w:pPr>
      <w:r w:rsidRPr="00306BDA">
        <w:rPr>
          <w:rFonts w:ascii="Times New Roman" w:eastAsia="Times New Roman" w:hAnsi="Times New Roman" w:cs="Times New Roman"/>
          <w:b/>
          <w:bCs/>
          <w:iCs/>
          <w:sz w:val="28"/>
          <w:szCs w:val="28"/>
        </w:rPr>
        <w:t>Задачи  проведения школьного этапа предметных олимпиад:</w:t>
      </w:r>
    </w:p>
    <w:p w:rsidR="008E101A" w:rsidRPr="00306BDA" w:rsidRDefault="008E101A" w:rsidP="00A932E6">
      <w:pPr>
        <w:numPr>
          <w:ilvl w:val="0"/>
          <w:numId w:val="25"/>
        </w:numPr>
        <w:spacing w:after="0"/>
        <w:ind w:left="142"/>
        <w:jc w:val="both"/>
        <w:rPr>
          <w:rFonts w:ascii="Times New Roman" w:eastAsia="Times New Roman" w:hAnsi="Times New Roman" w:cs="Times New Roman"/>
          <w:sz w:val="28"/>
          <w:szCs w:val="28"/>
        </w:rPr>
      </w:pPr>
      <w:r w:rsidRPr="00306BDA">
        <w:rPr>
          <w:rFonts w:ascii="Times New Roman" w:eastAsia="Times New Roman" w:hAnsi="Times New Roman" w:cs="Times New Roman"/>
          <w:bCs/>
          <w:iCs/>
          <w:sz w:val="28"/>
          <w:szCs w:val="28"/>
        </w:rPr>
        <w:t>создание комплекса условий для организации интеллектуальной деятельности обучающихся с учетом их возрастных особенностей</w:t>
      </w:r>
      <w:r w:rsidRPr="00306BDA">
        <w:rPr>
          <w:rFonts w:ascii="Times New Roman" w:eastAsia="Times New Roman" w:hAnsi="Times New Roman" w:cs="Times New Roman"/>
          <w:b/>
          <w:bCs/>
          <w:iCs/>
          <w:sz w:val="28"/>
          <w:szCs w:val="28"/>
        </w:rPr>
        <w:t xml:space="preserve"> </w:t>
      </w:r>
      <w:r w:rsidRPr="00306BDA">
        <w:rPr>
          <w:rFonts w:ascii="Times New Roman" w:eastAsia="Times New Roman" w:hAnsi="Times New Roman" w:cs="Times New Roman"/>
          <w:bCs/>
          <w:iCs/>
          <w:sz w:val="28"/>
          <w:szCs w:val="28"/>
        </w:rPr>
        <w:t>на основе личностно-ориентированного подхода в образовании, свободы выбора сферы интересов;</w:t>
      </w:r>
    </w:p>
    <w:p w:rsidR="008E101A" w:rsidRPr="00306BDA" w:rsidRDefault="008E101A" w:rsidP="00A932E6">
      <w:pPr>
        <w:numPr>
          <w:ilvl w:val="0"/>
          <w:numId w:val="25"/>
        </w:numPr>
        <w:spacing w:after="0"/>
        <w:ind w:left="142"/>
        <w:jc w:val="both"/>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выявление и развитие у обучающихся творческих способностей и интереса к научной деятельности, создание необходимых условий для поддержки одаренных детей;</w:t>
      </w:r>
    </w:p>
    <w:p w:rsidR="008E101A" w:rsidRPr="00306BDA" w:rsidRDefault="008E101A" w:rsidP="00A932E6">
      <w:pPr>
        <w:numPr>
          <w:ilvl w:val="0"/>
          <w:numId w:val="25"/>
        </w:numPr>
        <w:spacing w:after="0"/>
        <w:ind w:left="142"/>
        <w:jc w:val="both"/>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пропаганда научных знаний;</w:t>
      </w:r>
    </w:p>
    <w:p w:rsidR="008E101A" w:rsidRPr="00306BDA" w:rsidRDefault="008E101A" w:rsidP="00A932E6">
      <w:pPr>
        <w:numPr>
          <w:ilvl w:val="0"/>
          <w:numId w:val="25"/>
        </w:numPr>
        <w:spacing w:after="0"/>
        <w:ind w:left="142"/>
        <w:jc w:val="both"/>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развитие потребности к интеллектуальной и творческой деятельности у обучающихся;</w:t>
      </w:r>
    </w:p>
    <w:p w:rsidR="008E101A" w:rsidRPr="00306BDA" w:rsidRDefault="008E101A" w:rsidP="00A932E6">
      <w:pPr>
        <w:numPr>
          <w:ilvl w:val="0"/>
          <w:numId w:val="25"/>
        </w:numPr>
        <w:spacing w:after="0"/>
        <w:ind w:left="142"/>
        <w:jc w:val="both"/>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раскрытие гуманитарной направленности обучения (формирование себя) всего познавательного процесса, осуществляемого в рамках учебной и внеучебной деятельности;</w:t>
      </w:r>
    </w:p>
    <w:p w:rsidR="008E101A" w:rsidRPr="00306BDA" w:rsidRDefault="008E101A" w:rsidP="00A932E6">
      <w:pPr>
        <w:numPr>
          <w:ilvl w:val="0"/>
          <w:numId w:val="25"/>
        </w:numPr>
        <w:spacing w:after="0"/>
        <w:ind w:left="142"/>
        <w:jc w:val="both"/>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выявление  наиболее способных, творчески мыслящих учащихся.</w:t>
      </w:r>
    </w:p>
    <w:p w:rsidR="008E101A" w:rsidRPr="00306BDA" w:rsidRDefault="008E101A" w:rsidP="008E101A">
      <w:pPr>
        <w:spacing w:after="0"/>
        <w:jc w:val="both"/>
        <w:rPr>
          <w:rFonts w:ascii="Times New Roman" w:eastAsia="Times New Roman" w:hAnsi="Times New Roman" w:cs="Times New Roman"/>
          <w:b/>
          <w:bCs/>
          <w:iCs/>
          <w:sz w:val="28"/>
          <w:szCs w:val="28"/>
        </w:rPr>
      </w:pPr>
      <w:r w:rsidRPr="00306BDA">
        <w:rPr>
          <w:rFonts w:ascii="Times New Roman" w:eastAsia="Times New Roman" w:hAnsi="Times New Roman" w:cs="Times New Roman"/>
          <w:sz w:val="28"/>
          <w:szCs w:val="28"/>
        </w:rPr>
        <w:t xml:space="preserve">3. </w:t>
      </w:r>
      <w:r w:rsidRPr="00306BDA">
        <w:rPr>
          <w:rFonts w:ascii="Times New Roman" w:eastAsia="Times New Roman" w:hAnsi="Times New Roman" w:cs="Times New Roman"/>
          <w:b/>
          <w:bCs/>
          <w:iCs/>
          <w:sz w:val="28"/>
          <w:szCs w:val="28"/>
        </w:rPr>
        <w:t>Анализ организации и проведения школьного этапа предметных олимпиад:</w:t>
      </w:r>
    </w:p>
    <w:p w:rsidR="008E101A" w:rsidRPr="00306BDA" w:rsidRDefault="008E101A" w:rsidP="008E101A">
      <w:pPr>
        <w:spacing w:after="0"/>
        <w:jc w:val="both"/>
        <w:rPr>
          <w:rFonts w:ascii="Times New Roman" w:eastAsia="Times New Roman" w:hAnsi="Times New Roman" w:cs="Times New Roman"/>
          <w:bCs/>
          <w:iCs/>
          <w:sz w:val="28"/>
          <w:szCs w:val="28"/>
        </w:rPr>
      </w:pPr>
      <w:r w:rsidRPr="00306BDA">
        <w:rPr>
          <w:rFonts w:ascii="Times New Roman" w:eastAsia="Times New Roman" w:hAnsi="Times New Roman" w:cs="Times New Roman"/>
          <w:bCs/>
          <w:iCs/>
          <w:sz w:val="28"/>
          <w:szCs w:val="28"/>
        </w:rPr>
        <w:t xml:space="preserve">Информационное обеспечение мероприятия: на оперативном совещании педагогического коллектива   учителя–предметники ознакомились с приказом «О проведении школьного этапа предметных олимпиад», зам.директором по НМР был представлен план проведения предметных олимпиад. Педагогам-предметникам было предложено разработать олимпиадные задания и подготовить критерии оценивания для учащихся 5-11 классов, определить время проведения консультаций по подготовке обучающихся к участию в предметных олимпиадах.  Учащиеся ознакомлены с Положением о проведении предметных олимпиад и графиком их проведения. </w:t>
      </w:r>
    </w:p>
    <w:p w:rsidR="008E101A" w:rsidRPr="00306BDA" w:rsidRDefault="008E101A" w:rsidP="008E101A">
      <w:pPr>
        <w:spacing w:after="0"/>
        <w:jc w:val="both"/>
        <w:rPr>
          <w:rFonts w:ascii="Times New Roman" w:eastAsia="Times New Roman" w:hAnsi="Times New Roman" w:cs="Times New Roman"/>
          <w:sz w:val="28"/>
          <w:szCs w:val="28"/>
        </w:rPr>
      </w:pPr>
      <w:r w:rsidRPr="00306BDA">
        <w:rPr>
          <w:rFonts w:ascii="Times New Roman" w:eastAsia="Times New Roman" w:hAnsi="Times New Roman" w:cs="Times New Roman"/>
          <w:bCs/>
          <w:iCs/>
          <w:sz w:val="28"/>
          <w:szCs w:val="28"/>
        </w:rPr>
        <w:t xml:space="preserve">    Согласно Положению в школьном этапе олимпиад могли принять участие все желающие учащиеся 5-11 классов. Согласно утвержденного графика все предметные олимпиады проводились по графику с 11 по 26 октября с 14.00 до 16.00 для учащихся первой смены, с 10.00 до 13.00 для учащихся второй смены. Для каждого участника были подготовлены задания, бланки ответов, листы бумаги.  </w:t>
      </w:r>
      <w:r w:rsidRPr="00306BDA">
        <w:rPr>
          <w:rFonts w:ascii="Times New Roman" w:eastAsia="Times New Roman" w:hAnsi="Times New Roman" w:cs="Times New Roman"/>
          <w:sz w:val="28"/>
          <w:szCs w:val="28"/>
        </w:rPr>
        <w:t xml:space="preserve">Результаты проверялись учителями-предметниками. Итоги подвели на общешкольной линейке 26 октября. Призеры и победители Фестиваля награждены почетными грамотами. Победители предметных олимпиад (1-3 место) 9-11классов  будут заявлены  на муниципальный  этап Всероссийской олимпиады школьников. </w:t>
      </w:r>
    </w:p>
    <w:p w:rsidR="008E101A" w:rsidRPr="00306BDA" w:rsidRDefault="008E101A" w:rsidP="008E101A">
      <w:pPr>
        <w:spacing w:after="0"/>
        <w:jc w:val="both"/>
        <w:rPr>
          <w:rFonts w:ascii="Times New Roman" w:eastAsia="Times New Roman" w:hAnsi="Times New Roman" w:cs="Times New Roman"/>
          <w:b/>
          <w:bCs/>
          <w:iCs/>
          <w:sz w:val="28"/>
          <w:szCs w:val="28"/>
        </w:rPr>
      </w:pPr>
      <w:r w:rsidRPr="00306BDA">
        <w:rPr>
          <w:rFonts w:ascii="Times New Roman" w:eastAsia="Times New Roman" w:hAnsi="Times New Roman" w:cs="Times New Roman"/>
          <w:sz w:val="28"/>
          <w:szCs w:val="28"/>
        </w:rPr>
        <w:t xml:space="preserve">4. </w:t>
      </w:r>
      <w:r w:rsidRPr="00306BDA">
        <w:rPr>
          <w:rFonts w:ascii="Times New Roman" w:eastAsia="Times New Roman" w:hAnsi="Times New Roman" w:cs="Times New Roman"/>
          <w:b/>
          <w:bCs/>
          <w:iCs/>
          <w:sz w:val="28"/>
          <w:szCs w:val="28"/>
        </w:rPr>
        <w:t xml:space="preserve">Анализ содержания олимпиадных заданий </w:t>
      </w:r>
    </w:p>
    <w:p w:rsidR="008E101A" w:rsidRPr="00306BDA" w:rsidRDefault="008E101A" w:rsidP="008E101A">
      <w:pPr>
        <w:spacing w:after="0"/>
        <w:jc w:val="both"/>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 xml:space="preserve">   Олимпиадные задания для учащихся 5-11 классов были разработаны учителями-предметниками  и соответствовали с требованиями ФГОС. Задания имели разноуровневое направление, целью которых ставилось выявление знаний, умений и понимание личной ответственности за качество приобретенных знаний. </w:t>
      </w:r>
    </w:p>
    <w:p w:rsidR="008E101A" w:rsidRPr="00306BDA" w:rsidRDefault="008E101A" w:rsidP="008E101A">
      <w:pPr>
        <w:spacing w:after="0"/>
        <w:jc w:val="both"/>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 xml:space="preserve">   Всем участникам олимпиады выдавались готовые задания. В олимпиадной работе было указано количество баллов за выполнение каждого задания, имелись теоретические, практические и творческие блоки.  Тестовые задания по технологии включили все разделы программы образовательной области </w:t>
      </w:r>
      <w:r w:rsidRPr="00306BDA">
        <w:rPr>
          <w:rFonts w:ascii="Times New Roman" w:eastAsia="Times New Roman" w:hAnsi="Times New Roman" w:cs="Times New Roman"/>
          <w:i/>
          <w:sz w:val="28"/>
          <w:szCs w:val="28"/>
        </w:rPr>
        <w:t xml:space="preserve">технология: </w:t>
      </w:r>
      <w:r w:rsidRPr="00306BDA">
        <w:rPr>
          <w:rFonts w:ascii="Times New Roman" w:eastAsia="Times New Roman" w:hAnsi="Times New Roman" w:cs="Times New Roman"/>
          <w:sz w:val="28"/>
          <w:szCs w:val="28"/>
        </w:rPr>
        <w:t xml:space="preserve">кулинария, материаловедение, машиноведение, рукоделие, конструирование и моделирование. Олимпиада по физической культуре шла два дня: задания имели теоретический и практический материал. В олимпиаде по МХК участвовали только учащиеся 11 классов. </w:t>
      </w:r>
    </w:p>
    <w:p w:rsidR="008E101A" w:rsidRPr="00306BDA" w:rsidRDefault="008E101A" w:rsidP="008E101A">
      <w:pPr>
        <w:spacing w:after="0"/>
        <w:jc w:val="both"/>
        <w:rPr>
          <w:rFonts w:ascii="Times New Roman" w:eastAsia="Times New Roman" w:hAnsi="Times New Roman" w:cs="Times New Roman"/>
          <w:b/>
          <w:bCs/>
          <w:iCs/>
          <w:sz w:val="28"/>
          <w:szCs w:val="28"/>
        </w:rPr>
      </w:pPr>
      <w:r w:rsidRPr="00306BDA">
        <w:rPr>
          <w:rFonts w:ascii="Times New Roman" w:eastAsia="Times New Roman" w:hAnsi="Times New Roman" w:cs="Times New Roman"/>
          <w:iCs/>
          <w:sz w:val="28"/>
          <w:szCs w:val="28"/>
        </w:rPr>
        <w:t xml:space="preserve">5. </w:t>
      </w:r>
      <w:r w:rsidRPr="00306BDA">
        <w:rPr>
          <w:rFonts w:ascii="Times New Roman" w:eastAsia="Times New Roman" w:hAnsi="Times New Roman" w:cs="Times New Roman"/>
          <w:b/>
          <w:bCs/>
          <w:iCs/>
          <w:sz w:val="28"/>
          <w:szCs w:val="28"/>
        </w:rPr>
        <w:t>Роль педагогов в разработке заданий школьного этапа олимпиады и подготовке учащихся</w:t>
      </w:r>
    </w:p>
    <w:p w:rsidR="008E101A" w:rsidRPr="00306BDA" w:rsidRDefault="008E101A" w:rsidP="008E101A">
      <w:pPr>
        <w:spacing w:after="0"/>
        <w:jc w:val="both"/>
        <w:rPr>
          <w:rFonts w:ascii="Times New Roman" w:eastAsia="Times New Roman" w:hAnsi="Times New Roman" w:cs="Times New Roman"/>
          <w:bCs/>
          <w:iCs/>
          <w:sz w:val="28"/>
          <w:szCs w:val="28"/>
        </w:rPr>
      </w:pPr>
      <w:r w:rsidRPr="00306BDA">
        <w:rPr>
          <w:rFonts w:ascii="Times New Roman" w:eastAsia="Times New Roman" w:hAnsi="Times New Roman" w:cs="Times New Roman"/>
          <w:bCs/>
          <w:iCs/>
          <w:sz w:val="28"/>
          <w:szCs w:val="28"/>
        </w:rPr>
        <w:t xml:space="preserve">    В разработке заданий школьного этапа предметных олимпиад и  в их проведении приняли участие все учителя-предметники школы .</w:t>
      </w:r>
    </w:p>
    <w:p w:rsidR="008E101A" w:rsidRPr="00306BDA" w:rsidRDefault="008E101A" w:rsidP="008E101A">
      <w:pPr>
        <w:spacing w:after="0"/>
        <w:jc w:val="both"/>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 xml:space="preserve">   При  взаимодействии педагогов различных образовательных областей  была осуществлена подготовка учащихся к олимпиадам, а также проверка заданий.</w:t>
      </w:r>
    </w:p>
    <w:p w:rsidR="008E101A" w:rsidRPr="00306BDA" w:rsidRDefault="008E101A" w:rsidP="008E101A">
      <w:pPr>
        <w:spacing w:after="0"/>
        <w:jc w:val="both"/>
        <w:rPr>
          <w:rFonts w:ascii="Times New Roman" w:eastAsia="Times New Roman" w:hAnsi="Times New Roman" w:cs="Times New Roman"/>
          <w:b/>
          <w:bCs/>
          <w:iCs/>
          <w:sz w:val="28"/>
          <w:szCs w:val="28"/>
        </w:rPr>
      </w:pPr>
      <w:r w:rsidRPr="00306BDA">
        <w:rPr>
          <w:rFonts w:ascii="Times New Roman" w:eastAsia="Times New Roman" w:hAnsi="Times New Roman" w:cs="Times New Roman"/>
          <w:b/>
          <w:sz w:val="28"/>
          <w:szCs w:val="28"/>
        </w:rPr>
        <w:t xml:space="preserve">6. </w:t>
      </w:r>
      <w:r w:rsidRPr="00306BDA">
        <w:rPr>
          <w:rFonts w:ascii="Times New Roman" w:eastAsia="Times New Roman" w:hAnsi="Times New Roman" w:cs="Times New Roman"/>
          <w:b/>
          <w:bCs/>
          <w:iCs/>
          <w:sz w:val="28"/>
          <w:szCs w:val="28"/>
        </w:rPr>
        <w:t xml:space="preserve">Оценка результатов выполнения заданий учащихся. </w:t>
      </w:r>
    </w:p>
    <w:p w:rsidR="008E101A" w:rsidRPr="00306BDA" w:rsidRDefault="008E101A" w:rsidP="008E101A">
      <w:pPr>
        <w:spacing w:after="0"/>
        <w:jc w:val="both"/>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 xml:space="preserve">   Как и в прошлом учебном году,  возникли трудности при решении олимпиадных задач по физике, информатике и математике - математический расчет, неудовлетворительное знание формул. В олимпиадных заданиях по русскому языку некоторые задания требовали творческого подхода, при этом для полного ответа на большинство вопросов не требовалось знаний, выходящих за пределы школьной программы. Все задания требовали применения теоретических сведений, относящихся к основным разделам языкознания. В  целом учащимся удалось продемонстрировать знания по выбранным предметам, установить причинно-следственные связи, реализовать творческие способности. Победители школьного этапа предметных олимпиад, продемонстрировавшие достаточный уровень усвоения учебного материала, применение его на творческом уровне, нестандартный подход к решению заданий, принимают участие в муниципальном туре олимпиады.</w:t>
      </w:r>
    </w:p>
    <w:p w:rsidR="008E101A" w:rsidRPr="00306BDA" w:rsidRDefault="008E101A" w:rsidP="008E101A">
      <w:pPr>
        <w:spacing w:after="0"/>
        <w:jc w:val="both"/>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 xml:space="preserve">   Наиболее высокий процент выполнения олимпиадных работ участники продемонстрировали на следующих предметах: история 10 класс- 55%, 11 класс- 38%; русский язык – 6 класс-45%, 8 класс- 53%, 9 класс- 36%, 10 класс 40%, 11 класс-59  %; обществознание – 10 класс-53%, 11 класс-54%; литература – 6 класс-49% , 10 класс- 47%, 11 класс- 43 %, химия - 10 класс- 38%, 11 класс – 45%. Как и в прошлом году,  низкий процент выполнения олимпиадных заданий по математике, физике, информатике.</w:t>
      </w:r>
    </w:p>
    <w:p w:rsidR="008E101A" w:rsidRPr="00306BDA" w:rsidRDefault="008E101A" w:rsidP="008E101A">
      <w:pPr>
        <w:spacing w:after="0"/>
        <w:jc w:val="both"/>
        <w:rPr>
          <w:rFonts w:ascii="Times New Roman" w:eastAsia="Times New Roman" w:hAnsi="Times New Roman" w:cs="Times New Roman"/>
          <w:b/>
          <w:sz w:val="28"/>
          <w:szCs w:val="28"/>
        </w:rPr>
      </w:pPr>
      <w:r w:rsidRPr="00306BDA">
        <w:rPr>
          <w:rFonts w:ascii="Times New Roman" w:eastAsia="Times New Roman" w:hAnsi="Times New Roman" w:cs="Times New Roman"/>
          <w:sz w:val="28"/>
          <w:szCs w:val="28"/>
        </w:rPr>
        <w:t>7</w:t>
      </w:r>
      <w:r w:rsidRPr="00306BDA">
        <w:rPr>
          <w:rFonts w:ascii="Times New Roman" w:eastAsia="Times New Roman" w:hAnsi="Times New Roman" w:cs="Times New Roman"/>
          <w:b/>
          <w:sz w:val="28"/>
          <w:szCs w:val="28"/>
        </w:rPr>
        <w:t>. Результаты предметных олимпиад.</w:t>
      </w:r>
    </w:p>
    <w:p w:rsidR="008E101A" w:rsidRDefault="008E101A" w:rsidP="008E101A">
      <w:pPr>
        <w:spacing w:after="0"/>
        <w:jc w:val="both"/>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 xml:space="preserve">В школьном этапе олимпиад распределение участников следующее: 5-6 классы – 40 учеников (83 % от общего числа), 7 – 8 классы- 51 учеников (82 %), 9-11 классы – 37 учеников (80% от общего числа). </w:t>
      </w:r>
      <w:r w:rsidRPr="00306BDA">
        <w:rPr>
          <w:rFonts w:ascii="Times New Roman" w:eastAsia="Times New Roman" w:hAnsi="Times New Roman" w:cs="Times New Roman"/>
          <w:iCs/>
          <w:sz w:val="28"/>
          <w:szCs w:val="28"/>
        </w:rPr>
        <w:t>Многие участвовали в нескольких олимпиадах и стали победителями и призёрами</w:t>
      </w:r>
      <w:r w:rsidR="00A932E6">
        <w:rPr>
          <w:rFonts w:ascii="Times New Roman" w:eastAsia="Times New Roman" w:hAnsi="Times New Roman" w:cs="Times New Roman"/>
          <w:sz w:val="28"/>
          <w:szCs w:val="28"/>
        </w:rPr>
        <w:t xml:space="preserve">. </w:t>
      </w:r>
    </w:p>
    <w:p w:rsidR="008E101A" w:rsidRPr="00306BDA" w:rsidRDefault="008E101A" w:rsidP="008E101A">
      <w:pPr>
        <w:spacing w:after="0"/>
        <w:jc w:val="both"/>
        <w:rPr>
          <w:rFonts w:ascii="Times New Roman" w:eastAsia="Times New Roman" w:hAnsi="Times New Roman" w:cs="Times New Roman"/>
          <w:sz w:val="28"/>
          <w:szCs w:val="28"/>
        </w:rPr>
      </w:pPr>
    </w:p>
    <w:tbl>
      <w:tblPr>
        <w:tblW w:w="13984" w:type="dxa"/>
        <w:tblLook w:val="04A0" w:firstRow="1" w:lastRow="0" w:firstColumn="1" w:lastColumn="0" w:noHBand="0" w:noVBand="1"/>
      </w:tblPr>
      <w:tblGrid>
        <w:gridCol w:w="734"/>
        <w:gridCol w:w="3046"/>
        <w:gridCol w:w="2190"/>
        <w:gridCol w:w="825"/>
        <w:gridCol w:w="825"/>
        <w:gridCol w:w="825"/>
        <w:gridCol w:w="825"/>
        <w:gridCol w:w="825"/>
        <w:gridCol w:w="784"/>
        <w:gridCol w:w="784"/>
        <w:gridCol w:w="2321"/>
      </w:tblGrid>
      <w:tr w:rsidR="008E101A" w:rsidRPr="00306BDA" w:rsidTr="008E101A">
        <w:trPr>
          <w:trHeight w:val="500"/>
        </w:trPr>
        <w:tc>
          <w:tcPr>
            <w:tcW w:w="7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E101A" w:rsidRPr="00306BDA" w:rsidRDefault="008E101A" w:rsidP="008E101A">
            <w:pPr>
              <w:spacing w:after="0" w:line="240" w:lineRule="auto"/>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 </w:t>
            </w:r>
          </w:p>
        </w:tc>
        <w:tc>
          <w:tcPr>
            <w:tcW w:w="304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E101A" w:rsidRPr="00306BDA" w:rsidRDefault="008E101A" w:rsidP="008E101A">
            <w:pPr>
              <w:spacing w:after="0" w:line="240" w:lineRule="auto"/>
              <w:jc w:val="center"/>
              <w:rPr>
                <w:rFonts w:ascii="Times New Roman" w:eastAsia="Times New Roman" w:hAnsi="Times New Roman" w:cs="Times New Roman"/>
                <w:b/>
                <w:bCs/>
                <w:sz w:val="28"/>
                <w:szCs w:val="28"/>
              </w:rPr>
            </w:pPr>
            <w:r w:rsidRPr="00306BDA">
              <w:rPr>
                <w:rFonts w:ascii="Times New Roman" w:eastAsia="Times New Roman" w:hAnsi="Times New Roman" w:cs="Times New Roman"/>
                <w:b/>
                <w:bCs/>
                <w:sz w:val="28"/>
                <w:szCs w:val="28"/>
              </w:rPr>
              <w:t>Предмет</w:t>
            </w:r>
          </w:p>
        </w:tc>
        <w:tc>
          <w:tcPr>
            <w:tcW w:w="21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E101A" w:rsidRPr="00306BDA" w:rsidRDefault="008E101A" w:rsidP="008E101A">
            <w:pPr>
              <w:spacing w:after="0" w:line="240" w:lineRule="auto"/>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Дата проведения</w:t>
            </w:r>
          </w:p>
        </w:tc>
        <w:tc>
          <w:tcPr>
            <w:tcW w:w="8013" w:type="dxa"/>
            <w:gridSpan w:val="8"/>
            <w:tcBorders>
              <w:top w:val="single" w:sz="4" w:space="0" w:color="auto"/>
              <w:left w:val="nil"/>
              <w:bottom w:val="single" w:sz="4" w:space="0" w:color="auto"/>
              <w:right w:val="single" w:sz="4" w:space="0" w:color="auto"/>
            </w:tcBorders>
            <w:shd w:val="clear" w:color="auto" w:fill="auto"/>
            <w:hideMark/>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Участники олимпиады</w:t>
            </w:r>
          </w:p>
        </w:tc>
      </w:tr>
      <w:tr w:rsidR="008E101A" w:rsidRPr="00306BDA" w:rsidTr="008E101A">
        <w:trPr>
          <w:trHeight w:val="476"/>
        </w:trPr>
        <w:tc>
          <w:tcPr>
            <w:tcW w:w="734" w:type="dxa"/>
            <w:vMerge/>
            <w:tcBorders>
              <w:top w:val="single" w:sz="4" w:space="0" w:color="auto"/>
              <w:left w:val="single" w:sz="4" w:space="0" w:color="auto"/>
              <w:bottom w:val="single" w:sz="4" w:space="0" w:color="auto"/>
              <w:right w:val="single" w:sz="4" w:space="0" w:color="auto"/>
            </w:tcBorders>
            <w:vAlign w:val="center"/>
            <w:hideMark/>
          </w:tcPr>
          <w:p w:rsidR="008E101A" w:rsidRPr="00306BDA" w:rsidRDefault="008E101A" w:rsidP="008E101A">
            <w:pPr>
              <w:spacing w:after="0" w:line="240" w:lineRule="auto"/>
              <w:rPr>
                <w:rFonts w:ascii="Times New Roman" w:eastAsia="Times New Roman" w:hAnsi="Times New Roman" w:cs="Times New Roman"/>
                <w:b/>
                <w:sz w:val="28"/>
                <w:szCs w:val="28"/>
              </w:rPr>
            </w:pPr>
          </w:p>
        </w:tc>
        <w:tc>
          <w:tcPr>
            <w:tcW w:w="3046" w:type="dxa"/>
            <w:vMerge/>
            <w:tcBorders>
              <w:top w:val="single" w:sz="4" w:space="0" w:color="auto"/>
              <w:left w:val="single" w:sz="4" w:space="0" w:color="auto"/>
              <w:bottom w:val="single" w:sz="4" w:space="0" w:color="auto"/>
              <w:right w:val="single" w:sz="4" w:space="0" w:color="auto"/>
            </w:tcBorders>
            <w:vAlign w:val="center"/>
            <w:hideMark/>
          </w:tcPr>
          <w:p w:rsidR="008E101A" w:rsidRPr="00306BDA" w:rsidRDefault="008E101A" w:rsidP="008E101A">
            <w:pPr>
              <w:spacing w:after="0" w:line="240" w:lineRule="auto"/>
              <w:rPr>
                <w:rFonts w:ascii="Times New Roman" w:eastAsia="Times New Roman" w:hAnsi="Times New Roman" w:cs="Times New Roman"/>
                <w:b/>
                <w:bCs/>
                <w:sz w:val="28"/>
                <w:szCs w:val="28"/>
              </w:rPr>
            </w:pPr>
          </w:p>
        </w:tc>
        <w:tc>
          <w:tcPr>
            <w:tcW w:w="2190" w:type="dxa"/>
            <w:vMerge/>
            <w:tcBorders>
              <w:top w:val="single" w:sz="4" w:space="0" w:color="auto"/>
              <w:left w:val="single" w:sz="4" w:space="0" w:color="auto"/>
              <w:bottom w:val="single" w:sz="4" w:space="0" w:color="auto"/>
              <w:right w:val="single" w:sz="4" w:space="0" w:color="auto"/>
            </w:tcBorders>
            <w:vAlign w:val="center"/>
            <w:hideMark/>
          </w:tcPr>
          <w:p w:rsidR="008E101A" w:rsidRPr="00306BDA" w:rsidRDefault="008E101A" w:rsidP="008E101A">
            <w:pPr>
              <w:spacing w:after="0" w:line="240" w:lineRule="auto"/>
              <w:rPr>
                <w:rFonts w:ascii="Times New Roman" w:eastAsia="Times New Roman" w:hAnsi="Times New Roman" w:cs="Times New Roman"/>
                <w:b/>
                <w:sz w:val="28"/>
                <w:szCs w:val="28"/>
              </w:rPr>
            </w:pPr>
          </w:p>
        </w:tc>
        <w:tc>
          <w:tcPr>
            <w:tcW w:w="825" w:type="dxa"/>
            <w:tcBorders>
              <w:top w:val="nil"/>
              <w:left w:val="nil"/>
              <w:bottom w:val="single" w:sz="4" w:space="0" w:color="auto"/>
              <w:right w:val="single" w:sz="4" w:space="0" w:color="auto"/>
            </w:tcBorders>
            <w:shd w:val="clear" w:color="auto" w:fill="auto"/>
            <w:hideMark/>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5 кл.</w:t>
            </w:r>
          </w:p>
        </w:tc>
        <w:tc>
          <w:tcPr>
            <w:tcW w:w="825" w:type="dxa"/>
            <w:tcBorders>
              <w:top w:val="nil"/>
              <w:left w:val="nil"/>
              <w:bottom w:val="single" w:sz="4" w:space="0" w:color="auto"/>
              <w:right w:val="single" w:sz="4" w:space="0" w:color="auto"/>
            </w:tcBorders>
            <w:shd w:val="clear" w:color="auto" w:fill="auto"/>
            <w:hideMark/>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6 кл.</w:t>
            </w:r>
          </w:p>
        </w:tc>
        <w:tc>
          <w:tcPr>
            <w:tcW w:w="825" w:type="dxa"/>
            <w:tcBorders>
              <w:top w:val="nil"/>
              <w:left w:val="nil"/>
              <w:bottom w:val="single" w:sz="4" w:space="0" w:color="auto"/>
              <w:right w:val="single" w:sz="4" w:space="0" w:color="auto"/>
            </w:tcBorders>
            <w:shd w:val="clear" w:color="auto" w:fill="auto"/>
            <w:hideMark/>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7 кл.</w:t>
            </w:r>
          </w:p>
        </w:tc>
        <w:tc>
          <w:tcPr>
            <w:tcW w:w="825" w:type="dxa"/>
            <w:tcBorders>
              <w:top w:val="nil"/>
              <w:left w:val="nil"/>
              <w:bottom w:val="single" w:sz="4" w:space="0" w:color="auto"/>
              <w:right w:val="single" w:sz="4" w:space="0" w:color="auto"/>
            </w:tcBorders>
            <w:shd w:val="clear" w:color="auto" w:fill="auto"/>
            <w:hideMark/>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8 кл.</w:t>
            </w:r>
          </w:p>
        </w:tc>
        <w:tc>
          <w:tcPr>
            <w:tcW w:w="825" w:type="dxa"/>
            <w:tcBorders>
              <w:top w:val="nil"/>
              <w:left w:val="nil"/>
              <w:bottom w:val="single" w:sz="4" w:space="0" w:color="auto"/>
              <w:right w:val="single" w:sz="4" w:space="0" w:color="auto"/>
            </w:tcBorders>
            <w:shd w:val="clear" w:color="auto" w:fill="auto"/>
            <w:hideMark/>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9 кл.</w:t>
            </w:r>
          </w:p>
        </w:tc>
        <w:tc>
          <w:tcPr>
            <w:tcW w:w="784" w:type="dxa"/>
            <w:tcBorders>
              <w:top w:val="nil"/>
              <w:left w:val="nil"/>
              <w:bottom w:val="single" w:sz="4" w:space="0" w:color="auto"/>
              <w:right w:val="single" w:sz="4" w:space="0" w:color="auto"/>
            </w:tcBorders>
            <w:shd w:val="clear" w:color="auto" w:fill="auto"/>
            <w:hideMark/>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10 кл.</w:t>
            </w:r>
          </w:p>
        </w:tc>
        <w:tc>
          <w:tcPr>
            <w:tcW w:w="784" w:type="dxa"/>
            <w:tcBorders>
              <w:top w:val="nil"/>
              <w:left w:val="nil"/>
              <w:bottom w:val="single" w:sz="4" w:space="0" w:color="auto"/>
              <w:right w:val="single" w:sz="4" w:space="0" w:color="auto"/>
            </w:tcBorders>
            <w:shd w:val="clear" w:color="auto" w:fill="auto"/>
            <w:hideMark/>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11 кл.</w:t>
            </w:r>
          </w:p>
        </w:tc>
        <w:tc>
          <w:tcPr>
            <w:tcW w:w="2321" w:type="dxa"/>
            <w:tcBorders>
              <w:top w:val="nil"/>
              <w:left w:val="nil"/>
              <w:bottom w:val="single" w:sz="4" w:space="0" w:color="auto"/>
              <w:right w:val="single" w:sz="4" w:space="0" w:color="auto"/>
            </w:tcBorders>
            <w:shd w:val="clear" w:color="auto" w:fill="auto"/>
            <w:hideMark/>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кол-во победителей</w:t>
            </w:r>
          </w:p>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(на 1-3 места)</w:t>
            </w:r>
          </w:p>
        </w:tc>
      </w:tr>
      <w:tr w:rsidR="008E101A" w:rsidRPr="00306BDA" w:rsidTr="008E101A">
        <w:trPr>
          <w:trHeight w:val="654"/>
        </w:trPr>
        <w:tc>
          <w:tcPr>
            <w:tcW w:w="734" w:type="dxa"/>
            <w:tcBorders>
              <w:top w:val="nil"/>
              <w:left w:val="single" w:sz="4" w:space="0" w:color="auto"/>
              <w:bottom w:val="single" w:sz="4" w:space="0" w:color="auto"/>
              <w:right w:val="single" w:sz="4" w:space="0" w:color="auto"/>
            </w:tcBorders>
            <w:shd w:val="clear" w:color="auto" w:fill="auto"/>
            <w:hideMark/>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1</w:t>
            </w:r>
          </w:p>
        </w:tc>
        <w:tc>
          <w:tcPr>
            <w:tcW w:w="3046" w:type="dxa"/>
            <w:tcBorders>
              <w:top w:val="nil"/>
              <w:left w:val="nil"/>
              <w:bottom w:val="single" w:sz="4" w:space="0" w:color="auto"/>
              <w:right w:val="single" w:sz="4" w:space="0" w:color="auto"/>
            </w:tcBorders>
            <w:shd w:val="clear" w:color="auto" w:fill="auto"/>
          </w:tcPr>
          <w:p w:rsidR="008E101A" w:rsidRPr="00306BDA" w:rsidRDefault="008E101A" w:rsidP="008E101A">
            <w:pP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Чеченский язык</w:t>
            </w:r>
          </w:p>
        </w:tc>
        <w:tc>
          <w:tcPr>
            <w:tcW w:w="2190" w:type="dxa"/>
            <w:tcBorders>
              <w:top w:val="nil"/>
              <w:left w:val="nil"/>
              <w:bottom w:val="single" w:sz="4" w:space="0" w:color="auto"/>
              <w:right w:val="single" w:sz="4" w:space="0" w:color="auto"/>
            </w:tcBorders>
            <w:shd w:val="clear" w:color="auto" w:fill="auto"/>
          </w:tcPr>
          <w:p w:rsidR="008E101A" w:rsidRPr="00306BDA" w:rsidRDefault="008E101A" w:rsidP="008E101A">
            <w:pP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12 октября</w:t>
            </w:r>
          </w:p>
        </w:tc>
        <w:tc>
          <w:tcPr>
            <w:tcW w:w="825" w:type="dxa"/>
            <w:tcBorders>
              <w:top w:val="nil"/>
              <w:left w:val="nil"/>
              <w:bottom w:val="single" w:sz="4" w:space="0" w:color="auto"/>
              <w:right w:val="single" w:sz="4" w:space="0" w:color="auto"/>
            </w:tcBorders>
            <w:shd w:val="clear" w:color="000000" w:fill="FFFFFF"/>
          </w:tcPr>
          <w:p w:rsidR="008E101A" w:rsidRPr="00306BDA" w:rsidRDefault="008E101A" w:rsidP="008E101A">
            <w:pPr>
              <w:spacing w:after="0" w:line="240" w:lineRule="auto"/>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25</w:t>
            </w:r>
          </w:p>
        </w:tc>
        <w:tc>
          <w:tcPr>
            <w:tcW w:w="825"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18</w:t>
            </w:r>
          </w:p>
        </w:tc>
        <w:tc>
          <w:tcPr>
            <w:tcW w:w="825"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24</w:t>
            </w:r>
          </w:p>
        </w:tc>
        <w:tc>
          <w:tcPr>
            <w:tcW w:w="825"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33</w:t>
            </w:r>
          </w:p>
        </w:tc>
        <w:tc>
          <w:tcPr>
            <w:tcW w:w="825"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25</w:t>
            </w:r>
          </w:p>
        </w:tc>
        <w:tc>
          <w:tcPr>
            <w:tcW w:w="784"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8</w:t>
            </w:r>
          </w:p>
        </w:tc>
        <w:tc>
          <w:tcPr>
            <w:tcW w:w="784"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5</w:t>
            </w:r>
          </w:p>
        </w:tc>
        <w:tc>
          <w:tcPr>
            <w:tcW w:w="2321"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29</w:t>
            </w:r>
          </w:p>
        </w:tc>
      </w:tr>
      <w:tr w:rsidR="008E101A" w:rsidRPr="00306BDA" w:rsidTr="008E101A">
        <w:trPr>
          <w:trHeight w:val="940"/>
        </w:trPr>
        <w:tc>
          <w:tcPr>
            <w:tcW w:w="734" w:type="dxa"/>
            <w:tcBorders>
              <w:top w:val="nil"/>
              <w:left w:val="single" w:sz="4" w:space="0" w:color="auto"/>
              <w:bottom w:val="single" w:sz="4" w:space="0" w:color="auto"/>
              <w:right w:val="single" w:sz="4" w:space="0" w:color="auto"/>
            </w:tcBorders>
            <w:shd w:val="clear" w:color="auto" w:fill="auto"/>
            <w:hideMark/>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3</w:t>
            </w:r>
          </w:p>
        </w:tc>
        <w:tc>
          <w:tcPr>
            <w:tcW w:w="3046" w:type="dxa"/>
            <w:tcBorders>
              <w:top w:val="nil"/>
              <w:left w:val="nil"/>
              <w:bottom w:val="single" w:sz="4" w:space="0" w:color="auto"/>
              <w:right w:val="single" w:sz="4" w:space="0" w:color="auto"/>
            </w:tcBorders>
            <w:shd w:val="clear" w:color="auto" w:fill="auto"/>
          </w:tcPr>
          <w:p w:rsidR="008E101A" w:rsidRPr="00306BDA" w:rsidRDefault="008E101A" w:rsidP="008E101A">
            <w:pP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Чеченская литература</w:t>
            </w:r>
          </w:p>
        </w:tc>
        <w:tc>
          <w:tcPr>
            <w:tcW w:w="2190" w:type="dxa"/>
            <w:tcBorders>
              <w:top w:val="nil"/>
              <w:left w:val="nil"/>
              <w:bottom w:val="single" w:sz="4" w:space="0" w:color="auto"/>
              <w:right w:val="single" w:sz="4" w:space="0" w:color="auto"/>
            </w:tcBorders>
            <w:shd w:val="clear" w:color="auto" w:fill="auto"/>
          </w:tcPr>
          <w:p w:rsidR="008E101A" w:rsidRPr="00306BDA" w:rsidRDefault="008E101A" w:rsidP="008E101A">
            <w:pP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13 октября</w:t>
            </w:r>
          </w:p>
        </w:tc>
        <w:tc>
          <w:tcPr>
            <w:tcW w:w="825"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26</w:t>
            </w:r>
          </w:p>
        </w:tc>
        <w:tc>
          <w:tcPr>
            <w:tcW w:w="825" w:type="dxa"/>
            <w:tcBorders>
              <w:top w:val="nil"/>
              <w:left w:val="nil"/>
              <w:bottom w:val="single" w:sz="4" w:space="0" w:color="auto"/>
              <w:right w:val="single" w:sz="4" w:space="0" w:color="auto"/>
            </w:tcBorders>
            <w:shd w:val="clear" w:color="000000" w:fill="FFFFFF"/>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17</w:t>
            </w:r>
          </w:p>
        </w:tc>
        <w:tc>
          <w:tcPr>
            <w:tcW w:w="825" w:type="dxa"/>
            <w:tcBorders>
              <w:top w:val="nil"/>
              <w:left w:val="nil"/>
              <w:bottom w:val="single" w:sz="4" w:space="0" w:color="auto"/>
              <w:right w:val="single" w:sz="4" w:space="0" w:color="auto"/>
            </w:tcBorders>
            <w:shd w:val="clear" w:color="000000" w:fill="FFFFFF"/>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25</w:t>
            </w:r>
          </w:p>
        </w:tc>
        <w:tc>
          <w:tcPr>
            <w:tcW w:w="825" w:type="dxa"/>
            <w:tcBorders>
              <w:top w:val="nil"/>
              <w:left w:val="nil"/>
              <w:bottom w:val="single" w:sz="4" w:space="0" w:color="auto"/>
              <w:right w:val="single" w:sz="4" w:space="0" w:color="auto"/>
            </w:tcBorders>
            <w:shd w:val="clear" w:color="000000" w:fill="FFFFFF"/>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32</w:t>
            </w:r>
          </w:p>
        </w:tc>
        <w:tc>
          <w:tcPr>
            <w:tcW w:w="825"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24</w:t>
            </w:r>
          </w:p>
        </w:tc>
        <w:tc>
          <w:tcPr>
            <w:tcW w:w="784"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9</w:t>
            </w:r>
          </w:p>
        </w:tc>
        <w:tc>
          <w:tcPr>
            <w:tcW w:w="784"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5</w:t>
            </w:r>
          </w:p>
        </w:tc>
        <w:tc>
          <w:tcPr>
            <w:tcW w:w="2321"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30</w:t>
            </w:r>
          </w:p>
        </w:tc>
      </w:tr>
      <w:tr w:rsidR="008E101A" w:rsidRPr="00306BDA" w:rsidTr="008E101A">
        <w:trPr>
          <w:trHeight w:val="784"/>
        </w:trPr>
        <w:tc>
          <w:tcPr>
            <w:tcW w:w="734" w:type="dxa"/>
            <w:tcBorders>
              <w:top w:val="nil"/>
              <w:left w:val="single" w:sz="4" w:space="0" w:color="auto"/>
              <w:bottom w:val="single" w:sz="4" w:space="0" w:color="auto"/>
              <w:right w:val="single" w:sz="4" w:space="0" w:color="auto"/>
            </w:tcBorders>
            <w:shd w:val="clear" w:color="auto" w:fill="auto"/>
            <w:hideMark/>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4</w:t>
            </w:r>
          </w:p>
        </w:tc>
        <w:tc>
          <w:tcPr>
            <w:tcW w:w="3046" w:type="dxa"/>
            <w:tcBorders>
              <w:top w:val="nil"/>
              <w:left w:val="nil"/>
              <w:bottom w:val="single" w:sz="4" w:space="0" w:color="auto"/>
              <w:right w:val="single" w:sz="4" w:space="0" w:color="auto"/>
            </w:tcBorders>
            <w:shd w:val="clear" w:color="auto" w:fill="auto"/>
          </w:tcPr>
          <w:p w:rsidR="008E101A" w:rsidRPr="00306BDA" w:rsidRDefault="008E101A" w:rsidP="008E101A">
            <w:pP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Английский язык</w:t>
            </w:r>
          </w:p>
        </w:tc>
        <w:tc>
          <w:tcPr>
            <w:tcW w:w="2190" w:type="dxa"/>
            <w:tcBorders>
              <w:top w:val="nil"/>
              <w:left w:val="nil"/>
              <w:bottom w:val="single" w:sz="4" w:space="0" w:color="auto"/>
              <w:right w:val="single" w:sz="4" w:space="0" w:color="auto"/>
            </w:tcBorders>
            <w:shd w:val="clear" w:color="auto" w:fill="auto"/>
          </w:tcPr>
          <w:p w:rsidR="008E101A" w:rsidRPr="00306BDA" w:rsidRDefault="008E101A" w:rsidP="008E101A">
            <w:pP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15 октября</w:t>
            </w:r>
          </w:p>
        </w:tc>
        <w:tc>
          <w:tcPr>
            <w:tcW w:w="825"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24</w:t>
            </w:r>
          </w:p>
        </w:tc>
        <w:tc>
          <w:tcPr>
            <w:tcW w:w="825"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16</w:t>
            </w:r>
          </w:p>
        </w:tc>
        <w:tc>
          <w:tcPr>
            <w:tcW w:w="825" w:type="dxa"/>
            <w:tcBorders>
              <w:top w:val="nil"/>
              <w:left w:val="nil"/>
              <w:bottom w:val="single" w:sz="4" w:space="0" w:color="auto"/>
              <w:right w:val="single" w:sz="4" w:space="0" w:color="auto"/>
            </w:tcBorders>
            <w:shd w:val="clear" w:color="000000" w:fill="FFFFFF"/>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21</w:t>
            </w:r>
          </w:p>
        </w:tc>
        <w:tc>
          <w:tcPr>
            <w:tcW w:w="825"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31</w:t>
            </w:r>
          </w:p>
        </w:tc>
        <w:tc>
          <w:tcPr>
            <w:tcW w:w="825"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25</w:t>
            </w:r>
          </w:p>
        </w:tc>
        <w:tc>
          <w:tcPr>
            <w:tcW w:w="784"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8</w:t>
            </w:r>
          </w:p>
        </w:tc>
        <w:tc>
          <w:tcPr>
            <w:tcW w:w="784"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 xml:space="preserve">  4</w:t>
            </w:r>
          </w:p>
        </w:tc>
        <w:tc>
          <w:tcPr>
            <w:tcW w:w="2321"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25</w:t>
            </w:r>
          </w:p>
        </w:tc>
      </w:tr>
      <w:tr w:rsidR="008E101A" w:rsidRPr="00306BDA" w:rsidTr="008E101A">
        <w:trPr>
          <w:trHeight w:val="476"/>
        </w:trPr>
        <w:tc>
          <w:tcPr>
            <w:tcW w:w="734" w:type="dxa"/>
            <w:tcBorders>
              <w:top w:val="nil"/>
              <w:left w:val="single" w:sz="4" w:space="0" w:color="auto"/>
              <w:bottom w:val="single" w:sz="4" w:space="0" w:color="auto"/>
              <w:right w:val="single" w:sz="4" w:space="0" w:color="auto"/>
            </w:tcBorders>
            <w:shd w:val="clear" w:color="auto" w:fill="auto"/>
            <w:hideMark/>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5</w:t>
            </w:r>
          </w:p>
        </w:tc>
        <w:tc>
          <w:tcPr>
            <w:tcW w:w="3046" w:type="dxa"/>
            <w:tcBorders>
              <w:top w:val="nil"/>
              <w:left w:val="nil"/>
              <w:bottom w:val="single" w:sz="4" w:space="0" w:color="auto"/>
              <w:right w:val="single" w:sz="4" w:space="0" w:color="auto"/>
            </w:tcBorders>
            <w:shd w:val="clear" w:color="auto" w:fill="auto"/>
          </w:tcPr>
          <w:p w:rsidR="008E101A" w:rsidRPr="00306BDA" w:rsidRDefault="008E101A" w:rsidP="008E101A">
            <w:pP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Русский язык</w:t>
            </w:r>
          </w:p>
        </w:tc>
        <w:tc>
          <w:tcPr>
            <w:tcW w:w="2190" w:type="dxa"/>
            <w:tcBorders>
              <w:top w:val="nil"/>
              <w:left w:val="nil"/>
              <w:bottom w:val="single" w:sz="4" w:space="0" w:color="auto"/>
              <w:right w:val="single" w:sz="4" w:space="0" w:color="auto"/>
            </w:tcBorders>
            <w:shd w:val="clear" w:color="auto" w:fill="auto"/>
          </w:tcPr>
          <w:p w:rsidR="008E101A" w:rsidRPr="00306BDA" w:rsidRDefault="008E101A" w:rsidP="008E101A">
            <w:pP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16 октября</w:t>
            </w:r>
          </w:p>
        </w:tc>
        <w:tc>
          <w:tcPr>
            <w:tcW w:w="825"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25</w:t>
            </w:r>
          </w:p>
        </w:tc>
        <w:tc>
          <w:tcPr>
            <w:tcW w:w="825"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20</w:t>
            </w:r>
          </w:p>
        </w:tc>
        <w:tc>
          <w:tcPr>
            <w:tcW w:w="825" w:type="dxa"/>
            <w:tcBorders>
              <w:top w:val="nil"/>
              <w:left w:val="nil"/>
              <w:bottom w:val="single" w:sz="4" w:space="0" w:color="auto"/>
              <w:right w:val="single" w:sz="4" w:space="0" w:color="auto"/>
            </w:tcBorders>
            <w:shd w:val="clear" w:color="000000" w:fill="FFFFFF"/>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25</w:t>
            </w:r>
          </w:p>
        </w:tc>
        <w:tc>
          <w:tcPr>
            <w:tcW w:w="825" w:type="dxa"/>
            <w:tcBorders>
              <w:top w:val="nil"/>
              <w:left w:val="nil"/>
              <w:bottom w:val="single" w:sz="4" w:space="0" w:color="auto"/>
              <w:right w:val="single" w:sz="4" w:space="0" w:color="auto"/>
            </w:tcBorders>
            <w:shd w:val="clear" w:color="000000" w:fill="FFFFFF"/>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34</w:t>
            </w:r>
          </w:p>
        </w:tc>
        <w:tc>
          <w:tcPr>
            <w:tcW w:w="825" w:type="dxa"/>
            <w:tcBorders>
              <w:top w:val="nil"/>
              <w:left w:val="nil"/>
              <w:bottom w:val="single" w:sz="4" w:space="0" w:color="auto"/>
              <w:right w:val="single" w:sz="4" w:space="0" w:color="auto"/>
            </w:tcBorders>
            <w:shd w:val="clear" w:color="000000" w:fill="FFFFFF"/>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26</w:t>
            </w:r>
          </w:p>
        </w:tc>
        <w:tc>
          <w:tcPr>
            <w:tcW w:w="784" w:type="dxa"/>
            <w:tcBorders>
              <w:top w:val="nil"/>
              <w:left w:val="nil"/>
              <w:bottom w:val="single" w:sz="4" w:space="0" w:color="auto"/>
              <w:right w:val="single" w:sz="4" w:space="0" w:color="auto"/>
            </w:tcBorders>
            <w:shd w:val="clear" w:color="000000" w:fill="FFFFFF"/>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10</w:t>
            </w:r>
          </w:p>
        </w:tc>
        <w:tc>
          <w:tcPr>
            <w:tcW w:w="784" w:type="dxa"/>
            <w:tcBorders>
              <w:top w:val="nil"/>
              <w:left w:val="nil"/>
              <w:bottom w:val="single" w:sz="4" w:space="0" w:color="auto"/>
              <w:right w:val="single" w:sz="4" w:space="0" w:color="auto"/>
            </w:tcBorders>
            <w:shd w:val="clear" w:color="000000" w:fill="FFFFFF"/>
          </w:tcPr>
          <w:p w:rsidR="008E101A" w:rsidRPr="00306BDA" w:rsidRDefault="008E101A" w:rsidP="008E101A">
            <w:pPr>
              <w:spacing w:after="0" w:line="240" w:lineRule="auto"/>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 xml:space="preserve">  6</w:t>
            </w:r>
          </w:p>
        </w:tc>
        <w:tc>
          <w:tcPr>
            <w:tcW w:w="2321"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33</w:t>
            </w:r>
          </w:p>
        </w:tc>
      </w:tr>
      <w:tr w:rsidR="008E101A" w:rsidRPr="00306BDA" w:rsidTr="008E101A">
        <w:trPr>
          <w:trHeight w:val="476"/>
        </w:trPr>
        <w:tc>
          <w:tcPr>
            <w:tcW w:w="734" w:type="dxa"/>
            <w:tcBorders>
              <w:top w:val="nil"/>
              <w:left w:val="single" w:sz="4" w:space="0" w:color="auto"/>
              <w:bottom w:val="single" w:sz="4" w:space="0" w:color="auto"/>
              <w:right w:val="single" w:sz="4" w:space="0" w:color="auto"/>
            </w:tcBorders>
            <w:shd w:val="clear" w:color="auto" w:fill="auto"/>
            <w:hideMark/>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6</w:t>
            </w:r>
          </w:p>
        </w:tc>
        <w:tc>
          <w:tcPr>
            <w:tcW w:w="3046" w:type="dxa"/>
            <w:tcBorders>
              <w:top w:val="nil"/>
              <w:left w:val="nil"/>
              <w:bottom w:val="single" w:sz="4" w:space="0" w:color="auto"/>
              <w:right w:val="single" w:sz="4" w:space="0" w:color="auto"/>
            </w:tcBorders>
            <w:shd w:val="clear" w:color="auto" w:fill="auto"/>
          </w:tcPr>
          <w:p w:rsidR="008E101A" w:rsidRPr="00306BDA" w:rsidRDefault="008E101A" w:rsidP="008E101A">
            <w:pP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Литература</w:t>
            </w:r>
          </w:p>
        </w:tc>
        <w:tc>
          <w:tcPr>
            <w:tcW w:w="2190" w:type="dxa"/>
            <w:tcBorders>
              <w:top w:val="nil"/>
              <w:left w:val="nil"/>
              <w:bottom w:val="single" w:sz="4" w:space="0" w:color="auto"/>
              <w:right w:val="single" w:sz="4" w:space="0" w:color="auto"/>
            </w:tcBorders>
            <w:shd w:val="clear" w:color="auto" w:fill="auto"/>
          </w:tcPr>
          <w:p w:rsidR="008E101A" w:rsidRPr="00306BDA" w:rsidRDefault="008E101A" w:rsidP="008E101A">
            <w:pP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17 октября</w:t>
            </w:r>
          </w:p>
        </w:tc>
        <w:tc>
          <w:tcPr>
            <w:tcW w:w="825"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26</w:t>
            </w:r>
          </w:p>
        </w:tc>
        <w:tc>
          <w:tcPr>
            <w:tcW w:w="825"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19</w:t>
            </w:r>
          </w:p>
        </w:tc>
        <w:tc>
          <w:tcPr>
            <w:tcW w:w="825"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24</w:t>
            </w:r>
          </w:p>
        </w:tc>
        <w:tc>
          <w:tcPr>
            <w:tcW w:w="825"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33</w:t>
            </w:r>
          </w:p>
        </w:tc>
        <w:tc>
          <w:tcPr>
            <w:tcW w:w="825"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25</w:t>
            </w:r>
          </w:p>
        </w:tc>
        <w:tc>
          <w:tcPr>
            <w:tcW w:w="784"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9</w:t>
            </w:r>
          </w:p>
        </w:tc>
        <w:tc>
          <w:tcPr>
            <w:tcW w:w="784"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5</w:t>
            </w:r>
          </w:p>
        </w:tc>
        <w:tc>
          <w:tcPr>
            <w:tcW w:w="2321"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32</w:t>
            </w:r>
          </w:p>
        </w:tc>
      </w:tr>
      <w:tr w:rsidR="008E101A" w:rsidRPr="00306BDA" w:rsidTr="008E101A">
        <w:trPr>
          <w:trHeight w:val="476"/>
        </w:trPr>
        <w:tc>
          <w:tcPr>
            <w:tcW w:w="734" w:type="dxa"/>
            <w:tcBorders>
              <w:top w:val="nil"/>
              <w:left w:val="single" w:sz="4" w:space="0" w:color="auto"/>
              <w:bottom w:val="single" w:sz="4" w:space="0" w:color="auto"/>
              <w:right w:val="single" w:sz="4" w:space="0" w:color="auto"/>
            </w:tcBorders>
            <w:shd w:val="clear" w:color="auto" w:fill="auto"/>
            <w:hideMark/>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7</w:t>
            </w:r>
          </w:p>
        </w:tc>
        <w:tc>
          <w:tcPr>
            <w:tcW w:w="3046" w:type="dxa"/>
            <w:tcBorders>
              <w:top w:val="nil"/>
              <w:left w:val="nil"/>
              <w:bottom w:val="single" w:sz="4" w:space="0" w:color="auto"/>
              <w:right w:val="single" w:sz="4" w:space="0" w:color="auto"/>
            </w:tcBorders>
            <w:shd w:val="clear" w:color="auto" w:fill="auto"/>
          </w:tcPr>
          <w:p w:rsidR="008E101A" w:rsidRPr="00306BDA" w:rsidRDefault="008E101A" w:rsidP="008E101A">
            <w:pP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Математика</w:t>
            </w:r>
          </w:p>
        </w:tc>
        <w:tc>
          <w:tcPr>
            <w:tcW w:w="2190" w:type="dxa"/>
            <w:tcBorders>
              <w:top w:val="nil"/>
              <w:left w:val="nil"/>
              <w:bottom w:val="single" w:sz="4" w:space="0" w:color="auto"/>
              <w:right w:val="single" w:sz="4" w:space="0" w:color="auto"/>
            </w:tcBorders>
            <w:shd w:val="clear" w:color="auto" w:fill="auto"/>
          </w:tcPr>
          <w:p w:rsidR="008E101A" w:rsidRPr="00306BDA" w:rsidRDefault="008E101A" w:rsidP="008E101A">
            <w:pP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18 октября</w:t>
            </w:r>
          </w:p>
        </w:tc>
        <w:tc>
          <w:tcPr>
            <w:tcW w:w="825" w:type="dxa"/>
            <w:tcBorders>
              <w:top w:val="nil"/>
              <w:left w:val="nil"/>
              <w:bottom w:val="single" w:sz="4" w:space="0" w:color="auto"/>
              <w:right w:val="single" w:sz="4" w:space="0" w:color="auto"/>
            </w:tcBorders>
            <w:shd w:val="clear" w:color="000000" w:fill="FFFFFF"/>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24</w:t>
            </w:r>
          </w:p>
        </w:tc>
        <w:tc>
          <w:tcPr>
            <w:tcW w:w="825" w:type="dxa"/>
            <w:tcBorders>
              <w:top w:val="nil"/>
              <w:left w:val="nil"/>
              <w:bottom w:val="single" w:sz="4" w:space="0" w:color="auto"/>
              <w:right w:val="single" w:sz="4" w:space="0" w:color="auto"/>
            </w:tcBorders>
            <w:shd w:val="clear" w:color="000000" w:fill="FFFFFF"/>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18</w:t>
            </w:r>
          </w:p>
        </w:tc>
        <w:tc>
          <w:tcPr>
            <w:tcW w:w="825"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25</w:t>
            </w:r>
          </w:p>
        </w:tc>
        <w:tc>
          <w:tcPr>
            <w:tcW w:w="825"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32</w:t>
            </w:r>
          </w:p>
        </w:tc>
        <w:tc>
          <w:tcPr>
            <w:tcW w:w="825"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26</w:t>
            </w:r>
          </w:p>
        </w:tc>
        <w:tc>
          <w:tcPr>
            <w:tcW w:w="784" w:type="dxa"/>
            <w:tcBorders>
              <w:top w:val="nil"/>
              <w:left w:val="nil"/>
              <w:bottom w:val="single" w:sz="4" w:space="0" w:color="auto"/>
              <w:right w:val="single" w:sz="4" w:space="0" w:color="auto"/>
            </w:tcBorders>
            <w:shd w:val="clear" w:color="000000" w:fill="FFFFFF"/>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8</w:t>
            </w:r>
          </w:p>
        </w:tc>
        <w:tc>
          <w:tcPr>
            <w:tcW w:w="784" w:type="dxa"/>
            <w:tcBorders>
              <w:top w:val="nil"/>
              <w:left w:val="nil"/>
              <w:bottom w:val="single" w:sz="4" w:space="0" w:color="auto"/>
              <w:right w:val="single" w:sz="4" w:space="0" w:color="auto"/>
            </w:tcBorders>
            <w:shd w:val="clear" w:color="000000" w:fill="FFFFFF"/>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5</w:t>
            </w:r>
          </w:p>
        </w:tc>
        <w:tc>
          <w:tcPr>
            <w:tcW w:w="2321"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34</w:t>
            </w:r>
          </w:p>
        </w:tc>
      </w:tr>
      <w:tr w:rsidR="008E101A" w:rsidRPr="00306BDA" w:rsidTr="008E101A">
        <w:trPr>
          <w:trHeight w:val="476"/>
        </w:trPr>
        <w:tc>
          <w:tcPr>
            <w:tcW w:w="734" w:type="dxa"/>
            <w:tcBorders>
              <w:top w:val="nil"/>
              <w:left w:val="single" w:sz="4" w:space="0" w:color="auto"/>
              <w:bottom w:val="single" w:sz="4" w:space="0" w:color="auto"/>
              <w:right w:val="single" w:sz="4" w:space="0" w:color="auto"/>
            </w:tcBorders>
            <w:shd w:val="clear" w:color="auto" w:fill="auto"/>
            <w:hideMark/>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8</w:t>
            </w:r>
          </w:p>
        </w:tc>
        <w:tc>
          <w:tcPr>
            <w:tcW w:w="3046" w:type="dxa"/>
            <w:tcBorders>
              <w:top w:val="nil"/>
              <w:left w:val="nil"/>
              <w:bottom w:val="single" w:sz="4" w:space="0" w:color="auto"/>
              <w:right w:val="single" w:sz="4" w:space="0" w:color="auto"/>
            </w:tcBorders>
            <w:shd w:val="clear" w:color="auto" w:fill="auto"/>
          </w:tcPr>
          <w:p w:rsidR="008E101A" w:rsidRPr="00306BDA" w:rsidRDefault="008E101A" w:rsidP="008E101A">
            <w:pP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Биология</w:t>
            </w:r>
          </w:p>
        </w:tc>
        <w:tc>
          <w:tcPr>
            <w:tcW w:w="2190" w:type="dxa"/>
            <w:tcBorders>
              <w:top w:val="nil"/>
              <w:left w:val="nil"/>
              <w:bottom w:val="single" w:sz="4" w:space="0" w:color="auto"/>
              <w:right w:val="single" w:sz="4" w:space="0" w:color="auto"/>
            </w:tcBorders>
            <w:shd w:val="clear" w:color="auto" w:fill="auto"/>
          </w:tcPr>
          <w:p w:rsidR="008E101A" w:rsidRPr="00306BDA" w:rsidRDefault="008E101A" w:rsidP="008E101A">
            <w:pP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19 октября</w:t>
            </w:r>
          </w:p>
        </w:tc>
        <w:tc>
          <w:tcPr>
            <w:tcW w:w="825"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23</w:t>
            </w:r>
          </w:p>
        </w:tc>
        <w:tc>
          <w:tcPr>
            <w:tcW w:w="825"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15</w:t>
            </w:r>
          </w:p>
        </w:tc>
        <w:tc>
          <w:tcPr>
            <w:tcW w:w="825"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22</w:t>
            </w:r>
          </w:p>
        </w:tc>
        <w:tc>
          <w:tcPr>
            <w:tcW w:w="825"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31</w:t>
            </w:r>
          </w:p>
        </w:tc>
        <w:tc>
          <w:tcPr>
            <w:tcW w:w="825"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24</w:t>
            </w:r>
          </w:p>
        </w:tc>
        <w:tc>
          <w:tcPr>
            <w:tcW w:w="784"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7</w:t>
            </w:r>
          </w:p>
        </w:tc>
        <w:tc>
          <w:tcPr>
            <w:tcW w:w="784"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4</w:t>
            </w:r>
          </w:p>
        </w:tc>
        <w:tc>
          <w:tcPr>
            <w:tcW w:w="2321"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24</w:t>
            </w:r>
          </w:p>
        </w:tc>
      </w:tr>
      <w:tr w:rsidR="008E101A" w:rsidRPr="00306BDA" w:rsidTr="008E101A">
        <w:trPr>
          <w:trHeight w:val="599"/>
        </w:trPr>
        <w:tc>
          <w:tcPr>
            <w:tcW w:w="734" w:type="dxa"/>
            <w:tcBorders>
              <w:top w:val="nil"/>
              <w:left w:val="single" w:sz="4" w:space="0" w:color="auto"/>
              <w:bottom w:val="single" w:sz="4" w:space="0" w:color="auto"/>
              <w:right w:val="single" w:sz="4" w:space="0" w:color="auto"/>
            </w:tcBorders>
            <w:shd w:val="clear" w:color="auto" w:fill="auto"/>
            <w:hideMark/>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9</w:t>
            </w:r>
          </w:p>
        </w:tc>
        <w:tc>
          <w:tcPr>
            <w:tcW w:w="3046" w:type="dxa"/>
            <w:tcBorders>
              <w:top w:val="nil"/>
              <w:left w:val="nil"/>
              <w:bottom w:val="single" w:sz="4" w:space="0" w:color="auto"/>
              <w:right w:val="single" w:sz="4" w:space="0" w:color="auto"/>
            </w:tcBorders>
            <w:shd w:val="clear" w:color="auto" w:fill="auto"/>
          </w:tcPr>
          <w:p w:rsidR="008E101A" w:rsidRPr="00306BDA" w:rsidRDefault="008E101A" w:rsidP="008E101A">
            <w:pP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Информатика</w:t>
            </w:r>
          </w:p>
        </w:tc>
        <w:tc>
          <w:tcPr>
            <w:tcW w:w="2190" w:type="dxa"/>
            <w:tcBorders>
              <w:top w:val="nil"/>
              <w:left w:val="nil"/>
              <w:bottom w:val="single" w:sz="4" w:space="0" w:color="auto"/>
              <w:right w:val="single" w:sz="4" w:space="0" w:color="auto"/>
            </w:tcBorders>
            <w:shd w:val="clear" w:color="auto" w:fill="auto"/>
          </w:tcPr>
          <w:p w:rsidR="008E101A" w:rsidRPr="00306BDA" w:rsidRDefault="008E101A" w:rsidP="008E101A">
            <w:pP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20 октября</w:t>
            </w:r>
          </w:p>
        </w:tc>
        <w:tc>
          <w:tcPr>
            <w:tcW w:w="825"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22</w:t>
            </w:r>
          </w:p>
        </w:tc>
        <w:tc>
          <w:tcPr>
            <w:tcW w:w="825"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14</w:t>
            </w:r>
          </w:p>
        </w:tc>
        <w:tc>
          <w:tcPr>
            <w:tcW w:w="825"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23</w:t>
            </w:r>
          </w:p>
        </w:tc>
        <w:tc>
          <w:tcPr>
            <w:tcW w:w="825"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30</w:t>
            </w:r>
          </w:p>
        </w:tc>
        <w:tc>
          <w:tcPr>
            <w:tcW w:w="825"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23</w:t>
            </w:r>
          </w:p>
        </w:tc>
        <w:tc>
          <w:tcPr>
            <w:tcW w:w="784"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7</w:t>
            </w:r>
          </w:p>
        </w:tc>
        <w:tc>
          <w:tcPr>
            <w:tcW w:w="784"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4</w:t>
            </w:r>
          </w:p>
        </w:tc>
        <w:tc>
          <w:tcPr>
            <w:tcW w:w="2321"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23</w:t>
            </w:r>
          </w:p>
        </w:tc>
      </w:tr>
      <w:tr w:rsidR="008E101A" w:rsidRPr="00306BDA" w:rsidTr="008E101A">
        <w:trPr>
          <w:trHeight w:val="476"/>
        </w:trPr>
        <w:tc>
          <w:tcPr>
            <w:tcW w:w="734" w:type="dxa"/>
            <w:tcBorders>
              <w:top w:val="nil"/>
              <w:left w:val="single" w:sz="4" w:space="0" w:color="auto"/>
              <w:bottom w:val="single" w:sz="4" w:space="0" w:color="auto"/>
              <w:right w:val="single" w:sz="4" w:space="0" w:color="auto"/>
            </w:tcBorders>
            <w:shd w:val="clear" w:color="auto" w:fill="auto"/>
            <w:hideMark/>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11</w:t>
            </w:r>
          </w:p>
        </w:tc>
        <w:tc>
          <w:tcPr>
            <w:tcW w:w="3046" w:type="dxa"/>
            <w:tcBorders>
              <w:top w:val="nil"/>
              <w:left w:val="nil"/>
              <w:bottom w:val="single" w:sz="4" w:space="0" w:color="auto"/>
              <w:right w:val="single" w:sz="4" w:space="0" w:color="auto"/>
            </w:tcBorders>
            <w:shd w:val="clear" w:color="auto" w:fill="auto"/>
          </w:tcPr>
          <w:p w:rsidR="008E101A" w:rsidRPr="00306BDA" w:rsidRDefault="008E101A" w:rsidP="008E101A">
            <w:pP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Физика</w:t>
            </w:r>
          </w:p>
        </w:tc>
        <w:tc>
          <w:tcPr>
            <w:tcW w:w="2190" w:type="dxa"/>
            <w:tcBorders>
              <w:top w:val="nil"/>
              <w:left w:val="nil"/>
              <w:bottom w:val="single" w:sz="4" w:space="0" w:color="auto"/>
              <w:right w:val="single" w:sz="4" w:space="0" w:color="auto"/>
            </w:tcBorders>
            <w:shd w:val="clear" w:color="auto" w:fill="auto"/>
          </w:tcPr>
          <w:p w:rsidR="008E101A" w:rsidRPr="00306BDA" w:rsidRDefault="008E101A" w:rsidP="008E101A">
            <w:pP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22 октября</w:t>
            </w:r>
          </w:p>
        </w:tc>
        <w:tc>
          <w:tcPr>
            <w:tcW w:w="825"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23</w:t>
            </w:r>
          </w:p>
        </w:tc>
        <w:tc>
          <w:tcPr>
            <w:tcW w:w="825" w:type="dxa"/>
            <w:tcBorders>
              <w:top w:val="nil"/>
              <w:left w:val="nil"/>
              <w:bottom w:val="single" w:sz="4" w:space="0" w:color="auto"/>
              <w:right w:val="single" w:sz="4" w:space="0" w:color="auto"/>
            </w:tcBorders>
            <w:shd w:val="clear" w:color="000000" w:fill="FFFFFF"/>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15</w:t>
            </w:r>
          </w:p>
        </w:tc>
        <w:tc>
          <w:tcPr>
            <w:tcW w:w="825" w:type="dxa"/>
            <w:tcBorders>
              <w:top w:val="nil"/>
              <w:left w:val="nil"/>
              <w:bottom w:val="single" w:sz="4" w:space="0" w:color="auto"/>
              <w:right w:val="single" w:sz="4" w:space="0" w:color="auto"/>
            </w:tcBorders>
            <w:shd w:val="clear" w:color="000000" w:fill="FFFFFF"/>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21</w:t>
            </w:r>
          </w:p>
        </w:tc>
        <w:tc>
          <w:tcPr>
            <w:tcW w:w="825" w:type="dxa"/>
            <w:tcBorders>
              <w:top w:val="nil"/>
              <w:left w:val="nil"/>
              <w:bottom w:val="single" w:sz="4" w:space="0" w:color="auto"/>
              <w:right w:val="single" w:sz="4" w:space="0" w:color="auto"/>
            </w:tcBorders>
            <w:shd w:val="clear" w:color="000000" w:fill="FFFFFF"/>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30</w:t>
            </w:r>
          </w:p>
        </w:tc>
        <w:tc>
          <w:tcPr>
            <w:tcW w:w="825"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22</w:t>
            </w:r>
          </w:p>
        </w:tc>
        <w:tc>
          <w:tcPr>
            <w:tcW w:w="784"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6</w:t>
            </w:r>
          </w:p>
        </w:tc>
        <w:tc>
          <w:tcPr>
            <w:tcW w:w="784" w:type="dxa"/>
            <w:tcBorders>
              <w:top w:val="nil"/>
              <w:left w:val="nil"/>
              <w:bottom w:val="single" w:sz="4" w:space="0" w:color="auto"/>
              <w:right w:val="single" w:sz="4" w:space="0" w:color="auto"/>
            </w:tcBorders>
            <w:shd w:val="clear" w:color="000000" w:fill="FFFFFF"/>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5</w:t>
            </w:r>
          </w:p>
        </w:tc>
        <w:tc>
          <w:tcPr>
            <w:tcW w:w="2321"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19</w:t>
            </w:r>
          </w:p>
        </w:tc>
      </w:tr>
      <w:tr w:rsidR="008E101A" w:rsidRPr="00306BDA" w:rsidTr="008E101A">
        <w:trPr>
          <w:trHeight w:val="476"/>
        </w:trPr>
        <w:tc>
          <w:tcPr>
            <w:tcW w:w="734" w:type="dxa"/>
            <w:tcBorders>
              <w:top w:val="nil"/>
              <w:left w:val="single" w:sz="4" w:space="0" w:color="auto"/>
              <w:bottom w:val="single" w:sz="4" w:space="0" w:color="auto"/>
              <w:right w:val="single" w:sz="4" w:space="0" w:color="auto"/>
            </w:tcBorders>
            <w:shd w:val="clear" w:color="auto" w:fill="auto"/>
            <w:hideMark/>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12</w:t>
            </w:r>
          </w:p>
        </w:tc>
        <w:tc>
          <w:tcPr>
            <w:tcW w:w="3046" w:type="dxa"/>
            <w:tcBorders>
              <w:top w:val="nil"/>
              <w:left w:val="nil"/>
              <w:bottom w:val="single" w:sz="4" w:space="0" w:color="auto"/>
              <w:right w:val="single" w:sz="4" w:space="0" w:color="auto"/>
            </w:tcBorders>
            <w:shd w:val="clear" w:color="auto" w:fill="auto"/>
          </w:tcPr>
          <w:p w:rsidR="008E101A" w:rsidRPr="00306BDA" w:rsidRDefault="008E101A" w:rsidP="008E101A">
            <w:pP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Химия</w:t>
            </w:r>
          </w:p>
        </w:tc>
        <w:tc>
          <w:tcPr>
            <w:tcW w:w="2190" w:type="dxa"/>
            <w:tcBorders>
              <w:top w:val="nil"/>
              <w:left w:val="nil"/>
              <w:bottom w:val="single" w:sz="4" w:space="0" w:color="auto"/>
              <w:right w:val="single" w:sz="4" w:space="0" w:color="auto"/>
            </w:tcBorders>
            <w:shd w:val="clear" w:color="auto" w:fill="auto"/>
          </w:tcPr>
          <w:p w:rsidR="008E101A" w:rsidRPr="00306BDA" w:rsidRDefault="008E101A" w:rsidP="008E101A">
            <w:pP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23 октября</w:t>
            </w:r>
          </w:p>
        </w:tc>
        <w:tc>
          <w:tcPr>
            <w:tcW w:w="825"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24</w:t>
            </w:r>
          </w:p>
        </w:tc>
        <w:tc>
          <w:tcPr>
            <w:tcW w:w="825"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16</w:t>
            </w:r>
          </w:p>
        </w:tc>
        <w:tc>
          <w:tcPr>
            <w:tcW w:w="825"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22</w:t>
            </w:r>
          </w:p>
        </w:tc>
        <w:tc>
          <w:tcPr>
            <w:tcW w:w="825"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31</w:t>
            </w:r>
          </w:p>
        </w:tc>
        <w:tc>
          <w:tcPr>
            <w:tcW w:w="825"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23</w:t>
            </w:r>
          </w:p>
        </w:tc>
        <w:tc>
          <w:tcPr>
            <w:tcW w:w="784"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8</w:t>
            </w:r>
          </w:p>
        </w:tc>
        <w:tc>
          <w:tcPr>
            <w:tcW w:w="784"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5</w:t>
            </w:r>
          </w:p>
        </w:tc>
        <w:tc>
          <w:tcPr>
            <w:tcW w:w="2321"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24</w:t>
            </w:r>
          </w:p>
        </w:tc>
      </w:tr>
      <w:tr w:rsidR="008E101A" w:rsidRPr="00306BDA" w:rsidTr="008E101A">
        <w:trPr>
          <w:trHeight w:val="476"/>
        </w:trPr>
        <w:tc>
          <w:tcPr>
            <w:tcW w:w="734" w:type="dxa"/>
            <w:tcBorders>
              <w:top w:val="nil"/>
              <w:left w:val="single" w:sz="4" w:space="0" w:color="auto"/>
              <w:bottom w:val="single" w:sz="4" w:space="0" w:color="auto"/>
              <w:right w:val="single" w:sz="4" w:space="0" w:color="auto"/>
            </w:tcBorders>
            <w:shd w:val="clear" w:color="auto" w:fill="auto"/>
            <w:hideMark/>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14</w:t>
            </w:r>
          </w:p>
        </w:tc>
        <w:tc>
          <w:tcPr>
            <w:tcW w:w="3046" w:type="dxa"/>
            <w:tcBorders>
              <w:top w:val="nil"/>
              <w:left w:val="nil"/>
              <w:bottom w:val="single" w:sz="4" w:space="0" w:color="auto"/>
              <w:right w:val="single" w:sz="4" w:space="0" w:color="auto"/>
            </w:tcBorders>
            <w:shd w:val="clear" w:color="auto" w:fill="auto"/>
          </w:tcPr>
          <w:p w:rsidR="008E101A" w:rsidRPr="00306BDA" w:rsidRDefault="008E101A" w:rsidP="008E101A">
            <w:pP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География</w:t>
            </w:r>
          </w:p>
        </w:tc>
        <w:tc>
          <w:tcPr>
            <w:tcW w:w="2190" w:type="dxa"/>
            <w:tcBorders>
              <w:top w:val="nil"/>
              <w:left w:val="nil"/>
              <w:bottom w:val="single" w:sz="4" w:space="0" w:color="auto"/>
              <w:right w:val="single" w:sz="4" w:space="0" w:color="auto"/>
            </w:tcBorders>
            <w:shd w:val="clear" w:color="auto" w:fill="auto"/>
          </w:tcPr>
          <w:p w:rsidR="008E101A" w:rsidRPr="00306BDA" w:rsidRDefault="008E101A" w:rsidP="008E101A">
            <w:pP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24 октября</w:t>
            </w:r>
          </w:p>
        </w:tc>
        <w:tc>
          <w:tcPr>
            <w:tcW w:w="825"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22</w:t>
            </w:r>
          </w:p>
        </w:tc>
        <w:tc>
          <w:tcPr>
            <w:tcW w:w="825"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17</w:t>
            </w:r>
          </w:p>
        </w:tc>
        <w:tc>
          <w:tcPr>
            <w:tcW w:w="825"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24</w:t>
            </w:r>
          </w:p>
        </w:tc>
        <w:tc>
          <w:tcPr>
            <w:tcW w:w="825"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32</w:t>
            </w:r>
          </w:p>
        </w:tc>
        <w:tc>
          <w:tcPr>
            <w:tcW w:w="825"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22</w:t>
            </w:r>
          </w:p>
        </w:tc>
        <w:tc>
          <w:tcPr>
            <w:tcW w:w="784"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6</w:t>
            </w:r>
          </w:p>
        </w:tc>
        <w:tc>
          <w:tcPr>
            <w:tcW w:w="784"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5</w:t>
            </w:r>
          </w:p>
        </w:tc>
        <w:tc>
          <w:tcPr>
            <w:tcW w:w="2321"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25</w:t>
            </w:r>
          </w:p>
        </w:tc>
      </w:tr>
      <w:tr w:rsidR="008E101A" w:rsidRPr="00306BDA" w:rsidTr="008E101A">
        <w:trPr>
          <w:trHeight w:val="1081"/>
        </w:trPr>
        <w:tc>
          <w:tcPr>
            <w:tcW w:w="734" w:type="dxa"/>
            <w:tcBorders>
              <w:top w:val="nil"/>
              <w:left w:val="single" w:sz="4" w:space="0" w:color="auto"/>
              <w:bottom w:val="single" w:sz="4" w:space="0" w:color="auto"/>
              <w:right w:val="single" w:sz="4" w:space="0" w:color="auto"/>
            </w:tcBorders>
            <w:shd w:val="clear" w:color="auto" w:fill="auto"/>
            <w:hideMark/>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15</w:t>
            </w:r>
          </w:p>
        </w:tc>
        <w:tc>
          <w:tcPr>
            <w:tcW w:w="3046" w:type="dxa"/>
            <w:tcBorders>
              <w:top w:val="nil"/>
              <w:left w:val="nil"/>
              <w:bottom w:val="single" w:sz="4" w:space="0" w:color="auto"/>
              <w:right w:val="single" w:sz="4" w:space="0" w:color="auto"/>
            </w:tcBorders>
            <w:shd w:val="clear" w:color="auto" w:fill="auto"/>
          </w:tcPr>
          <w:p w:rsidR="008E101A" w:rsidRPr="00306BDA" w:rsidRDefault="008E101A" w:rsidP="008E101A">
            <w:pP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Астрономия и МХК</w:t>
            </w:r>
          </w:p>
        </w:tc>
        <w:tc>
          <w:tcPr>
            <w:tcW w:w="2190" w:type="dxa"/>
            <w:tcBorders>
              <w:top w:val="nil"/>
              <w:left w:val="nil"/>
              <w:bottom w:val="single" w:sz="4" w:space="0" w:color="auto"/>
              <w:right w:val="single" w:sz="4" w:space="0" w:color="auto"/>
            </w:tcBorders>
            <w:shd w:val="clear" w:color="auto" w:fill="auto"/>
          </w:tcPr>
          <w:p w:rsidR="008E101A" w:rsidRPr="00306BDA" w:rsidRDefault="008E101A" w:rsidP="008E101A">
            <w:pP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25 октября</w:t>
            </w:r>
          </w:p>
        </w:tc>
        <w:tc>
          <w:tcPr>
            <w:tcW w:w="825"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w:t>
            </w:r>
          </w:p>
        </w:tc>
        <w:tc>
          <w:tcPr>
            <w:tcW w:w="825"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w:t>
            </w:r>
          </w:p>
        </w:tc>
        <w:tc>
          <w:tcPr>
            <w:tcW w:w="825"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w:t>
            </w:r>
          </w:p>
        </w:tc>
        <w:tc>
          <w:tcPr>
            <w:tcW w:w="825"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w:t>
            </w:r>
          </w:p>
        </w:tc>
        <w:tc>
          <w:tcPr>
            <w:tcW w:w="825"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w:t>
            </w:r>
          </w:p>
        </w:tc>
        <w:tc>
          <w:tcPr>
            <w:tcW w:w="784"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w:t>
            </w:r>
          </w:p>
        </w:tc>
        <w:tc>
          <w:tcPr>
            <w:tcW w:w="784"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 xml:space="preserve">  4</w:t>
            </w:r>
          </w:p>
        </w:tc>
        <w:tc>
          <w:tcPr>
            <w:tcW w:w="2321"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1</w:t>
            </w:r>
          </w:p>
        </w:tc>
      </w:tr>
      <w:tr w:rsidR="008E101A" w:rsidRPr="00306BDA" w:rsidTr="008E101A">
        <w:trPr>
          <w:trHeight w:val="476"/>
        </w:trPr>
        <w:tc>
          <w:tcPr>
            <w:tcW w:w="734" w:type="dxa"/>
            <w:tcBorders>
              <w:top w:val="nil"/>
              <w:left w:val="single" w:sz="4" w:space="0" w:color="auto"/>
              <w:bottom w:val="single" w:sz="4" w:space="0" w:color="auto"/>
              <w:right w:val="single" w:sz="4" w:space="0" w:color="auto"/>
            </w:tcBorders>
            <w:shd w:val="clear" w:color="auto" w:fill="auto"/>
            <w:hideMark/>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16</w:t>
            </w:r>
          </w:p>
        </w:tc>
        <w:tc>
          <w:tcPr>
            <w:tcW w:w="3046" w:type="dxa"/>
            <w:tcBorders>
              <w:top w:val="nil"/>
              <w:left w:val="nil"/>
              <w:bottom w:val="single" w:sz="4" w:space="0" w:color="auto"/>
              <w:right w:val="single" w:sz="4" w:space="0" w:color="auto"/>
            </w:tcBorders>
            <w:shd w:val="clear" w:color="auto" w:fill="auto"/>
          </w:tcPr>
          <w:p w:rsidR="008E101A" w:rsidRPr="00306BDA" w:rsidRDefault="008E101A" w:rsidP="008E101A">
            <w:pP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Обществознание</w:t>
            </w:r>
          </w:p>
        </w:tc>
        <w:tc>
          <w:tcPr>
            <w:tcW w:w="2190" w:type="dxa"/>
            <w:tcBorders>
              <w:top w:val="nil"/>
              <w:left w:val="nil"/>
              <w:bottom w:val="single" w:sz="4" w:space="0" w:color="auto"/>
              <w:right w:val="single" w:sz="4" w:space="0" w:color="auto"/>
            </w:tcBorders>
            <w:shd w:val="clear" w:color="auto" w:fill="auto"/>
          </w:tcPr>
          <w:p w:rsidR="008E101A" w:rsidRPr="00306BDA" w:rsidRDefault="008E101A" w:rsidP="008E101A">
            <w:pP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25 октября</w:t>
            </w:r>
          </w:p>
        </w:tc>
        <w:tc>
          <w:tcPr>
            <w:tcW w:w="825"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w:t>
            </w:r>
          </w:p>
        </w:tc>
        <w:tc>
          <w:tcPr>
            <w:tcW w:w="825"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18</w:t>
            </w:r>
          </w:p>
        </w:tc>
        <w:tc>
          <w:tcPr>
            <w:tcW w:w="825"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24</w:t>
            </w:r>
          </w:p>
        </w:tc>
        <w:tc>
          <w:tcPr>
            <w:tcW w:w="825"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30</w:t>
            </w:r>
          </w:p>
        </w:tc>
        <w:tc>
          <w:tcPr>
            <w:tcW w:w="825"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29</w:t>
            </w:r>
          </w:p>
        </w:tc>
        <w:tc>
          <w:tcPr>
            <w:tcW w:w="784"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9</w:t>
            </w:r>
          </w:p>
        </w:tc>
        <w:tc>
          <w:tcPr>
            <w:tcW w:w="784"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5</w:t>
            </w:r>
          </w:p>
        </w:tc>
        <w:tc>
          <w:tcPr>
            <w:tcW w:w="2321"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24</w:t>
            </w:r>
          </w:p>
        </w:tc>
      </w:tr>
      <w:tr w:rsidR="008E101A" w:rsidRPr="00306BDA" w:rsidTr="008E101A">
        <w:trPr>
          <w:trHeight w:val="476"/>
        </w:trPr>
        <w:tc>
          <w:tcPr>
            <w:tcW w:w="734" w:type="dxa"/>
            <w:tcBorders>
              <w:top w:val="nil"/>
              <w:left w:val="single" w:sz="4" w:space="0" w:color="auto"/>
              <w:bottom w:val="single" w:sz="4" w:space="0" w:color="auto"/>
              <w:right w:val="single" w:sz="4" w:space="0" w:color="auto"/>
            </w:tcBorders>
            <w:shd w:val="clear" w:color="auto" w:fill="auto"/>
            <w:hideMark/>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17</w:t>
            </w:r>
          </w:p>
        </w:tc>
        <w:tc>
          <w:tcPr>
            <w:tcW w:w="3046" w:type="dxa"/>
            <w:tcBorders>
              <w:top w:val="nil"/>
              <w:left w:val="nil"/>
              <w:bottom w:val="single" w:sz="4" w:space="0" w:color="auto"/>
              <w:right w:val="single" w:sz="4" w:space="0" w:color="auto"/>
            </w:tcBorders>
            <w:shd w:val="clear" w:color="auto" w:fill="auto"/>
          </w:tcPr>
          <w:p w:rsidR="008E101A" w:rsidRPr="00306BDA" w:rsidRDefault="008E101A" w:rsidP="008E101A">
            <w:pP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Физическая культура</w:t>
            </w:r>
          </w:p>
        </w:tc>
        <w:tc>
          <w:tcPr>
            <w:tcW w:w="2190" w:type="dxa"/>
            <w:tcBorders>
              <w:top w:val="nil"/>
              <w:left w:val="nil"/>
              <w:bottom w:val="single" w:sz="4" w:space="0" w:color="auto"/>
              <w:right w:val="single" w:sz="4" w:space="0" w:color="auto"/>
            </w:tcBorders>
            <w:shd w:val="clear" w:color="auto" w:fill="auto"/>
          </w:tcPr>
          <w:p w:rsidR="008E101A" w:rsidRPr="00306BDA" w:rsidRDefault="008E101A" w:rsidP="008E101A">
            <w:pP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26-27 октября</w:t>
            </w:r>
          </w:p>
        </w:tc>
        <w:tc>
          <w:tcPr>
            <w:tcW w:w="825" w:type="dxa"/>
            <w:tcBorders>
              <w:top w:val="nil"/>
              <w:left w:val="nil"/>
              <w:bottom w:val="single" w:sz="4" w:space="0" w:color="auto"/>
              <w:right w:val="single" w:sz="4" w:space="0" w:color="auto"/>
            </w:tcBorders>
            <w:shd w:val="clear" w:color="000000" w:fill="FFFFFF"/>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27</w:t>
            </w:r>
          </w:p>
        </w:tc>
        <w:tc>
          <w:tcPr>
            <w:tcW w:w="825" w:type="dxa"/>
            <w:tcBorders>
              <w:top w:val="nil"/>
              <w:left w:val="nil"/>
              <w:bottom w:val="single" w:sz="4" w:space="0" w:color="auto"/>
              <w:right w:val="single" w:sz="4" w:space="0" w:color="auto"/>
            </w:tcBorders>
            <w:shd w:val="clear" w:color="000000" w:fill="FFFFFF"/>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18</w:t>
            </w:r>
          </w:p>
        </w:tc>
        <w:tc>
          <w:tcPr>
            <w:tcW w:w="825" w:type="dxa"/>
            <w:tcBorders>
              <w:top w:val="nil"/>
              <w:left w:val="nil"/>
              <w:bottom w:val="single" w:sz="4" w:space="0" w:color="auto"/>
              <w:right w:val="single" w:sz="4" w:space="0" w:color="auto"/>
            </w:tcBorders>
            <w:shd w:val="clear" w:color="000000" w:fill="FFFFFF"/>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25</w:t>
            </w:r>
          </w:p>
        </w:tc>
        <w:tc>
          <w:tcPr>
            <w:tcW w:w="825" w:type="dxa"/>
            <w:tcBorders>
              <w:top w:val="nil"/>
              <w:left w:val="nil"/>
              <w:bottom w:val="single" w:sz="4" w:space="0" w:color="auto"/>
              <w:right w:val="single" w:sz="4" w:space="0" w:color="auto"/>
            </w:tcBorders>
            <w:shd w:val="clear" w:color="000000" w:fill="FFFFFF"/>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33</w:t>
            </w:r>
          </w:p>
        </w:tc>
        <w:tc>
          <w:tcPr>
            <w:tcW w:w="825" w:type="dxa"/>
            <w:tcBorders>
              <w:top w:val="nil"/>
              <w:left w:val="nil"/>
              <w:bottom w:val="single" w:sz="4" w:space="0" w:color="auto"/>
              <w:right w:val="single" w:sz="4" w:space="0" w:color="auto"/>
            </w:tcBorders>
            <w:shd w:val="clear" w:color="000000" w:fill="FFFFFF"/>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27</w:t>
            </w:r>
          </w:p>
        </w:tc>
        <w:tc>
          <w:tcPr>
            <w:tcW w:w="784" w:type="dxa"/>
            <w:tcBorders>
              <w:top w:val="nil"/>
              <w:left w:val="nil"/>
              <w:bottom w:val="single" w:sz="4" w:space="0" w:color="auto"/>
              <w:right w:val="single" w:sz="4" w:space="0" w:color="auto"/>
            </w:tcBorders>
            <w:shd w:val="clear" w:color="000000" w:fill="FFFFFF"/>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8</w:t>
            </w:r>
          </w:p>
        </w:tc>
        <w:tc>
          <w:tcPr>
            <w:tcW w:w="784" w:type="dxa"/>
            <w:tcBorders>
              <w:top w:val="nil"/>
              <w:left w:val="nil"/>
              <w:bottom w:val="single" w:sz="4" w:space="0" w:color="auto"/>
              <w:right w:val="single" w:sz="4" w:space="0" w:color="auto"/>
            </w:tcBorders>
            <w:shd w:val="clear" w:color="000000" w:fill="FFFFFF"/>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5</w:t>
            </w:r>
          </w:p>
        </w:tc>
        <w:tc>
          <w:tcPr>
            <w:tcW w:w="2321"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35</w:t>
            </w:r>
          </w:p>
        </w:tc>
      </w:tr>
      <w:tr w:rsidR="008E101A" w:rsidRPr="00306BDA" w:rsidTr="008E101A">
        <w:trPr>
          <w:trHeight w:val="476"/>
        </w:trPr>
        <w:tc>
          <w:tcPr>
            <w:tcW w:w="734" w:type="dxa"/>
            <w:tcBorders>
              <w:top w:val="nil"/>
              <w:left w:val="single" w:sz="4" w:space="0" w:color="auto"/>
              <w:bottom w:val="single" w:sz="4" w:space="0" w:color="auto"/>
              <w:right w:val="single" w:sz="4" w:space="0" w:color="auto"/>
            </w:tcBorders>
            <w:shd w:val="clear" w:color="auto" w:fill="auto"/>
            <w:hideMark/>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19</w:t>
            </w:r>
          </w:p>
        </w:tc>
        <w:tc>
          <w:tcPr>
            <w:tcW w:w="3046" w:type="dxa"/>
            <w:tcBorders>
              <w:top w:val="nil"/>
              <w:left w:val="nil"/>
              <w:bottom w:val="single" w:sz="4" w:space="0" w:color="auto"/>
              <w:right w:val="single" w:sz="4" w:space="0" w:color="auto"/>
            </w:tcBorders>
            <w:shd w:val="clear" w:color="auto" w:fill="auto"/>
            <w:hideMark/>
          </w:tcPr>
          <w:p w:rsidR="008E101A" w:rsidRPr="00306BDA" w:rsidRDefault="008E101A" w:rsidP="008E101A">
            <w:pP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ОБЖ</w:t>
            </w:r>
          </w:p>
        </w:tc>
        <w:tc>
          <w:tcPr>
            <w:tcW w:w="2190" w:type="dxa"/>
            <w:tcBorders>
              <w:top w:val="nil"/>
              <w:left w:val="nil"/>
              <w:bottom w:val="single" w:sz="4" w:space="0" w:color="auto"/>
              <w:right w:val="single" w:sz="4" w:space="0" w:color="auto"/>
            </w:tcBorders>
            <w:shd w:val="clear" w:color="auto" w:fill="auto"/>
            <w:hideMark/>
          </w:tcPr>
          <w:p w:rsidR="008E101A" w:rsidRPr="00306BDA" w:rsidRDefault="008E101A" w:rsidP="008E101A">
            <w:pP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26 октября</w:t>
            </w:r>
          </w:p>
        </w:tc>
        <w:tc>
          <w:tcPr>
            <w:tcW w:w="825"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27</w:t>
            </w:r>
          </w:p>
        </w:tc>
        <w:tc>
          <w:tcPr>
            <w:tcW w:w="825"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18</w:t>
            </w:r>
          </w:p>
        </w:tc>
        <w:tc>
          <w:tcPr>
            <w:tcW w:w="825"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25</w:t>
            </w:r>
          </w:p>
        </w:tc>
        <w:tc>
          <w:tcPr>
            <w:tcW w:w="825"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33</w:t>
            </w:r>
          </w:p>
        </w:tc>
        <w:tc>
          <w:tcPr>
            <w:tcW w:w="825"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27</w:t>
            </w:r>
          </w:p>
        </w:tc>
        <w:tc>
          <w:tcPr>
            <w:tcW w:w="784"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8</w:t>
            </w:r>
          </w:p>
        </w:tc>
        <w:tc>
          <w:tcPr>
            <w:tcW w:w="784"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5</w:t>
            </w:r>
          </w:p>
        </w:tc>
        <w:tc>
          <w:tcPr>
            <w:tcW w:w="2321"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32</w:t>
            </w:r>
          </w:p>
        </w:tc>
      </w:tr>
      <w:tr w:rsidR="008E101A" w:rsidRPr="00306BDA" w:rsidTr="008E101A">
        <w:trPr>
          <w:trHeight w:val="488"/>
        </w:trPr>
        <w:tc>
          <w:tcPr>
            <w:tcW w:w="734" w:type="dxa"/>
            <w:tcBorders>
              <w:top w:val="nil"/>
              <w:left w:val="single" w:sz="4" w:space="0" w:color="auto"/>
              <w:bottom w:val="single" w:sz="4" w:space="0" w:color="auto"/>
              <w:right w:val="single" w:sz="4" w:space="0" w:color="auto"/>
            </w:tcBorders>
            <w:shd w:val="clear" w:color="auto" w:fill="auto"/>
            <w:hideMark/>
          </w:tcPr>
          <w:p w:rsidR="008E101A" w:rsidRPr="00306BDA" w:rsidRDefault="008E101A" w:rsidP="008E101A">
            <w:pPr>
              <w:spacing w:after="0" w:line="240" w:lineRule="auto"/>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 20</w:t>
            </w:r>
          </w:p>
        </w:tc>
        <w:tc>
          <w:tcPr>
            <w:tcW w:w="3046" w:type="dxa"/>
            <w:tcBorders>
              <w:top w:val="nil"/>
              <w:left w:val="nil"/>
              <w:bottom w:val="single" w:sz="4" w:space="0" w:color="auto"/>
              <w:right w:val="single" w:sz="4" w:space="0" w:color="auto"/>
            </w:tcBorders>
            <w:shd w:val="clear" w:color="auto" w:fill="auto"/>
            <w:hideMark/>
          </w:tcPr>
          <w:p w:rsidR="008E101A" w:rsidRPr="00306BDA" w:rsidRDefault="008E101A" w:rsidP="008E101A">
            <w:pP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Технология</w:t>
            </w:r>
          </w:p>
        </w:tc>
        <w:tc>
          <w:tcPr>
            <w:tcW w:w="2190" w:type="dxa"/>
            <w:tcBorders>
              <w:top w:val="nil"/>
              <w:left w:val="nil"/>
              <w:bottom w:val="single" w:sz="4" w:space="0" w:color="auto"/>
              <w:right w:val="single" w:sz="4" w:space="0" w:color="auto"/>
            </w:tcBorders>
            <w:shd w:val="clear" w:color="auto" w:fill="auto"/>
            <w:hideMark/>
          </w:tcPr>
          <w:p w:rsidR="008E101A" w:rsidRPr="00306BDA" w:rsidRDefault="008E101A" w:rsidP="008E101A">
            <w:pP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26 октября</w:t>
            </w:r>
          </w:p>
        </w:tc>
        <w:tc>
          <w:tcPr>
            <w:tcW w:w="825"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26</w:t>
            </w:r>
          </w:p>
        </w:tc>
        <w:tc>
          <w:tcPr>
            <w:tcW w:w="825"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18</w:t>
            </w:r>
          </w:p>
        </w:tc>
        <w:tc>
          <w:tcPr>
            <w:tcW w:w="825"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24</w:t>
            </w:r>
          </w:p>
        </w:tc>
        <w:tc>
          <w:tcPr>
            <w:tcW w:w="825"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32</w:t>
            </w:r>
          </w:p>
        </w:tc>
        <w:tc>
          <w:tcPr>
            <w:tcW w:w="825"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w:t>
            </w:r>
          </w:p>
        </w:tc>
        <w:tc>
          <w:tcPr>
            <w:tcW w:w="784"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w:t>
            </w:r>
          </w:p>
        </w:tc>
        <w:tc>
          <w:tcPr>
            <w:tcW w:w="784"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w:t>
            </w:r>
          </w:p>
        </w:tc>
        <w:tc>
          <w:tcPr>
            <w:tcW w:w="2321" w:type="dxa"/>
            <w:tcBorders>
              <w:top w:val="nil"/>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18</w:t>
            </w:r>
          </w:p>
        </w:tc>
      </w:tr>
      <w:tr w:rsidR="008E101A" w:rsidRPr="00306BDA" w:rsidTr="008E101A">
        <w:trPr>
          <w:trHeight w:val="649"/>
        </w:trPr>
        <w:tc>
          <w:tcPr>
            <w:tcW w:w="734" w:type="dxa"/>
            <w:tcBorders>
              <w:top w:val="single" w:sz="4" w:space="0" w:color="auto"/>
              <w:left w:val="single" w:sz="4" w:space="0" w:color="auto"/>
              <w:bottom w:val="single" w:sz="4" w:space="0" w:color="auto"/>
              <w:right w:val="single" w:sz="4" w:space="0" w:color="auto"/>
            </w:tcBorders>
            <w:shd w:val="clear" w:color="auto" w:fill="auto"/>
          </w:tcPr>
          <w:p w:rsidR="008E101A" w:rsidRPr="00306BDA" w:rsidRDefault="008E101A" w:rsidP="008E101A">
            <w:pPr>
              <w:spacing w:after="0" w:line="240" w:lineRule="auto"/>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 xml:space="preserve"> 21</w:t>
            </w:r>
          </w:p>
        </w:tc>
        <w:tc>
          <w:tcPr>
            <w:tcW w:w="5236" w:type="dxa"/>
            <w:gridSpan w:val="2"/>
            <w:tcBorders>
              <w:top w:val="single" w:sz="4" w:space="0" w:color="auto"/>
              <w:left w:val="nil"/>
              <w:bottom w:val="single" w:sz="4" w:space="0" w:color="auto"/>
              <w:right w:val="single" w:sz="4" w:space="0" w:color="auto"/>
            </w:tcBorders>
            <w:shd w:val="clear" w:color="auto" w:fill="auto"/>
          </w:tcPr>
          <w:p w:rsidR="008E101A" w:rsidRPr="00306BDA" w:rsidRDefault="008E101A" w:rsidP="008E101A">
            <w:pP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Итого, участв. уч-ся по классам</w:t>
            </w:r>
          </w:p>
        </w:tc>
        <w:tc>
          <w:tcPr>
            <w:tcW w:w="825" w:type="dxa"/>
            <w:tcBorders>
              <w:top w:val="single" w:sz="4" w:space="0" w:color="auto"/>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344</w:t>
            </w:r>
          </w:p>
        </w:tc>
        <w:tc>
          <w:tcPr>
            <w:tcW w:w="825" w:type="dxa"/>
            <w:tcBorders>
              <w:top w:val="single" w:sz="4" w:space="0" w:color="auto"/>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257</w:t>
            </w:r>
          </w:p>
        </w:tc>
        <w:tc>
          <w:tcPr>
            <w:tcW w:w="825" w:type="dxa"/>
            <w:tcBorders>
              <w:top w:val="single" w:sz="4" w:space="0" w:color="auto"/>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354</w:t>
            </w:r>
          </w:p>
        </w:tc>
        <w:tc>
          <w:tcPr>
            <w:tcW w:w="825" w:type="dxa"/>
            <w:tcBorders>
              <w:top w:val="single" w:sz="4" w:space="0" w:color="auto"/>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477</w:t>
            </w:r>
          </w:p>
        </w:tc>
        <w:tc>
          <w:tcPr>
            <w:tcW w:w="825" w:type="dxa"/>
            <w:tcBorders>
              <w:top w:val="single" w:sz="4" w:space="0" w:color="auto"/>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348</w:t>
            </w:r>
          </w:p>
        </w:tc>
        <w:tc>
          <w:tcPr>
            <w:tcW w:w="784" w:type="dxa"/>
            <w:tcBorders>
              <w:top w:val="single" w:sz="4" w:space="0" w:color="auto"/>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86</w:t>
            </w:r>
          </w:p>
        </w:tc>
        <w:tc>
          <w:tcPr>
            <w:tcW w:w="784" w:type="dxa"/>
            <w:tcBorders>
              <w:top w:val="single" w:sz="4" w:space="0" w:color="auto"/>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67</w:t>
            </w:r>
          </w:p>
        </w:tc>
        <w:tc>
          <w:tcPr>
            <w:tcW w:w="2321" w:type="dxa"/>
            <w:tcBorders>
              <w:top w:val="single" w:sz="4" w:space="0" w:color="auto"/>
              <w:left w:val="nil"/>
              <w:bottom w:val="single" w:sz="4" w:space="0" w:color="auto"/>
              <w:right w:val="single" w:sz="4" w:space="0" w:color="auto"/>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r w:rsidRPr="00306BDA">
              <w:rPr>
                <w:rFonts w:ascii="Times New Roman" w:eastAsia="Times New Roman" w:hAnsi="Times New Roman" w:cs="Times New Roman"/>
                <w:b/>
                <w:sz w:val="28"/>
                <w:szCs w:val="28"/>
              </w:rPr>
              <w:t>403</w:t>
            </w:r>
          </w:p>
        </w:tc>
      </w:tr>
      <w:tr w:rsidR="008E101A" w:rsidRPr="00306BDA" w:rsidTr="008E101A">
        <w:trPr>
          <w:trHeight w:val="161"/>
        </w:trPr>
        <w:tc>
          <w:tcPr>
            <w:tcW w:w="13983" w:type="dxa"/>
            <w:gridSpan w:val="11"/>
            <w:tcBorders>
              <w:top w:val="single" w:sz="4" w:space="0" w:color="auto"/>
              <w:bottom w:val="nil"/>
            </w:tcBorders>
            <w:shd w:val="clear" w:color="auto" w:fill="auto"/>
          </w:tcPr>
          <w:p w:rsidR="008E101A" w:rsidRPr="00306BDA" w:rsidRDefault="008E101A" w:rsidP="008E101A">
            <w:pPr>
              <w:spacing w:after="0" w:line="240" w:lineRule="auto"/>
              <w:jc w:val="center"/>
              <w:rPr>
                <w:rFonts w:ascii="Times New Roman" w:eastAsia="Times New Roman" w:hAnsi="Times New Roman" w:cs="Times New Roman"/>
                <w:b/>
                <w:sz w:val="28"/>
                <w:szCs w:val="28"/>
              </w:rPr>
            </w:pPr>
          </w:p>
        </w:tc>
      </w:tr>
    </w:tbl>
    <w:p w:rsidR="008E101A" w:rsidRPr="00306BDA" w:rsidRDefault="008E101A" w:rsidP="008E101A">
      <w:pPr>
        <w:spacing w:after="0"/>
        <w:jc w:val="both"/>
        <w:rPr>
          <w:rFonts w:ascii="Times New Roman" w:eastAsia="Times New Roman" w:hAnsi="Times New Roman" w:cs="Times New Roman"/>
          <w:sz w:val="28"/>
          <w:szCs w:val="28"/>
        </w:rPr>
      </w:pPr>
      <w:r w:rsidRPr="00306BDA">
        <w:rPr>
          <w:rFonts w:ascii="Times New Roman" w:eastAsia="Times New Roman" w:hAnsi="Times New Roman" w:cs="Times New Roman"/>
          <w:iCs/>
          <w:sz w:val="28"/>
          <w:szCs w:val="28"/>
        </w:rPr>
        <w:t xml:space="preserve">    </w:t>
      </w:r>
      <w:r w:rsidRPr="00306BDA">
        <w:rPr>
          <w:rFonts w:ascii="Times New Roman" w:eastAsia="Times New Roman" w:hAnsi="Times New Roman" w:cs="Times New Roman"/>
          <w:sz w:val="28"/>
          <w:szCs w:val="28"/>
        </w:rPr>
        <w:t xml:space="preserve">   Ряд участников вышли на муниципальный тур по нескольким предметам:</w:t>
      </w:r>
    </w:p>
    <w:p w:rsidR="008E101A" w:rsidRPr="00306BDA" w:rsidRDefault="008E101A" w:rsidP="008E101A">
      <w:pPr>
        <w:tabs>
          <w:tab w:val="left" w:pos="8990"/>
        </w:tabs>
        <w:spacing w:after="0"/>
        <w:jc w:val="both"/>
        <w:rPr>
          <w:rFonts w:ascii="Times New Roman" w:eastAsia="Times New Roman" w:hAnsi="Times New Roman" w:cs="Times New Roman"/>
          <w:iCs/>
          <w:sz w:val="28"/>
          <w:szCs w:val="28"/>
        </w:rPr>
      </w:pPr>
      <w:r w:rsidRPr="00306BDA">
        <w:rPr>
          <w:rFonts w:ascii="Times New Roman" w:eastAsia="Times New Roman" w:hAnsi="Times New Roman" w:cs="Times New Roman"/>
          <w:iCs/>
          <w:sz w:val="28"/>
          <w:szCs w:val="28"/>
        </w:rPr>
        <w:t xml:space="preserve">Ахмедова Селима, Масаева Марха, Висаитов Джамбулат, Гудаева Макка, Евсултанова Диана, Сукиева Жайна – вышли на муниципальный тур по пяти предметам и более предметам; </w:t>
      </w:r>
    </w:p>
    <w:p w:rsidR="008E101A" w:rsidRPr="00306BDA" w:rsidRDefault="008E101A" w:rsidP="008E101A">
      <w:pPr>
        <w:tabs>
          <w:tab w:val="left" w:pos="8990"/>
        </w:tabs>
        <w:spacing w:after="0"/>
        <w:jc w:val="both"/>
        <w:rPr>
          <w:rFonts w:ascii="Times New Roman" w:eastAsia="Times New Roman" w:hAnsi="Times New Roman" w:cs="Times New Roman"/>
          <w:iCs/>
          <w:sz w:val="28"/>
          <w:szCs w:val="28"/>
        </w:rPr>
      </w:pPr>
      <w:r w:rsidRPr="00306BDA">
        <w:rPr>
          <w:rFonts w:ascii="Times New Roman" w:eastAsia="Times New Roman" w:hAnsi="Times New Roman" w:cs="Times New Roman"/>
          <w:iCs/>
          <w:sz w:val="28"/>
          <w:szCs w:val="28"/>
        </w:rPr>
        <w:t>Висаитов Мохьмад-Эмин, Джукуров Амхад, Янарсаева Мата, Висаитова Амина вышли на муниципальный тур – по четырем предметам.</w:t>
      </w:r>
    </w:p>
    <w:p w:rsidR="008E101A" w:rsidRPr="00306BDA" w:rsidRDefault="008E101A" w:rsidP="008E101A">
      <w:pPr>
        <w:spacing w:after="0"/>
        <w:jc w:val="both"/>
        <w:rPr>
          <w:rFonts w:ascii="Times New Roman" w:eastAsia="Times New Roman" w:hAnsi="Times New Roman" w:cs="Times New Roman"/>
          <w:sz w:val="28"/>
          <w:szCs w:val="28"/>
        </w:rPr>
      </w:pPr>
      <w:r w:rsidRPr="00306BDA">
        <w:rPr>
          <w:rFonts w:ascii="Times New Roman" w:eastAsia="Times New Roman" w:hAnsi="Times New Roman" w:cs="Times New Roman"/>
          <w:iCs/>
          <w:sz w:val="28"/>
          <w:szCs w:val="28"/>
        </w:rPr>
        <w:t>Жукурова Имани, Жукурова Лиана, Масаев Мохмад, Улашев Ибрагим, Елсаева Хава, Вагапов Турпал  – вышли на муниципальный тур по трем предметам.</w:t>
      </w:r>
    </w:p>
    <w:p w:rsidR="008E101A" w:rsidRPr="00306BDA" w:rsidRDefault="008E101A" w:rsidP="008E101A">
      <w:pPr>
        <w:spacing w:after="0"/>
        <w:ind w:left="567" w:hanging="567"/>
        <w:jc w:val="both"/>
        <w:rPr>
          <w:rFonts w:ascii="Times New Roman" w:eastAsia="Times New Roman" w:hAnsi="Times New Roman" w:cs="Times New Roman"/>
          <w:b/>
          <w:bCs/>
          <w:i/>
          <w:iCs/>
          <w:sz w:val="28"/>
          <w:szCs w:val="28"/>
        </w:rPr>
      </w:pPr>
      <w:r w:rsidRPr="00306BDA">
        <w:rPr>
          <w:rFonts w:ascii="Times New Roman" w:eastAsia="Times New Roman" w:hAnsi="Times New Roman" w:cs="Times New Roman"/>
          <w:sz w:val="28"/>
          <w:szCs w:val="28"/>
        </w:rPr>
        <w:t xml:space="preserve">8. </w:t>
      </w:r>
      <w:r w:rsidRPr="00306BDA">
        <w:rPr>
          <w:rFonts w:ascii="Times New Roman" w:eastAsia="Times New Roman" w:hAnsi="Times New Roman" w:cs="Times New Roman"/>
          <w:b/>
          <w:bCs/>
          <w:iCs/>
          <w:sz w:val="28"/>
          <w:szCs w:val="28"/>
        </w:rPr>
        <w:t>Уровень реализации задач школьного этапа предметных олимпиад</w:t>
      </w:r>
      <w:r w:rsidRPr="00306BDA">
        <w:rPr>
          <w:rFonts w:ascii="Times New Roman" w:eastAsia="Times New Roman" w:hAnsi="Times New Roman" w:cs="Times New Roman"/>
          <w:b/>
          <w:bCs/>
          <w:i/>
          <w:iCs/>
          <w:sz w:val="28"/>
          <w:szCs w:val="28"/>
        </w:rPr>
        <w:t>.</w:t>
      </w:r>
    </w:p>
    <w:p w:rsidR="008E101A" w:rsidRPr="00306BDA" w:rsidRDefault="008E101A" w:rsidP="008E101A">
      <w:pPr>
        <w:spacing w:after="0"/>
        <w:jc w:val="both"/>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 xml:space="preserve">Проведение школьного этапа предметных олимпиад способствует формированию и развитию потребности у обучающихся к интеллектуальной, научно-исследовательской деятельности, при этом учитываются их возрастные особенности, сфера интересов. Учащимся удалось продемонстрировать при выполнении  заданий предметных олимпиад расширенный и оптимальный уровни усвоения учебного материала. По итогам проведения школьного этапа сформирована команда учащихся для участия в муниципальном этапе предметных олимпиад. </w:t>
      </w:r>
    </w:p>
    <w:p w:rsidR="008E101A" w:rsidRPr="00306BDA" w:rsidRDefault="008E101A" w:rsidP="008E101A">
      <w:pPr>
        <w:spacing w:after="0"/>
        <w:jc w:val="both"/>
        <w:rPr>
          <w:rFonts w:ascii="Times New Roman" w:eastAsia="Times New Roman" w:hAnsi="Times New Roman" w:cs="Times New Roman"/>
          <w:b/>
          <w:bCs/>
          <w:iCs/>
          <w:sz w:val="28"/>
          <w:szCs w:val="28"/>
        </w:rPr>
      </w:pPr>
      <w:r w:rsidRPr="00306BDA">
        <w:rPr>
          <w:rFonts w:ascii="Times New Roman" w:eastAsia="Times New Roman" w:hAnsi="Times New Roman" w:cs="Times New Roman"/>
          <w:sz w:val="28"/>
          <w:szCs w:val="28"/>
        </w:rPr>
        <w:t xml:space="preserve">9. </w:t>
      </w:r>
      <w:r w:rsidRPr="00306BDA">
        <w:rPr>
          <w:rFonts w:ascii="Times New Roman" w:eastAsia="Times New Roman" w:hAnsi="Times New Roman" w:cs="Times New Roman"/>
          <w:b/>
          <w:bCs/>
          <w:iCs/>
          <w:sz w:val="28"/>
          <w:szCs w:val="28"/>
        </w:rPr>
        <w:t>Проблемы, возникшие при организации и проведении школьного этапа предметных олимпиад.</w:t>
      </w:r>
    </w:p>
    <w:p w:rsidR="008E101A" w:rsidRPr="00306BDA" w:rsidRDefault="008E101A" w:rsidP="008E101A">
      <w:pPr>
        <w:spacing w:after="0"/>
        <w:jc w:val="both"/>
        <w:rPr>
          <w:rFonts w:ascii="Times New Roman" w:eastAsia="Times New Roman" w:hAnsi="Times New Roman" w:cs="Times New Roman"/>
          <w:bCs/>
          <w:iCs/>
          <w:sz w:val="28"/>
          <w:szCs w:val="28"/>
        </w:rPr>
      </w:pPr>
      <w:r w:rsidRPr="00306BDA">
        <w:rPr>
          <w:rFonts w:ascii="Times New Roman" w:eastAsia="Times New Roman" w:hAnsi="Times New Roman" w:cs="Times New Roman"/>
          <w:bCs/>
          <w:iCs/>
          <w:sz w:val="28"/>
          <w:szCs w:val="28"/>
        </w:rPr>
        <w:t>Многие учащиеся принимали участие в олимпиадах по нескольким предметам, что ведет к перегрузке обучающихся, т.к. требуется дополнительное время на качественную подготовку.</w:t>
      </w:r>
    </w:p>
    <w:p w:rsidR="008E101A" w:rsidRPr="00306BDA" w:rsidRDefault="008E101A" w:rsidP="008E101A">
      <w:pPr>
        <w:spacing w:after="0"/>
        <w:jc w:val="both"/>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Возникли сложности с размещением учащихся при проведении 2-х олимпиад в один день, т.к. много желающих участвовать. Наблюдается низкая мотивация у некоторой части учащихся к участию в предметных олимпиадах.</w:t>
      </w:r>
    </w:p>
    <w:p w:rsidR="008E101A" w:rsidRPr="00306BDA" w:rsidRDefault="008E101A" w:rsidP="008E101A">
      <w:pPr>
        <w:spacing w:after="0"/>
        <w:ind w:left="567" w:hanging="567"/>
        <w:jc w:val="both"/>
        <w:rPr>
          <w:rFonts w:ascii="Times New Roman" w:eastAsia="Times New Roman" w:hAnsi="Times New Roman" w:cs="Times New Roman"/>
          <w:b/>
          <w:sz w:val="28"/>
          <w:szCs w:val="28"/>
        </w:rPr>
      </w:pPr>
      <w:r w:rsidRPr="00306BDA">
        <w:rPr>
          <w:rFonts w:ascii="Times New Roman" w:eastAsia="Times New Roman" w:hAnsi="Times New Roman" w:cs="Times New Roman"/>
          <w:sz w:val="28"/>
          <w:szCs w:val="28"/>
        </w:rPr>
        <w:t>10</w:t>
      </w:r>
      <w:r w:rsidRPr="00306BDA">
        <w:rPr>
          <w:rFonts w:ascii="Times New Roman" w:eastAsia="Times New Roman" w:hAnsi="Times New Roman" w:cs="Times New Roman"/>
          <w:b/>
          <w:sz w:val="28"/>
          <w:szCs w:val="28"/>
        </w:rPr>
        <w:t>. Выводы и рекомендации.</w:t>
      </w:r>
    </w:p>
    <w:p w:rsidR="008E101A" w:rsidRPr="00306BDA" w:rsidRDefault="008E101A" w:rsidP="008E101A">
      <w:pPr>
        <w:spacing w:after="0"/>
        <w:jc w:val="both"/>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 xml:space="preserve">Учителям </w:t>
      </w:r>
      <w:r w:rsidRPr="00306BDA">
        <w:rPr>
          <w:rFonts w:ascii="Times New Roman" w:eastAsia="Times New Roman" w:hAnsi="Times New Roman" w:cs="Times New Roman"/>
          <w:b/>
          <w:sz w:val="28"/>
          <w:szCs w:val="28"/>
        </w:rPr>
        <w:t xml:space="preserve">– </w:t>
      </w:r>
      <w:r w:rsidRPr="00306BDA">
        <w:rPr>
          <w:rFonts w:ascii="Times New Roman" w:eastAsia="Times New Roman" w:hAnsi="Times New Roman" w:cs="Times New Roman"/>
          <w:sz w:val="28"/>
          <w:szCs w:val="28"/>
        </w:rPr>
        <w:t>предметникам</w:t>
      </w:r>
    </w:p>
    <w:p w:rsidR="008E101A" w:rsidRPr="00306BDA" w:rsidRDefault="008E101A" w:rsidP="008E101A">
      <w:pPr>
        <w:spacing w:after="0"/>
        <w:jc w:val="both"/>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учесть интересы детей, желающих принять участие в олимпиадах по нескольким предметам,</w:t>
      </w:r>
    </w:p>
    <w:p w:rsidR="008E101A" w:rsidRPr="00306BDA" w:rsidRDefault="008E101A" w:rsidP="008E101A">
      <w:pPr>
        <w:spacing w:after="0"/>
        <w:jc w:val="both"/>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учесть уровень сложности олимпиадных заданий 2018-2019 уч. года и отработать наиболее типичные ошибки обучающихся через урочные и внеурочные занятия с целью создания ситуации успеха при проведении последующих олимпиад;</w:t>
      </w:r>
    </w:p>
    <w:p w:rsidR="008E101A" w:rsidRPr="00306BDA" w:rsidRDefault="008E101A" w:rsidP="008E101A">
      <w:pPr>
        <w:spacing w:after="0"/>
        <w:jc w:val="both"/>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 xml:space="preserve">учителям-предметникам создавать банк данных по материалам предметных олимпиад школьного и муниципального уровня; </w:t>
      </w:r>
    </w:p>
    <w:p w:rsidR="008E101A" w:rsidRPr="00306BDA" w:rsidRDefault="008E101A" w:rsidP="008E101A">
      <w:pPr>
        <w:spacing w:after="0"/>
        <w:jc w:val="both"/>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взять под контроль подготовку учащихся к участию в предметных олимпиадах. Особое внимание обратить на такие предметы как: математика, информатика, физика, английский язык;</w:t>
      </w:r>
    </w:p>
    <w:p w:rsidR="008E101A" w:rsidRPr="00306BDA" w:rsidRDefault="008E101A" w:rsidP="008E101A">
      <w:pPr>
        <w:spacing w:after="0"/>
        <w:jc w:val="both"/>
        <w:rPr>
          <w:rFonts w:ascii="Times New Roman" w:eastAsia="Times New Roman" w:hAnsi="Times New Roman" w:cs="Times New Roman"/>
          <w:sz w:val="28"/>
          <w:szCs w:val="28"/>
        </w:rPr>
      </w:pPr>
      <w:r w:rsidRPr="00306BDA">
        <w:rPr>
          <w:rFonts w:ascii="Times New Roman" w:eastAsia="Times New Roman" w:hAnsi="Times New Roman" w:cs="Times New Roman"/>
          <w:sz w:val="28"/>
          <w:szCs w:val="28"/>
        </w:rPr>
        <w:t>организовать педагогическое сопровождение учащихся, проявляющих интерес к изучению различных предметов;</w:t>
      </w:r>
    </w:p>
    <w:p w:rsidR="008E101A" w:rsidRPr="00A932E6" w:rsidRDefault="008E101A" w:rsidP="008E101A">
      <w:pPr>
        <w:spacing w:line="240" w:lineRule="auto"/>
        <w:ind w:left="1080"/>
        <w:rPr>
          <w:rFonts w:ascii="Times New Roman" w:eastAsia="Times New Roman" w:hAnsi="Times New Roman" w:cs="Times New Roman"/>
          <w:b/>
          <w:color w:val="FF0000"/>
          <w:sz w:val="28"/>
          <w:szCs w:val="28"/>
          <w:u w:val="single"/>
        </w:rPr>
      </w:pPr>
      <w:r w:rsidRPr="00576D2E">
        <w:rPr>
          <w:rFonts w:ascii="Times New Roman" w:eastAsia="Times New Roman" w:hAnsi="Times New Roman" w:cs="Times New Roman"/>
          <w:color w:val="FF0000"/>
          <w:sz w:val="32"/>
          <w:szCs w:val="32"/>
        </w:rPr>
        <w:t xml:space="preserve">                                           </w:t>
      </w:r>
      <w:r w:rsidRPr="00A932E6">
        <w:rPr>
          <w:rFonts w:ascii="Times New Roman" w:eastAsia="Times New Roman" w:hAnsi="Times New Roman" w:cs="Times New Roman"/>
          <w:b/>
          <w:color w:val="FF0000"/>
          <w:sz w:val="28"/>
          <w:szCs w:val="28"/>
          <w:u w:val="single"/>
        </w:rPr>
        <w:t>САМООБРАЗОВАНИЕ</w:t>
      </w:r>
    </w:p>
    <w:p w:rsidR="008E101A" w:rsidRPr="00576D2E" w:rsidRDefault="008E101A" w:rsidP="008E101A">
      <w:pPr>
        <w:overflowPunct w:val="0"/>
        <w:autoSpaceDE w:val="0"/>
        <w:autoSpaceDN w:val="0"/>
        <w:adjustRightInd w:val="0"/>
        <w:spacing w:after="0" w:line="240" w:lineRule="auto"/>
        <w:jc w:val="both"/>
        <w:rPr>
          <w:rFonts w:ascii="Times New Roman" w:eastAsia="Times New Roman" w:hAnsi="Times New Roman" w:cs="Times New Roman"/>
          <w:sz w:val="28"/>
          <w:szCs w:val="28"/>
        </w:rPr>
      </w:pPr>
      <w:r w:rsidRPr="00576D2E">
        <w:rPr>
          <w:rFonts w:ascii="Times New Roman" w:eastAsia="Times New Roman" w:hAnsi="Times New Roman" w:cs="Times New Roman"/>
          <w:color w:val="FF0000"/>
          <w:sz w:val="32"/>
          <w:szCs w:val="32"/>
        </w:rPr>
        <w:t xml:space="preserve">    </w:t>
      </w:r>
      <w:r w:rsidRPr="00576D2E">
        <w:rPr>
          <w:rFonts w:ascii="Times New Roman" w:eastAsia="Times New Roman" w:hAnsi="Times New Roman" w:cs="Times New Roman"/>
          <w:sz w:val="28"/>
          <w:szCs w:val="28"/>
        </w:rPr>
        <w:t>Опыт и разработки учителей нашли отражение в темах самообразования. Каждый учитель в течение учебного года работал над индивидуальной методической темой в соответствии с методической темой ШМО. Учителя активно делилась опытом своей работы на заседаниях ШМО, районных МО и семинарах.  Темы для самообразования, выбранные педагогами МО, свидетельствуют о том, что учителя понимают всю важность задач, стоящих перед ними. В формулировках проблем, решаемых учителями, видятся новые подходы к образовательной деятельности. Главным в работе учителя считают заинтересовать ребят предметом, помочь им раскрыться, проявить себя творчески, дать ученикам свободно развиваться.</w:t>
      </w:r>
    </w:p>
    <w:p w:rsidR="008E101A" w:rsidRPr="00576D2E" w:rsidRDefault="008E101A" w:rsidP="008E101A">
      <w:pPr>
        <w:jc w:val="both"/>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   Учителями ШМО велась  методическая работа, которая позволила им проводить уроки разных типов: уроки изучения нового материала, контроля знаний и умений, обобщения материала, уроки исследования, лабораторные и практические занятия, комбинированные уроки, уроки с использованием компьютерных технологий. Активно внедрялись в практику нетрадиционные уроки, которые позволяли выдвигать на первый план личность ученика, использовать  импровизации, игровые виды деятельности, разные формы общения учителя с учеником, ученика с группой учащихся, с классом, что и стимулировало познавательную деятельность учащихся. В рамках общешкольной методической недели были проведены открытые уроки.</w:t>
      </w:r>
    </w:p>
    <w:p w:rsidR="008E101A" w:rsidRPr="00576D2E" w:rsidRDefault="008E101A" w:rsidP="008E101A">
      <w:pPr>
        <w:jc w:val="both"/>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      В следующем учебном году необходимо продолжить работу по  внедрению активных форм самостоятельной работы учащихся, по повышению своего самообразования, проведению  обучающих семинаров, знакомству с опытом работы лучших педагогов, обобщению собственного опыта в рамках различных профессиональных конкурсов.</w:t>
      </w:r>
    </w:p>
    <w:p w:rsidR="008E101A" w:rsidRPr="00A932E6" w:rsidRDefault="008E101A" w:rsidP="008E101A">
      <w:pPr>
        <w:spacing w:line="240" w:lineRule="auto"/>
        <w:ind w:left="-284"/>
        <w:rPr>
          <w:rFonts w:ascii="Times New Roman" w:eastAsia="Times New Roman" w:hAnsi="Times New Roman" w:cs="Times New Roman"/>
          <w:b/>
          <w:color w:val="FF0000"/>
          <w:sz w:val="28"/>
          <w:szCs w:val="28"/>
          <w:u w:val="single"/>
        </w:rPr>
      </w:pPr>
      <w:r w:rsidRPr="00576D2E">
        <w:rPr>
          <w:rFonts w:ascii="Times New Roman" w:eastAsia="Times New Roman" w:hAnsi="Times New Roman" w:cs="Times New Roman"/>
          <w:color w:val="FF0000"/>
          <w:sz w:val="32"/>
          <w:szCs w:val="32"/>
        </w:rPr>
        <w:t xml:space="preserve">                                                                            </w:t>
      </w:r>
      <w:r w:rsidRPr="00A932E6">
        <w:rPr>
          <w:rFonts w:ascii="Times New Roman" w:eastAsia="Times New Roman" w:hAnsi="Times New Roman" w:cs="Times New Roman"/>
          <w:b/>
          <w:color w:val="FF0000"/>
          <w:sz w:val="28"/>
          <w:szCs w:val="28"/>
          <w:u w:val="single"/>
        </w:rPr>
        <w:t>ОТЧЕТ ПО РСУР</w:t>
      </w:r>
    </w:p>
    <w:p w:rsidR="008E101A" w:rsidRPr="00A932E6" w:rsidRDefault="008E101A" w:rsidP="00A932E6">
      <w:pPr>
        <w:pStyle w:val="af9"/>
        <w:rPr>
          <w:rFonts w:ascii="Times New Roman" w:hAnsi="Times New Roman" w:cs="Times New Roman"/>
          <w:i/>
          <w:sz w:val="28"/>
          <w:szCs w:val="28"/>
        </w:rPr>
      </w:pPr>
      <w:r w:rsidRPr="00A932E6">
        <w:rPr>
          <w:rFonts w:ascii="Times New Roman" w:hAnsi="Times New Roman" w:cs="Times New Roman"/>
          <w:i/>
          <w:sz w:val="28"/>
          <w:szCs w:val="28"/>
        </w:rPr>
        <w:t>Учителя общеобразовательных организаций Чеченской Республики участвовали в диагностике в рамках проекта «Региональная система учительского роста».</w:t>
      </w:r>
    </w:p>
    <w:p w:rsidR="008E101A" w:rsidRPr="00A932E6" w:rsidRDefault="008E101A" w:rsidP="00A932E6">
      <w:pPr>
        <w:pStyle w:val="af9"/>
        <w:rPr>
          <w:rFonts w:ascii="Times New Roman" w:hAnsi="Times New Roman" w:cs="Times New Roman"/>
          <w:i/>
          <w:sz w:val="28"/>
          <w:szCs w:val="28"/>
        </w:rPr>
      </w:pPr>
      <w:r w:rsidRPr="00A932E6">
        <w:rPr>
          <w:rFonts w:ascii="Times New Roman" w:hAnsi="Times New Roman" w:cs="Times New Roman"/>
          <w:i/>
          <w:sz w:val="28"/>
          <w:szCs w:val="28"/>
        </w:rPr>
        <w:t>Координатором проекта выступал Центр оценки качества образования.</w:t>
      </w:r>
    </w:p>
    <w:p w:rsidR="008E101A" w:rsidRPr="00A932E6" w:rsidRDefault="008E101A" w:rsidP="00A932E6">
      <w:pPr>
        <w:pStyle w:val="af9"/>
        <w:rPr>
          <w:rFonts w:ascii="Times New Roman" w:hAnsi="Times New Roman" w:cs="Times New Roman"/>
          <w:i/>
          <w:sz w:val="28"/>
          <w:szCs w:val="28"/>
        </w:rPr>
      </w:pPr>
      <w:r w:rsidRPr="00A932E6">
        <w:rPr>
          <w:rFonts w:ascii="Times New Roman" w:hAnsi="Times New Roman" w:cs="Times New Roman"/>
          <w:i/>
          <w:sz w:val="28"/>
          <w:szCs w:val="28"/>
        </w:rPr>
        <w:t xml:space="preserve">  РСУР была направлена на установление уровня владения учителем профессиональными компетенциями и оказание ему действенной помощи по устранению предметных «дефицитов». При этом обеспечивалась полная анонимность результатов и индивидуальный темп работы учителя в проекте.</w:t>
      </w:r>
    </w:p>
    <w:p w:rsidR="008E101A" w:rsidRPr="00A932E6" w:rsidRDefault="008E101A" w:rsidP="00A932E6">
      <w:pPr>
        <w:pStyle w:val="af9"/>
        <w:rPr>
          <w:rFonts w:ascii="Times New Roman" w:hAnsi="Times New Roman" w:cs="Times New Roman"/>
          <w:i/>
          <w:sz w:val="28"/>
          <w:szCs w:val="28"/>
        </w:rPr>
      </w:pPr>
      <w:r w:rsidRPr="00A932E6">
        <w:rPr>
          <w:rFonts w:ascii="Times New Roman" w:hAnsi="Times New Roman" w:cs="Times New Roman"/>
          <w:i/>
          <w:sz w:val="28"/>
          <w:szCs w:val="28"/>
        </w:rPr>
        <w:t xml:space="preserve">    По словам директора Центра оценки качества образования Шахруди Бечиева, на основе предлагаемой модели лежит идея непрерывного профессионального роста учителя в трех составляющих предметно-методической компетентности: знание предмета, владение методикой преподавания предмета, знание психологии и возрастной физиологии школьника.       Главная цель программы - помочь каждому учителю повысить собственный профессионализм.</w:t>
      </w:r>
    </w:p>
    <w:p w:rsidR="008E101A" w:rsidRPr="00A932E6" w:rsidRDefault="008E101A" w:rsidP="00A932E6">
      <w:pPr>
        <w:pStyle w:val="af9"/>
        <w:rPr>
          <w:rFonts w:ascii="Times New Roman" w:hAnsi="Times New Roman" w:cs="Times New Roman"/>
          <w:i/>
          <w:sz w:val="28"/>
          <w:szCs w:val="28"/>
        </w:rPr>
      </w:pPr>
      <w:r w:rsidRPr="00A932E6">
        <w:rPr>
          <w:rFonts w:ascii="Times New Roman" w:hAnsi="Times New Roman" w:cs="Times New Roman"/>
          <w:i/>
          <w:sz w:val="28"/>
          <w:szCs w:val="28"/>
        </w:rPr>
        <w:t xml:space="preserve">     Учителя-предметники МБОУ «СОШ с.Борзой» также участвовали в проекте РСУР . </w:t>
      </w:r>
    </w:p>
    <w:p w:rsidR="008E101A" w:rsidRPr="00A932E6" w:rsidRDefault="008E101A" w:rsidP="00A932E6">
      <w:pPr>
        <w:pStyle w:val="af9"/>
        <w:rPr>
          <w:rFonts w:ascii="Times New Roman" w:hAnsi="Times New Roman" w:cs="Times New Roman"/>
          <w:i/>
          <w:sz w:val="28"/>
          <w:szCs w:val="28"/>
        </w:rPr>
      </w:pPr>
      <w:r w:rsidRPr="00A932E6">
        <w:rPr>
          <w:rFonts w:ascii="Times New Roman" w:hAnsi="Times New Roman" w:cs="Times New Roman"/>
          <w:i/>
          <w:sz w:val="28"/>
          <w:szCs w:val="28"/>
        </w:rPr>
        <w:t xml:space="preserve">     Успешно прошли все этапы диагностики – Саидова Ш.А.. Тутаева Р.А., Эсембаева З.С., Миштаева М.С., Закриева Ф.Р..</w:t>
      </w:r>
    </w:p>
    <w:p w:rsidR="009520DF" w:rsidRDefault="008E101A" w:rsidP="00A932E6">
      <w:pPr>
        <w:pStyle w:val="af9"/>
        <w:rPr>
          <w:rFonts w:ascii="Times New Roman" w:hAnsi="Times New Roman" w:cs="Times New Roman"/>
          <w:i/>
          <w:sz w:val="28"/>
          <w:szCs w:val="28"/>
        </w:rPr>
      </w:pPr>
      <w:r w:rsidRPr="00A932E6">
        <w:rPr>
          <w:rFonts w:ascii="Times New Roman" w:hAnsi="Times New Roman" w:cs="Times New Roman"/>
          <w:i/>
          <w:sz w:val="28"/>
          <w:szCs w:val="28"/>
        </w:rPr>
        <w:t xml:space="preserve">    В РСУР приняли участие молодые учителя –Магомадова Х.К.(русский язык),Закриева Ж.Я.(математика) которые  успешно справилась с тремя этапами.  Чакаева К.В.(физика), Закриева М.Я.(обществознание), Закриева И.Р.(геогафия)испытывают некоторые затруднения. Они должны продолжить работу над повышен</w:t>
      </w:r>
      <w:r w:rsidR="009520DF">
        <w:rPr>
          <w:rFonts w:ascii="Times New Roman" w:hAnsi="Times New Roman" w:cs="Times New Roman"/>
          <w:i/>
          <w:sz w:val="28"/>
          <w:szCs w:val="28"/>
        </w:rPr>
        <w:t>ием своей предметной компетенциии.</w:t>
      </w:r>
    </w:p>
    <w:p w:rsidR="009520DF" w:rsidRPr="00576D2E" w:rsidRDefault="009520DF" w:rsidP="009520DF">
      <w:pPr>
        <w:shd w:val="clear" w:color="auto" w:fill="FFFFFF"/>
        <w:autoSpaceDE w:val="0"/>
        <w:autoSpaceDN w:val="0"/>
        <w:adjustRightInd w:val="0"/>
        <w:spacing w:after="0" w:line="240" w:lineRule="auto"/>
        <w:rPr>
          <w:rFonts w:ascii="Times New Roman" w:eastAsia="Times New Roman" w:hAnsi="Times New Roman" w:cs="Times New Roman"/>
          <w:color w:val="FF0000"/>
          <w:sz w:val="28"/>
          <w:szCs w:val="24"/>
        </w:rPr>
      </w:pPr>
      <w:r w:rsidRPr="00576D2E">
        <w:rPr>
          <w:rFonts w:ascii="Times New Roman" w:eastAsia="Times New Roman" w:hAnsi="Times New Roman" w:cs="Times New Roman"/>
          <w:b/>
          <w:color w:val="FF0000"/>
          <w:sz w:val="28"/>
          <w:szCs w:val="24"/>
        </w:rPr>
        <w:t>Тематика вопросов, рассматриваемых на заседаниях методического совета, отражает следующие направления работы</w:t>
      </w:r>
      <w:r w:rsidRPr="00576D2E">
        <w:rPr>
          <w:rFonts w:ascii="Times New Roman" w:eastAsia="Times New Roman" w:hAnsi="Times New Roman" w:cs="Times New Roman"/>
          <w:color w:val="FF0000"/>
          <w:sz w:val="28"/>
          <w:szCs w:val="24"/>
        </w:rPr>
        <w:t>:</w:t>
      </w:r>
    </w:p>
    <w:p w:rsidR="009520DF" w:rsidRPr="00576D2E" w:rsidRDefault="009520DF" w:rsidP="009520DF">
      <w:pPr>
        <w:shd w:val="clear" w:color="auto" w:fill="FFFFFF"/>
        <w:autoSpaceDE w:val="0"/>
        <w:autoSpaceDN w:val="0"/>
        <w:adjustRightInd w:val="0"/>
        <w:spacing w:after="0" w:line="240" w:lineRule="auto"/>
        <w:rPr>
          <w:rFonts w:ascii="Times New Roman" w:eastAsia="Times New Roman" w:hAnsi="Times New Roman" w:cs="Times New Roman"/>
          <w:bCs/>
          <w:sz w:val="28"/>
          <w:szCs w:val="24"/>
          <w:u w:val="single"/>
        </w:rPr>
      </w:pPr>
      <w:r w:rsidRPr="00576D2E">
        <w:rPr>
          <w:rFonts w:ascii="Times New Roman" w:eastAsia="Times New Roman" w:hAnsi="Times New Roman" w:cs="Times New Roman"/>
          <w:bCs/>
          <w:sz w:val="28"/>
          <w:szCs w:val="24"/>
          <w:u w:val="single"/>
        </w:rPr>
        <w:t>Аналитическая деятельность</w:t>
      </w:r>
    </w:p>
    <w:p w:rsidR="009520DF" w:rsidRPr="00576D2E" w:rsidRDefault="009520DF" w:rsidP="009520DF">
      <w:pPr>
        <w:shd w:val="clear" w:color="auto" w:fill="FFFFFF"/>
        <w:autoSpaceDE w:val="0"/>
        <w:autoSpaceDN w:val="0"/>
        <w:adjustRightInd w:val="0"/>
        <w:spacing w:after="0" w:line="240" w:lineRule="auto"/>
        <w:rPr>
          <w:rFonts w:ascii="Times New Roman" w:eastAsia="Times New Roman" w:hAnsi="Times New Roman" w:cs="Times New Roman"/>
          <w:sz w:val="28"/>
          <w:szCs w:val="24"/>
        </w:rPr>
      </w:pPr>
      <w:r w:rsidRPr="00576D2E">
        <w:rPr>
          <w:rFonts w:ascii="Times New Roman" w:eastAsia="Times New Roman" w:hAnsi="Times New Roman" w:cs="Times New Roman"/>
          <w:bCs/>
          <w:sz w:val="28"/>
          <w:szCs w:val="24"/>
        </w:rPr>
        <w:t>- Анализ методической работы за предыдущий  учебный год.</w:t>
      </w:r>
    </w:p>
    <w:p w:rsidR="009520DF" w:rsidRPr="00576D2E" w:rsidRDefault="009520DF" w:rsidP="009520DF">
      <w:pPr>
        <w:autoSpaceDE w:val="0"/>
        <w:autoSpaceDN w:val="0"/>
        <w:adjustRightInd w:val="0"/>
        <w:spacing w:after="0" w:line="240" w:lineRule="auto"/>
        <w:ind w:right="48"/>
        <w:rPr>
          <w:rFonts w:ascii="Times New Roman" w:eastAsia="Times New Roman" w:hAnsi="Times New Roman" w:cs="Times New Roman"/>
          <w:bCs/>
          <w:sz w:val="28"/>
          <w:szCs w:val="24"/>
        </w:rPr>
      </w:pPr>
      <w:r w:rsidRPr="00576D2E">
        <w:rPr>
          <w:rFonts w:ascii="Times New Roman" w:eastAsia="Times New Roman" w:hAnsi="Times New Roman" w:cs="Times New Roman"/>
          <w:bCs/>
          <w:sz w:val="28"/>
          <w:szCs w:val="24"/>
        </w:rPr>
        <w:t xml:space="preserve">-Итоги </w:t>
      </w:r>
      <w:r w:rsidRPr="00576D2E">
        <w:rPr>
          <w:rFonts w:ascii="Times New Roman" w:eastAsia="Times New Roman" w:hAnsi="Times New Roman" w:cs="Times New Roman"/>
          <w:bCs/>
          <w:sz w:val="28"/>
          <w:szCs w:val="24"/>
          <w:lang w:val="en-US"/>
        </w:rPr>
        <w:t>I</w:t>
      </w:r>
      <w:r w:rsidRPr="00576D2E">
        <w:rPr>
          <w:rFonts w:ascii="Times New Roman" w:eastAsia="Times New Roman" w:hAnsi="Times New Roman" w:cs="Times New Roman"/>
          <w:bCs/>
          <w:sz w:val="28"/>
          <w:szCs w:val="24"/>
        </w:rPr>
        <w:t xml:space="preserve"> этапа (школьного)  и </w:t>
      </w:r>
      <w:r w:rsidRPr="00576D2E">
        <w:rPr>
          <w:rFonts w:ascii="Times New Roman" w:eastAsia="Times New Roman" w:hAnsi="Times New Roman" w:cs="Times New Roman"/>
          <w:bCs/>
          <w:sz w:val="28"/>
          <w:szCs w:val="24"/>
          <w:lang w:val="en-US"/>
        </w:rPr>
        <w:t>II</w:t>
      </w:r>
      <w:r w:rsidRPr="00576D2E">
        <w:rPr>
          <w:rFonts w:ascii="Times New Roman" w:eastAsia="Times New Roman" w:hAnsi="Times New Roman" w:cs="Times New Roman"/>
          <w:bCs/>
          <w:sz w:val="28"/>
          <w:szCs w:val="24"/>
        </w:rPr>
        <w:t xml:space="preserve"> (муниципального) этапа Всероссийской олимпиады школьников</w:t>
      </w:r>
    </w:p>
    <w:p w:rsidR="009520DF" w:rsidRPr="00576D2E" w:rsidRDefault="009520DF" w:rsidP="009520DF">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4"/>
        </w:rPr>
      </w:pPr>
      <w:r w:rsidRPr="00576D2E">
        <w:rPr>
          <w:rFonts w:ascii="Times New Roman" w:eastAsia="Times New Roman" w:hAnsi="Times New Roman" w:cs="Times New Roman"/>
          <w:bCs/>
          <w:sz w:val="28"/>
          <w:szCs w:val="24"/>
          <w:u w:val="single"/>
        </w:rPr>
        <w:t>Планово-прогностическая деятельность</w:t>
      </w:r>
    </w:p>
    <w:p w:rsidR="009520DF" w:rsidRPr="00576D2E" w:rsidRDefault="009520DF" w:rsidP="009520DF">
      <w:pPr>
        <w:spacing w:after="0" w:line="240" w:lineRule="auto"/>
        <w:jc w:val="both"/>
        <w:rPr>
          <w:rFonts w:ascii="Times New Roman" w:eastAsia="Times New Roman" w:hAnsi="Times New Roman" w:cs="Times New Roman"/>
          <w:sz w:val="28"/>
          <w:szCs w:val="24"/>
        </w:rPr>
      </w:pPr>
      <w:r w:rsidRPr="00576D2E">
        <w:rPr>
          <w:rFonts w:ascii="Times New Roman" w:eastAsia="Times New Roman" w:hAnsi="Times New Roman" w:cs="Times New Roman"/>
          <w:bCs/>
          <w:sz w:val="28"/>
          <w:szCs w:val="24"/>
        </w:rPr>
        <w:t xml:space="preserve"> -</w:t>
      </w:r>
      <w:r w:rsidRPr="00576D2E">
        <w:rPr>
          <w:rFonts w:ascii="Times New Roman" w:eastAsia="Times New Roman" w:hAnsi="Times New Roman" w:cs="Times New Roman"/>
          <w:sz w:val="28"/>
          <w:szCs w:val="24"/>
        </w:rPr>
        <w:t xml:space="preserve"> Планирование раб</w:t>
      </w:r>
      <w:r>
        <w:rPr>
          <w:rFonts w:ascii="Times New Roman" w:eastAsia="Times New Roman" w:hAnsi="Times New Roman" w:cs="Times New Roman"/>
          <w:sz w:val="28"/>
          <w:szCs w:val="24"/>
        </w:rPr>
        <w:t>оты методического совета на 2018-2019</w:t>
      </w:r>
      <w:r w:rsidRPr="00576D2E">
        <w:rPr>
          <w:rFonts w:ascii="Times New Roman" w:eastAsia="Times New Roman" w:hAnsi="Times New Roman" w:cs="Times New Roman"/>
          <w:sz w:val="28"/>
          <w:szCs w:val="24"/>
        </w:rPr>
        <w:t xml:space="preserve"> учебный год.</w:t>
      </w:r>
    </w:p>
    <w:p w:rsidR="009520DF" w:rsidRPr="00576D2E" w:rsidRDefault="009520DF" w:rsidP="009520DF">
      <w:pPr>
        <w:spacing w:after="0" w:line="240" w:lineRule="auto"/>
        <w:jc w:val="both"/>
        <w:rPr>
          <w:rFonts w:ascii="Times New Roman" w:eastAsia="Times New Roman" w:hAnsi="Times New Roman" w:cs="Times New Roman"/>
          <w:sz w:val="28"/>
          <w:szCs w:val="24"/>
        </w:rPr>
      </w:pPr>
      <w:r w:rsidRPr="00576D2E">
        <w:rPr>
          <w:rFonts w:ascii="Times New Roman" w:eastAsia="Times New Roman" w:hAnsi="Times New Roman" w:cs="Times New Roman"/>
          <w:sz w:val="28"/>
          <w:szCs w:val="24"/>
        </w:rPr>
        <w:t>- Организация   и проведение предметных недель.</w:t>
      </w:r>
    </w:p>
    <w:p w:rsidR="009520DF" w:rsidRPr="00576D2E" w:rsidRDefault="009520DF" w:rsidP="009520DF">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4"/>
        </w:rPr>
      </w:pPr>
      <w:r w:rsidRPr="00576D2E">
        <w:rPr>
          <w:rFonts w:ascii="Times New Roman" w:eastAsia="Times New Roman" w:hAnsi="Times New Roman" w:cs="Times New Roman"/>
          <w:bCs/>
          <w:sz w:val="28"/>
          <w:szCs w:val="24"/>
          <w:u w:val="single"/>
        </w:rPr>
        <w:t>Организационно-координационная деятельность:</w:t>
      </w:r>
    </w:p>
    <w:p w:rsidR="009520DF" w:rsidRPr="00576D2E" w:rsidRDefault="009520DF" w:rsidP="009520DF">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4"/>
        </w:rPr>
      </w:pPr>
      <w:r w:rsidRPr="00576D2E">
        <w:rPr>
          <w:rFonts w:ascii="Times New Roman" w:eastAsia="Times New Roman" w:hAnsi="Times New Roman" w:cs="Times New Roman"/>
          <w:sz w:val="28"/>
          <w:szCs w:val="24"/>
        </w:rPr>
        <w:t xml:space="preserve"> - Распределение обязанностей между членами методического совета</w:t>
      </w:r>
    </w:p>
    <w:p w:rsidR="009520DF" w:rsidRPr="00576D2E" w:rsidRDefault="009520DF" w:rsidP="009520DF">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4"/>
        </w:rPr>
      </w:pPr>
      <w:r w:rsidRPr="00576D2E">
        <w:rPr>
          <w:rFonts w:ascii="Times New Roman" w:eastAsia="Times New Roman" w:hAnsi="Times New Roman" w:cs="Times New Roman"/>
          <w:sz w:val="28"/>
          <w:szCs w:val="24"/>
        </w:rPr>
        <w:t>Рассмотрение рабочих программ.</w:t>
      </w:r>
    </w:p>
    <w:p w:rsidR="009520DF" w:rsidRPr="00576D2E" w:rsidRDefault="009520DF" w:rsidP="009520DF">
      <w:pPr>
        <w:shd w:val="clear" w:color="auto" w:fill="FFFFFF"/>
        <w:autoSpaceDE w:val="0"/>
        <w:autoSpaceDN w:val="0"/>
        <w:adjustRightInd w:val="0"/>
        <w:spacing w:after="0" w:line="240" w:lineRule="auto"/>
        <w:jc w:val="both"/>
        <w:rPr>
          <w:rFonts w:ascii="Times New Roman" w:eastAsia="Times New Roman" w:hAnsi="Times New Roman" w:cs="Times New Roman"/>
          <w:color w:val="FF0000"/>
          <w:sz w:val="28"/>
          <w:szCs w:val="24"/>
        </w:rPr>
      </w:pPr>
      <w:r w:rsidRPr="00576D2E">
        <w:rPr>
          <w:rFonts w:ascii="Times New Roman" w:eastAsia="Times New Roman" w:hAnsi="Times New Roman" w:cs="Times New Roman"/>
          <w:sz w:val="28"/>
          <w:szCs w:val="24"/>
        </w:rPr>
        <w:t>Подготовка  к итоговой аттестации обучающихся 11-х и 9-х классов</w:t>
      </w:r>
    </w:p>
    <w:p w:rsidR="009520DF" w:rsidRPr="00576D2E" w:rsidRDefault="009520DF" w:rsidP="009520DF">
      <w:pPr>
        <w:shd w:val="clear" w:color="auto" w:fill="FFFFFF"/>
        <w:autoSpaceDE w:val="0"/>
        <w:autoSpaceDN w:val="0"/>
        <w:adjustRightInd w:val="0"/>
        <w:spacing w:after="0" w:line="240" w:lineRule="auto"/>
        <w:jc w:val="both"/>
        <w:rPr>
          <w:rFonts w:ascii="Times New Roman" w:eastAsia="Times New Roman" w:hAnsi="Times New Roman" w:cs="Times New Roman"/>
          <w:bCs/>
          <w:sz w:val="28"/>
          <w:szCs w:val="24"/>
          <w:u w:val="single"/>
        </w:rPr>
      </w:pPr>
      <w:r w:rsidRPr="00576D2E">
        <w:rPr>
          <w:rFonts w:ascii="Times New Roman" w:eastAsia="Times New Roman" w:hAnsi="Times New Roman" w:cs="Times New Roman"/>
          <w:bCs/>
          <w:sz w:val="28"/>
          <w:szCs w:val="24"/>
          <w:u w:val="single"/>
        </w:rPr>
        <w:t>Диагностическая деятельность</w:t>
      </w:r>
    </w:p>
    <w:p w:rsidR="009520DF" w:rsidRPr="00576D2E" w:rsidRDefault="009520DF" w:rsidP="009520DF">
      <w:pPr>
        <w:autoSpaceDE w:val="0"/>
        <w:autoSpaceDN w:val="0"/>
        <w:adjustRightInd w:val="0"/>
        <w:spacing w:after="0" w:line="240" w:lineRule="auto"/>
        <w:ind w:right="48"/>
        <w:rPr>
          <w:rFonts w:ascii="Times New Roman" w:eastAsia="Times New Roman" w:hAnsi="Times New Roman" w:cs="Times New Roman"/>
          <w:bCs/>
          <w:sz w:val="28"/>
          <w:szCs w:val="24"/>
        </w:rPr>
      </w:pPr>
      <w:r w:rsidRPr="00576D2E">
        <w:rPr>
          <w:rFonts w:ascii="Times New Roman" w:eastAsia="Times New Roman" w:hAnsi="Times New Roman" w:cs="Times New Roman"/>
          <w:bCs/>
          <w:sz w:val="28"/>
          <w:szCs w:val="24"/>
        </w:rPr>
        <w:t>-Мониторинг успеваемости по русскому языку и математике в течение учебного года.</w:t>
      </w:r>
    </w:p>
    <w:p w:rsidR="009520DF" w:rsidRPr="00576D2E" w:rsidRDefault="009520DF" w:rsidP="009520DF">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4"/>
        </w:rPr>
      </w:pPr>
      <w:r w:rsidRPr="00576D2E">
        <w:rPr>
          <w:rFonts w:ascii="Times New Roman" w:eastAsia="Times New Roman" w:hAnsi="Times New Roman" w:cs="Times New Roman"/>
          <w:sz w:val="28"/>
          <w:szCs w:val="24"/>
        </w:rPr>
        <w:t>В целом работа методического совета осуществлялась в со</w:t>
      </w:r>
      <w:r w:rsidRPr="00576D2E">
        <w:rPr>
          <w:rFonts w:ascii="Times New Roman" w:eastAsia="Times New Roman" w:hAnsi="Times New Roman" w:cs="Times New Roman"/>
          <w:sz w:val="28"/>
          <w:szCs w:val="24"/>
        </w:rPr>
        <w:softHyphen/>
        <w:t>ответствии с основными направлениями развития школы.</w:t>
      </w:r>
    </w:p>
    <w:p w:rsidR="009520DF" w:rsidRPr="00576D2E" w:rsidRDefault="009520DF" w:rsidP="009520DF">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4"/>
        </w:rPr>
      </w:pPr>
      <w:r w:rsidRPr="00576D2E">
        <w:rPr>
          <w:rFonts w:ascii="Times New Roman" w:eastAsia="Times New Roman" w:hAnsi="Times New Roman" w:cs="Times New Roman"/>
          <w:bCs/>
          <w:sz w:val="28"/>
          <w:szCs w:val="24"/>
        </w:rPr>
        <w:t>В подготовке тематических педсоветов, семинаров-практикумов участвовали все методические</w:t>
      </w:r>
      <w:r w:rsidRPr="00576D2E">
        <w:rPr>
          <w:rFonts w:ascii="Times New Roman" w:eastAsia="Times New Roman" w:hAnsi="Times New Roman" w:cs="Times New Roman"/>
          <w:sz w:val="28"/>
          <w:szCs w:val="24"/>
        </w:rPr>
        <w:t xml:space="preserve"> объединения</w:t>
      </w:r>
      <w:r w:rsidRPr="00576D2E">
        <w:rPr>
          <w:rFonts w:ascii="Times New Roman" w:eastAsia="Times New Roman" w:hAnsi="Times New Roman" w:cs="Times New Roman"/>
          <w:bCs/>
          <w:sz w:val="28"/>
          <w:szCs w:val="24"/>
        </w:rPr>
        <w:t>. Наряду с традиционными, использовались такие активные формы, как работа в творческих микрогруппах,  проведение  мастер-класса, презентации.</w:t>
      </w:r>
    </w:p>
    <w:p w:rsidR="009520DF" w:rsidRPr="00576D2E" w:rsidRDefault="009520DF" w:rsidP="009520DF">
      <w:pPr>
        <w:widowControl w:val="0"/>
        <w:autoSpaceDE w:val="0"/>
        <w:autoSpaceDN w:val="0"/>
        <w:adjustRightInd w:val="0"/>
        <w:spacing w:after="0" w:line="240" w:lineRule="auto"/>
        <w:rPr>
          <w:rFonts w:ascii="Times New Roman" w:eastAsia="Times New Roman" w:hAnsi="Times New Roman" w:cs="Times New Roman"/>
          <w:sz w:val="28"/>
          <w:szCs w:val="24"/>
        </w:rPr>
      </w:pPr>
      <w:r w:rsidRPr="00576D2E">
        <w:rPr>
          <w:rFonts w:ascii="Times New Roman" w:eastAsia="Times New Roman" w:hAnsi="Times New Roman" w:cs="Times New Roman"/>
          <w:sz w:val="28"/>
          <w:szCs w:val="24"/>
        </w:rPr>
        <w:t>Педсоветы проводятся в рамках определенного содержания и по определенной технологии, направленной на улучшение, обновление и активизацию деятельности учителей. Педсоветы стали как формой  инновационной деятельности, так и средством обучения этой деятельности.</w:t>
      </w:r>
    </w:p>
    <w:p w:rsidR="009520DF" w:rsidRPr="00576D2E" w:rsidRDefault="009520DF" w:rsidP="009520DF">
      <w:pPr>
        <w:tabs>
          <w:tab w:val="left" w:pos="5400"/>
        </w:tabs>
        <w:spacing w:after="0" w:line="240" w:lineRule="auto"/>
        <w:rPr>
          <w:rFonts w:ascii="Times New Roman" w:eastAsia="Times New Roman" w:hAnsi="Times New Roman" w:cs="Times New Roman"/>
          <w:b/>
          <w:color w:val="FF0000"/>
          <w:sz w:val="28"/>
          <w:szCs w:val="24"/>
        </w:rPr>
      </w:pPr>
      <w:r w:rsidRPr="00576D2E">
        <w:rPr>
          <w:rFonts w:ascii="Times New Roman" w:eastAsia="Times New Roman" w:hAnsi="Times New Roman" w:cs="Times New Roman"/>
          <w:b/>
          <w:sz w:val="28"/>
          <w:szCs w:val="24"/>
        </w:rPr>
        <w:t xml:space="preserve">  </w:t>
      </w:r>
      <w:r w:rsidRPr="00576D2E">
        <w:rPr>
          <w:rFonts w:ascii="Times New Roman" w:eastAsia="Times New Roman" w:hAnsi="Times New Roman" w:cs="Times New Roman"/>
          <w:b/>
          <w:color w:val="FF0000"/>
          <w:sz w:val="28"/>
          <w:szCs w:val="24"/>
        </w:rPr>
        <w:t>Анализируя п</w:t>
      </w:r>
      <w:r>
        <w:rPr>
          <w:rFonts w:ascii="Times New Roman" w:eastAsia="Times New Roman" w:hAnsi="Times New Roman" w:cs="Times New Roman"/>
          <w:b/>
          <w:color w:val="FF0000"/>
          <w:sz w:val="28"/>
          <w:szCs w:val="24"/>
        </w:rPr>
        <w:t>рохождение программы за год 2018/2019</w:t>
      </w:r>
      <w:r w:rsidRPr="00576D2E">
        <w:rPr>
          <w:rFonts w:ascii="Times New Roman" w:eastAsia="Times New Roman" w:hAnsi="Times New Roman" w:cs="Times New Roman"/>
          <w:b/>
          <w:color w:val="FF0000"/>
          <w:sz w:val="28"/>
          <w:szCs w:val="24"/>
        </w:rPr>
        <w:t>учебный год, можно сделать следующие выводы:</w:t>
      </w:r>
    </w:p>
    <w:p w:rsidR="009520DF" w:rsidRPr="00576D2E" w:rsidRDefault="009520DF" w:rsidP="009520DF">
      <w:pPr>
        <w:numPr>
          <w:ilvl w:val="0"/>
          <w:numId w:val="32"/>
        </w:numPr>
        <w:spacing w:after="0" w:line="240" w:lineRule="auto"/>
        <w:rPr>
          <w:rFonts w:ascii="Times New Roman" w:eastAsia="Times New Roman" w:hAnsi="Times New Roman" w:cs="Times New Roman"/>
          <w:sz w:val="28"/>
          <w:szCs w:val="24"/>
        </w:rPr>
      </w:pPr>
      <w:r w:rsidRPr="00576D2E">
        <w:rPr>
          <w:rFonts w:ascii="Times New Roman" w:eastAsia="Times New Roman" w:hAnsi="Times New Roman" w:cs="Times New Roman"/>
          <w:sz w:val="28"/>
          <w:szCs w:val="24"/>
        </w:rPr>
        <w:t xml:space="preserve">учителями начальных классов программы выполнены на </w:t>
      </w:r>
      <w:r w:rsidRPr="00576D2E">
        <w:rPr>
          <w:rFonts w:ascii="Times New Roman" w:eastAsia="Times New Roman" w:hAnsi="Times New Roman" w:cs="Times New Roman"/>
          <w:b/>
          <w:sz w:val="28"/>
          <w:szCs w:val="24"/>
        </w:rPr>
        <w:t>98%;</w:t>
      </w:r>
    </w:p>
    <w:p w:rsidR="009520DF" w:rsidRPr="00A7025E" w:rsidRDefault="009520DF" w:rsidP="009520DF">
      <w:pPr>
        <w:numPr>
          <w:ilvl w:val="0"/>
          <w:numId w:val="32"/>
        </w:numPr>
        <w:spacing w:after="0" w:line="240" w:lineRule="auto"/>
        <w:rPr>
          <w:rFonts w:ascii="Times New Roman" w:eastAsia="Times New Roman" w:hAnsi="Times New Roman" w:cs="Times New Roman"/>
          <w:sz w:val="28"/>
          <w:szCs w:val="24"/>
        </w:rPr>
      </w:pPr>
      <w:r w:rsidRPr="00576D2E">
        <w:rPr>
          <w:rFonts w:ascii="Times New Roman" w:eastAsia="Times New Roman" w:hAnsi="Times New Roman" w:cs="Times New Roman"/>
          <w:sz w:val="28"/>
          <w:szCs w:val="24"/>
        </w:rPr>
        <w:t xml:space="preserve">учителями среднего и старшего звена  на </w:t>
      </w:r>
      <w:r>
        <w:rPr>
          <w:rFonts w:ascii="Times New Roman" w:eastAsia="Times New Roman" w:hAnsi="Times New Roman" w:cs="Times New Roman"/>
          <w:b/>
          <w:sz w:val="28"/>
          <w:szCs w:val="24"/>
        </w:rPr>
        <w:t>97,5%.</w:t>
      </w:r>
    </w:p>
    <w:p w:rsidR="009520DF" w:rsidRPr="00576D2E" w:rsidRDefault="009520DF" w:rsidP="009520DF">
      <w:pPr>
        <w:spacing w:after="0" w:line="240" w:lineRule="auto"/>
        <w:ind w:right="566"/>
        <w:rPr>
          <w:rFonts w:ascii="Times New Roman" w:eastAsia="Times New Roman" w:hAnsi="Times New Roman" w:cs="Times New Roman"/>
          <w:b/>
          <w:color w:val="7030A0"/>
          <w:sz w:val="28"/>
          <w:szCs w:val="28"/>
        </w:rPr>
      </w:pPr>
      <w:r w:rsidRPr="00576D2E">
        <w:rPr>
          <w:rFonts w:ascii="Times New Roman" w:eastAsia="Times New Roman" w:hAnsi="Times New Roman" w:cs="Times New Roman"/>
          <w:b/>
          <w:color w:val="7030A0"/>
          <w:sz w:val="28"/>
          <w:szCs w:val="28"/>
        </w:rPr>
        <w:t>Рекомендации:</w:t>
      </w:r>
    </w:p>
    <w:p w:rsidR="009520DF" w:rsidRPr="00576D2E" w:rsidRDefault="009520DF" w:rsidP="009520DF">
      <w:pPr>
        <w:numPr>
          <w:ilvl w:val="0"/>
          <w:numId w:val="33"/>
        </w:numPr>
        <w:spacing w:after="0" w:line="240" w:lineRule="auto"/>
        <w:ind w:right="566"/>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Организовать работу постоянно действующего методического семинара, направленного на повышение качества урока, определить тематику, исходя из выявленных затруднений </w:t>
      </w:r>
      <w:r w:rsidRPr="00576D2E">
        <w:rPr>
          <w:rFonts w:ascii="Times New Roman" w:eastAsia="Times New Roman" w:hAnsi="Times New Roman" w:cs="Times New Roman"/>
          <w:sz w:val="28"/>
          <w:szCs w:val="28"/>
        </w:rPr>
        <w:br/>
        <w:t>учителей—предметников.</w:t>
      </w:r>
    </w:p>
    <w:p w:rsidR="009520DF" w:rsidRPr="00576D2E" w:rsidRDefault="009520DF" w:rsidP="009520DF">
      <w:pPr>
        <w:numPr>
          <w:ilvl w:val="0"/>
          <w:numId w:val="33"/>
        </w:numPr>
        <w:spacing w:after="0" w:line="240" w:lineRule="auto"/>
        <w:ind w:right="566"/>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Руководителям ШМО  необходимо продолжить работу по организации и проведению предметных недель. </w:t>
      </w:r>
    </w:p>
    <w:p w:rsidR="009520DF" w:rsidRPr="00576D2E" w:rsidRDefault="009520DF" w:rsidP="009520DF">
      <w:pPr>
        <w:numPr>
          <w:ilvl w:val="0"/>
          <w:numId w:val="33"/>
        </w:numPr>
        <w:spacing w:after="0" w:line="240" w:lineRule="auto"/>
        <w:ind w:right="566"/>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Активизировать практику взаимопосещения уроков, результаты посещения уроков обсуждать на совещаниях при завуче, по необходимости оказывать консультативную помощь учителям-предметникам, испытывающим трудности методического характера.</w:t>
      </w:r>
    </w:p>
    <w:p w:rsidR="009520DF" w:rsidRPr="00576D2E" w:rsidRDefault="009520DF" w:rsidP="009520DF">
      <w:pPr>
        <w:numPr>
          <w:ilvl w:val="0"/>
          <w:numId w:val="33"/>
        </w:numPr>
        <w:spacing w:after="0" w:line="240" w:lineRule="auto"/>
        <w:ind w:right="566"/>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Всем руководителям ШМО необходимо нацелить учителей-предметников на активные формы проведения внеклассных мероприятий, повышение качества проведения предметных недель, интеллектуальных марафонов, научных конференций. </w:t>
      </w:r>
    </w:p>
    <w:p w:rsidR="009520DF" w:rsidRPr="00576D2E" w:rsidRDefault="009520DF" w:rsidP="009520DF">
      <w:pPr>
        <w:numPr>
          <w:ilvl w:val="0"/>
          <w:numId w:val="33"/>
        </w:numPr>
        <w:spacing w:after="0" w:line="240" w:lineRule="auto"/>
        <w:ind w:right="566"/>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Активнее использовать в своей работе проектную и исследовательскую технологии.</w:t>
      </w:r>
    </w:p>
    <w:p w:rsidR="009520DF" w:rsidRPr="00576D2E" w:rsidRDefault="009520DF" w:rsidP="009520DF">
      <w:pPr>
        <w:numPr>
          <w:ilvl w:val="0"/>
          <w:numId w:val="33"/>
        </w:numPr>
        <w:spacing w:after="0" w:line="240" w:lineRule="auto"/>
        <w:ind w:right="566"/>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Всем ШМО необходимо продумать </w:t>
      </w:r>
      <w:r w:rsidRPr="00576D2E">
        <w:rPr>
          <w:rFonts w:ascii="Times New Roman" w:eastAsia="Times New Roman" w:hAnsi="Times New Roman" w:cs="Times New Roman"/>
          <w:bCs/>
          <w:sz w:val="28"/>
          <w:szCs w:val="28"/>
        </w:rPr>
        <w:t xml:space="preserve">систему мер по </w:t>
      </w:r>
      <w:r w:rsidRPr="00576D2E">
        <w:rPr>
          <w:rFonts w:ascii="Times New Roman" w:eastAsia="Times New Roman" w:hAnsi="Times New Roman" w:cs="Times New Roman"/>
          <w:sz w:val="28"/>
          <w:szCs w:val="28"/>
        </w:rPr>
        <w:t>повышению эффективности работы с мотивированными и одаренными детьми.</w:t>
      </w:r>
    </w:p>
    <w:p w:rsidR="009520DF" w:rsidRPr="00576D2E" w:rsidRDefault="009520DF" w:rsidP="009520DF">
      <w:pPr>
        <w:numPr>
          <w:ilvl w:val="0"/>
          <w:numId w:val="33"/>
        </w:numPr>
        <w:spacing w:after="0" w:line="240" w:lineRule="auto"/>
        <w:ind w:right="566"/>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Продолжить работу по основным направлениям методической работы. </w:t>
      </w:r>
    </w:p>
    <w:p w:rsidR="009520DF" w:rsidRPr="00576D2E" w:rsidRDefault="009520DF" w:rsidP="009520DF">
      <w:pPr>
        <w:numPr>
          <w:ilvl w:val="0"/>
          <w:numId w:val="33"/>
        </w:numPr>
        <w:spacing w:after="0" w:line="240" w:lineRule="auto"/>
        <w:ind w:right="566"/>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Продолжить мониторинг результативности работы педагогических работников. </w:t>
      </w:r>
    </w:p>
    <w:p w:rsidR="009520DF" w:rsidRPr="00576D2E" w:rsidRDefault="009520DF" w:rsidP="009520DF">
      <w:pPr>
        <w:numPr>
          <w:ilvl w:val="0"/>
          <w:numId w:val="33"/>
        </w:numPr>
        <w:spacing w:after="0" w:line="240" w:lineRule="auto"/>
        <w:ind w:right="566"/>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 Более тщательно и конкретно планировать работу по освоению, обобщению и внедрению опыта работы учителей школы. </w:t>
      </w:r>
    </w:p>
    <w:p w:rsidR="009520DF" w:rsidRPr="00576D2E" w:rsidRDefault="009520DF" w:rsidP="009520DF">
      <w:pPr>
        <w:numPr>
          <w:ilvl w:val="0"/>
          <w:numId w:val="33"/>
        </w:numPr>
        <w:spacing w:after="0" w:line="240" w:lineRule="auto"/>
        <w:ind w:right="566"/>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 Найти наиболее эффективную форму подготовки к итоговой аттестации.</w:t>
      </w:r>
    </w:p>
    <w:p w:rsidR="009520DF" w:rsidRPr="00576D2E" w:rsidRDefault="009520DF" w:rsidP="009520DF">
      <w:pPr>
        <w:spacing w:after="0" w:line="240" w:lineRule="auto"/>
        <w:ind w:left="761" w:right="566"/>
        <w:rPr>
          <w:rFonts w:ascii="Times New Roman" w:eastAsia="Times New Roman" w:hAnsi="Times New Roman" w:cs="Times New Roman"/>
          <w:sz w:val="28"/>
          <w:szCs w:val="28"/>
        </w:rPr>
      </w:pPr>
    </w:p>
    <w:p w:rsidR="009520DF" w:rsidRPr="00576D2E" w:rsidRDefault="009520DF" w:rsidP="009520DF">
      <w:pPr>
        <w:spacing w:after="0" w:line="240" w:lineRule="auto"/>
        <w:ind w:right="566"/>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 xml:space="preserve">     Исходя из вышесказанного и анализа работы предметных методических объединений, можно сформулировать </w:t>
      </w:r>
    </w:p>
    <w:p w:rsidR="009520DF" w:rsidRPr="00576D2E" w:rsidRDefault="009520DF" w:rsidP="009520DF">
      <w:pPr>
        <w:spacing w:after="0" w:line="240" w:lineRule="auto"/>
        <w:ind w:right="566"/>
        <w:rPr>
          <w:rFonts w:ascii="Times New Roman" w:eastAsia="Times New Roman" w:hAnsi="Times New Roman" w:cs="Times New Roman"/>
          <w:sz w:val="28"/>
          <w:szCs w:val="28"/>
        </w:rPr>
      </w:pPr>
      <w:r>
        <w:rPr>
          <w:rFonts w:ascii="Times New Roman" w:eastAsia="Times New Roman" w:hAnsi="Times New Roman" w:cs="Times New Roman"/>
          <w:b/>
          <w:color w:val="C00000"/>
          <w:sz w:val="28"/>
          <w:szCs w:val="28"/>
        </w:rPr>
        <w:t>задачи на 2019-2020</w:t>
      </w:r>
      <w:r w:rsidRPr="00576D2E">
        <w:rPr>
          <w:rFonts w:ascii="Times New Roman" w:eastAsia="Times New Roman" w:hAnsi="Times New Roman" w:cs="Times New Roman"/>
          <w:b/>
          <w:color w:val="C00000"/>
          <w:sz w:val="28"/>
          <w:szCs w:val="28"/>
        </w:rPr>
        <w:t xml:space="preserve"> учебный год:</w:t>
      </w:r>
    </w:p>
    <w:p w:rsidR="009520DF" w:rsidRPr="00576D2E" w:rsidRDefault="009520DF" w:rsidP="009520DF">
      <w:pPr>
        <w:numPr>
          <w:ilvl w:val="0"/>
          <w:numId w:val="34"/>
        </w:numPr>
        <w:spacing w:after="0" w:line="240" w:lineRule="auto"/>
        <w:ind w:right="566"/>
        <w:contextualSpacing/>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Совершенствовать внутришкольную систему повышения квалификации учителей.</w:t>
      </w:r>
    </w:p>
    <w:p w:rsidR="009520DF" w:rsidRPr="00576D2E" w:rsidRDefault="009520DF" w:rsidP="009520DF">
      <w:pPr>
        <w:numPr>
          <w:ilvl w:val="0"/>
          <w:numId w:val="34"/>
        </w:numPr>
        <w:shd w:val="clear" w:color="auto" w:fill="FFFFFF"/>
        <w:spacing w:after="0" w:line="240" w:lineRule="auto"/>
        <w:contextualSpacing/>
        <w:textAlignment w:val="baseline"/>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Внедрять новые формы непрерывного повышения профессиональной компетентности педагогов (вебинары, видеоуроки, онлайн-уроки и т. д.).</w:t>
      </w:r>
    </w:p>
    <w:p w:rsidR="009520DF" w:rsidRPr="00576D2E" w:rsidRDefault="009520DF" w:rsidP="009520DF">
      <w:pPr>
        <w:numPr>
          <w:ilvl w:val="0"/>
          <w:numId w:val="34"/>
        </w:numPr>
        <w:shd w:val="clear" w:color="auto" w:fill="FFFFFF"/>
        <w:spacing w:after="0" w:line="240" w:lineRule="auto"/>
        <w:contextualSpacing/>
        <w:textAlignment w:val="baseline"/>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Создать условия для самореализации всех участников образовательного процесса через раскрытие их творческого потенциала и участие в </w:t>
      </w:r>
      <w:hyperlink r:id="rId44" w:tooltip="Инновационная деятельность" w:history="1">
        <w:r w:rsidRPr="00576D2E">
          <w:rPr>
            <w:rFonts w:ascii="Times New Roman" w:eastAsia="Times New Roman" w:hAnsi="Times New Roman" w:cs="Times New Roman"/>
            <w:sz w:val="28"/>
            <w:szCs w:val="28"/>
            <w:bdr w:val="none" w:sz="0" w:space="0" w:color="auto" w:frame="1"/>
          </w:rPr>
          <w:t>инновационной деятельности</w:t>
        </w:r>
      </w:hyperlink>
      <w:r w:rsidRPr="00576D2E">
        <w:rPr>
          <w:rFonts w:ascii="Times New Roman" w:eastAsia="Times New Roman" w:hAnsi="Times New Roman" w:cs="Times New Roman"/>
          <w:sz w:val="28"/>
          <w:szCs w:val="28"/>
        </w:rPr>
        <w:t>.</w:t>
      </w:r>
    </w:p>
    <w:p w:rsidR="009520DF" w:rsidRPr="00576D2E" w:rsidRDefault="009520DF" w:rsidP="009520DF">
      <w:pPr>
        <w:numPr>
          <w:ilvl w:val="0"/>
          <w:numId w:val="34"/>
        </w:numPr>
        <w:shd w:val="clear" w:color="auto" w:fill="FFFFFF"/>
        <w:spacing w:after="0" w:line="240" w:lineRule="auto"/>
        <w:contextualSpacing/>
        <w:textAlignment w:val="baseline"/>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Совершенствовать систему мониторинга и диагностики успешности образования, уровня профессиональной компетентности и методической подготовки педагогов.</w:t>
      </w:r>
    </w:p>
    <w:p w:rsidR="009520DF" w:rsidRPr="00576D2E" w:rsidRDefault="009520DF" w:rsidP="009520DF">
      <w:pPr>
        <w:numPr>
          <w:ilvl w:val="0"/>
          <w:numId w:val="34"/>
        </w:numPr>
        <w:shd w:val="clear" w:color="auto" w:fill="FFFFFF"/>
        <w:spacing w:after="0" w:line="240" w:lineRule="auto"/>
        <w:contextualSpacing/>
        <w:textAlignment w:val="baseline"/>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Повышение компетентности педагогов основной школы в вопросах формирования универсальных учебных действий, планирования метапредметных и личностных результатов и оценки их достижения;</w:t>
      </w:r>
    </w:p>
    <w:p w:rsidR="009520DF" w:rsidRPr="00576D2E" w:rsidRDefault="009520DF" w:rsidP="009520DF">
      <w:pPr>
        <w:numPr>
          <w:ilvl w:val="0"/>
          <w:numId w:val="34"/>
        </w:numPr>
        <w:shd w:val="clear" w:color="auto" w:fill="FFFFFF"/>
        <w:spacing w:after="0" w:line="240" w:lineRule="auto"/>
        <w:contextualSpacing/>
        <w:textAlignment w:val="baseline"/>
        <w:rPr>
          <w:rFonts w:ascii="Times New Roman" w:eastAsia="Times New Roman" w:hAnsi="Times New Roman" w:cs="Times New Roman"/>
          <w:sz w:val="28"/>
          <w:szCs w:val="28"/>
        </w:rPr>
      </w:pPr>
      <w:r w:rsidRPr="00576D2E">
        <w:rPr>
          <w:rFonts w:ascii="Times New Roman" w:eastAsia="Times New Roman" w:hAnsi="Times New Roman" w:cs="Times New Roman"/>
          <w:sz w:val="28"/>
          <w:szCs w:val="28"/>
        </w:rPr>
        <w:t>Продолжить работу по мониторингу и обобщению передового педагогического опыта учителей по внедрению ФГОС.</w:t>
      </w:r>
    </w:p>
    <w:p w:rsidR="009520DF" w:rsidRPr="00576D2E" w:rsidRDefault="009520DF" w:rsidP="009520DF">
      <w:pPr>
        <w:numPr>
          <w:ilvl w:val="0"/>
          <w:numId w:val="34"/>
        </w:numPr>
        <w:shd w:val="clear" w:color="auto" w:fill="FFFFFF"/>
        <w:spacing w:after="0" w:line="240" w:lineRule="auto"/>
        <w:contextualSpacing/>
        <w:textAlignment w:val="baseline"/>
        <w:rPr>
          <w:rFonts w:ascii="Times New Roman" w:eastAsia="Times New Roman" w:hAnsi="Times New Roman" w:cs="Times New Roman"/>
          <w:sz w:val="28"/>
          <w:szCs w:val="28"/>
        </w:rPr>
      </w:pPr>
      <w:r w:rsidRPr="00576D2E">
        <w:rPr>
          <w:rFonts w:ascii="Times New Roman" w:eastAsia="Times New Roman" w:hAnsi="Times New Roman" w:cs="Times New Roman"/>
          <w:sz w:val="28"/>
          <w:szCs w:val="24"/>
        </w:rPr>
        <w:t>Спланировать проведение методических недель с целью стимулирования педколлектива к повышению педагогического мастерства;</w:t>
      </w:r>
    </w:p>
    <w:p w:rsidR="009520DF" w:rsidRPr="00576D2E" w:rsidRDefault="009520DF" w:rsidP="009520DF">
      <w:pPr>
        <w:numPr>
          <w:ilvl w:val="0"/>
          <w:numId w:val="34"/>
        </w:numPr>
        <w:spacing w:after="0" w:line="240" w:lineRule="auto"/>
        <w:contextualSpacing/>
        <w:rPr>
          <w:rFonts w:ascii="Times New Roman" w:eastAsia="Times New Roman" w:hAnsi="Times New Roman" w:cs="Times New Roman"/>
          <w:sz w:val="28"/>
          <w:szCs w:val="24"/>
        </w:rPr>
      </w:pPr>
      <w:r w:rsidRPr="00576D2E">
        <w:rPr>
          <w:rFonts w:ascii="Times New Roman" w:eastAsia="Times New Roman" w:hAnsi="Times New Roman" w:cs="Times New Roman"/>
          <w:sz w:val="28"/>
          <w:szCs w:val="24"/>
        </w:rPr>
        <w:t>Объявить благодарность учителям-предметникам, принявшим активное участие в проведении олимпиад и предметных недель.</w:t>
      </w:r>
    </w:p>
    <w:p w:rsidR="009520DF" w:rsidRDefault="009520DF" w:rsidP="009520DF">
      <w:pPr>
        <w:spacing w:after="0" w:line="240" w:lineRule="auto"/>
        <w:ind w:left="720"/>
        <w:contextualSpacing/>
        <w:rPr>
          <w:rFonts w:ascii="Times New Roman" w:eastAsia="Times New Roman" w:hAnsi="Times New Roman" w:cs="Times New Roman"/>
          <w:sz w:val="28"/>
          <w:szCs w:val="24"/>
        </w:rPr>
      </w:pPr>
    </w:p>
    <w:p w:rsidR="009520DF" w:rsidRPr="00A932E6" w:rsidRDefault="009520DF" w:rsidP="009520DF">
      <w:pPr>
        <w:spacing w:after="0" w:line="240" w:lineRule="auto"/>
        <w:ind w:left="720"/>
        <w:contextualSpacing/>
        <w:jc w:val="center"/>
        <w:rPr>
          <w:rFonts w:ascii="Times New Roman" w:eastAsia="Times New Roman" w:hAnsi="Times New Roman" w:cs="Times New Roman"/>
          <w:b/>
          <w:sz w:val="28"/>
          <w:szCs w:val="24"/>
        </w:rPr>
      </w:pPr>
    </w:p>
    <w:p w:rsidR="00D83F86" w:rsidRDefault="00D83F86" w:rsidP="009520DF">
      <w:pPr>
        <w:shd w:val="clear" w:color="auto" w:fill="FFFFFF"/>
        <w:spacing w:after="0"/>
        <w:jc w:val="center"/>
        <w:rPr>
          <w:rFonts w:ascii="Times New Roman" w:eastAsia="Times New Roman" w:hAnsi="Times New Roman" w:cs="Times New Roman"/>
          <w:b/>
          <w:i/>
          <w:color w:val="C00000"/>
          <w:sz w:val="28"/>
          <w:szCs w:val="28"/>
        </w:rPr>
      </w:pPr>
    </w:p>
    <w:p w:rsidR="00D83F86" w:rsidRDefault="00D83F86" w:rsidP="009520DF">
      <w:pPr>
        <w:shd w:val="clear" w:color="auto" w:fill="FFFFFF"/>
        <w:spacing w:after="0"/>
        <w:jc w:val="center"/>
        <w:rPr>
          <w:rFonts w:ascii="Times New Roman" w:eastAsia="Times New Roman" w:hAnsi="Times New Roman" w:cs="Times New Roman"/>
          <w:b/>
          <w:i/>
          <w:color w:val="C00000"/>
          <w:sz w:val="28"/>
          <w:szCs w:val="28"/>
        </w:rPr>
      </w:pPr>
    </w:p>
    <w:p w:rsidR="00D83F86" w:rsidRDefault="00D83F86" w:rsidP="009520DF">
      <w:pPr>
        <w:shd w:val="clear" w:color="auto" w:fill="FFFFFF"/>
        <w:spacing w:after="0"/>
        <w:jc w:val="center"/>
        <w:rPr>
          <w:rFonts w:ascii="Times New Roman" w:eastAsia="Times New Roman" w:hAnsi="Times New Roman" w:cs="Times New Roman"/>
          <w:b/>
          <w:i/>
          <w:color w:val="C00000"/>
          <w:sz w:val="28"/>
          <w:szCs w:val="28"/>
        </w:rPr>
      </w:pPr>
    </w:p>
    <w:p w:rsidR="00D83F86" w:rsidRDefault="00D83F86" w:rsidP="009520DF">
      <w:pPr>
        <w:shd w:val="clear" w:color="auto" w:fill="FFFFFF"/>
        <w:spacing w:after="0"/>
        <w:jc w:val="center"/>
        <w:rPr>
          <w:rFonts w:ascii="Times New Roman" w:eastAsia="Times New Roman" w:hAnsi="Times New Roman" w:cs="Times New Roman"/>
          <w:b/>
          <w:i/>
          <w:color w:val="C00000"/>
          <w:sz w:val="28"/>
          <w:szCs w:val="28"/>
        </w:rPr>
      </w:pPr>
    </w:p>
    <w:p w:rsidR="00D83F86" w:rsidRDefault="00D83F86" w:rsidP="009520DF">
      <w:pPr>
        <w:shd w:val="clear" w:color="auto" w:fill="FFFFFF"/>
        <w:spacing w:after="0"/>
        <w:jc w:val="center"/>
        <w:rPr>
          <w:rFonts w:ascii="Times New Roman" w:eastAsia="Times New Roman" w:hAnsi="Times New Roman" w:cs="Times New Roman"/>
          <w:b/>
          <w:i/>
          <w:color w:val="C00000"/>
          <w:sz w:val="28"/>
          <w:szCs w:val="28"/>
        </w:rPr>
      </w:pPr>
    </w:p>
    <w:p w:rsidR="00D83F86" w:rsidRDefault="00D83F86" w:rsidP="009520DF">
      <w:pPr>
        <w:shd w:val="clear" w:color="auto" w:fill="FFFFFF"/>
        <w:spacing w:after="0"/>
        <w:jc w:val="center"/>
        <w:rPr>
          <w:rFonts w:ascii="Times New Roman" w:eastAsia="Times New Roman" w:hAnsi="Times New Roman" w:cs="Times New Roman"/>
          <w:b/>
          <w:i/>
          <w:color w:val="C00000"/>
          <w:sz w:val="28"/>
          <w:szCs w:val="28"/>
        </w:rPr>
      </w:pPr>
    </w:p>
    <w:p w:rsidR="00D83F86" w:rsidRDefault="00D83F86" w:rsidP="009520DF">
      <w:pPr>
        <w:shd w:val="clear" w:color="auto" w:fill="FFFFFF"/>
        <w:spacing w:after="0"/>
        <w:jc w:val="center"/>
        <w:rPr>
          <w:rFonts w:ascii="Times New Roman" w:eastAsia="Times New Roman" w:hAnsi="Times New Roman" w:cs="Times New Roman"/>
          <w:b/>
          <w:i/>
          <w:color w:val="C00000"/>
          <w:sz w:val="28"/>
          <w:szCs w:val="28"/>
        </w:rPr>
      </w:pPr>
    </w:p>
    <w:p w:rsidR="00D83F86" w:rsidRDefault="00D83F86" w:rsidP="009520DF">
      <w:pPr>
        <w:shd w:val="clear" w:color="auto" w:fill="FFFFFF"/>
        <w:spacing w:after="0"/>
        <w:jc w:val="center"/>
        <w:rPr>
          <w:rFonts w:ascii="Times New Roman" w:eastAsia="Times New Roman" w:hAnsi="Times New Roman" w:cs="Times New Roman"/>
          <w:b/>
          <w:i/>
          <w:color w:val="C00000"/>
          <w:sz w:val="28"/>
          <w:szCs w:val="28"/>
        </w:rPr>
      </w:pPr>
    </w:p>
    <w:p w:rsidR="00D83F86" w:rsidRDefault="00D83F86" w:rsidP="009520DF">
      <w:pPr>
        <w:shd w:val="clear" w:color="auto" w:fill="FFFFFF"/>
        <w:spacing w:after="0"/>
        <w:jc w:val="center"/>
        <w:rPr>
          <w:rFonts w:ascii="Times New Roman" w:eastAsia="Times New Roman" w:hAnsi="Times New Roman" w:cs="Times New Roman"/>
          <w:b/>
          <w:i/>
          <w:color w:val="C00000"/>
          <w:sz w:val="28"/>
          <w:szCs w:val="28"/>
        </w:rPr>
      </w:pPr>
    </w:p>
    <w:p w:rsidR="00D83F86" w:rsidRDefault="00D83F86" w:rsidP="009520DF">
      <w:pPr>
        <w:shd w:val="clear" w:color="auto" w:fill="FFFFFF"/>
        <w:spacing w:after="0"/>
        <w:jc w:val="center"/>
        <w:rPr>
          <w:rFonts w:ascii="Times New Roman" w:eastAsia="Times New Roman" w:hAnsi="Times New Roman" w:cs="Times New Roman"/>
          <w:b/>
          <w:i/>
          <w:color w:val="C00000"/>
          <w:sz w:val="28"/>
          <w:szCs w:val="28"/>
        </w:rPr>
      </w:pPr>
    </w:p>
    <w:p w:rsidR="00D83F86" w:rsidRDefault="00D83F86" w:rsidP="009520DF">
      <w:pPr>
        <w:shd w:val="clear" w:color="auto" w:fill="FFFFFF"/>
        <w:spacing w:after="0"/>
        <w:jc w:val="center"/>
        <w:rPr>
          <w:rFonts w:ascii="Times New Roman" w:eastAsia="Times New Roman" w:hAnsi="Times New Roman" w:cs="Times New Roman"/>
          <w:b/>
          <w:i/>
          <w:color w:val="C00000"/>
          <w:sz w:val="28"/>
          <w:szCs w:val="28"/>
        </w:rPr>
      </w:pPr>
    </w:p>
    <w:p w:rsidR="00D83F86" w:rsidRDefault="00D83F86" w:rsidP="009520DF">
      <w:pPr>
        <w:shd w:val="clear" w:color="auto" w:fill="FFFFFF"/>
        <w:spacing w:after="0"/>
        <w:jc w:val="center"/>
        <w:rPr>
          <w:rFonts w:ascii="Times New Roman" w:eastAsia="Times New Roman" w:hAnsi="Times New Roman" w:cs="Times New Roman"/>
          <w:b/>
          <w:i/>
          <w:color w:val="C00000"/>
          <w:sz w:val="28"/>
          <w:szCs w:val="28"/>
        </w:rPr>
      </w:pPr>
    </w:p>
    <w:p w:rsidR="009520DF" w:rsidRDefault="009520DF" w:rsidP="009520DF">
      <w:pPr>
        <w:shd w:val="clear" w:color="auto" w:fill="FFFFFF"/>
        <w:spacing w:after="0"/>
        <w:jc w:val="center"/>
        <w:rPr>
          <w:rFonts w:ascii="Times New Roman" w:eastAsia="Times New Roman" w:hAnsi="Times New Roman" w:cs="Times New Roman"/>
          <w:b/>
          <w:i/>
          <w:color w:val="C00000"/>
          <w:sz w:val="28"/>
          <w:szCs w:val="28"/>
        </w:rPr>
      </w:pPr>
      <w:r>
        <w:rPr>
          <w:rFonts w:ascii="Times New Roman" w:eastAsia="Times New Roman" w:hAnsi="Times New Roman" w:cs="Times New Roman"/>
          <w:b/>
          <w:i/>
          <w:color w:val="C00000"/>
          <w:sz w:val="28"/>
          <w:szCs w:val="28"/>
        </w:rPr>
        <w:t>Воспитательная работа.</w:t>
      </w: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sz w:val="28"/>
          <w:szCs w:val="28"/>
        </w:rPr>
        <w:t>Воспитание – целенаправленное формирование личности в целях подготовки её к участию в общественной и культурной жизни в соответствии с социокультурным и нормативными моделями.</w:t>
      </w: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sz w:val="28"/>
          <w:szCs w:val="28"/>
        </w:rPr>
        <w:t>Воспитание растущего человека как формирование развитой личности составляет одну из главных задач современного общества. Формирование духовно развитой личности не совершается автоматически. Оно требует усилий со стороны людей, и эти усилия направляются как на создание материальных возможностей, социальных условий, так и на реализацию возможностей для духовно-нравственного совершенствования. Однако наличие объективных условий само по себе еще не решает задачу формирования развитой личности. Необходима организация систематического воспитания.</w:t>
      </w: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sz w:val="28"/>
          <w:szCs w:val="28"/>
        </w:rPr>
        <w:t>Анализ воспитания – это выявление высоких или низких, положительных или отрицательных результатов воспитательной работы, причин, приведших к успеху или неудаче, это определение путей развития успеха или преодоления недостатков в работе. В работе любого руководителя умение анализировать проявляется повседневно. Но особенно это важно при завершении периодов воспитательного процесса. Учебный год – один из таких периодов.</w:t>
      </w:r>
    </w:p>
    <w:p w:rsidR="009520DF" w:rsidRPr="00C84861" w:rsidRDefault="009520DF" w:rsidP="009520DF">
      <w:pPr>
        <w:spacing w:after="0"/>
        <w:jc w:val="both"/>
        <w:rPr>
          <w:rFonts w:ascii="Times New Roman" w:eastAsia="Times New Roman" w:hAnsi="Times New Roman" w:cs="Times New Roman"/>
          <w:sz w:val="28"/>
          <w:szCs w:val="28"/>
        </w:rPr>
      </w:pPr>
      <w:r w:rsidRPr="00C84861">
        <w:rPr>
          <w:rFonts w:ascii="Times New Roman" w:eastAsia="Times New Roman" w:hAnsi="Times New Roman" w:cs="Times New Roman"/>
          <w:sz w:val="28"/>
          <w:szCs w:val="28"/>
        </w:rPr>
        <w:t xml:space="preserve">Воспитательная работа школы  строилась  на основе Стратегии развития  и воспитания в РФ, анализа предыдущей деятельности,  на основе программы «Мы будущее нашей Республики». </w:t>
      </w:r>
    </w:p>
    <w:p w:rsidR="009520DF" w:rsidRPr="00C84861" w:rsidRDefault="009520DF" w:rsidP="009520DF">
      <w:pPr>
        <w:spacing w:after="0"/>
        <w:jc w:val="both"/>
        <w:rPr>
          <w:rFonts w:ascii="Times New Roman" w:eastAsia="Times New Roman" w:hAnsi="Times New Roman" w:cs="Times New Roman"/>
          <w:sz w:val="28"/>
          <w:szCs w:val="28"/>
        </w:rPr>
      </w:pPr>
      <w:r w:rsidRPr="00C84861">
        <w:rPr>
          <w:rFonts w:ascii="Times New Roman" w:eastAsia="Times New Roman" w:hAnsi="Times New Roman" w:cs="Times New Roman"/>
          <w:sz w:val="28"/>
          <w:szCs w:val="28"/>
        </w:rPr>
        <w:t xml:space="preserve">В начале учебного года был составлен план воспитательной работы в соответствии с целями и задачами, а так же воспитательной программой образовательного учреждения. В воспитательном плане были запланированы тематические классные часы,  традиционные мероприятия, акции, а также диагностические исследования, которые были проведены с обучающимися в первом полугодии.  </w:t>
      </w: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b/>
          <w:sz w:val="28"/>
          <w:szCs w:val="28"/>
        </w:rPr>
        <w:t xml:space="preserve"> Цель: </w:t>
      </w:r>
      <w:r w:rsidRPr="00C84861">
        <w:rPr>
          <w:rFonts w:ascii="Times New Roman" w:hAnsi="Times New Roman" w:cs="Times New Roman"/>
          <w:sz w:val="28"/>
          <w:szCs w:val="28"/>
        </w:rPr>
        <w:t>создать условия для формирования и гармоничного развития личности каждого ученика, учитывая его природные задатки, условия жизни и воспитания его в семье, школьном коллективе</w:t>
      </w: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b/>
          <w:sz w:val="28"/>
          <w:szCs w:val="28"/>
        </w:rPr>
        <w:t>Задачи</w:t>
      </w:r>
      <w:r w:rsidRPr="00C84861">
        <w:rPr>
          <w:rFonts w:ascii="Times New Roman" w:hAnsi="Times New Roman" w:cs="Times New Roman"/>
          <w:sz w:val="28"/>
          <w:szCs w:val="28"/>
        </w:rPr>
        <w:t xml:space="preserve">: </w:t>
      </w:r>
    </w:p>
    <w:p w:rsidR="009520DF" w:rsidRPr="00C84861" w:rsidRDefault="009520DF" w:rsidP="009520DF">
      <w:pPr>
        <w:pStyle w:val="afa"/>
        <w:numPr>
          <w:ilvl w:val="0"/>
          <w:numId w:val="65"/>
        </w:numPr>
        <w:rPr>
          <w:rFonts w:ascii="Times New Roman" w:hAnsi="Times New Roman" w:cs="Times New Roman"/>
          <w:sz w:val="28"/>
          <w:szCs w:val="28"/>
        </w:rPr>
      </w:pPr>
      <w:r w:rsidRPr="00C84861">
        <w:rPr>
          <w:rFonts w:ascii="Times New Roman" w:hAnsi="Times New Roman" w:cs="Times New Roman"/>
          <w:sz w:val="28"/>
          <w:szCs w:val="28"/>
        </w:rPr>
        <w:t>организация единого воспитательного пространства, разумно сочетающего внешние и внутренние условия воспитания школьников, атмосферу школьной жизни, отношение между членами социума.</w:t>
      </w:r>
    </w:p>
    <w:p w:rsidR="009520DF" w:rsidRPr="00C84861" w:rsidRDefault="009520DF" w:rsidP="009520DF">
      <w:pPr>
        <w:pStyle w:val="afa"/>
        <w:numPr>
          <w:ilvl w:val="0"/>
          <w:numId w:val="65"/>
        </w:numPr>
        <w:rPr>
          <w:rFonts w:ascii="Times New Roman" w:hAnsi="Times New Roman" w:cs="Times New Roman"/>
          <w:sz w:val="28"/>
          <w:szCs w:val="28"/>
        </w:rPr>
      </w:pPr>
      <w:r w:rsidRPr="00C84861">
        <w:rPr>
          <w:rFonts w:ascii="Times New Roman" w:hAnsi="Times New Roman" w:cs="Times New Roman"/>
          <w:sz w:val="28"/>
          <w:szCs w:val="28"/>
        </w:rPr>
        <w:t>формирование самосознания и ценности человеческой жизни, определен7ие смысла жизни и профессиональной подготовки;</w:t>
      </w:r>
    </w:p>
    <w:p w:rsidR="009520DF" w:rsidRPr="00C84861" w:rsidRDefault="009520DF" w:rsidP="009520DF">
      <w:pPr>
        <w:pStyle w:val="afa"/>
        <w:numPr>
          <w:ilvl w:val="0"/>
          <w:numId w:val="65"/>
        </w:numPr>
        <w:rPr>
          <w:rFonts w:ascii="Times New Roman" w:hAnsi="Times New Roman" w:cs="Times New Roman"/>
          <w:sz w:val="28"/>
          <w:szCs w:val="28"/>
        </w:rPr>
      </w:pPr>
      <w:r w:rsidRPr="00C84861">
        <w:rPr>
          <w:rFonts w:ascii="Times New Roman" w:hAnsi="Times New Roman" w:cs="Times New Roman"/>
          <w:sz w:val="28"/>
          <w:szCs w:val="28"/>
        </w:rPr>
        <w:t>развивать  самостоятельность, ответственность, инициативу, творчество.</w:t>
      </w:r>
    </w:p>
    <w:p w:rsidR="009520DF" w:rsidRPr="00C84861" w:rsidRDefault="009520DF" w:rsidP="009520DF">
      <w:pPr>
        <w:pStyle w:val="afa"/>
        <w:numPr>
          <w:ilvl w:val="0"/>
          <w:numId w:val="65"/>
        </w:numPr>
        <w:rPr>
          <w:rFonts w:ascii="Times New Roman" w:hAnsi="Times New Roman" w:cs="Times New Roman"/>
          <w:sz w:val="28"/>
          <w:szCs w:val="28"/>
        </w:rPr>
      </w:pPr>
      <w:r w:rsidRPr="00C84861">
        <w:rPr>
          <w:rFonts w:ascii="Times New Roman" w:hAnsi="Times New Roman" w:cs="Times New Roman"/>
          <w:sz w:val="28"/>
          <w:szCs w:val="28"/>
        </w:rPr>
        <w:t xml:space="preserve">способствовать развитию физически здоровой личности. </w:t>
      </w:r>
    </w:p>
    <w:p w:rsidR="009520DF" w:rsidRPr="00C84861" w:rsidRDefault="009520DF" w:rsidP="009520DF">
      <w:pPr>
        <w:pStyle w:val="afa"/>
        <w:numPr>
          <w:ilvl w:val="0"/>
          <w:numId w:val="65"/>
        </w:numPr>
        <w:rPr>
          <w:rFonts w:ascii="Times New Roman" w:hAnsi="Times New Roman" w:cs="Times New Roman"/>
          <w:sz w:val="28"/>
          <w:szCs w:val="28"/>
        </w:rPr>
      </w:pPr>
      <w:r w:rsidRPr="00C84861">
        <w:rPr>
          <w:rFonts w:ascii="Times New Roman" w:hAnsi="Times New Roman" w:cs="Times New Roman"/>
          <w:sz w:val="28"/>
          <w:szCs w:val="28"/>
        </w:rPr>
        <w:t>способствовать формированию навыков самоуправления у обучающихся</w:t>
      </w:r>
    </w:p>
    <w:p w:rsidR="009520DF" w:rsidRPr="00C84861" w:rsidRDefault="009520DF" w:rsidP="009520DF">
      <w:pPr>
        <w:pStyle w:val="afa"/>
        <w:numPr>
          <w:ilvl w:val="0"/>
          <w:numId w:val="65"/>
        </w:numPr>
        <w:rPr>
          <w:rFonts w:ascii="Times New Roman" w:hAnsi="Times New Roman" w:cs="Times New Roman"/>
          <w:sz w:val="28"/>
          <w:szCs w:val="28"/>
        </w:rPr>
      </w:pPr>
      <w:r w:rsidRPr="00C84861">
        <w:rPr>
          <w:rFonts w:ascii="Times New Roman" w:hAnsi="Times New Roman" w:cs="Times New Roman"/>
          <w:sz w:val="28"/>
          <w:szCs w:val="28"/>
        </w:rPr>
        <w:t>создать ситуации «успеха» для каждого обучающегося</w:t>
      </w:r>
    </w:p>
    <w:p w:rsidR="009520DF" w:rsidRPr="00C84861" w:rsidRDefault="009520DF" w:rsidP="009520DF">
      <w:pPr>
        <w:pStyle w:val="afa"/>
        <w:numPr>
          <w:ilvl w:val="0"/>
          <w:numId w:val="65"/>
        </w:numPr>
        <w:rPr>
          <w:rFonts w:ascii="Times New Roman" w:hAnsi="Times New Roman" w:cs="Times New Roman"/>
          <w:sz w:val="28"/>
          <w:szCs w:val="28"/>
        </w:rPr>
      </w:pPr>
      <w:r w:rsidRPr="00C84861">
        <w:rPr>
          <w:rFonts w:ascii="Times New Roman" w:hAnsi="Times New Roman" w:cs="Times New Roman"/>
          <w:sz w:val="28"/>
          <w:szCs w:val="28"/>
        </w:rPr>
        <w:t xml:space="preserve">повышать уровень профессиональной культуры классного руководителя для  сохранения стабильно-положительных  результатов в  обучении и воспитании обучающихся.                            </w:t>
      </w: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sz w:val="28"/>
          <w:szCs w:val="28"/>
        </w:rPr>
        <w:t>Исходя из целей и задач воспитательной работы, были определены приоритетные направления воспитательной деятельности школы:</w:t>
      </w:r>
    </w:p>
    <w:p w:rsidR="009520DF" w:rsidRPr="00C84861" w:rsidRDefault="009520DF" w:rsidP="009520DF">
      <w:pPr>
        <w:numPr>
          <w:ilvl w:val="0"/>
          <w:numId w:val="46"/>
        </w:numPr>
        <w:suppressAutoHyphens/>
        <w:spacing w:after="0"/>
        <w:rPr>
          <w:rFonts w:ascii="Times New Roman" w:hAnsi="Times New Roman" w:cs="Times New Roman"/>
          <w:sz w:val="28"/>
          <w:szCs w:val="28"/>
        </w:rPr>
      </w:pPr>
      <w:r w:rsidRPr="00C84861">
        <w:rPr>
          <w:rFonts w:ascii="Times New Roman" w:hAnsi="Times New Roman" w:cs="Times New Roman"/>
          <w:sz w:val="28"/>
          <w:szCs w:val="28"/>
        </w:rPr>
        <w:t>гражданско-патриотическое;</w:t>
      </w:r>
    </w:p>
    <w:p w:rsidR="009520DF" w:rsidRPr="00C84861" w:rsidRDefault="009520DF" w:rsidP="009520DF">
      <w:pPr>
        <w:numPr>
          <w:ilvl w:val="0"/>
          <w:numId w:val="46"/>
        </w:numPr>
        <w:suppressAutoHyphens/>
        <w:spacing w:after="0"/>
        <w:rPr>
          <w:rFonts w:ascii="Times New Roman" w:hAnsi="Times New Roman" w:cs="Times New Roman"/>
          <w:sz w:val="28"/>
          <w:szCs w:val="28"/>
        </w:rPr>
      </w:pPr>
      <w:r w:rsidRPr="00C84861">
        <w:rPr>
          <w:rFonts w:ascii="Times New Roman" w:hAnsi="Times New Roman" w:cs="Times New Roman"/>
          <w:sz w:val="28"/>
          <w:szCs w:val="28"/>
        </w:rPr>
        <w:t>физкультурно-оздоровительное;</w:t>
      </w:r>
    </w:p>
    <w:p w:rsidR="009520DF" w:rsidRPr="00C84861" w:rsidRDefault="009520DF" w:rsidP="009520DF">
      <w:pPr>
        <w:numPr>
          <w:ilvl w:val="0"/>
          <w:numId w:val="46"/>
        </w:numPr>
        <w:suppressAutoHyphens/>
        <w:spacing w:after="0"/>
        <w:rPr>
          <w:rFonts w:ascii="Times New Roman" w:hAnsi="Times New Roman" w:cs="Times New Roman"/>
          <w:sz w:val="28"/>
          <w:szCs w:val="28"/>
        </w:rPr>
      </w:pPr>
      <w:r w:rsidRPr="00C84861">
        <w:rPr>
          <w:rFonts w:ascii="Times New Roman" w:hAnsi="Times New Roman" w:cs="Times New Roman"/>
          <w:sz w:val="28"/>
          <w:szCs w:val="28"/>
        </w:rPr>
        <w:t>духовно-нравственное;</w:t>
      </w:r>
    </w:p>
    <w:p w:rsidR="009520DF" w:rsidRPr="00C84861" w:rsidRDefault="009520DF" w:rsidP="009520DF">
      <w:pPr>
        <w:numPr>
          <w:ilvl w:val="0"/>
          <w:numId w:val="46"/>
        </w:numPr>
        <w:suppressAutoHyphens/>
        <w:spacing w:after="0"/>
        <w:rPr>
          <w:rFonts w:ascii="Times New Roman" w:hAnsi="Times New Roman" w:cs="Times New Roman"/>
          <w:sz w:val="28"/>
          <w:szCs w:val="28"/>
        </w:rPr>
      </w:pPr>
      <w:r w:rsidRPr="00C84861">
        <w:rPr>
          <w:rFonts w:ascii="Times New Roman" w:hAnsi="Times New Roman" w:cs="Times New Roman"/>
          <w:sz w:val="28"/>
          <w:szCs w:val="28"/>
        </w:rPr>
        <w:t>трудовое (профориентационное);</w:t>
      </w:r>
    </w:p>
    <w:p w:rsidR="009520DF" w:rsidRPr="00C84861" w:rsidRDefault="009520DF" w:rsidP="009520DF">
      <w:pPr>
        <w:numPr>
          <w:ilvl w:val="0"/>
          <w:numId w:val="46"/>
        </w:numPr>
        <w:suppressAutoHyphens/>
        <w:spacing w:after="0"/>
        <w:rPr>
          <w:rFonts w:ascii="Times New Roman" w:hAnsi="Times New Roman" w:cs="Times New Roman"/>
          <w:sz w:val="28"/>
          <w:szCs w:val="28"/>
        </w:rPr>
      </w:pPr>
      <w:r w:rsidRPr="00C84861">
        <w:rPr>
          <w:rFonts w:ascii="Times New Roman" w:hAnsi="Times New Roman" w:cs="Times New Roman"/>
          <w:sz w:val="28"/>
          <w:szCs w:val="28"/>
        </w:rPr>
        <w:t>профилактика правонарушений;</w:t>
      </w:r>
    </w:p>
    <w:p w:rsidR="009520DF" w:rsidRPr="00C84861" w:rsidRDefault="009520DF" w:rsidP="009520DF">
      <w:pPr>
        <w:numPr>
          <w:ilvl w:val="0"/>
          <w:numId w:val="46"/>
        </w:numPr>
        <w:suppressAutoHyphens/>
        <w:spacing w:after="0"/>
        <w:rPr>
          <w:rFonts w:ascii="Times New Roman" w:hAnsi="Times New Roman" w:cs="Times New Roman"/>
          <w:sz w:val="28"/>
          <w:szCs w:val="28"/>
        </w:rPr>
      </w:pPr>
      <w:r w:rsidRPr="00C84861">
        <w:rPr>
          <w:rFonts w:ascii="Times New Roman" w:hAnsi="Times New Roman" w:cs="Times New Roman"/>
          <w:sz w:val="28"/>
          <w:szCs w:val="28"/>
        </w:rPr>
        <w:t>профилактика ДДТТ</w:t>
      </w:r>
    </w:p>
    <w:p w:rsidR="009520DF" w:rsidRPr="00C84861" w:rsidRDefault="009520DF" w:rsidP="009520DF">
      <w:pPr>
        <w:numPr>
          <w:ilvl w:val="0"/>
          <w:numId w:val="46"/>
        </w:numPr>
        <w:suppressAutoHyphens/>
        <w:spacing w:after="0"/>
        <w:rPr>
          <w:rFonts w:ascii="Times New Roman" w:hAnsi="Times New Roman" w:cs="Times New Roman"/>
          <w:sz w:val="28"/>
          <w:szCs w:val="28"/>
        </w:rPr>
      </w:pPr>
      <w:r w:rsidRPr="00C84861">
        <w:rPr>
          <w:rFonts w:ascii="Times New Roman" w:hAnsi="Times New Roman" w:cs="Times New Roman"/>
          <w:sz w:val="28"/>
          <w:szCs w:val="28"/>
        </w:rPr>
        <w:t>экологическое воспитание;</w:t>
      </w:r>
    </w:p>
    <w:p w:rsidR="009520DF" w:rsidRPr="00C84861" w:rsidRDefault="009520DF" w:rsidP="009520DF">
      <w:pPr>
        <w:numPr>
          <w:ilvl w:val="0"/>
          <w:numId w:val="46"/>
        </w:numPr>
        <w:suppressAutoHyphens/>
        <w:spacing w:after="0"/>
        <w:rPr>
          <w:rFonts w:ascii="Times New Roman" w:hAnsi="Times New Roman" w:cs="Times New Roman"/>
          <w:sz w:val="28"/>
          <w:szCs w:val="28"/>
        </w:rPr>
      </w:pPr>
      <w:r w:rsidRPr="00C84861">
        <w:rPr>
          <w:rFonts w:ascii="Times New Roman" w:hAnsi="Times New Roman" w:cs="Times New Roman"/>
          <w:sz w:val="28"/>
          <w:szCs w:val="28"/>
        </w:rPr>
        <w:t>работа с родителями;</w:t>
      </w:r>
    </w:p>
    <w:p w:rsidR="009520DF" w:rsidRPr="00C84861" w:rsidRDefault="009520DF" w:rsidP="009520DF">
      <w:pPr>
        <w:numPr>
          <w:ilvl w:val="0"/>
          <w:numId w:val="46"/>
        </w:numPr>
        <w:suppressAutoHyphens/>
        <w:spacing w:after="0"/>
        <w:rPr>
          <w:rFonts w:ascii="Times New Roman" w:hAnsi="Times New Roman" w:cs="Times New Roman"/>
          <w:sz w:val="28"/>
          <w:szCs w:val="28"/>
        </w:rPr>
      </w:pPr>
      <w:r w:rsidRPr="00C84861">
        <w:rPr>
          <w:rFonts w:ascii="Times New Roman" w:hAnsi="Times New Roman" w:cs="Times New Roman"/>
          <w:sz w:val="28"/>
          <w:szCs w:val="28"/>
        </w:rPr>
        <w:t>совершенствование ученического самоуправления;</w:t>
      </w:r>
    </w:p>
    <w:p w:rsidR="009520DF" w:rsidRPr="00C84861" w:rsidRDefault="009520DF" w:rsidP="009520DF">
      <w:pPr>
        <w:numPr>
          <w:ilvl w:val="0"/>
          <w:numId w:val="46"/>
        </w:numPr>
        <w:suppressAutoHyphens/>
        <w:spacing w:after="0"/>
        <w:rPr>
          <w:rFonts w:ascii="Times New Roman" w:hAnsi="Times New Roman" w:cs="Times New Roman"/>
          <w:sz w:val="28"/>
          <w:szCs w:val="28"/>
        </w:rPr>
      </w:pPr>
      <w:r w:rsidRPr="00C84861">
        <w:rPr>
          <w:rFonts w:ascii="Times New Roman" w:hAnsi="Times New Roman" w:cs="Times New Roman"/>
          <w:sz w:val="28"/>
          <w:szCs w:val="28"/>
        </w:rPr>
        <w:t>работа с классными руководителями.</w:t>
      </w:r>
    </w:p>
    <w:p w:rsidR="009520DF" w:rsidRPr="00C84861" w:rsidRDefault="009520DF" w:rsidP="009520DF">
      <w:pPr>
        <w:suppressAutoHyphens/>
        <w:spacing w:after="0"/>
        <w:ind w:firstLine="360"/>
        <w:rPr>
          <w:rFonts w:ascii="Times New Roman" w:hAnsi="Times New Roman" w:cs="Times New Roman"/>
          <w:sz w:val="28"/>
          <w:szCs w:val="28"/>
        </w:rPr>
      </w:pPr>
      <w:r w:rsidRPr="00C84861">
        <w:rPr>
          <w:rFonts w:ascii="Times New Roman" w:hAnsi="Times New Roman" w:cs="Times New Roman"/>
          <w:sz w:val="28"/>
          <w:szCs w:val="28"/>
        </w:rPr>
        <w:t>Подводя итоги воспитательной работы за 2018-2019 учебный год , следует отметить, что педагогический коллектив школы стремился реализовать намеченные планы, решать поставленные перед ними задачи. В данном учебном году в школе  было открыто 22 класса, количество учащихся на начало года составило 263 ч. На конец  учебного года, в связи с закрытием Рядухойского филиала МБОУ «СОШ с.Борзой», количество классов сократилось на 19. Количество учащихся 261 ч.</w:t>
      </w:r>
    </w:p>
    <w:p w:rsidR="009520DF" w:rsidRPr="00C84861" w:rsidRDefault="009520DF" w:rsidP="009520DF">
      <w:pPr>
        <w:suppressAutoHyphens/>
        <w:spacing w:after="0"/>
        <w:ind w:firstLine="360"/>
        <w:rPr>
          <w:rFonts w:ascii="Times New Roman" w:eastAsia="Times New Roman" w:hAnsi="Times New Roman" w:cs="Times New Roman"/>
          <w:sz w:val="28"/>
          <w:szCs w:val="28"/>
        </w:rPr>
      </w:pPr>
      <w:r w:rsidRPr="00C84861">
        <w:rPr>
          <w:rFonts w:ascii="Times New Roman" w:hAnsi="Times New Roman" w:cs="Times New Roman"/>
          <w:sz w:val="28"/>
          <w:szCs w:val="28"/>
        </w:rPr>
        <w:t xml:space="preserve"> Каждый классный руководитель в нашей школе моделирует свою воспитательную систему.   Особо хочется отметить </w:t>
      </w:r>
      <w:r w:rsidRPr="00C84861">
        <w:rPr>
          <w:rFonts w:ascii="Times New Roman" w:eastAsia="Times New Roman" w:hAnsi="Times New Roman" w:cs="Times New Roman"/>
          <w:sz w:val="28"/>
          <w:szCs w:val="28"/>
        </w:rPr>
        <w:t>деятельность классных руководителей  Газабаевой Э.М, Закриевой Л.В, Газаевой О.В, Васильевой Л.А, Сулеймановой Х.Р., Закриевой Ж.Я. и Дурдышевой А.М.</w:t>
      </w:r>
    </w:p>
    <w:p w:rsidR="009520DF" w:rsidRPr="00C84861" w:rsidRDefault="009520DF" w:rsidP="009520DF">
      <w:pPr>
        <w:suppressAutoHyphens/>
        <w:spacing w:after="0"/>
        <w:ind w:firstLine="360"/>
        <w:rPr>
          <w:rFonts w:ascii="Times New Roman" w:hAnsi="Times New Roman" w:cs="Times New Roman"/>
          <w:sz w:val="28"/>
          <w:szCs w:val="28"/>
        </w:rPr>
      </w:pPr>
      <w:r w:rsidRPr="00C84861">
        <w:rPr>
          <w:rFonts w:ascii="Times New Roman" w:eastAsia="Times New Roman" w:hAnsi="Times New Roman" w:cs="Times New Roman"/>
          <w:sz w:val="28"/>
          <w:szCs w:val="28"/>
        </w:rPr>
        <w:t xml:space="preserve"> Данные классные руководители работают над сплочением классного коллектива, тесно взаимодействуют с родительской общественностью. Принимают активное участие во всех проводимых мероприятиях.   </w:t>
      </w:r>
    </w:p>
    <w:p w:rsidR="009520DF" w:rsidRPr="00C84861" w:rsidRDefault="009520DF" w:rsidP="009520DF">
      <w:pPr>
        <w:spacing w:after="225"/>
        <w:jc w:val="both"/>
        <w:rPr>
          <w:rFonts w:ascii="Times New Roman" w:eastAsia="Times New Roman" w:hAnsi="Times New Roman" w:cs="Times New Roman"/>
          <w:sz w:val="28"/>
          <w:szCs w:val="28"/>
        </w:rPr>
      </w:pPr>
      <w:r w:rsidRPr="00C84861">
        <w:rPr>
          <w:rFonts w:ascii="Times New Roman" w:eastAsia="Times New Roman" w:hAnsi="Times New Roman" w:cs="Times New Roman"/>
          <w:sz w:val="28"/>
          <w:szCs w:val="28"/>
        </w:rPr>
        <w:t xml:space="preserve">  Контроль над воспитательной деятельностью классных руководителей осуществлялся через посещение мероприятий, классных часов, родительских собраний; через другие формы (персональный, классно-обобщающий и т. п.); через проверку и анализ документации. </w:t>
      </w:r>
    </w:p>
    <w:p w:rsidR="009520DF" w:rsidRPr="00C84861" w:rsidRDefault="009520DF" w:rsidP="009520DF">
      <w:pPr>
        <w:spacing w:after="225"/>
        <w:jc w:val="both"/>
        <w:rPr>
          <w:rFonts w:ascii="Times New Roman" w:eastAsia="Times New Roman" w:hAnsi="Times New Roman" w:cs="Times New Roman"/>
          <w:sz w:val="28"/>
          <w:szCs w:val="28"/>
        </w:rPr>
      </w:pPr>
      <w:r w:rsidRPr="00C84861">
        <w:rPr>
          <w:rFonts w:ascii="Times New Roman" w:eastAsia="Times New Roman" w:hAnsi="Times New Roman" w:cs="Times New Roman"/>
          <w:sz w:val="28"/>
          <w:szCs w:val="28"/>
        </w:rPr>
        <w:t>Основными формами и методами воспитательной работы являлись тематические классные часы, коллективные творческие дела, конкурсы, массовые спортивные соревнования, беседы и особое место отводилось профилактике правонарушений, наркомании и табакокурения, антитеррористической  тематике.</w:t>
      </w: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sz w:val="28"/>
          <w:szCs w:val="28"/>
        </w:rPr>
        <w:t>Кол-во преступлений в учебном году – 0</w:t>
      </w: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sz w:val="28"/>
          <w:szCs w:val="28"/>
        </w:rPr>
        <w:t>Кол-во уч-ся, проживающих в (детском доме/интернате)</w:t>
      </w: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sz w:val="28"/>
          <w:szCs w:val="28"/>
        </w:rPr>
        <w:t>- на начало года - 0 чел.</w:t>
      </w: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sz w:val="28"/>
          <w:szCs w:val="28"/>
        </w:rPr>
        <w:t>- на конец года – 0 чел.</w:t>
      </w: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sz w:val="28"/>
          <w:szCs w:val="28"/>
        </w:rPr>
        <w:t>Количество рейдов по семьям –0.</w:t>
      </w: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sz w:val="28"/>
          <w:szCs w:val="28"/>
        </w:rPr>
        <w:t>Количество индивидуальных консультаций с (детьми/родителями) - 7 бесед, консультаций – 12</w:t>
      </w: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sz w:val="28"/>
          <w:szCs w:val="28"/>
        </w:rPr>
        <w:t>Количество родительских собраний, в которых принимала участие: - 6</w:t>
      </w: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sz w:val="28"/>
          <w:szCs w:val="28"/>
        </w:rPr>
        <w:t>Количество бесед, проведенных с участием участковых инспекторов – 4 (родительское собрание).</w:t>
      </w:r>
    </w:p>
    <w:p w:rsidR="009520DF" w:rsidRPr="0079429F" w:rsidRDefault="009520DF" w:rsidP="009520DF">
      <w:pPr>
        <w:rPr>
          <w:rFonts w:ascii="Times New Roman" w:hAnsi="Times New Roman" w:cs="Times New Roman"/>
          <w:b/>
          <w:sz w:val="28"/>
          <w:szCs w:val="28"/>
        </w:rPr>
      </w:pPr>
      <w:r w:rsidRPr="0079429F">
        <w:rPr>
          <w:rFonts w:ascii="Times New Roman" w:hAnsi="Times New Roman" w:cs="Times New Roman"/>
          <w:b/>
          <w:sz w:val="28"/>
          <w:szCs w:val="28"/>
        </w:rPr>
        <w:t>Учебно-познавательная деятельность. Традиции школы.</w:t>
      </w: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sz w:val="28"/>
          <w:szCs w:val="28"/>
        </w:rPr>
        <w:t>Цель: интеллектуально - нравственное развитие личности учащегося,</w:t>
      </w: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sz w:val="28"/>
          <w:szCs w:val="28"/>
        </w:rPr>
        <w:t>стремление в приобретении им опыта творческой деятельности и опыта эмоционально волевого и ценностного отношения к окружающему миру, формирование потребности в знаниях.</w:t>
      </w: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sz w:val="28"/>
          <w:szCs w:val="28"/>
        </w:rPr>
        <w:t>Большое значение мы придаем сохранению, поиску, созданию и отработке</w:t>
      </w: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sz w:val="28"/>
          <w:szCs w:val="28"/>
        </w:rPr>
        <w:t>традиций и ритуалов школы: трудовых, спортивных, праздничных, связанных с началом и окончанием учебного года. В школе сформирован календарь традиционных творческих дел, основанных на принципах, идеях, взглядах воспитательной системы образовательного учреждения.</w:t>
      </w: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sz w:val="28"/>
          <w:szCs w:val="28"/>
        </w:rPr>
        <w:t>Традиции - это то, чем сильна любая школа и наша, в том числе. Это то, что</w:t>
      </w:r>
      <w:r>
        <w:rPr>
          <w:rFonts w:ascii="Times New Roman" w:hAnsi="Times New Roman" w:cs="Times New Roman"/>
          <w:sz w:val="28"/>
          <w:szCs w:val="28"/>
        </w:rPr>
        <w:t xml:space="preserve"> </w:t>
      </w:r>
      <w:r w:rsidRPr="00C84861">
        <w:rPr>
          <w:rFonts w:ascii="Times New Roman" w:hAnsi="Times New Roman" w:cs="Times New Roman"/>
          <w:sz w:val="28"/>
          <w:szCs w:val="28"/>
        </w:rPr>
        <w:t>делает её родной и неповторимой, близкой для тех, кто в ней учится, и тех, кто учит.</w:t>
      </w: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sz w:val="28"/>
          <w:szCs w:val="28"/>
        </w:rPr>
        <w:t>Традиционные дела любимы, к ним готовятся заранее. Появляются ожидания, связанные с каким-то праздником, следовательно, каждый может представить и спрогнозировать своё участие в определённом деле. Такая прогнозируемость и облегчает подготовку традиционных дел, и одновременно усложняет её, т. к. каждый год все ждут, что праздник не будет похож на прошлогодний.</w:t>
      </w: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sz w:val="28"/>
          <w:szCs w:val="28"/>
        </w:rPr>
        <w:t>Решая задачу формирования ценности знаний, мы поддерживаем престиж знаний, интеллекта, эрудиции. Поэтому, есть традиции, познавательного характера, носящие трудовую и духовно-нравственную ориентацию, традиции патриотического, экологического воспитания.</w:t>
      </w: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sz w:val="28"/>
          <w:szCs w:val="28"/>
        </w:rPr>
        <w:t>Все школьные традиционные дела делятся на общешкольные и классные. Что</w:t>
      </w:r>
      <w:r>
        <w:rPr>
          <w:rFonts w:ascii="Times New Roman" w:hAnsi="Times New Roman" w:cs="Times New Roman"/>
          <w:sz w:val="28"/>
          <w:szCs w:val="28"/>
        </w:rPr>
        <w:t xml:space="preserve"> </w:t>
      </w:r>
      <w:r w:rsidRPr="00C84861">
        <w:rPr>
          <w:rFonts w:ascii="Times New Roman" w:hAnsi="Times New Roman" w:cs="Times New Roman"/>
          <w:sz w:val="28"/>
          <w:szCs w:val="28"/>
        </w:rPr>
        <w:t>же касается традиционных школьных дел, то все они прошли успешно, это:</w:t>
      </w:r>
    </w:p>
    <w:p w:rsidR="009520DF" w:rsidRPr="00C84861" w:rsidRDefault="009520DF" w:rsidP="009520DF">
      <w:pPr>
        <w:pStyle w:val="afa"/>
        <w:numPr>
          <w:ilvl w:val="0"/>
          <w:numId w:val="63"/>
        </w:numPr>
        <w:rPr>
          <w:rFonts w:ascii="Times New Roman" w:hAnsi="Times New Roman" w:cs="Times New Roman"/>
          <w:sz w:val="28"/>
          <w:szCs w:val="28"/>
        </w:rPr>
      </w:pPr>
      <w:r w:rsidRPr="00C84861">
        <w:rPr>
          <w:rFonts w:ascii="Times New Roman" w:hAnsi="Times New Roman" w:cs="Times New Roman"/>
          <w:sz w:val="28"/>
          <w:szCs w:val="28"/>
        </w:rPr>
        <w:t>День Знаний;</w:t>
      </w:r>
    </w:p>
    <w:p w:rsidR="009520DF" w:rsidRPr="00C84861" w:rsidRDefault="009520DF" w:rsidP="009520DF">
      <w:pPr>
        <w:pStyle w:val="afa"/>
        <w:numPr>
          <w:ilvl w:val="0"/>
          <w:numId w:val="63"/>
        </w:numPr>
        <w:rPr>
          <w:rFonts w:ascii="Times New Roman" w:hAnsi="Times New Roman" w:cs="Times New Roman"/>
          <w:sz w:val="28"/>
          <w:szCs w:val="28"/>
        </w:rPr>
      </w:pPr>
      <w:r w:rsidRPr="00C84861">
        <w:rPr>
          <w:rFonts w:ascii="Times New Roman" w:hAnsi="Times New Roman" w:cs="Times New Roman"/>
          <w:sz w:val="28"/>
          <w:szCs w:val="28"/>
        </w:rPr>
        <w:t>День Чеченской Республики</w:t>
      </w:r>
    </w:p>
    <w:p w:rsidR="009520DF" w:rsidRPr="00C84861" w:rsidRDefault="009520DF" w:rsidP="009520DF">
      <w:pPr>
        <w:pStyle w:val="afa"/>
        <w:numPr>
          <w:ilvl w:val="0"/>
          <w:numId w:val="63"/>
        </w:numPr>
        <w:rPr>
          <w:rFonts w:ascii="Times New Roman" w:hAnsi="Times New Roman" w:cs="Times New Roman"/>
          <w:sz w:val="28"/>
          <w:szCs w:val="28"/>
        </w:rPr>
      </w:pPr>
      <w:r w:rsidRPr="00C84861">
        <w:rPr>
          <w:rFonts w:ascii="Times New Roman" w:hAnsi="Times New Roman" w:cs="Times New Roman"/>
          <w:sz w:val="28"/>
          <w:szCs w:val="28"/>
        </w:rPr>
        <w:t>День самоуправления;</w:t>
      </w:r>
    </w:p>
    <w:p w:rsidR="009520DF" w:rsidRPr="00C84861" w:rsidRDefault="009520DF" w:rsidP="009520DF">
      <w:pPr>
        <w:pStyle w:val="afa"/>
        <w:numPr>
          <w:ilvl w:val="0"/>
          <w:numId w:val="63"/>
        </w:numPr>
        <w:rPr>
          <w:rFonts w:ascii="Times New Roman" w:hAnsi="Times New Roman" w:cs="Times New Roman"/>
          <w:sz w:val="28"/>
          <w:szCs w:val="28"/>
        </w:rPr>
      </w:pPr>
      <w:r w:rsidRPr="00C84861">
        <w:rPr>
          <w:rFonts w:ascii="Times New Roman" w:hAnsi="Times New Roman" w:cs="Times New Roman"/>
          <w:sz w:val="28"/>
          <w:szCs w:val="28"/>
        </w:rPr>
        <w:t>День Чеченской женщины;</w:t>
      </w:r>
    </w:p>
    <w:p w:rsidR="009520DF" w:rsidRPr="00C84861" w:rsidRDefault="009520DF" w:rsidP="009520DF">
      <w:pPr>
        <w:pStyle w:val="afa"/>
        <w:numPr>
          <w:ilvl w:val="0"/>
          <w:numId w:val="63"/>
        </w:numPr>
        <w:rPr>
          <w:rFonts w:ascii="Times New Roman" w:hAnsi="Times New Roman" w:cs="Times New Roman"/>
          <w:sz w:val="28"/>
          <w:szCs w:val="28"/>
        </w:rPr>
      </w:pPr>
      <w:r w:rsidRPr="00C84861">
        <w:rPr>
          <w:rFonts w:ascii="Times New Roman" w:hAnsi="Times New Roman" w:cs="Times New Roman"/>
          <w:sz w:val="28"/>
          <w:szCs w:val="28"/>
        </w:rPr>
        <w:t>Дни здоровья;</w:t>
      </w:r>
    </w:p>
    <w:p w:rsidR="009520DF" w:rsidRPr="00C84861" w:rsidRDefault="009520DF" w:rsidP="009520DF">
      <w:pPr>
        <w:pStyle w:val="afa"/>
        <w:numPr>
          <w:ilvl w:val="0"/>
          <w:numId w:val="63"/>
        </w:numPr>
        <w:rPr>
          <w:rFonts w:ascii="Times New Roman" w:hAnsi="Times New Roman" w:cs="Times New Roman"/>
          <w:sz w:val="28"/>
          <w:szCs w:val="28"/>
        </w:rPr>
      </w:pPr>
      <w:r w:rsidRPr="00C84861">
        <w:rPr>
          <w:rFonts w:ascii="Times New Roman" w:hAnsi="Times New Roman" w:cs="Times New Roman"/>
          <w:sz w:val="28"/>
          <w:szCs w:val="28"/>
        </w:rPr>
        <w:t>День Учителя;</w:t>
      </w:r>
    </w:p>
    <w:p w:rsidR="009520DF" w:rsidRPr="00C84861" w:rsidRDefault="009520DF" w:rsidP="009520DF">
      <w:pPr>
        <w:pStyle w:val="afa"/>
        <w:numPr>
          <w:ilvl w:val="0"/>
          <w:numId w:val="63"/>
        </w:numPr>
        <w:rPr>
          <w:rFonts w:ascii="Times New Roman" w:hAnsi="Times New Roman" w:cs="Times New Roman"/>
          <w:sz w:val="28"/>
          <w:szCs w:val="28"/>
        </w:rPr>
      </w:pPr>
      <w:r w:rsidRPr="00C84861">
        <w:rPr>
          <w:rFonts w:ascii="Times New Roman" w:hAnsi="Times New Roman" w:cs="Times New Roman"/>
          <w:sz w:val="28"/>
          <w:szCs w:val="28"/>
        </w:rPr>
        <w:t>День рождение Р.А. Кадырова;</w:t>
      </w:r>
    </w:p>
    <w:p w:rsidR="009520DF" w:rsidRPr="00C84861" w:rsidRDefault="009520DF" w:rsidP="009520DF">
      <w:pPr>
        <w:pStyle w:val="afa"/>
        <w:numPr>
          <w:ilvl w:val="0"/>
          <w:numId w:val="63"/>
        </w:numPr>
        <w:rPr>
          <w:rFonts w:ascii="Times New Roman" w:hAnsi="Times New Roman" w:cs="Times New Roman"/>
          <w:sz w:val="28"/>
          <w:szCs w:val="28"/>
        </w:rPr>
      </w:pPr>
      <w:r w:rsidRPr="00C84861">
        <w:rPr>
          <w:rFonts w:ascii="Times New Roman" w:hAnsi="Times New Roman" w:cs="Times New Roman"/>
          <w:sz w:val="28"/>
          <w:szCs w:val="28"/>
        </w:rPr>
        <w:t>День Народного Единства;</w:t>
      </w:r>
    </w:p>
    <w:p w:rsidR="009520DF" w:rsidRPr="00C84861" w:rsidRDefault="009520DF" w:rsidP="009520DF">
      <w:pPr>
        <w:pStyle w:val="afa"/>
        <w:numPr>
          <w:ilvl w:val="0"/>
          <w:numId w:val="63"/>
        </w:numPr>
        <w:rPr>
          <w:rFonts w:ascii="Times New Roman" w:hAnsi="Times New Roman" w:cs="Times New Roman"/>
          <w:sz w:val="28"/>
          <w:szCs w:val="28"/>
        </w:rPr>
      </w:pPr>
      <w:r w:rsidRPr="00C84861">
        <w:rPr>
          <w:rFonts w:ascii="Times New Roman" w:hAnsi="Times New Roman" w:cs="Times New Roman"/>
          <w:sz w:val="28"/>
          <w:szCs w:val="28"/>
        </w:rPr>
        <w:t>Мероприятия, выставки «Дары осени»;</w:t>
      </w:r>
    </w:p>
    <w:p w:rsidR="009520DF" w:rsidRPr="00C84861" w:rsidRDefault="009520DF" w:rsidP="009520DF">
      <w:pPr>
        <w:pStyle w:val="afa"/>
        <w:numPr>
          <w:ilvl w:val="0"/>
          <w:numId w:val="63"/>
        </w:numPr>
        <w:rPr>
          <w:rFonts w:ascii="Times New Roman" w:hAnsi="Times New Roman" w:cs="Times New Roman"/>
          <w:sz w:val="28"/>
          <w:szCs w:val="28"/>
        </w:rPr>
      </w:pPr>
      <w:r w:rsidRPr="00C84861">
        <w:rPr>
          <w:rFonts w:ascii="Times New Roman" w:hAnsi="Times New Roman" w:cs="Times New Roman"/>
          <w:sz w:val="28"/>
          <w:szCs w:val="28"/>
        </w:rPr>
        <w:t>День матери;</w:t>
      </w:r>
    </w:p>
    <w:p w:rsidR="009520DF" w:rsidRPr="00C84861" w:rsidRDefault="009520DF" w:rsidP="009520DF">
      <w:pPr>
        <w:pStyle w:val="afa"/>
        <w:numPr>
          <w:ilvl w:val="0"/>
          <w:numId w:val="63"/>
        </w:numPr>
        <w:rPr>
          <w:rFonts w:ascii="Times New Roman" w:hAnsi="Times New Roman" w:cs="Times New Roman"/>
          <w:sz w:val="28"/>
          <w:szCs w:val="28"/>
        </w:rPr>
      </w:pPr>
      <w:r w:rsidRPr="00C84861">
        <w:rPr>
          <w:rFonts w:ascii="Times New Roman" w:hAnsi="Times New Roman" w:cs="Times New Roman"/>
          <w:sz w:val="28"/>
          <w:szCs w:val="28"/>
        </w:rPr>
        <w:t>творческие конкурсы, выставки;</w:t>
      </w:r>
    </w:p>
    <w:p w:rsidR="009520DF" w:rsidRPr="00C84861" w:rsidRDefault="009520DF" w:rsidP="009520DF">
      <w:pPr>
        <w:pStyle w:val="afa"/>
        <w:numPr>
          <w:ilvl w:val="0"/>
          <w:numId w:val="63"/>
        </w:numPr>
        <w:rPr>
          <w:rFonts w:ascii="Times New Roman" w:hAnsi="Times New Roman" w:cs="Times New Roman"/>
          <w:sz w:val="28"/>
          <w:szCs w:val="28"/>
        </w:rPr>
      </w:pPr>
      <w:r w:rsidRPr="00C84861">
        <w:rPr>
          <w:rFonts w:ascii="Times New Roman" w:hAnsi="Times New Roman" w:cs="Times New Roman"/>
          <w:sz w:val="28"/>
          <w:szCs w:val="28"/>
        </w:rPr>
        <w:t>тематические линейки,</w:t>
      </w:r>
    </w:p>
    <w:p w:rsidR="009520DF" w:rsidRPr="00C84861" w:rsidRDefault="009520DF" w:rsidP="009520DF">
      <w:pPr>
        <w:pStyle w:val="afa"/>
        <w:numPr>
          <w:ilvl w:val="0"/>
          <w:numId w:val="63"/>
        </w:numPr>
        <w:rPr>
          <w:rFonts w:ascii="Times New Roman" w:hAnsi="Times New Roman" w:cs="Times New Roman"/>
          <w:sz w:val="28"/>
          <w:szCs w:val="28"/>
        </w:rPr>
      </w:pPr>
      <w:r w:rsidRPr="00C84861">
        <w:rPr>
          <w:rFonts w:ascii="Times New Roman" w:hAnsi="Times New Roman" w:cs="Times New Roman"/>
          <w:sz w:val="28"/>
          <w:szCs w:val="28"/>
        </w:rPr>
        <w:t>День Конституции РФ;</w:t>
      </w:r>
    </w:p>
    <w:p w:rsidR="009520DF" w:rsidRPr="00C84861" w:rsidRDefault="009520DF" w:rsidP="009520DF">
      <w:pPr>
        <w:pStyle w:val="afa"/>
        <w:numPr>
          <w:ilvl w:val="0"/>
          <w:numId w:val="63"/>
        </w:numPr>
        <w:rPr>
          <w:rFonts w:ascii="Times New Roman" w:hAnsi="Times New Roman" w:cs="Times New Roman"/>
          <w:sz w:val="28"/>
          <w:szCs w:val="28"/>
        </w:rPr>
      </w:pPr>
      <w:r w:rsidRPr="00C84861">
        <w:rPr>
          <w:rFonts w:ascii="Times New Roman" w:hAnsi="Times New Roman" w:cs="Times New Roman"/>
          <w:sz w:val="28"/>
          <w:szCs w:val="28"/>
        </w:rPr>
        <w:t>Новогодние программы;</w:t>
      </w:r>
    </w:p>
    <w:p w:rsidR="009520DF" w:rsidRPr="00C84861" w:rsidRDefault="009520DF" w:rsidP="009520DF">
      <w:pPr>
        <w:pStyle w:val="afa"/>
        <w:numPr>
          <w:ilvl w:val="0"/>
          <w:numId w:val="63"/>
        </w:numPr>
        <w:rPr>
          <w:rFonts w:ascii="Times New Roman" w:hAnsi="Times New Roman" w:cs="Times New Roman"/>
          <w:sz w:val="28"/>
          <w:szCs w:val="28"/>
        </w:rPr>
      </w:pPr>
      <w:r w:rsidRPr="00C84861">
        <w:rPr>
          <w:rFonts w:ascii="Times New Roman" w:hAnsi="Times New Roman" w:cs="Times New Roman"/>
          <w:sz w:val="28"/>
          <w:szCs w:val="28"/>
        </w:rPr>
        <w:t>Чтение Мавлид;</w:t>
      </w:r>
    </w:p>
    <w:p w:rsidR="009520DF" w:rsidRPr="00C84861" w:rsidRDefault="009520DF" w:rsidP="009520DF">
      <w:pPr>
        <w:pStyle w:val="afa"/>
        <w:numPr>
          <w:ilvl w:val="0"/>
          <w:numId w:val="63"/>
        </w:numPr>
        <w:rPr>
          <w:rFonts w:ascii="Times New Roman" w:hAnsi="Times New Roman" w:cs="Times New Roman"/>
          <w:sz w:val="28"/>
          <w:szCs w:val="28"/>
        </w:rPr>
      </w:pPr>
      <w:r w:rsidRPr="00C84861">
        <w:rPr>
          <w:rFonts w:ascii="Times New Roman" w:hAnsi="Times New Roman" w:cs="Times New Roman"/>
          <w:sz w:val="28"/>
          <w:szCs w:val="28"/>
        </w:rPr>
        <w:t>Неделя толерантности;</w:t>
      </w:r>
    </w:p>
    <w:p w:rsidR="009520DF" w:rsidRPr="00C84861" w:rsidRDefault="009520DF" w:rsidP="009520DF">
      <w:pPr>
        <w:pStyle w:val="afa"/>
        <w:numPr>
          <w:ilvl w:val="0"/>
          <w:numId w:val="64"/>
        </w:numPr>
        <w:rPr>
          <w:rFonts w:ascii="Times New Roman" w:hAnsi="Times New Roman" w:cs="Times New Roman"/>
          <w:sz w:val="28"/>
          <w:szCs w:val="28"/>
        </w:rPr>
      </w:pPr>
      <w:r w:rsidRPr="00C84861">
        <w:rPr>
          <w:rFonts w:ascii="Times New Roman" w:hAnsi="Times New Roman" w:cs="Times New Roman"/>
          <w:sz w:val="28"/>
          <w:szCs w:val="28"/>
        </w:rPr>
        <w:t>Организация мероприятий в каникулярное время;</w:t>
      </w:r>
    </w:p>
    <w:p w:rsidR="009520DF" w:rsidRPr="00C84861" w:rsidRDefault="009520DF" w:rsidP="009520DF">
      <w:pPr>
        <w:pStyle w:val="afa"/>
        <w:numPr>
          <w:ilvl w:val="0"/>
          <w:numId w:val="64"/>
        </w:numPr>
        <w:rPr>
          <w:rFonts w:ascii="Times New Roman" w:hAnsi="Times New Roman" w:cs="Times New Roman"/>
          <w:sz w:val="28"/>
          <w:szCs w:val="28"/>
        </w:rPr>
      </w:pPr>
      <w:r w:rsidRPr="00C84861">
        <w:rPr>
          <w:rFonts w:ascii="Times New Roman" w:hAnsi="Times New Roman" w:cs="Times New Roman"/>
          <w:sz w:val="28"/>
          <w:szCs w:val="28"/>
        </w:rPr>
        <w:t>Дни памяти: Депортация чеченского народа; мероприятия, посвященные</w:t>
      </w:r>
    </w:p>
    <w:p w:rsidR="009520DF" w:rsidRPr="00C84861" w:rsidRDefault="009520DF" w:rsidP="009520DF">
      <w:pPr>
        <w:pStyle w:val="afa"/>
        <w:numPr>
          <w:ilvl w:val="0"/>
          <w:numId w:val="64"/>
        </w:numPr>
        <w:rPr>
          <w:rFonts w:ascii="Times New Roman" w:hAnsi="Times New Roman" w:cs="Times New Roman"/>
          <w:sz w:val="28"/>
          <w:szCs w:val="28"/>
        </w:rPr>
      </w:pPr>
      <w:r w:rsidRPr="00C84861">
        <w:rPr>
          <w:rFonts w:ascii="Times New Roman" w:hAnsi="Times New Roman" w:cs="Times New Roman"/>
          <w:sz w:val="28"/>
          <w:szCs w:val="28"/>
        </w:rPr>
        <w:t>«23 февраля День Защитника Отечества»;</w:t>
      </w:r>
    </w:p>
    <w:p w:rsidR="009520DF" w:rsidRPr="00C84861" w:rsidRDefault="009520DF" w:rsidP="009520DF">
      <w:pPr>
        <w:pStyle w:val="afa"/>
        <w:numPr>
          <w:ilvl w:val="0"/>
          <w:numId w:val="64"/>
        </w:numPr>
        <w:rPr>
          <w:rFonts w:ascii="Times New Roman" w:hAnsi="Times New Roman" w:cs="Times New Roman"/>
          <w:sz w:val="28"/>
          <w:szCs w:val="28"/>
        </w:rPr>
      </w:pPr>
      <w:r w:rsidRPr="00C84861">
        <w:rPr>
          <w:rFonts w:ascii="Times New Roman" w:hAnsi="Times New Roman" w:cs="Times New Roman"/>
          <w:sz w:val="28"/>
          <w:szCs w:val="28"/>
        </w:rPr>
        <w:t>«8 Марта, Международный Женский день»;</w:t>
      </w:r>
    </w:p>
    <w:p w:rsidR="009520DF" w:rsidRPr="00C84861" w:rsidRDefault="009520DF" w:rsidP="009520DF">
      <w:pPr>
        <w:pStyle w:val="afa"/>
        <w:numPr>
          <w:ilvl w:val="0"/>
          <w:numId w:val="64"/>
        </w:numPr>
        <w:rPr>
          <w:rFonts w:ascii="Times New Roman" w:hAnsi="Times New Roman" w:cs="Times New Roman"/>
          <w:sz w:val="28"/>
          <w:szCs w:val="28"/>
        </w:rPr>
      </w:pPr>
      <w:r w:rsidRPr="00C84861">
        <w:rPr>
          <w:rFonts w:ascii="Times New Roman" w:hAnsi="Times New Roman" w:cs="Times New Roman"/>
          <w:sz w:val="28"/>
          <w:szCs w:val="28"/>
        </w:rPr>
        <w:t>74-ой годовщине Победы в ВОВ 1941-1945 гг;</w:t>
      </w:r>
    </w:p>
    <w:p w:rsidR="009520DF" w:rsidRPr="00C84861" w:rsidRDefault="009520DF" w:rsidP="009520DF">
      <w:pPr>
        <w:pStyle w:val="afa"/>
        <w:numPr>
          <w:ilvl w:val="0"/>
          <w:numId w:val="64"/>
        </w:numPr>
        <w:rPr>
          <w:rFonts w:ascii="Times New Roman" w:hAnsi="Times New Roman" w:cs="Times New Roman"/>
          <w:sz w:val="28"/>
          <w:szCs w:val="28"/>
        </w:rPr>
      </w:pPr>
      <w:r w:rsidRPr="00C84861">
        <w:rPr>
          <w:rFonts w:ascii="Times New Roman" w:hAnsi="Times New Roman" w:cs="Times New Roman"/>
          <w:sz w:val="28"/>
          <w:szCs w:val="28"/>
        </w:rPr>
        <w:t>День победы;</w:t>
      </w:r>
    </w:p>
    <w:p w:rsidR="009520DF" w:rsidRPr="00C84861" w:rsidRDefault="009520DF" w:rsidP="009520DF">
      <w:pPr>
        <w:pStyle w:val="afa"/>
        <w:numPr>
          <w:ilvl w:val="0"/>
          <w:numId w:val="64"/>
        </w:numPr>
        <w:rPr>
          <w:rFonts w:ascii="Times New Roman" w:hAnsi="Times New Roman" w:cs="Times New Roman"/>
          <w:sz w:val="28"/>
          <w:szCs w:val="28"/>
        </w:rPr>
      </w:pPr>
      <w:r w:rsidRPr="00C84861">
        <w:rPr>
          <w:rFonts w:ascii="Times New Roman" w:hAnsi="Times New Roman" w:cs="Times New Roman"/>
          <w:sz w:val="28"/>
          <w:szCs w:val="28"/>
        </w:rPr>
        <w:t>День памяти и скорби</w:t>
      </w:r>
    </w:p>
    <w:p w:rsidR="009520DF" w:rsidRPr="00C84861" w:rsidRDefault="009520DF" w:rsidP="009520DF">
      <w:pPr>
        <w:pStyle w:val="afa"/>
        <w:numPr>
          <w:ilvl w:val="0"/>
          <w:numId w:val="64"/>
        </w:numPr>
        <w:rPr>
          <w:rFonts w:ascii="Times New Roman" w:hAnsi="Times New Roman" w:cs="Times New Roman"/>
          <w:sz w:val="28"/>
          <w:szCs w:val="28"/>
        </w:rPr>
      </w:pPr>
      <w:r w:rsidRPr="00C84861">
        <w:rPr>
          <w:rFonts w:ascii="Times New Roman" w:hAnsi="Times New Roman" w:cs="Times New Roman"/>
          <w:sz w:val="28"/>
          <w:szCs w:val="28"/>
        </w:rPr>
        <w:t>День мира (отмена КТО)</w:t>
      </w:r>
    </w:p>
    <w:p w:rsidR="009520DF" w:rsidRPr="00C84861" w:rsidRDefault="009520DF" w:rsidP="009520DF">
      <w:pPr>
        <w:pStyle w:val="afa"/>
        <w:numPr>
          <w:ilvl w:val="0"/>
          <w:numId w:val="64"/>
        </w:numPr>
        <w:rPr>
          <w:rFonts w:ascii="Times New Roman" w:hAnsi="Times New Roman" w:cs="Times New Roman"/>
          <w:sz w:val="28"/>
          <w:szCs w:val="28"/>
        </w:rPr>
      </w:pPr>
      <w:r w:rsidRPr="00C84861">
        <w:rPr>
          <w:rFonts w:ascii="Times New Roman" w:hAnsi="Times New Roman" w:cs="Times New Roman"/>
          <w:sz w:val="28"/>
          <w:szCs w:val="28"/>
        </w:rPr>
        <w:t>День Конституции ЧР;</w:t>
      </w:r>
    </w:p>
    <w:p w:rsidR="009520DF" w:rsidRPr="00C84861" w:rsidRDefault="009520DF" w:rsidP="009520DF">
      <w:pPr>
        <w:pStyle w:val="afa"/>
        <w:numPr>
          <w:ilvl w:val="0"/>
          <w:numId w:val="64"/>
        </w:numPr>
        <w:rPr>
          <w:rFonts w:ascii="Times New Roman" w:hAnsi="Times New Roman" w:cs="Times New Roman"/>
          <w:sz w:val="28"/>
          <w:szCs w:val="28"/>
        </w:rPr>
      </w:pPr>
      <w:r w:rsidRPr="00C84861">
        <w:rPr>
          <w:rFonts w:ascii="Times New Roman" w:hAnsi="Times New Roman" w:cs="Times New Roman"/>
          <w:sz w:val="28"/>
          <w:szCs w:val="28"/>
        </w:rPr>
        <w:t>«Сакьадаккхар»</w:t>
      </w:r>
    </w:p>
    <w:p w:rsidR="009520DF" w:rsidRPr="00C84861" w:rsidRDefault="009520DF" w:rsidP="009520DF">
      <w:pPr>
        <w:pStyle w:val="afa"/>
        <w:numPr>
          <w:ilvl w:val="0"/>
          <w:numId w:val="64"/>
        </w:numPr>
        <w:rPr>
          <w:rFonts w:ascii="Times New Roman" w:hAnsi="Times New Roman" w:cs="Times New Roman"/>
          <w:sz w:val="28"/>
          <w:szCs w:val="28"/>
        </w:rPr>
      </w:pPr>
      <w:r w:rsidRPr="00C84861">
        <w:rPr>
          <w:rFonts w:ascii="Times New Roman" w:hAnsi="Times New Roman" w:cs="Times New Roman"/>
          <w:sz w:val="28"/>
          <w:szCs w:val="28"/>
        </w:rPr>
        <w:t>"Последний звонок";</w:t>
      </w:r>
    </w:p>
    <w:p w:rsidR="009520DF" w:rsidRPr="00C84861" w:rsidRDefault="009520DF" w:rsidP="009520DF">
      <w:pPr>
        <w:pStyle w:val="afa"/>
        <w:numPr>
          <w:ilvl w:val="0"/>
          <w:numId w:val="64"/>
        </w:numPr>
        <w:rPr>
          <w:rFonts w:ascii="Times New Roman" w:hAnsi="Times New Roman" w:cs="Times New Roman"/>
          <w:sz w:val="28"/>
          <w:szCs w:val="28"/>
        </w:rPr>
      </w:pPr>
      <w:r w:rsidRPr="00C84861">
        <w:rPr>
          <w:rFonts w:ascii="Times New Roman" w:hAnsi="Times New Roman" w:cs="Times New Roman"/>
          <w:sz w:val="28"/>
          <w:szCs w:val="28"/>
        </w:rPr>
        <w:t>Прощанье с начальной школой;</w:t>
      </w:r>
    </w:p>
    <w:p w:rsidR="009520DF" w:rsidRPr="00C84861" w:rsidRDefault="009520DF" w:rsidP="009520DF">
      <w:pPr>
        <w:pStyle w:val="afa"/>
        <w:numPr>
          <w:ilvl w:val="0"/>
          <w:numId w:val="64"/>
        </w:numPr>
        <w:rPr>
          <w:rFonts w:ascii="Times New Roman" w:hAnsi="Times New Roman" w:cs="Times New Roman"/>
          <w:sz w:val="28"/>
          <w:szCs w:val="28"/>
        </w:rPr>
      </w:pPr>
      <w:r w:rsidRPr="00C84861">
        <w:rPr>
          <w:rFonts w:ascii="Times New Roman" w:hAnsi="Times New Roman" w:cs="Times New Roman"/>
          <w:sz w:val="28"/>
          <w:szCs w:val="28"/>
        </w:rPr>
        <w:t>День России.</w:t>
      </w:r>
    </w:p>
    <w:p w:rsidR="009520DF" w:rsidRPr="00C84861" w:rsidRDefault="009520DF" w:rsidP="009520DF">
      <w:pPr>
        <w:pStyle w:val="afa"/>
        <w:rPr>
          <w:rFonts w:ascii="Times New Roman" w:hAnsi="Times New Roman" w:cs="Times New Roman"/>
          <w:sz w:val="28"/>
          <w:szCs w:val="28"/>
        </w:rPr>
      </w:pP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sz w:val="28"/>
          <w:szCs w:val="28"/>
        </w:rPr>
        <w:t>Основная цель всех общешкольных дел - пробудить желание творчества и</w:t>
      </w: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sz w:val="28"/>
          <w:szCs w:val="28"/>
        </w:rPr>
        <w:t>инициативу учащихся, которые требуют выдумки, активности и от ученика, и от учителя была выполнена.</w:t>
      </w: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sz w:val="28"/>
          <w:szCs w:val="28"/>
        </w:rPr>
        <w:t xml:space="preserve"> Но наряду с положительными результатами в работе имеются и отдельные</w:t>
      </w: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sz w:val="28"/>
          <w:szCs w:val="28"/>
        </w:rPr>
        <w:t>недостатки:</w:t>
      </w:r>
    </w:p>
    <w:p w:rsidR="009520DF" w:rsidRPr="00C84861" w:rsidRDefault="009520DF" w:rsidP="009520DF">
      <w:pPr>
        <w:pStyle w:val="afa"/>
        <w:numPr>
          <w:ilvl w:val="0"/>
          <w:numId w:val="64"/>
        </w:numPr>
        <w:rPr>
          <w:rFonts w:ascii="Times New Roman" w:hAnsi="Times New Roman" w:cs="Times New Roman"/>
          <w:sz w:val="28"/>
          <w:szCs w:val="28"/>
        </w:rPr>
      </w:pPr>
      <w:r w:rsidRPr="00C84861">
        <w:rPr>
          <w:rFonts w:ascii="Times New Roman" w:hAnsi="Times New Roman" w:cs="Times New Roman"/>
          <w:sz w:val="28"/>
          <w:szCs w:val="28"/>
        </w:rPr>
        <w:t>участие в различных мероприятиях одних и тех же учащихся;</w:t>
      </w:r>
    </w:p>
    <w:p w:rsidR="009520DF" w:rsidRPr="00C84861" w:rsidRDefault="009520DF" w:rsidP="009520DF">
      <w:pPr>
        <w:pStyle w:val="afa"/>
        <w:numPr>
          <w:ilvl w:val="0"/>
          <w:numId w:val="64"/>
        </w:numPr>
        <w:rPr>
          <w:rFonts w:ascii="Times New Roman" w:hAnsi="Times New Roman" w:cs="Times New Roman"/>
          <w:sz w:val="28"/>
          <w:szCs w:val="28"/>
        </w:rPr>
      </w:pPr>
      <w:r w:rsidRPr="00C84861">
        <w:rPr>
          <w:rFonts w:ascii="Times New Roman" w:hAnsi="Times New Roman" w:cs="Times New Roman"/>
          <w:sz w:val="28"/>
          <w:szCs w:val="28"/>
        </w:rPr>
        <w:t>недостаточное взаимодействие с родительской общественностью при</w:t>
      </w:r>
    </w:p>
    <w:p w:rsidR="009520DF" w:rsidRPr="00C84861" w:rsidRDefault="009520DF" w:rsidP="009520DF">
      <w:pPr>
        <w:pStyle w:val="afa"/>
        <w:numPr>
          <w:ilvl w:val="0"/>
          <w:numId w:val="66"/>
        </w:numPr>
        <w:rPr>
          <w:rFonts w:ascii="Times New Roman" w:hAnsi="Times New Roman" w:cs="Times New Roman"/>
          <w:sz w:val="28"/>
          <w:szCs w:val="28"/>
        </w:rPr>
      </w:pPr>
      <w:r w:rsidRPr="00C84861">
        <w:rPr>
          <w:rFonts w:ascii="Times New Roman" w:hAnsi="Times New Roman" w:cs="Times New Roman"/>
          <w:sz w:val="28"/>
          <w:szCs w:val="28"/>
        </w:rPr>
        <w:t>организации учебного и воспитательного процесса;</w:t>
      </w:r>
    </w:p>
    <w:p w:rsidR="009520DF" w:rsidRPr="00C84861" w:rsidRDefault="009520DF" w:rsidP="009520DF">
      <w:pPr>
        <w:suppressAutoHyphens/>
        <w:spacing w:after="0"/>
        <w:rPr>
          <w:rFonts w:ascii="Times New Roman" w:eastAsia="Times New Roman" w:hAnsi="Times New Roman" w:cs="Times New Roman"/>
          <w:sz w:val="28"/>
          <w:szCs w:val="28"/>
          <w:lang w:eastAsia="ar-SA"/>
        </w:rPr>
      </w:pPr>
      <w:r w:rsidRPr="00C84861">
        <w:rPr>
          <w:rFonts w:ascii="Times New Roman" w:eastAsia="Times New Roman" w:hAnsi="Times New Roman" w:cs="Times New Roman"/>
          <w:b/>
          <w:sz w:val="28"/>
          <w:szCs w:val="28"/>
          <w:lang w:eastAsia="ar-SA"/>
        </w:rPr>
        <w:t>Вывод:</w:t>
      </w:r>
    </w:p>
    <w:p w:rsidR="009520DF" w:rsidRPr="00C84861" w:rsidRDefault="009520DF" w:rsidP="009520DF">
      <w:pPr>
        <w:suppressAutoHyphens/>
        <w:spacing w:after="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Традиции выполняют две очень важные функции в жизни школы:</w:t>
      </w:r>
    </w:p>
    <w:p w:rsidR="009520DF" w:rsidRPr="00C84861" w:rsidRDefault="009520DF" w:rsidP="009520DF">
      <w:pPr>
        <w:suppressAutoHyphens/>
        <w:spacing w:after="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 формируют общие интересы, придают школьной жизни определенную прочность, надежность и постоянство;</w:t>
      </w:r>
    </w:p>
    <w:p w:rsidR="009520DF" w:rsidRPr="00C84861" w:rsidRDefault="009520DF" w:rsidP="009520DF">
      <w:pPr>
        <w:suppressAutoHyphens/>
        <w:spacing w:after="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 придают школе свое особое , ни на кого похожее «лицо». Она становится особенной, неповторимой.</w:t>
      </w:r>
    </w:p>
    <w:p w:rsidR="009520DF" w:rsidRPr="00C84861" w:rsidRDefault="009520DF" w:rsidP="009520DF">
      <w:pPr>
        <w:suppressAutoHyphens/>
        <w:spacing w:after="0"/>
        <w:rPr>
          <w:rFonts w:ascii="Times New Roman" w:eastAsia="Times New Roman" w:hAnsi="Times New Roman" w:cs="Times New Roman"/>
          <w:b/>
          <w:sz w:val="28"/>
          <w:szCs w:val="28"/>
          <w:lang w:eastAsia="ar-SA"/>
        </w:rPr>
      </w:pPr>
    </w:p>
    <w:p w:rsidR="009520DF" w:rsidRPr="00C84861" w:rsidRDefault="009520DF" w:rsidP="009520DF">
      <w:pPr>
        <w:suppressAutoHyphens/>
        <w:spacing w:after="0"/>
        <w:rPr>
          <w:rFonts w:ascii="Times New Roman" w:eastAsia="Times New Roman" w:hAnsi="Times New Roman" w:cs="Times New Roman"/>
          <w:b/>
          <w:sz w:val="28"/>
          <w:szCs w:val="28"/>
          <w:lang w:eastAsia="ar-SA"/>
        </w:rPr>
      </w:pPr>
      <w:r w:rsidRPr="00C84861">
        <w:rPr>
          <w:rFonts w:ascii="Times New Roman" w:eastAsia="Times New Roman" w:hAnsi="Times New Roman" w:cs="Times New Roman"/>
          <w:sz w:val="28"/>
          <w:szCs w:val="28"/>
          <w:lang w:eastAsia="ar-SA"/>
        </w:rPr>
        <w:t xml:space="preserve">                 </w:t>
      </w:r>
      <w:r w:rsidRPr="00C84861">
        <w:rPr>
          <w:rFonts w:ascii="Times New Roman" w:eastAsia="Times New Roman" w:hAnsi="Times New Roman" w:cs="Times New Roman"/>
          <w:b/>
          <w:sz w:val="28"/>
          <w:szCs w:val="28"/>
          <w:lang w:eastAsia="ar-SA"/>
        </w:rPr>
        <w:t xml:space="preserve"> Гражданско  и военно- патриотическое воспитание.</w:t>
      </w:r>
    </w:p>
    <w:p w:rsidR="009520DF" w:rsidRPr="00C84861" w:rsidRDefault="009520DF" w:rsidP="009520DF">
      <w:pPr>
        <w:suppressAutoHyphens/>
        <w:spacing w:after="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Военно- патриотическое воспитание школьников всегда являлось  одним  из главных факторов повышения качества образования, максимального образования, максимального его приближения к требованиям времени. Одно из основных направлений воспитательной работы школы, целью</w:t>
      </w:r>
    </w:p>
    <w:p w:rsidR="009520DF" w:rsidRPr="00C84861" w:rsidRDefault="009520DF" w:rsidP="009520DF">
      <w:pPr>
        <w:suppressAutoHyphens/>
        <w:spacing w:after="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которого является формирование гражданско-патриотического сознания, развитие чувства сопричастности к судьбе Отечества, сохранение и развитие</w:t>
      </w:r>
    </w:p>
    <w:p w:rsidR="009520DF" w:rsidRPr="00C84861" w:rsidRDefault="009520DF" w:rsidP="009520DF">
      <w:pPr>
        <w:suppressAutoHyphens/>
        <w:spacing w:after="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чувства гордости за свою страну.</w:t>
      </w:r>
    </w:p>
    <w:p w:rsidR="009520DF" w:rsidRPr="00C84861" w:rsidRDefault="009520DF" w:rsidP="009520DF">
      <w:pPr>
        <w:suppressAutoHyphens/>
        <w:spacing w:after="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Для реализации цели были поставлены следующие задачи:</w:t>
      </w:r>
    </w:p>
    <w:p w:rsidR="009520DF" w:rsidRPr="00C84861" w:rsidRDefault="009520DF" w:rsidP="009520DF">
      <w:pPr>
        <w:suppressAutoHyphens/>
        <w:spacing w:after="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 от воспитания любви к родной школе, к отчему краю, к формированию гражданского самопознания, ответственности за судьбу Родины;</w:t>
      </w:r>
    </w:p>
    <w:p w:rsidR="009520DF" w:rsidRPr="00C84861" w:rsidRDefault="009520DF" w:rsidP="009520DF">
      <w:pPr>
        <w:suppressAutoHyphens/>
        <w:spacing w:after="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 формирование гуманистических отношений к окружающему миру,</w:t>
      </w:r>
    </w:p>
    <w:p w:rsidR="009520DF" w:rsidRPr="00C84861" w:rsidRDefault="009520DF" w:rsidP="009520DF">
      <w:pPr>
        <w:suppressAutoHyphens/>
        <w:spacing w:after="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приобщение к общечеловеческим ценностям ;</w:t>
      </w:r>
    </w:p>
    <w:p w:rsidR="009520DF" w:rsidRPr="00C84861" w:rsidRDefault="009520DF" w:rsidP="009520DF">
      <w:pPr>
        <w:suppressAutoHyphens/>
        <w:spacing w:after="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 формирование самосознания, становление активной жизненной позиции.</w:t>
      </w:r>
    </w:p>
    <w:p w:rsidR="009520DF" w:rsidRPr="00C84861" w:rsidRDefault="009520DF" w:rsidP="009520DF">
      <w:pPr>
        <w:suppressAutoHyphens/>
        <w:spacing w:after="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Основные виды деятельности:</w:t>
      </w:r>
    </w:p>
    <w:p w:rsidR="009520DF" w:rsidRPr="00C84861" w:rsidRDefault="009520DF" w:rsidP="009520DF">
      <w:pPr>
        <w:suppressAutoHyphens/>
        <w:spacing w:after="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 xml:space="preserve">-система получения знаний </w:t>
      </w:r>
    </w:p>
    <w:p w:rsidR="009520DF" w:rsidRPr="00C84861" w:rsidRDefault="009520DF" w:rsidP="009520DF">
      <w:pPr>
        <w:suppressAutoHyphens/>
        <w:spacing w:after="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на уроках гуманитарного цикла, обществознания, ОБЖ.</w:t>
      </w:r>
    </w:p>
    <w:p w:rsidR="009520DF" w:rsidRPr="00C84861" w:rsidRDefault="009520DF" w:rsidP="009520DF">
      <w:pPr>
        <w:suppressAutoHyphens/>
        <w:spacing w:after="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 тематические классные часы:</w:t>
      </w:r>
    </w:p>
    <w:p w:rsidR="009520DF" w:rsidRPr="00C84861" w:rsidRDefault="009520DF" w:rsidP="009520DF">
      <w:pPr>
        <w:suppressAutoHyphens/>
        <w:spacing w:after="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«Символы России»; «Я и мои права»;</w:t>
      </w:r>
    </w:p>
    <w:p w:rsidR="009520DF" w:rsidRPr="00C84861" w:rsidRDefault="009520DF" w:rsidP="009520DF">
      <w:pPr>
        <w:spacing w:after="0"/>
        <w:ind w:right="-545"/>
        <w:jc w:val="both"/>
        <w:rPr>
          <w:rFonts w:ascii="Times New Roman" w:eastAsia="Times New Roman" w:hAnsi="Times New Roman" w:cs="Times New Roman"/>
          <w:sz w:val="28"/>
          <w:szCs w:val="28"/>
        </w:rPr>
      </w:pPr>
      <w:r w:rsidRPr="00C84861">
        <w:rPr>
          <w:rFonts w:ascii="Times New Roman" w:eastAsia="Times New Roman" w:hAnsi="Times New Roman" w:cs="Times New Roman"/>
          <w:sz w:val="28"/>
          <w:szCs w:val="28"/>
        </w:rPr>
        <w:t xml:space="preserve">-мероприятия, посвященные памяти А.Х. Кадырова, уроки мужества, </w:t>
      </w:r>
    </w:p>
    <w:p w:rsidR="009520DF" w:rsidRPr="00C84861" w:rsidRDefault="009520DF" w:rsidP="009520DF">
      <w:pPr>
        <w:spacing w:after="0"/>
        <w:ind w:right="-545"/>
        <w:jc w:val="both"/>
        <w:rPr>
          <w:rFonts w:ascii="Times New Roman" w:eastAsia="Times New Roman" w:hAnsi="Times New Roman" w:cs="Times New Roman"/>
          <w:sz w:val="28"/>
          <w:szCs w:val="28"/>
        </w:rPr>
      </w:pPr>
      <w:r w:rsidRPr="00C84861">
        <w:rPr>
          <w:rFonts w:ascii="Times New Roman" w:eastAsia="Times New Roman" w:hAnsi="Times New Roman" w:cs="Times New Roman"/>
          <w:sz w:val="28"/>
          <w:szCs w:val="28"/>
        </w:rPr>
        <w:t xml:space="preserve">конкурсы стихов, рисунков, </w:t>
      </w:r>
    </w:p>
    <w:p w:rsidR="009520DF" w:rsidRPr="00C84861" w:rsidRDefault="009520DF" w:rsidP="009520DF">
      <w:pPr>
        <w:spacing w:after="0"/>
        <w:ind w:right="-545"/>
        <w:jc w:val="both"/>
        <w:rPr>
          <w:rFonts w:ascii="Times New Roman" w:eastAsia="Times New Roman" w:hAnsi="Times New Roman" w:cs="Times New Roman"/>
          <w:sz w:val="28"/>
          <w:szCs w:val="28"/>
        </w:rPr>
      </w:pPr>
      <w:r w:rsidRPr="00C84861">
        <w:rPr>
          <w:rFonts w:ascii="Times New Roman" w:eastAsia="Times New Roman" w:hAnsi="Times New Roman" w:cs="Times New Roman"/>
          <w:sz w:val="28"/>
          <w:szCs w:val="28"/>
        </w:rPr>
        <w:t>-линейка « Память за собой позови»,</w:t>
      </w:r>
    </w:p>
    <w:p w:rsidR="009520DF" w:rsidRPr="00C84861" w:rsidRDefault="009520DF" w:rsidP="009520DF">
      <w:pPr>
        <w:spacing w:after="0"/>
        <w:ind w:right="-545"/>
        <w:jc w:val="both"/>
        <w:rPr>
          <w:rFonts w:ascii="Times New Roman" w:eastAsia="Times New Roman" w:hAnsi="Times New Roman" w:cs="Times New Roman"/>
          <w:sz w:val="28"/>
          <w:szCs w:val="28"/>
        </w:rPr>
      </w:pPr>
      <w:r w:rsidRPr="00C84861">
        <w:rPr>
          <w:rFonts w:ascii="Times New Roman" w:eastAsia="Times New Roman" w:hAnsi="Times New Roman" w:cs="Times New Roman"/>
          <w:sz w:val="28"/>
          <w:szCs w:val="28"/>
        </w:rPr>
        <w:t xml:space="preserve">Классный час на тему: «День солидарности в борьбе  с терроризмом». </w:t>
      </w:r>
    </w:p>
    <w:p w:rsidR="009520DF" w:rsidRPr="00C84861" w:rsidRDefault="009520DF" w:rsidP="009520DF">
      <w:pPr>
        <w:suppressAutoHyphens/>
        <w:spacing w:after="0"/>
        <w:rPr>
          <w:rFonts w:ascii="Times New Roman" w:eastAsia="Times New Roman" w:hAnsi="Times New Roman" w:cs="Times New Roman"/>
          <w:b/>
          <w:sz w:val="28"/>
          <w:szCs w:val="28"/>
          <w:lang w:eastAsia="ar-SA"/>
        </w:rPr>
      </w:pPr>
      <w:r w:rsidRPr="00C84861">
        <w:rPr>
          <w:rFonts w:ascii="Times New Roman" w:eastAsia="Times New Roman" w:hAnsi="Times New Roman" w:cs="Times New Roman"/>
          <w:sz w:val="28"/>
          <w:szCs w:val="28"/>
          <w:lang w:eastAsia="ar-SA"/>
        </w:rPr>
        <w:t xml:space="preserve">Торжественные  линейки:           </w:t>
      </w:r>
    </w:p>
    <w:p w:rsidR="009520DF" w:rsidRPr="00C84861" w:rsidRDefault="009520DF" w:rsidP="009520DF">
      <w:pPr>
        <w:numPr>
          <w:ilvl w:val="0"/>
          <w:numId w:val="36"/>
        </w:numPr>
        <w:suppressAutoHyphens/>
        <w:spacing w:after="0"/>
        <w:ind w:left="720" w:hanging="36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День знаний;</w:t>
      </w:r>
    </w:p>
    <w:p w:rsidR="009520DF" w:rsidRPr="00C84861" w:rsidRDefault="009520DF" w:rsidP="009520DF">
      <w:pPr>
        <w:numPr>
          <w:ilvl w:val="0"/>
          <w:numId w:val="36"/>
        </w:numPr>
        <w:suppressAutoHyphens/>
        <w:spacing w:after="0"/>
        <w:ind w:left="720" w:hanging="36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День молодежи, День учителя, День города;</w:t>
      </w:r>
    </w:p>
    <w:p w:rsidR="009520DF" w:rsidRPr="00C84861" w:rsidRDefault="009520DF" w:rsidP="009520DF">
      <w:pPr>
        <w:numPr>
          <w:ilvl w:val="0"/>
          <w:numId w:val="36"/>
        </w:numPr>
        <w:suppressAutoHyphens/>
        <w:spacing w:after="0"/>
        <w:ind w:left="720" w:hanging="36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 День народного единства;</w:t>
      </w:r>
    </w:p>
    <w:p w:rsidR="009520DF" w:rsidRPr="00C84861" w:rsidRDefault="009520DF" w:rsidP="009520DF">
      <w:pPr>
        <w:numPr>
          <w:ilvl w:val="0"/>
          <w:numId w:val="36"/>
        </w:numPr>
        <w:suppressAutoHyphens/>
        <w:spacing w:after="0"/>
        <w:ind w:left="720" w:hanging="36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«День Героев Отечества»</w:t>
      </w:r>
    </w:p>
    <w:p w:rsidR="009520DF" w:rsidRPr="00C84861" w:rsidRDefault="009520DF" w:rsidP="009520DF">
      <w:pPr>
        <w:rPr>
          <w:rFonts w:ascii="Times New Roman" w:hAnsi="Times New Roman" w:cs="Times New Roman"/>
          <w:sz w:val="28"/>
          <w:szCs w:val="28"/>
        </w:rPr>
      </w:pPr>
      <w:r w:rsidRPr="00C84861">
        <w:rPr>
          <w:rFonts w:ascii="Times New Roman" w:eastAsia="Times New Roman" w:hAnsi="Times New Roman" w:cs="Times New Roman"/>
          <w:sz w:val="28"/>
          <w:szCs w:val="28"/>
          <w:lang w:eastAsia="ar-SA"/>
        </w:rPr>
        <w:t xml:space="preserve">- Проведены акции </w:t>
      </w:r>
      <w:r w:rsidRPr="00C84861">
        <w:rPr>
          <w:rFonts w:ascii="Times New Roman" w:hAnsi="Times New Roman" w:cs="Times New Roman"/>
          <w:sz w:val="28"/>
          <w:szCs w:val="28"/>
        </w:rPr>
        <w:t xml:space="preserve"> «Внимание, дети!»</w:t>
      </w:r>
    </w:p>
    <w:p w:rsidR="009520DF" w:rsidRPr="00C84861" w:rsidRDefault="009520DF" w:rsidP="009520DF">
      <w:pPr>
        <w:suppressAutoHyphens/>
        <w:spacing w:after="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«День Защитника Отечества»,</w:t>
      </w:r>
    </w:p>
    <w:p w:rsidR="009520DF" w:rsidRPr="00C84861" w:rsidRDefault="009520DF" w:rsidP="009520DF">
      <w:pPr>
        <w:suppressAutoHyphens/>
        <w:spacing w:after="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«Символы ЧР», «Основной закон республики», «Конституция ЧР»</w:t>
      </w:r>
    </w:p>
    <w:p w:rsidR="009520DF" w:rsidRPr="00C84861" w:rsidRDefault="009520DF" w:rsidP="009520DF">
      <w:pPr>
        <w:spacing w:after="0"/>
        <w:ind w:right="-545"/>
        <w:jc w:val="both"/>
        <w:rPr>
          <w:rFonts w:ascii="Times New Roman" w:eastAsia="Times New Roman" w:hAnsi="Times New Roman" w:cs="Times New Roman"/>
          <w:sz w:val="28"/>
          <w:szCs w:val="28"/>
        </w:rPr>
      </w:pPr>
      <w:r w:rsidRPr="00C84861">
        <w:rPr>
          <w:rFonts w:ascii="Times New Roman" w:eastAsia="Times New Roman" w:hAnsi="Times New Roman" w:cs="Times New Roman"/>
          <w:sz w:val="28"/>
          <w:szCs w:val="28"/>
        </w:rPr>
        <w:t xml:space="preserve">-мероприятия, посвященные Дню Защитника Отечества, уроки мужества, </w:t>
      </w:r>
    </w:p>
    <w:p w:rsidR="009520DF" w:rsidRPr="00C84861" w:rsidRDefault="009520DF" w:rsidP="009520DF">
      <w:pPr>
        <w:spacing w:after="0"/>
        <w:ind w:right="-545"/>
        <w:jc w:val="both"/>
        <w:rPr>
          <w:rFonts w:ascii="Times New Roman" w:eastAsia="Times New Roman" w:hAnsi="Times New Roman" w:cs="Times New Roman"/>
          <w:sz w:val="28"/>
          <w:szCs w:val="28"/>
        </w:rPr>
      </w:pPr>
      <w:r w:rsidRPr="00C84861">
        <w:rPr>
          <w:rFonts w:ascii="Times New Roman" w:eastAsia="Times New Roman" w:hAnsi="Times New Roman" w:cs="Times New Roman"/>
          <w:sz w:val="28"/>
          <w:szCs w:val="28"/>
        </w:rPr>
        <w:t>конкурсы стихов, рисунков, стенгазет.</w:t>
      </w:r>
    </w:p>
    <w:p w:rsidR="009520DF" w:rsidRPr="00C84861" w:rsidRDefault="009520DF" w:rsidP="009520DF">
      <w:pPr>
        <w:rPr>
          <w:rFonts w:ascii="Times New Roman" w:hAnsi="Times New Roman" w:cs="Times New Roman"/>
          <w:b/>
          <w:sz w:val="28"/>
          <w:szCs w:val="28"/>
        </w:rPr>
      </w:pPr>
      <w:r w:rsidRPr="00C84861">
        <w:rPr>
          <w:rFonts w:ascii="Times New Roman" w:eastAsia="Times New Roman" w:hAnsi="Times New Roman" w:cs="Times New Roman"/>
          <w:sz w:val="28"/>
          <w:szCs w:val="28"/>
          <w:lang w:eastAsia="ar-SA"/>
        </w:rPr>
        <w:t xml:space="preserve">- Проведены акции </w:t>
      </w:r>
      <w:r w:rsidRPr="00C84861">
        <w:rPr>
          <w:rFonts w:ascii="Times New Roman" w:hAnsi="Times New Roman" w:cs="Times New Roman"/>
          <w:sz w:val="28"/>
          <w:szCs w:val="28"/>
        </w:rPr>
        <w:t xml:space="preserve"> «Ребёнок- главный пассажир»</w:t>
      </w:r>
    </w:p>
    <w:p w:rsidR="009520DF" w:rsidRPr="00C84861" w:rsidRDefault="009520DF" w:rsidP="009520DF">
      <w:pPr>
        <w:rPr>
          <w:rFonts w:ascii="Times New Roman" w:eastAsia="Times New Roman" w:hAnsi="Times New Roman" w:cs="Times New Roman"/>
          <w:sz w:val="28"/>
          <w:szCs w:val="28"/>
        </w:rPr>
      </w:pPr>
      <w:r w:rsidRPr="00C84861">
        <w:rPr>
          <w:rFonts w:ascii="Times New Roman" w:eastAsia="Times New Roman" w:hAnsi="Times New Roman" w:cs="Times New Roman"/>
          <w:sz w:val="28"/>
          <w:szCs w:val="28"/>
        </w:rPr>
        <w:t>-  Библиотекарем  школы  проведён конкурс чтецов «Моя Республика»</w:t>
      </w:r>
    </w:p>
    <w:p w:rsidR="009520DF" w:rsidRPr="00C84861" w:rsidRDefault="009520DF" w:rsidP="009520DF">
      <w:pPr>
        <w:rPr>
          <w:rFonts w:ascii="Times New Roman" w:eastAsia="Times New Roman" w:hAnsi="Times New Roman" w:cs="Times New Roman"/>
          <w:sz w:val="28"/>
          <w:szCs w:val="28"/>
        </w:rPr>
      </w:pPr>
      <w:r w:rsidRPr="00C84861">
        <w:rPr>
          <w:rFonts w:ascii="Times New Roman" w:hAnsi="Times New Roman" w:cs="Times New Roman"/>
          <w:sz w:val="28"/>
          <w:szCs w:val="28"/>
        </w:rPr>
        <w:t xml:space="preserve">- Во  1 - 11 классах были проведены классные часы на тему: </w:t>
      </w:r>
      <w:r w:rsidRPr="00C84861">
        <w:rPr>
          <w:rFonts w:ascii="Times New Roman" w:eastAsia="Times New Roman" w:hAnsi="Times New Roman" w:cs="Times New Roman"/>
          <w:sz w:val="28"/>
          <w:szCs w:val="28"/>
        </w:rPr>
        <w:t>«Гордимся славою героев»;</w:t>
      </w:r>
      <w:r w:rsidRPr="00C84861">
        <w:rPr>
          <w:rFonts w:ascii="Times New Roman" w:hAnsi="Times New Roman" w:cs="Times New Roman"/>
          <w:sz w:val="28"/>
          <w:szCs w:val="28"/>
        </w:rPr>
        <w:t xml:space="preserve"> «Мужество, доблесть, слава» «Герои Отечества», «Истории России: события и герои», «Победные дни России», «Память о героях не уйдёт в забвенье»… На классных часах говорили, что </w:t>
      </w:r>
      <w:r w:rsidRPr="00C84861">
        <w:rPr>
          <w:rFonts w:ascii="Times New Roman" w:hAnsi="Times New Roman" w:cs="Times New Roman"/>
          <w:color w:val="000000"/>
          <w:sz w:val="28"/>
          <w:szCs w:val="28"/>
        </w:rPr>
        <w:t xml:space="preserve"> в нашей стране 9 декабря отмечается праздник - День Героев Отечества. Познакомили с краткой историей этого праздника и историей высшей награды Героев Отечества – Георгиевским крестом, а также вспоминали  Героев России разных эпох и различных по званию, которых объединяло одно – великая любовь к своей родине».</w:t>
      </w:r>
    </w:p>
    <w:p w:rsidR="009520DF" w:rsidRPr="00C84861" w:rsidRDefault="009520DF" w:rsidP="009520DF">
      <w:pPr>
        <w:rPr>
          <w:rFonts w:ascii="Times New Roman" w:eastAsia="Times New Roman" w:hAnsi="Times New Roman" w:cs="Times New Roman"/>
          <w:sz w:val="28"/>
          <w:szCs w:val="28"/>
        </w:rPr>
      </w:pPr>
      <w:r w:rsidRPr="00C84861">
        <w:rPr>
          <w:rFonts w:ascii="Times New Roman" w:eastAsia="Times New Roman" w:hAnsi="Times New Roman" w:cs="Times New Roman"/>
          <w:sz w:val="28"/>
          <w:szCs w:val="28"/>
        </w:rPr>
        <w:t>-  Библиотекарь школы  организовала книжную выставку:  «Героям России посвящается…»</w:t>
      </w:r>
    </w:p>
    <w:p w:rsidR="009520DF" w:rsidRPr="00C84861" w:rsidRDefault="009520DF" w:rsidP="009520DF">
      <w:pPr>
        <w:rPr>
          <w:rFonts w:ascii="Times New Roman" w:hAnsi="Times New Roman" w:cs="Times New Roman"/>
          <w:sz w:val="28"/>
          <w:szCs w:val="28"/>
        </w:rPr>
      </w:pPr>
      <w:r w:rsidRPr="00C84861">
        <w:rPr>
          <w:rFonts w:ascii="Times New Roman" w:eastAsia="Times New Roman" w:hAnsi="Times New Roman" w:cs="Times New Roman"/>
          <w:b/>
          <w:sz w:val="28"/>
          <w:szCs w:val="28"/>
          <w:lang w:eastAsia="ar-SA"/>
        </w:rPr>
        <w:t xml:space="preserve">      </w:t>
      </w:r>
      <w:r>
        <w:rPr>
          <w:rFonts w:ascii="Times New Roman" w:eastAsia="Times New Roman" w:hAnsi="Times New Roman" w:cs="Times New Roman"/>
          <w:b/>
          <w:sz w:val="28"/>
          <w:szCs w:val="28"/>
          <w:lang w:eastAsia="ar-SA"/>
        </w:rPr>
        <w:t xml:space="preserve">               </w:t>
      </w:r>
      <w:r w:rsidRPr="00C84861">
        <w:rPr>
          <w:rFonts w:ascii="Times New Roman" w:eastAsia="Times New Roman" w:hAnsi="Times New Roman" w:cs="Times New Roman"/>
          <w:b/>
          <w:sz w:val="28"/>
          <w:szCs w:val="28"/>
          <w:lang w:eastAsia="ar-SA"/>
        </w:rPr>
        <w:t xml:space="preserve">  Духовно-нравственное воспитание</w:t>
      </w:r>
    </w:p>
    <w:p w:rsidR="009520DF" w:rsidRPr="00C84861" w:rsidRDefault="009520DF" w:rsidP="009520DF">
      <w:pPr>
        <w:suppressAutoHyphens/>
        <w:spacing w:after="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В целях реализации программы Единой концепции по духовно-нравственному воспитанию</w:t>
      </w:r>
      <w:r w:rsidRPr="00C84861">
        <w:rPr>
          <w:rFonts w:ascii="Times New Roman" w:eastAsia="Times New Roman" w:hAnsi="Times New Roman" w:cs="Times New Roman"/>
          <w:sz w:val="28"/>
          <w:szCs w:val="28"/>
        </w:rPr>
        <w:t xml:space="preserve"> а также  духовно - нравственных основ и толерантности, свободы и чувства собственного достоинства, культуры жизненного самоопределения  и воспитание патриотизма, гражданской ответственности – эти направления взаимосвязаны между собой</w:t>
      </w:r>
    </w:p>
    <w:p w:rsidR="009520DF" w:rsidRPr="00C84861" w:rsidRDefault="009520DF" w:rsidP="009520DF">
      <w:pPr>
        <w:suppressAutoHyphens/>
        <w:spacing w:after="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 xml:space="preserve">В системе воспитательной работы по духовно-нравственному  воспитанию самыми яркими были праздники: День Знаний, </w:t>
      </w:r>
    </w:p>
    <w:p w:rsidR="009520DF" w:rsidRPr="00C84861" w:rsidRDefault="009520DF" w:rsidP="009520DF">
      <w:pPr>
        <w:ind w:right="-545"/>
        <w:jc w:val="both"/>
        <w:rPr>
          <w:rFonts w:ascii="Times New Roman" w:eastAsia="Times New Roman" w:hAnsi="Times New Roman" w:cs="Times New Roman"/>
          <w:sz w:val="28"/>
          <w:szCs w:val="28"/>
        </w:rPr>
      </w:pPr>
      <w:r w:rsidRPr="00C84861">
        <w:rPr>
          <w:rFonts w:ascii="Times New Roman" w:eastAsia="Times New Roman" w:hAnsi="Times New Roman" w:cs="Times New Roman"/>
          <w:sz w:val="28"/>
          <w:szCs w:val="28"/>
          <w:lang w:eastAsia="ar-SA"/>
        </w:rPr>
        <w:t xml:space="preserve"> День Учителя, День Матери, «Внимание, дети!» (сентябрь,2018г.), </w:t>
      </w:r>
    </w:p>
    <w:p w:rsidR="009520DF" w:rsidRPr="00C84861" w:rsidRDefault="009520DF" w:rsidP="009520DF">
      <w:pPr>
        <w:pStyle w:val="af9"/>
        <w:spacing w:line="276" w:lineRule="auto"/>
        <w:rPr>
          <w:rFonts w:ascii="Times New Roman" w:hAnsi="Times New Roman"/>
          <w:sz w:val="28"/>
          <w:szCs w:val="28"/>
        </w:rPr>
      </w:pPr>
      <w:r w:rsidRPr="00C84861">
        <w:rPr>
          <w:rFonts w:ascii="Times New Roman" w:hAnsi="Times New Roman"/>
          <w:sz w:val="28"/>
          <w:szCs w:val="28"/>
        </w:rPr>
        <w:t>Беседы на тему: «Жизнь и деятельность святых (авлия). Их роль в становлении духовности чеченского народа. Знание основ тариката».</w:t>
      </w:r>
    </w:p>
    <w:p w:rsidR="009520DF" w:rsidRPr="00C84861" w:rsidRDefault="009520DF" w:rsidP="009520DF">
      <w:pPr>
        <w:pStyle w:val="af9"/>
        <w:spacing w:line="276" w:lineRule="auto"/>
        <w:rPr>
          <w:rFonts w:ascii="Times New Roman" w:hAnsi="Times New Roman"/>
          <w:sz w:val="28"/>
          <w:szCs w:val="28"/>
        </w:rPr>
      </w:pPr>
      <w:r w:rsidRPr="00C84861">
        <w:rPr>
          <w:rFonts w:ascii="Times New Roman" w:hAnsi="Times New Roman"/>
          <w:sz w:val="28"/>
          <w:szCs w:val="28"/>
        </w:rPr>
        <w:t>День учителя. Проведение лекций и бесед на тему: «Роль учителя в воспитании подрастающего поколения».</w:t>
      </w:r>
    </w:p>
    <w:p w:rsidR="009520DF" w:rsidRPr="00C84861" w:rsidRDefault="009520DF" w:rsidP="009520DF">
      <w:pPr>
        <w:pStyle w:val="af9"/>
        <w:spacing w:line="276" w:lineRule="auto"/>
        <w:rPr>
          <w:rFonts w:ascii="Times New Roman" w:hAnsi="Times New Roman"/>
          <w:sz w:val="28"/>
          <w:szCs w:val="28"/>
        </w:rPr>
      </w:pPr>
      <w:r w:rsidRPr="00C84861">
        <w:rPr>
          <w:rFonts w:ascii="Times New Roman" w:hAnsi="Times New Roman"/>
          <w:sz w:val="28"/>
          <w:szCs w:val="28"/>
        </w:rPr>
        <w:t>День рождения Р.А. Кадырова.</w:t>
      </w:r>
    </w:p>
    <w:p w:rsidR="009520DF" w:rsidRPr="00C84861" w:rsidRDefault="009520DF" w:rsidP="009520DF">
      <w:pPr>
        <w:pStyle w:val="af9"/>
        <w:spacing w:line="276" w:lineRule="auto"/>
        <w:rPr>
          <w:rFonts w:ascii="Times New Roman" w:hAnsi="Times New Roman"/>
          <w:sz w:val="28"/>
          <w:szCs w:val="28"/>
        </w:rPr>
      </w:pPr>
      <w:r w:rsidRPr="00C84861">
        <w:rPr>
          <w:rFonts w:ascii="Times New Roman" w:hAnsi="Times New Roman"/>
          <w:sz w:val="28"/>
          <w:szCs w:val="28"/>
        </w:rPr>
        <w:t>Лекция на тему: « Достойный сын</w:t>
      </w:r>
    </w:p>
    <w:p w:rsidR="009520DF" w:rsidRPr="00C84861" w:rsidRDefault="009520DF" w:rsidP="009520DF">
      <w:pPr>
        <w:pStyle w:val="af9"/>
        <w:spacing w:line="276" w:lineRule="auto"/>
        <w:rPr>
          <w:rFonts w:ascii="Times New Roman" w:hAnsi="Times New Roman"/>
          <w:sz w:val="28"/>
          <w:szCs w:val="28"/>
        </w:rPr>
      </w:pPr>
      <w:r w:rsidRPr="00C84861">
        <w:rPr>
          <w:rFonts w:ascii="Times New Roman" w:hAnsi="Times New Roman"/>
          <w:sz w:val="28"/>
          <w:szCs w:val="28"/>
        </w:rPr>
        <w:t>своего отца».</w:t>
      </w:r>
    </w:p>
    <w:p w:rsidR="009520DF" w:rsidRPr="00C84861" w:rsidRDefault="009520DF" w:rsidP="009520DF">
      <w:pPr>
        <w:pStyle w:val="af9"/>
        <w:spacing w:line="276" w:lineRule="auto"/>
        <w:rPr>
          <w:rFonts w:ascii="Times New Roman" w:hAnsi="Times New Roman"/>
          <w:sz w:val="28"/>
          <w:szCs w:val="28"/>
        </w:rPr>
      </w:pPr>
      <w:r w:rsidRPr="00C84861">
        <w:rPr>
          <w:rFonts w:ascii="Times New Roman" w:hAnsi="Times New Roman"/>
          <w:sz w:val="28"/>
          <w:szCs w:val="28"/>
        </w:rPr>
        <w:t>День города Грозный. Показ видеоматериала на тему: «Живи и процветай моя столица!».</w:t>
      </w:r>
    </w:p>
    <w:p w:rsidR="009520DF" w:rsidRPr="00C84861" w:rsidRDefault="009520DF" w:rsidP="009520DF">
      <w:pPr>
        <w:pStyle w:val="af9"/>
        <w:spacing w:line="276" w:lineRule="auto"/>
        <w:rPr>
          <w:rFonts w:ascii="Times New Roman" w:hAnsi="Times New Roman"/>
          <w:sz w:val="28"/>
          <w:szCs w:val="28"/>
        </w:rPr>
      </w:pPr>
      <w:r w:rsidRPr="00C84861">
        <w:rPr>
          <w:rFonts w:ascii="Times New Roman" w:hAnsi="Times New Roman"/>
          <w:sz w:val="28"/>
          <w:szCs w:val="28"/>
        </w:rPr>
        <w:t>День молодежи. Беседа на тему:</w:t>
      </w:r>
    </w:p>
    <w:p w:rsidR="009520DF" w:rsidRPr="00C84861" w:rsidRDefault="009520DF" w:rsidP="009520DF">
      <w:pPr>
        <w:pStyle w:val="af9"/>
        <w:spacing w:line="276" w:lineRule="auto"/>
        <w:rPr>
          <w:rFonts w:ascii="Times New Roman" w:hAnsi="Times New Roman"/>
          <w:sz w:val="28"/>
          <w:szCs w:val="28"/>
        </w:rPr>
      </w:pPr>
      <w:r w:rsidRPr="00C84861">
        <w:rPr>
          <w:rFonts w:ascii="Times New Roman" w:hAnsi="Times New Roman"/>
          <w:sz w:val="28"/>
          <w:szCs w:val="28"/>
        </w:rPr>
        <w:t xml:space="preserve"> «Роль молодежи в духовно-нравственном возрождении</w:t>
      </w:r>
    </w:p>
    <w:p w:rsidR="009520DF" w:rsidRPr="00C84861" w:rsidRDefault="009520DF" w:rsidP="009520DF">
      <w:pPr>
        <w:pStyle w:val="af9"/>
        <w:spacing w:line="276" w:lineRule="auto"/>
        <w:rPr>
          <w:rFonts w:ascii="Times New Roman" w:hAnsi="Times New Roman"/>
          <w:sz w:val="28"/>
          <w:szCs w:val="28"/>
        </w:rPr>
      </w:pPr>
      <w:r w:rsidRPr="00C84861">
        <w:rPr>
          <w:rFonts w:ascii="Times New Roman" w:hAnsi="Times New Roman"/>
          <w:sz w:val="28"/>
          <w:szCs w:val="28"/>
        </w:rPr>
        <w:t>Беседа на тему: « Ислам не приемлет наркотики и психотропные вещества»</w:t>
      </w:r>
    </w:p>
    <w:p w:rsidR="009520DF" w:rsidRPr="00C84861" w:rsidRDefault="009520DF" w:rsidP="009520DF">
      <w:pPr>
        <w:pStyle w:val="af9"/>
        <w:spacing w:line="276" w:lineRule="auto"/>
        <w:rPr>
          <w:rFonts w:ascii="Times New Roman" w:hAnsi="Times New Roman"/>
          <w:sz w:val="28"/>
          <w:szCs w:val="28"/>
        </w:rPr>
      </w:pPr>
      <w:r w:rsidRPr="00C84861">
        <w:rPr>
          <w:rFonts w:ascii="Times New Roman" w:hAnsi="Times New Roman"/>
          <w:sz w:val="28"/>
          <w:szCs w:val="28"/>
        </w:rPr>
        <w:t>Конкурс учащихся 6-11 классов на тему:</w:t>
      </w:r>
    </w:p>
    <w:p w:rsidR="009520DF" w:rsidRPr="00C84861" w:rsidRDefault="009520DF" w:rsidP="009520DF">
      <w:pPr>
        <w:pStyle w:val="af9"/>
        <w:spacing w:line="276" w:lineRule="auto"/>
        <w:rPr>
          <w:rFonts w:ascii="Times New Roman" w:hAnsi="Times New Roman"/>
          <w:sz w:val="28"/>
          <w:szCs w:val="28"/>
        </w:rPr>
      </w:pPr>
      <w:r w:rsidRPr="00C84861">
        <w:rPr>
          <w:rFonts w:ascii="Times New Roman" w:hAnsi="Times New Roman"/>
          <w:sz w:val="28"/>
          <w:szCs w:val="28"/>
        </w:rPr>
        <w:t xml:space="preserve">«Вирд-Тарикат-Ваххабизм». </w:t>
      </w:r>
    </w:p>
    <w:p w:rsidR="009520DF" w:rsidRPr="00C84861" w:rsidRDefault="009520DF" w:rsidP="009520DF">
      <w:pPr>
        <w:pStyle w:val="af9"/>
        <w:spacing w:line="276" w:lineRule="auto"/>
        <w:ind w:right="141"/>
        <w:rPr>
          <w:rFonts w:ascii="Times New Roman" w:hAnsi="Times New Roman"/>
          <w:sz w:val="28"/>
          <w:szCs w:val="28"/>
        </w:rPr>
      </w:pPr>
      <w:r w:rsidRPr="00C84861">
        <w:rPr>
          <w:rFonts w:ascii="Times New Roman" w:hAnsi="Times New Roman"/>
          <w:sz w:val="28"/>
          <w:szCs w:val="28"/>
        </w:rPr>
        <w:t>Начало Нового 1440 года по мусульманскому календарю (хиджре). Беседа на тему: «Достоинство месяца Мухаррам»</w:t>
      </w:r>
    </w:p>
    <w:p w:rsidR="009520DF" w:rsidRPr="00C84861" w:rsidRDefault="009520DF" w:rsidP="009520DF">
      <w:pPr>
        <w:pStyle w:val="af9"/>
        <w:spacing w:line="276" w:lineRule="auto"/>
        <w:rPr>
          <w:rFonts w:ascii="Times New Roman" w:hAnsi="Times New Roman"/>
          <w:sz w:val="28"/>
          <w:szCs w:val="28"/>
        </w:rPr>
      </w:pPr>
      <w:r w:rsidRPr="00C84861">
        <w:rPr>
          <w:rFonts w:ascii="Times New Roman" w:hAnsi="Times New Roman"/>
          <w:sz w:val="28"/>
          <w:szCs w:val="28"/>
        </w:rPr>
        <w:t>День Ашура.</w:t>
      </w:r>
    </w:p>
    <w:p w:rsidR="009520DF" w:rsidRPr="00C84861" w:rsidRDefault="009520DF" w:rsidP="009520DF">
      <w:pPr>
        <w:pStyle w:val="af9"/>
        <w:spacing w:line="276" w:lineRule="auto"/>
        <w:rPr>
          <w:rFonts w:ascii="Times New Roman" w:hAnsi="Times New Roman"/>
          <w:sz w:val="28"/>
          <w:szCs w:val="28"/>
        </w:rPr>
      </w:pPr>
      <w:r w:rsidRPr="00C84861">
        <w:rPr>
          <w:rFonts w:ascii="Times New Roman" w:hAnsi="Times New Roman"/>
          <w:sz w:val="28"/>
          <w:szCs w:val="28"/>
        </w:rPr>
        <w:t>День матери. Беседа на тему:</w:t>
      </w:r>
    </w:p>
    <w:p w:rsidR="009520DF" w:rsidRPr="00C84861" w:rsidRDefault="009520DF" w:rsidP="009520DF">
      <w:pPr>
        <w:pStyle w:val="af9"/>
        <w:spacing w:line="276" w:lineRule="auto"/>
        <w:rPr>
          <w:rFonts w:ascii="Times New Roman" w:hAnsi="Times New Roman"/>
          <w:sz w:val="28"/>
          <w:szCs w:val="28"/>
        </w:rPr>
      </w:pPr>
      <w:r w:rsidRPr="00C84861">
        <w:rPr>
          <w:rFonts w:ascii="Times New Roman" w:hAnsi="Times New Roman"/>
          <w:sz w:val="28"/>
          <w:szCs w:val="28"/>
        </w:rPr>
        <w:t>«Берегите своих матерей».</w:t>
      </w:r>
    </w:p>
    <w:p w:rsidR="009520DF" w:rsidRPr="00C84861" w:rsidRDefault="009520DF" w:rsidP="009520DF">
      <w:pPr>
        <w:pStyle w:val="af9"/>
        <w:spacing w:line="276" w:lineRule="auto"/>
        <w:rPr>
          <w:rFonts w:ascii="Times New Roman" w:hAnsi="Times New Roman"/>
          <w:sz w:val="28"/>
          <w:szCs w:val="28"/>
        </w:rPr>
      </w:pPr>
      <w:r w:rsidRPr="00C84861">
        <w:rPr>
          <w:rFonts w:ascii="Times New Roman" w:hAnsi="Times New Roman"/>
          <w:sz w:val="28"/>
          <w:szCs w:val="28"/>
        </w:rPr>
        <w:t>День народного Единства. Мероприятия на тему: «В единстве –наша сила». Лекция на тему: «Ислам о значимости мира и согласия в обществе».</w:t>
      </w:r>
    </w:p>
    <w:p w:rsidR="009520DF" w:rsidRPr="00C84861" w:rsidRDefault="009520DF" w:rsidP="009520DF">
      <w:pPr>
        <w:pStyle w:val="af9"/>
        <w:spacing w:line="276" w:lineRule="auto"/>
        <w:rPr>
          <w:rFonts w:ascii="Times New Roman" w:hAnsi="Times New Roman"/>
          <w:sz w:val="28"/>
          <w:szCs w:val="28"/>
        </w:rPr>
      </w:pPr>
      <w:r w:rsidRPr="00C84861">
        <w:rPr>
          <w:rFonts w:ascii="Times New Roman" w:hAnsi="Times New Roman"/>
          <w:sz w:val="28"/>
          <w:szCs w:val="28"/>
        </w:rPr>
        <w:t xml:space="preserve">Классные часы и беседы на тему: </w:t>
      </w:r>
    </w:p>
    <w:p w:rsidR="009520DF" w:rsidRPr="00C84861" w:rsidRDefault="009520DF" w:rsidP="009520DF">
      <w:pPr>
        <w:pStyle w:val="af9"/>
        <w:spacing w:line="276" w:lineRule="auto"/>
        <w:rPr>
          <w:rFonts w:ascii="Times New Roman" w:hAnsi="Times New Roman"/>
          <w:sz w:val="28"/>
          <w:szCs w:val="28"/>
        </w:rPr>
      </w:pPr>
      <w:r w:rsidRPr="00C84861">
        <w:rPr>
          <w:rFonts w:ascii="Times New Roman" w:hAnsi="Times New Roman"/>
          <w:sz w:val="28"/>
          <w:szCs w:val="28"/>
        </w:rPr>
        <w:t>«Ислам о духовной и телесной чистоте мусульманина»</w:t>
      </w:r>
    </w:p>
    <w:p w:rsidR="009520DF" w:rsidRPr="00C84861" w:rsidRDefault="009520DF" w:rsidP="009520DF">
      <w:pPr>
        <w:pStyle w:val="af9"/>
        <w:spacing w:line="276" w:lineRule="auto"/>
        <w:rPr>
          <w:rFonts w:ascii="Times New Roman" w:hAnsi="Times New Roman"/>
          <w:sz w:val="28"/>
          <w:szCs w:val="28"/>
        </w:rPr>
      </w:pPr>
      <w:r w:rsidRPr="00C84861">
        <w:rPr>
          <w:rFonts w:ascii="Times New Roman" w:hAnsi="Times New Roman"/>
          <w:sz w:val="28"/>
          <w:szCs w:val="28"/>
        </w:rPr>
        <w:t>День Конституции . Классные часы на тему: « Что я знаю о Конституции».</w:t>
      </w:r>
    </w:p>
    <w:p w:rsidR="009520DF" w:rsidRPr="00C84861" w:rsidRDefault="009520DF" w:rsidP="009520DF">
      <w:pPr>
        <w:pStyle w:val="af9"/>
        <w:spacing w:line="276" w:lineRule="auto"/>
        <w:rPr>
          <w:rFonts w:ascii="Times New Roman" w:hAnsi="Times New Roman"/>
          <w:b/>
          <w:sz w:val="28"/>
          <w:szCs w:val="28"/>
        </w:rPr>
      </w:pPr>
      <w:r w:rsidRPr="00C84861">
        <w:rPr>
          <w:rFonts w:ascii="Times New Roman" w:hAnsi="Times New Roman"/>
          <w:sz w:val="28"/>
          <w:szCs w:val="28"/>
        </w:rPr>
        <w:t>Классные часы,конкурс посвященные дню рождения пророка Мухаммада.( да благословит его Аллах и приветствует), Чтение Мовлида</w:t>
      </w:r>
      <w:r w:rsidRPr="00C84861">
        <w:rPr>
          <w:rFonts w:ascii="Times New Roman" w:hAnsi="Times New Roman"/>
          <w:b/>
          <w:sz w:val="28"/>
          <w:szCs w:val="28"/>
        </w:rPr>
        <w:t>.</w:t>
      </w:r>
    </w:p>
    <w:p w:rsidR="009520DF" w:rsidRPr="00C84861" w:rsidRDefault="009520DF" w:rsidP="009520DF">
      <w:pPr>
        <w:pStyle w:val="af9"/>
        <w:spacing w:line="276" w:lineRule="auto"/>
        <w:rPr>
          <w:rFonts w:ascii="Times New Roman" w:hAnsi="Times New Roman"/>
          <w:b/>
          <w:sz w:val="28"/>
          <w:szCs w:val="28"/>
        </w:rPr>
      </w:pPr>
    </w:p>
    <w:p w:rsidR="009520DF" w:rsidRPr="00C84861" w:rsidRDefault="009520DF" w:rsidP="009520DF">
      <w:pPr>
        <w:pStyle w:val="af9"/>
        <w:spacing w:line="276" w:lineRule="auto"/>
        <w:rPr>
          <w:rFonts w:ascii="Times New Roman" w:hAnsi="Times New Roman"/>
          <w:sz w:val="28"/>
          <w:szCs w:val="28"/>
        </w:rPr>
      </w:pPr>
      <w:r w:rsidRPr="00C84861">
        <w:rPr>
          <w:rFonts w:ascii="Times New Roman" w:hAnsi="Times New Roman"/>
          <w:sz w:val="28"/>
          <w:szCs w:val="28"/>
        </w:rPr>
        <w:tab/>
        <w:t xml:space="preserve">Беседы на темы: «Ислам о бережном отношении к природе и её обитателям», «Чёрный февраль- депортация Чеченского народа», «Сохранение  чеченским народом своих духовно-нравственных и морально-этических  ценностей в период депортации», «Вред от курения, алкоголя и наркотиков», «Ислам не приемлет наркотики», «Женщины мира- за семейные ценности», «Роль женщины в Исламе». </w:t>
      </w:r>
    </w:p>
    <w:p w:rsidR="009520DF" w:rsidRPr="00C84861" w:rsidRDefault="009520DF" w:rsidP="009520DF">
      <w:pPr>
        <w:pStyle w:val="af9"/>
        <w:spacing w:line="276" w:lineRule="auto"/>
        <w:rPr>
          <w:rFonts w:ascii="Times New Roman" w:hAnsi="Times New Roman"/>
          <w:sz w:val="28"/>
          <w:szCs w:val="28"/>
        </w:rPr>
      </w:pPr>
      <w:r w:rsidRPr="00C84861">
        <w:rPr>
          <w:rFonts w:ascii="Times New Roman" w:hAnsi="Times New Roman"/>
          <w:sz w:val="28"/>
          <w:szCs w:val="28"/>
        </w:rPr>
        <w:t>Охват учащихся  1-11 классов (260 ч.)</w:t>
      </w:r>
    </w:p>
    <w:p w:rsidR="009520DF" w:rsidRPr="00C84861" w:rsidRDefault="009520DF" w:rsidP="009520DF">
      <w:pPr>
        <w:ind w:right="-1"/>
        <w:rPr>
          <w:rFonts w:ascii="Times New Roman" w:hAnsi="Times New Roman" w:cs="Times New Roman"/>
          <w:sz w:val="28"/>
          <w:szCs w:val="28"/>
        </w:rPr>
      </w:pPr>
      <w:r w:rsidRPr="00C84861">
        <w:rPr>
          <w:rFonts w:ascii="Times New Roman" w:hAnsi="Times New Roman" w:cs="Times New Roman"/>
          <w:sz w:val="28"/>
          <w:szCs w:val="28"/>
        </w:rPr>
        <w:t>7.12.18г по 12.12.18г.Классные часы: «Права на всякий случай», «Государственные символы», «Я гражданин!», «12 декабря – День Конституции», «Дружбой мы сильны».</w:t>
      </w:r>
    </w:p>
    <w:p w:rsidR="009520DF" w:rsidRPr="00C84861" w:rsidRDefault="009520DF" w:rsidP="009520DF">
      <w:pPr>
        <w:jc w:val="center"/>
        <w:rPr>
          <w:rFonts w:ascii="Times New Roman" w:eastAsia="Times New Roman" w:hAnsi="Times New Roman" w:cs="Times New Roman"/>
          <w:b/>
          <w:sz w:val="28"/>
          <w:szCs w:val="28"/>
          <w:lang w:eastAsia="ar-SA"/>
        </w:rPr>
      </w:pPr>
      <w:r w:rsidRPr="00C84861">
        <w:rPr>
          <w:rFonts w:ascii="Times New Roman" w:eastAsia="Times New Roman" w:hAnsi="Times New Roman" w:cs="Times New Roman"/>
          <w:b/>
          <w:sz w:val="28"/>
          <w:szCs w:val="28"/>
          <w:lang w:eastAsia="ar-SA"/>
        </w:rPr>
        <w:t>Спортивно-оздоровительное  направление</w:t>
      </w:r>
    </w:p>
    <w:p w:rsidR="009520DF" w:rsidRPr="00C84861" w:rsidRDefault="009520DF" w:rsidP="009520DF">
      <w:pPr>
        <w:suppressAutoHyphens/>
        <w:spacing w:after="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 xml:space="preserve">Одним из основных направлений деятельности школы является сохранение и укрепление здоровья обучающихся. Проблема здоровья детей занимает одно из главных место в воспитательной работе нашей школы. </w:t>
      </w:r>
    </w:p>
    <w:p w:rsidR="009520DF" w:rsidRPr="00C84861" w:rsidRDefault="009520DF" w:rsidP="009520DF">
      <w:pPr>
        <w:suppressAutoHyphens/>
        <w:spacing w:after="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 xml:space="preserve">   В школе система оздоровительной работы, включает в себя методическое, спортивно-оздоровительное, образовательную и воспитательную область, ученическое самоуправление, систематическую работу по охране труда и технике безопасности и по контролю за санитарно-гигиеническими нормами</w:t>
      </w:r>
    </w:p>
    <w:p w:rsidR="009520DF" w:rsidRPr="00C84861" w:rsidRDefault="009520DF" w:rsidP="009520DF">
      <w:pPr>
        <w:suppressAutoHyphens/>
        <w:spacing w:after="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 xml:space="preserve"> и их соблюдением.</w:t>
      </w:r>
    </w:p>
    <w:p w:rsidR="009520DF" w:rsidRPr="00C84861" w:rsidRDefault="009520DF" w:rsidP="009520DF">
      <w:pPr>
        <w:suppressAutoHyphens/>
        <w:spacing w:after="0"/>
        <w:rPr>
          <w:rFonts w:ascii="Times New Roman" w:eastAsia="Times New Roman" w:hAnsi="Times New Roman" w:cs="Times New Roman"/>
          <w:sz w:val="28"/>
          <w:szCs w:val="28"/>
          <w:lang w:eastAsia="ar-SA"/>
        </w:rPr>
      </w:pPr>
    </w:p>
    <w:p w:rsidR="009520DF" w:rsidRPr="00C84861" w:rsidRDefault="009520DF" w:rsidP="009520DF">
      <w:pPr>
        <w:suppressAutoHyphens/>
        <w:spacing w:after="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 xml:space="preserve"> В школе накоплен интересный опыт проведения различных массовых физкультурно – оздоровительных мероприятий с обучающимися. В рамках спортивно – оздоровительного направления были проведены традиционные мероприятия: соревнования по волейболу, баскетболу, президентские состязания, (школьный и муниципальный уровень).Вся внеклассная спортивно-массовая и оздоровительная работа по предмету проводилась согласно общешкольному,  районному  плану.</w:t>
      </w:r>
    </w:p>
    <w:p w:rsidR="009520DF" w:rsidRPr="00C84861" w:rsidRDefault="009520DF" w:rsidP="009520DF">
      <w:pPr>
        <w:suppressAutoHyphens/>
        <w:spacing w:after="0"/>
        <w:rPr>
          <w:rFonts w:ascii="Times New Roman" w:eastAsia="Times New Roman" w:hAnsi="Times New Roman" w:cs="Times New Roman"/>
          <w:sz w:val="28"/>
          <w:szCs w:val="28"/>
        </w:rPr>
      </w:pPr>
      <w:r w:rsidRPr="00C84861">
        <w:rPr>
          <w:rFonts w:ascii="Times New Roman" w:eastAsia="Times New Roman" w:hAnsi="Times New Roman" w:cs="Times New Roman"/>
          <w:sz w:val="28"/>
          <w:szCs w:val="28"/>
          <w:lang w:eastAsia="ar-SA"/>
        </w:rPr>
        <w:t xml:space="preserve">  В целях распространения и пропаганды здорового образа жизни  классными руководителями в течение первого полугодия этого  учебного года проведены часы общения на темы: «Мы выбираем жизнь»,  «Берегите здоровье», «Будь здоров», «Здоровый образ жизни – залог долголетия», «Забочусь о своем здоровье», «ВИЧ и нравственность», «Основы рационального питания», «Основы правильного питания»;</w:t>
      </w:r>
      <w:r w:rsidRPr="00C84861">
        <w:rPr>
          <w:rFonts w:ascii="Times New Roman" w:eastAsia="Times New Roman" w:hAnsi="Times New Roman" w:cs="Times New Roman"/>
          <w:sz w:val="28"/>
          <w:szCs w:val="28"/>
        </w:rPr>
        <w:t xml:space="preserve"> Нет вредным привычкам!», </w:t>
      </w:r>
    </w:p>
    <w:p w:rsidR="009520DF" w:rsidRPr="00C84861" w:rsidRDefault="009520DF" w:rsidP="009520DF">
      <w:pPr>
        <w:pStyle w:val="a7"/>
        <w:shd w:val="clear" w:color="auto" w:fill="FFFFFF"/>
        <w:spacing w:after="0"/>
        <w:jc w:val="both"/>
        <w:rPr>
          <w:sz w:val="28"/>
          <w:szCs w:val="28"/>
        </w:rPr>
      </w:pPr>
      <w:r w:rsidRPr="00C84861">
        <w:rPr>
          <w:sz w:val="28"/>
          <w:szCs w:val="28"/>
        </w:rPr>
        <w:t>-турнир по футболу , посвященное Дню Конституции РФ.</w:t>
      </w:r>
    </w:p>
    <w:p w:rsidR="009520DF" w:rsidRPr="00C84861" w:rsidRDefault="009520DF" w:rsidP="009520DF">
      <w:pPr>
        <w:rPr>
          <w:rFonts w:ascii="Times New Roman" w:eastAsia="Times New Roman" w:hAnsi="Times New Roman" w:cs="Times New Roman"/>
          <w:b/>
          <w:sz w:val="28"/>
          <w:szCs w:val="28"/>
          <w:lang w:eastAsia="ar-SA"/>
        </w:rPr>
      </w:pPr>
    </w:p>
    <w:p w:rsidR="009520DF" w:rsidRPr="00C84861" w:rsidRDefault="009520DF" w:rsidP="009520DF">
      <w:pPr>
        <w:rPr>
          <w:rFonts w:ascii="Times New Roman" w:eastAsia="Times New Roman" w:hAnsi="Times New Roman" w:cs="Times New Roman"/>
          <w:b/>
          <w:sz w:val="28"/>
          <w:szCs w:val="28"/>
          <w:lang w:eastAsia="ar-SA"/>
        </w:rPr>
      </w:pPr>
      <w:r w:rsidRPr="00C84861">
        <w:rPr>
          <w:rFonts w:ascii="Times New Roman" w:eastAsia="Times New Roman" w:hAnsi="Times New Roman" w:cs="Times New Roman"/>
          <w:b/>
          <w:sz w:val="28"/>
          <w:szCs w:val="28"/>
          <w:lang w:eastAsia="ar-SA"/>
        </w:rPr>
        <w:t>Работа по профилактике дорожно – транспортного травматизма.</w:t>
      </w:r>
    </w:p>
    <w:p w:rsidR="009520DF" w:rsidRPr="00C84861" w:rsidRDefault="009520DF" w:rsidP="009520DF">
      <w:pPr>
        <w:spacing w:after="0"/>
        <w:ind w:left="-426"/>
        <w:jc w:val="both"/>
        <w:rPr>
          <w:rFonts w:ascii="Times New Roman" w:eastAsia="Times New Roman" w:hAnsi="Times New Roman" w:cs="Times New Roman"/>
          <w:sz w:val="28"/>
          <w:szCs w:val="28"/>
        </w:rPr>
      </w:pPr>
      <w:r w:rsidRPr="00C84861">
        <w:rPr>
          <w:rFonts w:ascii="Times New Roman" w:eastAsia="Times New Roman" w:hAnsi="Times New Roman" w:cs="Times New Roman"/>
          <w:sz w:val="28"/>
          <w:szCs w:val="28"/>
          <w:lang w:eastAsia="ar-SA"/>
        </w:rPr>
        <w:t>Цели: повышения уровня профилактической работы по предупреждению преступлений и правонарушений среди несовершеннолетних, обучающихся, соблюдения правил дорожного движения.</w:t>
      </w:r>
      <w:r w:rsidRPr="00C84861">
        <w:rPr>
          <w:rFonts w:ascii="Times New Roman" w:eastAsia="Times New Roman" w:hAnsi="Times New Roman" w:cs="Times New Roman"/>
          <w:sz w:val="28"/>
          <w:szCs w:val="28"/>
        </w:rPr>
        <w:t xml:space="preserve">              </w:t>
      </w:r>
    </w:p>
    <w:p w:rsidR="009520DF" w:rsidRPr="00C84861" w:rsidRDefault="009520DF" w:rsidP="009520DF">
      <w:pPr>
        <w:spacing w:after="0"/>
        <w:ind w:left="-426"/>
        <w:jc w:val="both"/>
        <w:rPr>
          <w:rFonts w:ascii="Times New Roman" w:eastAsia="Times New Roman" w:hAnsi="Times New Roman" w:cs="Times New Roman"/>
          <w:sz w:val="28"/>
          <w:szCs w:val="28"/>
        </w:rPr>
      </w:pPr>
      <w:r w:rsidRPr="00C84861">
        <w:rPr>
          <w:rFonts w:ascii="Times New Roman" w:eastAsia="Times New Roman" w:hAnsi="Times New Roman" w:cs="Times New Roman"/>
          <w:sz w:val="28"/>
          <w:szCs w:val="28"/>
        </w:rPr>
        <w:t>В соответствии с планом работы, в целях предотвращения детского дорожно- транспортного травматизма,  повышения интереса учащихся к ПДД, дальнейшего развития познавательных интересов, творческих способностей были проведены следующие мероприятия по профилактике дорожно-транспортных происшествий и по ДДТТ:</w:t>
      </w:r>
    </w:p>
    <w:p w:rsidR="009520DF" w:rsidRPr="00C84861" w:rsidRDefault="009520DF" w:rsidP="009520DF">
      <w:pPr>
        <w:spacing w:after="0"/>
        <w:ind w:left="720"/>
        <w:contextualSpacing/>
        <w:jc w:val="both"/>
        <w:rPr>
          <w:rFonts w:ascii="Times New Roman" w:eastAsia="Times New Roman" w:hAnsi="Times New Roman" w:cs="Times New Roman"/>
          <w:sz w:val="28"/>
          <w:szCs w:val="28"/>
        </w:rPr>
      </w:pPr>
      <w:r w:rsidRPr="00C84861">
        <w:rPr>
          <w:rFonts w:ascii="Times New Roman" w:eastAsia="SimSun" w:hAnsi="Times New Roman" w:cs="Times New Roman"/>
          <w:kern w:val="1"/>
          <w:sz w:val="28"/>
          <w:szCs w:val="28"/>
          <w:lang w:eastAsia="zh-CN" w:bidi="hi-IN"/>
        </w:rPr>
        <w:t>В уголке безопасности размещена информация по правилам дорожного движения</w:t>
      </w:r>
      <w:r w:rsidRPr="00C84861">
        <w:rPr>
          <w:rFonts w:ascii="Times New Roman" w:eastAsia="SimSun" w:hAnsi="Times New Roman" w:cs="Times New Roman"/>
          <w:noProof/>
          <w:kern w:val="1"/>
          <w:sz w:val="28"/>
          <w:szCs w:val="28"/>
        </w:rPr>
        <w:t>.</w:t>
      </w:r>
    </w:p>
    <w:p w:rsidR="009520DF" w:rsidRPr="00C84861" w:rsidRDefault="009520DF" w:rsidP="009520DF">
      <w:pPr>
        <w:widowControl w:val="0"/>
        <w:suppressAutoHyphens/>
        <w:spacing w:after="0"/>
        <w:ind w:left="720"/>
        <w:contextualSpacing/>
        <w:jc w:val="both"/>
        <w:rPr>
          <w:rFonts w:ascii="Times New Roman" w:eastAsia="SimSun" w:hAnsi="Times New Roman" w:cs="Times New Roman"/>
          <w:noProof/>
          <w:kern w:val="1"/>
          <w:sz w:val="28"/>
          <w:szCs w:val="28"/>
        </w:rPr>
      </w:pPr>
    </w:p>
    <w:p w:rsidR="009520DF" w:rsidRPr="00C84861" w:rsidRDefault="009520DF" w:rsidP="009520DF">
      <w:pPr>
        <w:ind w:left="142"/>
        <w:contextualSpacing/>
        <w:jc w:val="both"/>
        <w:rPr>
          <w:rFonts w:ascii="Times New Roman" w:eastAsia="Times New Roman" w:hAnsi="Times New Roman" w:cs="Times New Roman"/>
          <w:sz w:val="28"/>
          <w:szCs w:val="28"/>
        </w:rPr>
      </w:pPr>
      <w:r w:rsidRPr="00C84861">
        <w:rPr>
          <w:rFonts w:ascii="Times New Roman" w:eastAsia="SimSun" w:hAnsi="Times New Roman" w:cs="Times New Roman"/>
          <w:kern w:val="1"/>
          <w:sz w:val="28"/>
          <w:szCs w:val="28"/>
          <w:lang w:eastAsia="zh-CN" w:bidi="hi-IN"/>
        </w:rPr>
        <w:t xml:space="preserve">В школе  сформирована  школьная команда юных инспекторов движения «Светофор» из учащихся 5-6  классов, основное назначение которой – предупреждение нарушений правил дорожного движения среди детей.      </w:t>
      </w:r>
      <w:r w:rsidRPr="00C84861">
        <w:rPr>
          <w:rFonts w:ascii="Times New Roman" w:eastAsia="Times New Roman" w:hAnsi="Times New Roman" w:cs="Times New Roman"/>
          <w:sz w:val="28"/>
          <w:szCs w:val="28"/>
        </w:rPr>
        <w:t>Обновлён список учащихся имеющих велосипеды, классными руководителями проведён с ними инструктаж.</w:t>
      </w:r>
    </w:p>
    <w:p w:rsidR="009520DF" w:rsidRPr="00C84861" w:rsidRDefault="009520DF" w:rsidP="009520DF">
      <w:pPr>
        <w:shd w:val="clear" w:color="auto" w:fill="FFFFFF"/>
        <w:spacing w:after="0"/>
        <w:jc w:val="both"/>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 xml:space="preserve"> </w:t>
      </w:r>
      <w:r w:rsidRPr="00C84861">
        <w:rPr>
          <w:rFonts w:ascii="Times New Roman" w:hAnsi="Times New Roman" w:cs="Times New Roman"/>
          <w:color w:val="000000" w:themeColor="text1"/>
          <w:sz w:val="28"/>
          <w:szCs w:val="28"/>
        </w:rPr>
        <w:t>В рамках акции «Внимание, дети!» с целью</w:t>
      </w:r>
      <w:r w:rsidRPr="00C84861">
        <w:rPr>
          <w:rFonts w:ascii="Times New Roman" w:hAnsi="Times New Roman" w:cs="Times New Roman"/>
          <w:sz w:val="28"/>
          <w:szCs w:val="28"/>
        </w:rPr>
        <w:t xml:space="preserve"> пропаганды правил дорожного    движения среди учащихся, предупреждение детского дорожно-транспортного травматизма;</w:t>
      </w:r>
      <w:r w:rsidRPr="00C84861">
        <w:rPr>
          <w:rFonts w:ascii="Times New Roman" w:hAnsi="Times New Roman" w:cs="Times New Roman"/>
          <w:color w:val="000000" w:themeColor="text1"/>
          <w:sz w:val="28"/>
          <w:szCs w:val="28"/>
        </w:rPr>
        <w:t xml:space="preserve"> развития креативного, творческого мышления у обучающихся,  </w:t>
      </w:r>
      <w:r w:rsidRPr="00C84861">
        <w:rPr>
          <w:rFonts w:ascii="Times New Roman" w:eastAsia="Times New Roman" w:hAnsi="Times New Roman" w:cs="Times New Roman"/>
          <w:color w:val="000000"/>
          <w:sz w:val="28"/>
          <w:szCs w:val="28"/>
        </w:rPr>
        <w:t xml:space="preserve">МБОУ «СОШ с.Борзой»  прошла  профилактическая неделя  </w:t>
      </w:r>
    </w:p>
    <w:p w:rsidR="009520DF" w:rsidRPr="00C84861" w:rsidRDefault="009520DF" w:rsidP="009520DF">
      <w:pPr>
        <w:shd w:val="clear" w:color="auto" w:fill="FFFFFF"/>
        <w:rPr>
          <w:rFonts w:ascii="Times New Roman" w:hAnsi="Times New Roman" w:cs="Times New Roman"/>
          <w:color w:val="000000"/>
          <w:sz w:val="28"/>
          <w:szCs w:val="28"/>
        </w:rPr>
      </w:pPr>
      <w:r w:rsidRPr="00C84861">
        <w:rPr>
          <w:rFonts w:ascii="Times New Roman" w:eastAsia="Times New Roman" w:hAnsi="Times New Roman" w:cs="Times New Roman"/>
          <w:color w:val="000000"/>
          <w:sz w:val="28"/>
          <w:szCs w:val="28"/>
        </w:rPr>
        <w:t xml:space="preserve"> Акция безопасности дорожного движения призвана привлечь внимание всех участников дорожного движения к этому вопросу.</w:t>
      </w:r>
      <w:r w:rsidRPr="00C84861">
        <w:rPr>
          <w:rFonts w:ascii="Times New Roman" w:hAnsi="Times New Roman" w:cs="Times New Roman"/>
          <w:color w:val="000000"/>
          <w:sz w:val="28"/>
          <w:szCs w:val="28"/>
        </w:rPr>
        <w:t xml:space="preserve"> </w:t>
      </w:r>
    </w:p>
    <w:p w:rsidR="009520DF" w:rsidRPr="0079429F" w:rsidRDefault="009520DF" w:rsidP="009520DF">
      <w:pPr>
        <w:shd w:val="clear" w:color="auto" w:fill="FFFFFF"/>
        <w:rPr>
          <w:rFonts w:ascii="Times New Roman" w:hAnsi="Times New Roman" w:cs="Times New Roman"/>
          <w:color w:val="000000"/>
          <w:sz w:val="28"/>
          <w:szCs w:val="28"/>
        </w:rPr>
      </w:pPr>
      <w:r w:rsidRPr="0079429F">
        <w:rPr>
          <w:rFonts w:ascii="Times New Roman" w:hAnsi="Times New Roman" w:cs="Times New Roman"/>
          <w:color w:val="000000"/>
          <w:sz w:val="28"/>
          <w:szCs w:val="28"/>
        </w:rPr>
        <w:t xml:space="preserve">В рамках «Недели безопасности» с 24 по 28  сентября 2018 года в МБОУ «СОШ с. Борзой»  прошли следующие мероприятия: </w:t>
      </w:r>
    </w:p>
    <w:p w:rsidR="009520DF" w:rsidRPr="00C84861" w:rsidRDefault="009520DF" w:rsidP="009520DF">
      <w:pPr>
        <w:spacing w:after="0"/>
        <w:jc w:val="both"/>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Учащиеся всех классов с 1 по 11 приняли участие в Неделе безопасности.</w:t>
      </w:r>
    </w:p>
    <w:p w:rsidR="009520DF" w:rsidRPr="00C84861" w:rsidRDefault="009520DF" w:rsidP="009520DF">
      <w:pPr>
        <w:spacing w:after="0"/>
        <w:ind w:right="141"/>
        <w:jc w:val="both"/>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 xml:space="preserve">В рамках  недели в школе были проведены различные по форме мероприятия, направленные на предупреждение дорожного травматизма. Учащиеся начальной школы участвовали в играх и викторинах на знание правил дорожного движения, сигналов светофора, правил поведения в общественном транспорте и на дороге. </w:t>
      </w:r>
    </w:p>
    <w:p w:rsidR="009520DF" w:rsidRPr="00C84861" w:rsidRDefault="009520DF" w:rsidP="009520DF">
      <w:pPr>
        <w:spacing w:after="0"/>
        <w:jc w:val="both"/>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Проведено комплексное информационно – пропагандистское мероприятие: Безопасный путь в школу и домой». В ходе мероприятия проведены тематические профилактические беседы по безопасности дорожного движения с учащимися начальных, средних и старших классов: 1-4 классы, «Мы идём по улице»; 5-7 классы «Будем осторожны!»; «На улицах нашего села»; «Правила движения- закон дорог» 8-11 классы «Катастрофы», «Личная безопасность»</w:t>
      </w:r>
    </w:p>
    <w:p w:rsidR="009520DF" w:rsidRPr="00C84861" w:rsidRDefault="009520DF" w:rsidP="009520DF">
      <w:pPr>
        <w:spacing w:after="0"/>
        <w:jc w:val="both"/>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Дети рисовали, выпускали газеты по ПДД.</w:t>
      </w:r>
    </w:p>
    <w:p w:rsidR="009520DF" w:rsidRPr="00C84861" w:rsidRDefault="009520DF" w:rsidP="009520DF">
      <w:pPr>
        <w:spacing w:after="0"/>
        <w:jc w:val="both"/>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 xml:space="preserve"> </w:t>
      </w:r>
    </w:p>
    <w:p w:rsidR="009520DF" w:rsidRPr="00C84861" w:rsidRDefault="009520DF" w:rsidP="009520DF">
      <w:pPr>
        <w:spacing w:after="0"/>
        <w:jc w:val="both"/>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С учащимися и их родителями были проведены профилактические занятия по изучению и отработке навыков безопасного поведения на дороге при передвижении по безопасному маршруту «Дом – школа – дом».</w:t>
      </w:r>
    </w:p>
    <w:p w:rsidR="009520DF" w:rsidRPr="00C84861" w:rsidRDefault="009520DF" w:rsidP="009520DF">
      <w:pPr>
        <w:spacing w:after="0"/>
        <w:jc w:val="both"/>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 xml:space="preserve">Учащиеся начальных классов с помощью родителей составили схемы: </w:t>
      </w:r>
    </w:p>
    <w:p w:rsidR="009520DF" w:rsidRPr="00C84861" w:rsidRDefault="009520DF" w:rsidP="009520DF">
      <w:pPr>
        <w:spacing w:after="0"/>
        <w:jc w:val="both"/>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«ДОМ – ШКОЛА – ДОМ»</w:t>
      </w:r>
    </w:p>
    <w:p w:rsidR="009520DF" w:rsidRPr="00C84861" w:rsidRDefault="009520DF" w:rsidP="009520DF">
      <w:pPr>
        <w:spacing w:after="0"/>
        <w:jc w:val="both"/>
        <w:rPr>
          <w:rFonts w:ascii="Times New Roman" w:eastAsia="Times New Roman" w:hAnsi="Times New Roman" w:cs="Times New Roman"/>
          <w:color w:val="000000"/>
          <w:sz w:val="28"/>
          <w:szCs w:val="28"/>
        </w:rPr>
      </w:pPr>
    </w:p>
    <w:p w:rsidR="009520DF" w:rsidRPr="00C84861" w:rsidRDefault="009520DF" w:rsidP="009520DF">
      <w:pPr>
        <w:ind w:firstLine="708"/>
        <w:rPr>
          <w:rFonts w:ascii="Times New Roman" w:hAnsi="Times New Roman" w:cs="Times New Roman"/>
          <w:sz w:val="28"/>
          <w:szCs w:val="28"/>
        </w:rPr>
      </w:pPr>
      <w:r w:rsidRPr="00C84861">
        <w:rPr>
          <w:rFonts w:ascii="Times New Roman" w:eastAsia="Times New Roman" w:hAnsi="Times New Roman" w:cs="Times New Roman"/>
          <w:color w:val="000000"/>
          <w:sz w:val="28"/>
          <w:szCs w:val="28"/>
        </w:rPr>
        <w:t>Необходимо отметить, что после окончания учебных занятий педагоги школы проводят пятиминутки по ПДД</w:t>
      </w:r>
      <w:r w:rsidRPr="00C84861">
        <w:rPr>
          <w:rFonts w:ascii="Times New Roman" w:eastAsia="SimSun" w:hAnsi="Times New Roman" w:cs="Times New Roman"/>
          <w:kern w:val="1"/>
          <w:sz w:val="28"/>
          <w:szCs w:val="28"/>
          <w:lang w:eastAsia="zh-CN" w:bidi="hi-IN"/>
        </w:rPr>
        <w:t>, где учителя напоминают ребятам о безопасном маршруте до дома и основных правилах дорожного движения.</w:t>
      </w:r>
    </w:p>
    <w:p w:rsidR="009520DF" w:rsidRPr="00C84861" w:rsidRDefault="009520DF" w:rsidP="009520DF">
      <w:pPr>
        <w:spacing w:after="0"/>
        <w:jc w:val="both"/>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Мероприятия проведены в рамках плана школы по предупреждению дорожно-транспортного травматизма.</w:t>
      </w:r>
    </w:p>
    <w:p w:rsidR="009520DF" w:rsidRPr="00C84861" w:rsidRDefault="009520DF" w:rsidP="009520DF">
      <w:pPr>
        <w:spacing w:after="0"/>
        <w:jc w:val="both"/>
        <w:rPr>
          <w:rFonts w:ascii="Times New Roman" w:eastAsia="Times New Roman" w:hAnsi="Times New Roman" w:cs="Times New Roman"/>
          <w:sz w:val="28"/>
          <w:szCs w:val="28"/>
        </w:rPr>
      </w:pPr>
      <w:r w:rsidRPr="00C84861">
        <w:rPr>
          <w:rFonts w:ascii="Times New Roman" w:eastAsia="Times New Roman" w:hAnsi="Times New Roman" w:cs="Times New Roman"/>
          <w:sz w:val="28"/>
          <w:szCs w:val="28"/>
        </w:rPr>
        <w:t xml:space="preserve">  </w:t>
      </w:r>
    </w:p>
    <w:p w:rsidR="009520DF" w:rsidRPr="00C84861" w:rsidRDefault="009520DF" w:rsidP="009520DF">
      <w:pPr>
        <w:spacing w:after="0"/>
        <w:ind w:firstLine="708"/>
        <w:jc w:val="both"/>
        <w:rPr>
          <w:rFonts w:ascii="Times New Roman" w:hAnsi="Times New Roman" w:cs="Times New Roman"/>
          <w:sz w:val="28"/>
          <w:szCs w:val="28"/>
        </w:rPr>
      </w:pPr>
      <w:r w:rsidRPr="00C84861">
        <w:rPr>
          <w:rFonts w:ascii="Times New Roman" w:hAnsi="Times New Roman" w:cs="Times New Roman"/>
          <w:sz w:val="28"/>
          <w:szCs w:val="28"/>
        </w:rPr>
        <w:t>В проведении мероприятий по предупреждению ДДТТ привлекаются работники ГИБДД. Проводится работа с родителями по вопросам профилактики ДДТТ.</w:t>
      </w:r>
    </w:p>
    <w:p w:rsidR="009520DF" w:rsidRPr="00C84861" w:rsidRDefault="009520DF" w:rsidP="009520DF">
      <w:pPr>
        <w:spacing w:after="0"/>
        <w:jc w:val="both"/>
        <w:rPr>
          <w:rFonts w:ascii="Times New Roman" w:eastAsia="Times New Roman" w:hAnsi="Times New Roman" w:cs="Times New Roman"/>
          <w:sz w:val="28"/>
          <w:szCs w:val="28"/>
        </w:rPr>
      </w:pPr>
      <w:r w:rsidRPr="00C84861">
        <w:rPr>
          <w:rFonts w:ascii="Times New Roman" w:eastAsia="Times New Roman" w:hAnsi="Times New Roman" w:cs="Times New Roman"/>
          <w:sz w:val="28"/>
          <w:szCs w:val="28"/>
        </w:rPr>
        <w:t>Воспитывать культуру поведения на дорогах необходимо с детства. С этой целью в школе  ведётся   систематическая работа по пропаганде правил дорожного движения.</w:t>
      </w:r>
    </w:p>
    <w:p w:rsidR="009520DF" w:rsidRPr="00C84861" w:rsidRDefault="009520DF" w:rsidP="009520DF">
      <w:pPr>
        <w:shd w:val="clear" w:color="auto" w:fill="FFFFFF"/>
        <w:spacing w:after="0"/>
        <w:jc w:val="both"/>
        <w:rPr>
          <w:rFonts w:ascii="Times New Roman" w:eastAsia="Times New Roman" w:hAnsi="Times New Roman" w:cs="Times New Roman"/>
          <w:color w:val="000000"/>
          <w:sz w:val="28"/>
          <w:szCs w:val="28"/>
        </w:rPr>
      </w:pPr>
      <w:r w:rsidRPr="00C84861">
        <w:rPr>
          <w:rFonts w:ascii="Times New Roman" w:eastAsia="Times New Roman" w:hAnsi="Times New Roman" w:cs="Times New Roman"/>
          <w:b/>
          <w:color w:val="000000"/>
          <w:sz w:val="28"/>
          <w:szCs w:val="28"/>
        </w:rPr>
        <w:t>Цель недели</w:t>
      </w:r>
      <w:r w:rsidRPr="00C84861">
        <w:rPr>
          <w:rFonts w:ascii="Times New Roman" w:eastAsia="Times New Roman" w:hAnsi="Times New Roman" w:cs="Times New Roman"/>
          <w:color w:val="000000"/>
          <w:sz w:val="28"/>
          <w:szCs w:val="28"/>
        </w:rPr>
        <w:t>: привить детям уважение к  себе и другим участникам дорожного движения, быть внимательными на дорогах и беречь свою жизнь и здоровье!</w:t>
      </w:r>
    </w:p>
    <w:p w:rsidR="009520DF" w:rsidRPr="00C84861" w:rsidRDefault="009520DF" w:rsidP="009520DF">
      <w:pPr>
        <w:shd w:val="clear" w:color="auto" w:fill="FFFFFF"/>
        <w:spacing w:after="0"/>
        <w:jc w:val="both"/>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В школе  проходят различные по форме мероприятия, направленные на предупреждение дорожного травматизма. Учащиеся начальной школы участвовали в играх и викторинах на знание правил дорожного движения, сигналов светофора, правил поведения в общественном транспорте и на дороге.</w:t>
      </w:r>
    </w:p>
    <w:p w:rsidR="009520DF" w:rsidRPr="00C84861" w:rsidRDefault="009520DF" w:rsidP="009520DF">
      <w:pPr>
        <w:shd w:val="clear" w:color="auto" w:fill="FFFFFF"/>
        <w:spacing w:after="0"/>
        <w:jc w:val="both"/>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 xml:space="preserve">Членами отряда юные инспектора движения было организовано и  проведено практическое занятие  по правилам дорожного движения с учащимися начальных классов. </w:t>
      </w:r>
    </w:p>
    <w:p w:rsidR="009520DF" w:rsidRPr="00C84861" w:rsidRDefault="009520DF" w:rsidP="009520DF">
      <w:pPr>
        <w:shd w:val="clear" w:color="auto" w:fill="FFFFFF"/>
        <w:spacing w:after="0"/>
        <w:jc w:val="both"/>
        <w:rPr>
          <w:rFonts w:ascii="Times New Roman" w:eastAsia="Times New Roman" w:hAnsi="Times New Roman" w:cs="Times New Roman"/>
          <w:color w:val="000000"/>
          <w:sz w:val="28"/>
          <w:szCs w:val="28"/>
        </w:rPr>
      </w:pPr>
    </w:p>
    <w:p w:rsidR="009520DF" w:rsidRPr="00C84861" w:rsidRDefault="009520DF" w:rsidP="009520DF">
      <w:pPr>
        <w:shd w:val="clear" w:color="auto" w:fill="FFFFFF"/>
        <w:rPr>
          <w:rFonts w:ascii="Times New Roman" w:hAnsi="Times New Roman" w:cs="Times New Roman"/>
          <w:color w:val="000000"/>
          <w:sz w:val="28"/>
          <w:szCs w:val="28"/>
        </w:rPr>
      </w:pPr>
      <w:r w:rsidRPr="00C84861">
        <w:rPr>
          <w:rFonts w:ascii="Times New Roman" w:hAnsi="Times New Roman" w:cs="Times New Roman"/>
          <w:color w:val="000000"/>
          <w:sz w:val="28"/>
          <w:szCs w:val="28"/>
        </w:rPr>
        <w:t>Для выявления уровня знаний правил дорожного  движения, акцентирования внимания детей на важности безопасного поведения на дорогах учащиеся 4а, 4б классов совершили увлекательное путешествие в страну дорожных  знаков. Ребята заранее готовились к игре: штудировали правила  дорожного движения, повторяли знаки и сигналы регулировщика.</w:t>
      </w:r>
    </w:p>
    <w:p w:rsidR="009520DF" w:rsidRPr="00C84861" w:rsidRDefault="009520DF" w:rsidP="009520DF">
      <w:pPr>
        <w:spacing w:after="0"/>
        <w:ind w:right="283"/>
        <w:rPr>
          <w:rFonts w:ascii="Times New Roman" w:hAnsi="Times New Roman" w:cs="Times New Roman"/>
          <w:color w:val="000000"/>
          <w:sz w:val="28"/>
          <w:szCs w:val="28"/>
          <w:shd w:val="clear" w:color="auto" w:fill="FFFFFF"/>
        </w:rPr>
      </w:pPr>
      <w:r w:rsidRPr="00C84861">
        <w:rPr>
          <w:rFonts w:ascii="Times New Roman" w:hAnsi="Times New Roman" w:cs="Times New Roman"/>
          <w:color w:val="000000"/>
          <w:sz w:val="28"/>
          <w:szCs w:val="28"/>
          <w:shd w:val="clear" w:color="auto" w:fill="FFFFFF"/>
        </w:rPr>
        <w:t xml:space="preserve"> В рамках проведения профилактической акции  </w:t>
      </w:r>
      <w:r w:rsidRPr="00C84861">
        <w:rPr>
          <w:rFonts w:ascii="Times New Roman" w:hAnsi="Times New Roman" w:cs="Times New Roman"/>
          <w:b/>
          <w:color w:val="000000"/>
          <w:sz w:val="28"/>
          <w:szCs w:val="28"/>
          <w:shd w:val="clear" w:color="auto" w:fill="FFFFFF"/>
        </w:rPr>
        <w:t>21 января 2019 года</w:t>
      </w:r>
      <w:r w:rsidRPr="00C84861">
        <w:rPr>
          <w:rFonts w:ascii="Times New Roman" w:hAnsi="Times New Roman" w:cs="Times New Roman"/>
          <w:color w:val="000000"/>
          <w:sz w:val="28"/>
          <w:szCs w:val="28"/>
          <w:shd w:val="clear" w:color="auto" w:fill="FFFFFF"/>
        </w:rPr>
        <w:t xml:space="preserve"> в школе прошла встреча со старшим  инспектором ОГИБДД ОМВД России по Шатойскому району ЧР Юсуповым Шерипом Януевичем, инспектором ОГИБДД ОМВД по Шатойскому району ЧР Магомадовым Р.Х.</w:t>
      </w:r>
    </w:p>
    <w:p w:rsidR="009520DF" w:rsidRPr="00C84861" w:rsidRDefault="009520DF" w:rsidP="009520DF">
      <w:pPr>
        <w:spacing w:after="0"/>
        <w:rPr>
          <w:rFonts w:ascii="Times New Roman" w:hAnsi="Times New Roman" w:cs="Times New Roman"/>
          <w:color w:val="000000"/>
          <w:sz w:val="28"/>
          <w:szCs w:val="28"/>
          <w:shd w:val="clear" w:color="auto" w:fill="FFFFFF"/>
        </w:rPr>
      </w:pPr>
      <w:r w:rsidRPr="00C84861">
        <w:rPr>
          <w:rFonts w:ascii="Times New Roman" w:hAnsi="Times New Roman" w:cs="Times New Roman"/>
          <w:color w:val="000000"/>
          <w:sz w:val="28"/>
          <w:szCs w:val="28"/>
          <w:shd w:val="clear" w:color="auto" w:fill="FFFFFF"/>
        </w:rPr>
        <w:t xml:space="preserve">Целью встречи было закрепление знаний школьников о правилах дорожного движения, накопление представлений о различных видах транспорта, назначении светофора и пешеходного перехода. </w:t>
      </w:r>
    </w:p>
    <w:p w:rsidR="009520DF" w:rsidRPr="00C84861" w:rsidRDefault="009520DF" w:rsidP="009520DF">
      <w:pPr>
        <w:spacing w:after="0"/>
        <w:jc w:val="center"/>
        <w:rPr>
          <w:rFonts w:ascii="Times New Roman" w:hAnsi="Times New Roman" w:cs="Times New Roman"/>
          <w:sz w:val="28"/>
          <w:szCs w:val="28"/>
        </w:rPr>
      </w:pPr>
      <w:r w:rsidRPr="00C84861">
        <w:rPr>
          <w:rFonts w:ascii="Times New Roman" w:hAnsi="Times New Roman" w:cs="Times New Roman"/>
          <w:color w:val="000000"/>
          <w:sz w:val="28"/>
          <w:szCs w:val="28"/>
          <w:shd w:val="clear" w:color="auto" w:fill="FFFFFF"/>
        </w:rPr>
        <w:t>Также была проведена</w:t>
      </w:r>
      <w:r w:rsidRPr="00C84861">
        <w:rPr>
          <w:rFonts w:ascii="Times New Roman" w:eastAsia="Times New Roman" w:hAnsi="Times New Roman" w:cs="Times New Roman"/>
          <w:sz w:val="28"/>
          <w:szCs w:val="28"/>
        </w:rPr>
        <w:t xml:space="preserve">  школьная линейка «Дорожные ситуации и детский травматизм» с участием старшего  инспектора ОГИБДД ОМВД  России по Шатойскому району Юсупова Ш.Я., и инспектора ДПС Магомадова Р.Х.</w:t>
      </w:r>
      <w:r w:rsidRPr="00C84861">
        <w:rPr>
          <w:rFonts w:ascii="Times New Roman" w:hAnsi="Times New Roman" w:cs="Times New Roman"/>
          <w:b/>
          <w:sz w:val="28"/>
          <w:szCs w:val="28"/>
        </w:rPr>
        <w:t xml:space="preserve"> </w:t>
      </w:r>
    </w:p>
    <w:p w:rsidR="009520DF" w:rsidRPr="00C84861" w:rsidRDefault="009520DF" w:rsidP="009520DF">
      <w:pPr>
        <w:shd w:val="clear" w:color="auto" w:fill="FFFFFF"/>
        <w:spacing w:after="0"/>
        <w:jc w:val="both"/>
        <w:textAlignment w:val="baseline"/>
        <w:rPr>
          <w:rFonts w:ascii="Times New Roman" w:eastAsia="Times New Roman" w:hAnsi="Times New Roman" w:cs="Times New Roman"/>
          <w:color w:val="000000"/>
          <w:sz w:val="28"/>
          <w:szCs w:val="28"/>
          <w:bdr w:val="none" w:sz="0" w:space="0" w:color="auto" w:frame="1"/>
        </w:rPr>
      </w:pPr>
    </w:p>
    <w:p w:rsidR="009520DF" w:rsidRPr="00C84861" w:rsidRDefault="009520DF" w:rsidP="009520DF">
      <w:pPr>
        <w:rPr>
          <w:rFonts w:ascii="Times New Roman" w:hAnsi="Times New Roman" w:cs="Times New Roman"/>
          <w:bCs/>
          <w:color w:val="4A4A4A"/>
          <w:sz w:val="28"/>
          <w:szCs w:val="28"/>
          <w:shd w:val="clear" w:color="auto" w:fill="FFFFFF"/>
        </w:rPr>
      </w:pPr>
      <w:r w:rsidRPr="00C84861">
        <w:rPr>
          <w:rFonts w:ascii="Times New Roman" w:hAnsi="Times New Roman" w:cs="Times New Roman"/>
          <w:b/>
          <w:bCs/>
          <w:color w:val="4A4A4A"/>
          <w:sz w:val="28"/>
          <w:szCs w:val="28"/>
          <w:shd w:val="clear" w:color="auto" w:fill="FFFFFF"/>
        </w:rPr>
        <w:t>в феврале, марте</w:t>
      </w:r>
      <w:r w:rsidRPr="00C84861">
        <w:rPr>
          <w:rFonts w:ascii="Times New Roman" w:hAnsi="Times New Roman" w:cs="Times New Roman"/>
          <w:bCs/>
          <w:color w:val="4A4A4A"/>
          <w:sz w:val="28"/>
          <w:szCs w:val="28"/>
          <w:shd w:val="clear" w:color="auto" w:fill="FFFFFF"/>
        </w:rPr>
        <w:t xml:space="preserve">  месяце   </w:t>
      </w:r>
      <w:r w:rsidRPr="00C84861">
        <w:rPr>
          <w:rFonts w:ascii="Times New Roman" w:hAnsi="Times New Roman" w:cs="Times New Roman"/>
          <w:sz w:val="28"/>
          <w:szCs w:val="28"/>
        </w:rPr>
        <w:t>были проведены классные часы во всех классах школы с привлечением родителей, сотрудников ГИБДД.</w:t>
      </w: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sz w:val="28"/>
          <w:szCs w:val="28"/>
        </w:rPr>
        <w:t>Проведение таких классных часов способствует выработке у школьников правила поведения на дороге, а так же даёт возможность в приобретении навыков и знаний правил дорожного движения не только для пешехода, но и для пассажира любого автотранспорта и участника дорожного движения.</w:t>
      </w: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sz w:val="28"/>
          <w:szCs w:val="28"/>
        </w:rPr>
        <w:t>Классные руководители с родителями проводили классные часы в игровой форме в начальном звене, в дискуссионной форме и в форме ролевых игр прошли классные часы в среднем и старшем звене.</w:t>
      </w: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sz w:val="28"/>
          <w:szCs w:val="28"/>
        </w:rPr>
        <w:t xml:space="preserve">Инструктажи по правилам поведения, соблюдения ПДД во время весенних, летних каникул, проведены во всех классах, с отметкой в журнале инструктажа. </w:t>
      </w:r>
    </w:p>
    <w:p w:rsidR="009520DF" w:rsidRPr="00C84861" w:rsidRDefault="009520DF" w:rsidP="009520DF">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C84861">
        <w:rPr>
          <w:rFonts w:ascii="Times New Roman" w:eastAsia="Times New Roman" w:hAnsi="Times New Roman" w:cs="Times New Roman"/>
          <w:b/>
          <w:sz w:val="28"/>
          <w:szCs w:val="28"/>
          <w:lang w:eastAsia="ar-SA"/>
        </w:rPr>
        <w:t>Профилактика экстремизма и терроризма.</w:t>
      </w:r>
    </w:p>
    <w:p w:rsidR="009520DF" w:rsidRPr="00C84861" w:rsidRDefault="009520DF" w:rsidP="009520DF">
      <w:pPr>
        <w:spacing w:after="0"/>
        <w:rPr>
          <w:rFonts w:ascii="Times New Roman" w:hAnsi="Times New Roman" w:cs="Times New Roman"/>
          <w:sz w:val="28"/>
          <w:szCs w:val="28"/>
        </w:rPr>
      </w:pPr>
      <w:r w:rsidRPr="00C84861">
        <w:rPr>
          <w:rFonts w:ascii="Times New Roman" w:hAnsi="Times New Roman" w:cs="Times New Roman"/>
          <w:sz w:val="28"/>
          <w:szCs w:val="28"/>
        </w:rPr>
        <w:t xml:space="preserve">      С целью предупреждения, выявления и устранения причин и условий, способствующих развитию экстремизма и терроризма, антиобщественных действий несовершеннолетних в школе разработана программа, которая включает в себя инструктажи с учащимися и работниками ОУ, памятки, план работы с детьми.</w:t>
      </w:r>
    </w:p>
    <w:p w:rsidR="009520DF" w:rsidRPr="00C84861" w:rsidRDefault="009520DF" w:rsidP="009520DF">
      <w:pPr>
        <w:spacing w:after="0"/>
        <w:rPr>
          <w:rFonts w:ascii="Times New Roman" w:hAnsi="Times New Roman" w:cs="Times New Roman"/>
          <w:sz w:val="28"/>
          <w:szCs w:val="28"/>
        </w:rPr>
      </w:pPr>
      <w:r w:rsidRPr="00C84861">
        <w:rPr>
          <w:rFonts w:ascii="Times New Roman" w:hAnsi="Times New Roman" w:cs="Times New Roman"/>
          <w:sz w:val="28"/>
          <w:szCs w:val="28"/>
        </w:rPr>
        <w:t>Активно ведется работа по созданию специального комплекса мер, направленных на антитеррористическую защищенность образовательного учреждения: укрепление материальной базы; стабильно действующая профилактическая работа, направленная на усиление внимания персонала образовательного учреждения к проблеме терроризма; формирование навыков оперативной и своевременной реакции на терроризм.</w:t>
      </w:r>
    </w:p>
    <w:p w:rsidR="009520DF" w:rsidRPr="00C84861" w:rsidRDefault="009520DF" w:rsidP="009520DF">
      <w:pPr>
        <w:spacing w:after="0"/>
        <w:rPr>
          <w:rFonts w:ascii="Times New Roman" w:hAnsi="Times New Roman" w:cs="Times New Roman"/>
          <w:sz w:val="28"/>
          <w:szCs w:val="28"/>
        </w:rPr>
      </w:pPr>
    </w:p>
    <w:p w:rsidR="009520DF" w:rsidRPr="00C84861" w:rsidRDefault="009520DF" w:rsidP="009520DF">
      <w:pPr>
        <w:spacing w:after="0"/>
        <w:rPr>
          <w:rFonts w:ascii="Times New Roman" w:hAnsi="Times New Roman" w:cs="Times New Roman"/>
          <w:sz w:val="28"/>
          <w:szCs w:val="28"/>
        </w:rPr>
      </w:pPr>
      <w:r w:rsidRPr="00C84861">
        <w:rPr>
          <w:rFonts w:ascii="Times New Roman" w:hAnsi="Times New Roman" w:cs="Times New Roman"/>
          <w:sz w:val="28"/>
          <w:szCs w:val="28"/>
        </w:rPr>
        <w:t xml:space="preserve">  Также проводились различного рода мероприятия со школьниками:</w:t>
      </w: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sz w:val="28"/>
          <w:szCs w:val="28"/>
        </w:rPr>
        <w:t xml:space="preserve">- </w:t>
      </w:r>
      <w:r w:rsidRPr="00C84861">
        <w:rPr>
          <w:rFonts w:ascii="Times New Roman" w:hAnsi="Times New Roman" w:cs="Times New Roman"/>
          <w:b/>
          <w:sz w:val="28"/>
          <w:szCs w:val="28"/>
        </w:rPr>
        <w:t>конкурсы рисунков и плакатов</w:t>
      </w:r>
      <w:r w:rsidRPr="00C84861">
        <w:rPr>
          <w:rFonts w:ascii="Times New Roman" w:hAnsi="Times New Roman" w:cs="Times New Roman"/>
          <w:sz w:val="28"/>
          <w:szCs w:val="28"/>
        </w:rPr>
        <w:t xml:space="preserve"> «Как противостоять терроризму», «Будь бдителен!»,  «Скажем терроризму – нет!».</w:t>
      </w:r>
    </w:p>
    <w:p w:rsidR="009520DF" w:rsidRPr="00C84861" w:rsidRDefault="009520DF" w:rsidP="009520DF">
      <w:pPr>
        <w:rPr>
          <w:rFonts w:ascii="Times New Roman" w:eastAsia="Times New Roman" w:hAnsi="Times New Roman" w:cs="Times New Roman"/>
          <w:sz w:val="28"/>
          <w:szCs w:val="28"/>
        </w:rPr>
      </w:pPr>
      <w:r w:rsidRPr="00C84861">
        <w:rPr>
          <w:rFonts w:ascii="Times New Roman" w:eastAsia="Times New Roman" w:hAnsi="Times New Roman" w:cs="Times New Roman"/>
          <w:b/>
          <w:sz w:val="28"/>
          <w:szCs w:val="28"/>
        </w:rPr>
        <w:t>- беседы и классные часы:</w:t>
      </w:r>
      <w:r w:rsidRPr="00C84861">
        <w:rPr>
          <w:rFonts w:ascii="Times New Roman" w:eastAsia="Times New Roman" w:hAnsi="Times New Roman" w:cs="Times New Roman"/>
          <w:sz w:val="28"/>
          <w:szCs w:val="28"/>
        </w:rPr>
        <w:t xml:space="preserve"> </w:t>
      </w:r>
    </w:p>
    <w:p w:rsidR="009520DF" w:rsidRPr="00C84861" w:rsidRDefault="009520DF" w:rsidP="009520DF">
      <w:pPr>
        <w:rPr>
          <w:rFonts w:ascii="Times New Roman" w:eastAsia="Times New Roman" w:hAnsi="Times New Roman" w:cs="Times New Roman"/>
          <w:sz w:val="28"/>
          <w:szCs w:val="28"/>
        </w:rPr>
      </w:pPr>
      <w:r w:rsidRPr="00C84861">
        <w:rPr>
          <w:rFonts w:ascii="Times New Roman" w:hAnsi="Times New Roman" w:cs="Times New Roman"/>
          <w:sz w:val="28"/>
          <w:szCs w:val="28"/>
        </w:rPr>
        <w:t>1)  23.09.17г.</w:t>
      </w:r>
      <w:r w:rsidRPr="00C84861">
        <w:rPr>
          <w:rFonts w:ascii="Times New Roman" w:eastAsia="Times New Roman" w:hAnsi="Times New Roman" w:cs="Times New Roman"/>
          <w:sz w:val="28"/>
          <w:szCs w:val="28"/>
        </w:rPr>
        <w:t xml:space="preserve">круглый стол совместно с инспектором ПДН отдела МВД России по Шатойскому району  району ст. лейтенантом полиции Дакаевым Адамом Абдул-Халимовичем  на тему: «Солидарность общества - путь процветания». </w:t>
      </w: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sz w:val="28"/>
          <w:szCs w:val="28"/>
        </w:rPr>
        <w:t>2) 14.10. 2017г. совместное мероприятие с представителями с участковым Ахмедовым Исади Мовладиевичем  на тему: «Терроризм – угроза обществу» ,где приняли участие обучающиеся 8-11 классов.</w:t>
      </w: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color w:val="000000"/>
          <w:sz w:val="28"/>
          <w:szCs w:val="28"/>
        </w:rPr>
        <w:t>Цель мероприятия: профилактика экстремизма и терроризма.</w:t>
      </w:r>
    </w:p>
    <w:p w:rsidR="009520DF" w:rsidRPr="00C84861" w:rsidRDefault="009520DF" w:rsidP="009520DF">
      <w:pPr>
        <w:rPr>
          <w:rFonts w:ascii="Times New Roman" w:eastAsia="Times New Roman" w:hAnsi="Times New Roman" w:cs="Times New Roman"/>
          <w:sz w:val="28"/>
          <w:szCs w:val="28"/>
        </w:rPr>
      </w:pPr>
      <w:r w:rsidRPr="00C84861">
        <w:rPr>
          <w:rFonts w:ascii="Times New Roman" w:hAnsi="Times New Roman" w:cs="Times New Roman"/>
          <w:sz w:val="28"/>
          <w:szCs w:val="28"/>
        </w:rPr>
        <w:t xml:space="preserve">3)  15.11. 2017 года </w:t>
      </w:r>
      <w:r w:rsidRPr="00C84861">
        <w:rPr>
          <w:rFonts w:ascii="Times New Roman" w:eastAsia="Times New Roman" w:hAnsi="Times New Roman" w:cs="Times New Roman"/>
          <w:sz w:val="28"/>
          <w:szCs w:val="28"/>
        </w:rPr>
        <w:t>инспектором ПДН отдела МВД России по Шатойскому району  ст. лейтенантом полиции Дакаевым А.А</w:t>
      </w:r>
      <w:r w:rsidRPr="00C84861">
        <w:rPr>
          <w:rFonts w:ascii="Times New Roman" w:hAnsi="Times New Roman" w:cs="Times New Roman"/>
          <w:sz w:val="28"/>
          <w:szCs w:val="28"/>
        </w:rPr>
        <w:t xml:space="preserve">. была организована встреча с учащимися 9-х классов. </w:t>
      </w:r>
      <w:r w:rsidRPr="00C84861">
        <w:rPr>
          <w:rFonts w:ascii="Times New Roman" w:eastAsia="Times New Roman" w:hAnsi="Times New Roman" w:cs="Times New Roman"/>
          <w:sz w:val="28"/>
          <w:szCs w:val="28"/>
        </w:rPr>
        <w:t xml:space="preserve"> Дискуссия «Мы и радикальные течения». 9-11кл.</w:t>
      </w:r>
    </w:p>
    <w:p w:rsidR="009520DF" w:rsidRPr="00C84861" w:rsidRDefault="009520DF" w:rsidP="009520DF">
      <w:pPr>
        <w:rPr>
          <w:rFonts w:ascii="Times New Roman" w:eastAsia="Times New Roman" w:hAnsi="Times New Roman" w:cs="Times New Roman"/>
          <w:sz w:val="28"/>
          <w:szCs w:val="28"/>
        </w:rPr>
      </w:pPr>
      <w:r w:rsidRPr="00C84861">
        <w:rPr>
          <w:rFonts w:ascii="Times New Roman" w:eastAsia="Times New Roman" w:hAnsi="Times New Roman" w:cs="Times New Roman"/>
          <w:sz w:val="28"/>
          <w:szCs w:val="28"/>
        </w:rPr>
        <w:t>4) 29.12.2017г круглый стол:» Патриотизм – основа противостояние экстремизму и терроризму в ЧР»</w:t>
      </w: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b/>
          <w:sz w:val="28"/>
          <w:szCs w:val="28"/>
        </w:rPr>
        <w:t>- общешкольное мероприятие « Истинное значение  слово -  «Джихад»</w:t>
      </w:r>
      <w:r w:rsidRPr="00C84861">
        <w:rPr>
          <w:rFonts w:ascii="Times New Roman" w:hAnsi="Times New Roman" w:cs="Times New Roman"/>
          <w:sz w:val="28"/>
          <w:szCs w:val="28"/>
        </w:rPr>
        <w:t xml:space="preserve">  </w:t>
      </w: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sz w:val="28"/>
          <w:szCs w:val="28"/>
        </w:rPr>
        <w:t>-</w:t>
      </w:r>
      <w:r w:rsidRPr="00C84861">
        <w:rPr>
          <w:rFonts w:ascii="Times New Roman" w:hAnsi="Times New Roman" w:cs="Times New Roman"/>
          <w:b/>
          <w:sz w:val="28"/>
          <w:szCs w:val="28"/>
        </w:rPr>
        <w:t>собрания со школьниками</w:t>
      </w:r>
      <w:r w:rsidRPr="00C84861">
        <w:rPr>
          <w:rFonts w:ascii="Times New Roman" w:hAnsi="Times New Roman" w:cs="Times New Roman"/>
          <w:sz w:val="28"/>
          <w:szCs w:val="28"/>
        </w:rPr>
        <w:t xml:space="preserve"> «Мы против экстремизма и терроризма», «Профилактика экстремизма и терроризма».</w:t>
      </w: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sz w:val="28"/>
          <w:szCs w:val="28"/>
        </w:rPr>
        <w:t>Учителем ОБЖ Шуаиповым А.В. 14.01.2019г. был проведен инструктаж среди сотрудников школы «Внимание: «Терроризм!», обсуждена памятка о действиях при обнаружении подозрительного предмета, угрозе взрыва и совершении взрыва.</w:t>
      </w: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sz w:val="28"/>
          <w:szCs w:val="28"/>
        </w:rPr>
        <w:t>Для учащихся обновлен стенд «Внимание, терроризм!»</w:t>
      </w: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sz w:val="28"/>
          <w:szCs w:val="28"/>
        </w:rPr>
        <w:t xml:space="preserve">В </w:t>
      </w:r>
      <w:r w:rsidRPr="00C84861">
        <w:rPr>
          <w:rFonts w:ascii="Times New Roman" w:hAnsi="Times New Roman" w:cs="Times New Roman"/>
          <w:b/>
          <w:sz w:val="28"/>
          <w:szCs w:val="28"/>
        </w:rPr>
        <w:t>феврале</w:t>
      </w:r>
      <w:r w:rsidRPr="00C84861">
        <w:rPr>
          <w:rFonts w:ascii="Times New Roman" w:hAnsi="Times New Roman" w:cs="Times New Roman"/>
          <w:sz w:val="28"/>
          <w:szCs w:val="28"/>
        </w:rPr>
        <w:t xml:space="preserve"> месяце прошли тематические классные часы «Экстремизм не пройдет».  Все классные часы проходили в разнообразных формах и были направлены на развитие навыков межкультурного понимания и толерантного поведения в межэтнических отношениях, развитие способности к конструктивному взаимодействию с  представителями социума независимо от их принадлежности и мировоззрения. </w:t>
      </w: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sz w:val="28"/>
          <w:szCs w:val="28"/>
        </w:rPr>
        <w:t>Классные  руководители демонстрировали учебные фильмы, беседовали об опасности вступления в различные экстремистские группировки. Ученики высказывали свои мнения о страшном явлении под названием «Терроризм».</w:t>
      </w: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sz w:val="28"/>
          <w:szCs w:val="28"/>
        </w:rPr>
        <w:t>Также в феврале прошла лекция «Терроризм. Недопустимость совершения заведомо ложных сообщений  об акте терроризма» провела соц. педагог Миштаева М.С. присутствовал  инспектор ПДН ОМВД России по Шатойскому району Дакаев А.А-Х.</w:t>
      </w: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sz w:val="28"/>
          <w:szCs w:val="28"/>
        </w:rPr>
        <w:t>Учителем ОБЖ Шуаиповым с приглашением педагога по ДНВ Юнусовым Х.К. были проведены беседы, на занятии были разобраны понятие терроризм и виды терроризма, приведены примеры из жизненных ситуаций.</w:t>
      </w: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sz w:val="28"/>
          <w:szCs w:val="28"/>
        </w:rPr>
        <w:t xml:space="preserve">В течение месяца была проведена работа с родительской общественностью. Вопрос безопасности детей обсуждался на   родительских собраниях внутри классов. </w:t>
      </w: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b/>
          <w:sz w:val="28"/>
          <w:szCs w:val="28"/>
        </w:rPr>
        <w:t>Педагог по ДНВ Юнусов Х.К.</w:t>
      </w:r>
      <w:r w:rsidRPr="00C84861">
        <w:rPr>
          <w:rFonts w:ascii="Times New Roman" w:hAnsi="Times New Roman" w:cs="Times New Roman"/>
          <w:sz w:val="28"/>
          <w:szCs w:val="28"/>
        </w:rPr>
        <w:t xml:space="preserve"> в своих беседах с учащимися, которые проводятся систематически, в обязательном порядке охватывает тему экстремизма, терроризма.</w:t>
      </w: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sz w:val="28"/>
          <w:szCs w:val="28"/>
        </w:rPr>
        <w:t xml:space="preserve">  Профилактика терроризма и экстремизма в МБОУ «СОШ с. Борзой» проводится силами администрации, педагогического коллектива. Регулярно проводятся тренировочные занятия с сотрудниками и учащимися школы. В школе имеются информационные стенды, наглядные методические пособия, плакаты. Проводится разъяснительная работа с родителями учащихся. Отсутствие проявлений экстремистского характера среди учащихся школы свидетельствует об успешности предпринимаемой профилактической работы.</w:t>
      </w:r>
    </w:p>
    <w:p w:rsidR="009520DF" w:rsidRPr="00C84861" w:rsidRDefault="009520DF" w:rsidP="009520DF">
      <w:pPr>
        <w:suppressAutoHyphens/>
        <w:spacing w:after="0"/>
        <w:rPr>
          <w:rFonts w:ascii="Times New Roman" w:eastAsia="Times New Roman" w:hAnsi="Times New Roman" w:cs="Times New Roman"/>
          <w:b/>
          <w:sz w:val="28"/>
          <w:szCs w:val="28"/>
          <w:lang w:eastAsia="ar-SA"/>
        </w:rPr>
      </w:pPr>
      <w:r w:rsidRPr="00C84861">
        <w:rPr>
          <w:rFonts w:ascii="Times New Roman" w:eastAsia="Times New Roman" w:hAnsi="Times New Roman" w:cs="Times New Roman"/>
          <w:b/>
          <w:sz w:val="28"/>
          <w:szCs w:val="28"/>
          <w:lang w:eastAsia="ar-SA"/>
        </w:rPr>
        <w:t>Профилактическая работа в школе.</w:t>
      </w:r>
    </w:p>
    <w:p w:rsidR="009520DF" w:rsidRPr="00C84861" w:rsidRDefault="009520DF" w:rsidP="009520DF">
      <w:pPr>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lang w:eastAsia="ar-SA"/>
        </w:rPr>
        <w:t xml:space="preserve">       </w:t>
      </w:r>
      <w:r w:rsidRPr="00C84861">
        <w:rPr>
          <w:rFonts w:ascii="Times New Roman" w:eastAsia="Times New Roman" w:hAnsi="Times New Roman" w:cs="Times New Roman"/>
          <w:sz w:val="28"/>
          <w:szCs w:val="28"/>
        </w:rPr>
        <w:t>Профилактика здорового образа жизни в нашей школе состоит в применении воспитательно- педагогических методов, направленных на:</w:t>
      </w:r>
    </w:p>
    <w:p w:rsidR="009520DF" w:rsidRPr="00C84861" w:rsidRDefault="009520DF" w:rsidP="009520DF">
      <w:pPr>
        <w:spacing w:after="0"/>
        <w:jc w:val="both"/>
        <w:rPr>
          <w:rFonts w:ascii="Times New Roman" w:eastAsia="Times New Roman" w:hAnsi="Times New Roman" w:cs="Times New Roman"/>
          <w:sz w:val="28"/>
          <w:szCs w:val="28"/>
        </w:rPr>
      </w:pPr>
      <w:r w:rsidRPr="00C84861">
        <w:rPr>
          <w:rFonts w:ascii="Times New Roman" w:eastAsia="Times New Roman" w:hAnsi="Times New Roman" w:cs="Times New Roman"/>
          <w:sz w:val="28"/>
          <w:szCs w:val="28"/>
        </w:rPr>
        <w:t>- формирование у подростков представлений об общечеловеческих ценностях и здоровом образе жизни, препятствующих вовлечению в наркогенную ситуацию;</w:t>
      </w:r>
    </w:p>
    <w:p w:rsidR="009520DF" w:rsidRPr="00C84861" w:rsidRDefault="009520DF" w:rsidP="009520DF">
      <w:pPr>
        <w:spacing w:after="0"/>
        <w:jc w:val="both"/>
        <w:rPr>
          <w:rFonts w:ascii="Times New Roman" w:eastAsia="Times New Roman" w:hAnsi="Times New Roman" w:cs="Times New Roman"/>
          <w:sz w:val="28"/>
          <w:szCs w:val="28"/>
        </w:rPr>
      </w:pPr>
      <w:r w:rsidRPr="00C84861">
        <w:rPr>
          <w:rFonts w:ascii="Times New Roman" w:eastAsia="Times New Roman" w:hAnsi="Times New Roman" w:cs="Times New Roman"/>
          <w:sz w:val="28"/>
          <w:szCs w:val="28"/>
        </w:rPr>
        <w:t>- передача учащимся знаний о социальных и психологических последствиях наркомании с целью устойчивого отказа от приема психоактивных веществ;</w:t>
      </w:r>
    </w:p>
    <w:p w:rsidR="009520DF" w:rsidRPr="00C84861" w:rsidRDefault="009520DF" w:rsidP="009520DF">
      <w:pPr>
        <w:spacing w:after="0"/>
        <w:jc w:val="both"/>
        <w:rPr>
          <w:rFonts w:ascii="Times New Roman" w:eastAsia="Times New Roman" w:hAnsi="Times New Roman" w:cs="Times New Roman"/>
          <w:sz w:val="28"/>
          <w:szCs w:val="28"/>
        </w:rPr>
      </w:pPr>
      <w:r w:rsidRPr="00C84861">
        <w:rPr>
          <w:rFonts w:ascii="Times New Roman" w:eastAsia="Times New Roman" w:hAnsi="Times New Roman" w:cs="Times New Roman"/>
          <w:sz w:val="28"/>
          <w:szCs w:val="28"/>
        </w:rPr>
        <w:t>- привитие учащимся, вступившим на путь первых проб психоактивных веществ, умений и навыков активной психологической защиты от вовлечения в процесс употребления наркотиков и антисоциальную деятельность.</w:t>
      </w:r>
    </w:p>
    <w:p w:rsidR="009520DF" w:rsidRPr="00C84861" w:rsidRDefault="009520DF" w:rsidP="009520DF">
      <w:pPr>
        <w:spacing w:after="0"/>
        <w:rPr>
          <w:rFonts w:ascii="Times New Roman" w:hAnsi="Times New Roman" w:cs="Times New Roman"/>
          <w:sz w:val="28"/>
          <w:szCs w:val="28"/>
        </w:rPr>
      </w:pPr>
      <w:r w:rsidRPr="00C84861">
        <w:rPr>
          <w:rFonts w:ascii="Times New Roman" w:eastAsia="Times New Roman" w:hAnsi="Times New Roman" w:cs="Times New Roman"/>
          <w:sz w:val="28"/>
          <w:szCs w:val="28"/>
        </w:rPr>
        <w:t xml:space="preserve">              </w:t>
      </w:r>
      <w:r w:rsidRPr="00C84861">
        <w:rPr>
          <w:rFonts w:ascii="Times New Roman" w:hAnsi="Times New Roman" w:cs="Times New Roman"/>
          <w:sz w:val="28"/>
          <w:szCs w:val="28"/>
        </w:rPr>
        <w:t>В соответствии с планом мероприятий, приуроченных к Всероссийскому</w:t>
      </w:r>
    </w:p>
    <w:p w:rsidR="009520DF" w:rsidRPr="00C84861" w:rsidRDefault="009520DF" w:rsidP="009520DF">
      <w:pPr>
        <w:spacing w:after="0"/>
        <w:rPr>
          <w:rFonts w:ascii="Times New Roman" w:hAnsi="Times New Roman" w:cs="Times New Roman"/>
          <w:sz w:val="28"/>
          <w:szCs w:val="28"/>
        </w:rPr>
      </w:pPr>
      <w:r w:rsidRPr="00C84861">
        <w:rPr>
          <w:rFonts w:ascii="Times New Roman" w:hAnsi="Times New Roman" w:cs="Times New Roman"/>
          <w:sz w:val="28"/>
          <w:szCs w:val="28"/>
        </w:rPr>
        <w:t xml:space="preserve">Дню трезвости 11 сентября 2018г., </w:t>
      </w:r>
    </w:p>
    <w:p w:rsidR="009520DF" w:rsidRPr="00C84861" w:rsidRDefault="009520DF" w:rsidP="009520DF">
      <w:pPr>
        <w:spacing w:after="0"/>
        <w:rPr>
          <w:rFonts w:ascii="Times New Roman" w:hAnsi="Times New Roman" w:cs="Times New Roman"/>
          <w:sz w:val="28"/>
          <w:szCs w:val="28"/>
        </w:rPr>
      </w:pPr>
      <w:r w:rsidRPr="00C84861">
        <w:rPr>
          <w:rFonts w:ascii="Times New Roman" w:hAnsi="Times New Roman" w:cs="Times New Roman"/>
          <w:sz w:val="28"/>
          <w:szCs w:val="28"/>
        </w:rPr>
        <w:t xml:space="preserve">учителем физической культуры Шуаиповым А.В. были проведены спортивные,  физкультурно-оздоровительные мероприятия направленные на формирование здорового образа жизни обучающихся с участием   фельдшера Шамаевой Б.А. </w:t>
      </w:r>
    </w:p>
    <w:p w:rsidR="009520DF" w:rsidRPr="00C84861" w:rsidRDefault="009520DF" w:rsidP="009520DF">
      <w:pPr>
        <w:spacing w:after="0"/>
        <w:rPr>
          <w:rFonts w:ascii="Times New Roman" w:hAnsi="Times New Roman" w:cs="Times New Roman"/>
          <w:b/>
          <w:sz w:val="28"/>
          <w:szCs w:val="28"/>
        </w:rPr>
      </w:pPr>
      <w:r w:rsidRPr="00C84861">
        <w:rPr>
          <w:rFonts w:ascii="Times New Roman" w:hAnsi="Times New Roman" w:cs="Times New Roman"/>
          <w:sz w:val="28"/>
          <w:szCs w:val="28"/>
        </w:rPr>
        <w:t xml:space="preserve">          </w:t>
      </w:r>
      <w:r w:rsidRPr="00C84861">
        <w:rPr>
          <w:rFonts w:ascii="Times New Roman" w:hAnsi="Times New Roman" w:cs="Times New Roman"/>
          <w:b/>
          <w:sz w:val="28"/>
          <w:szCs w:val="28"/>
        </w:rPr>
        <w:t>Цель проведения:</w:t>
      </w:r>
    </w:p>
    <w:p w:rsidR="009520DF" w:rsidRPr="00C84861" w:rsidRDefault="009520DF" w:rsidP="009520DF">
      <w:pPr>
        <w:spacing w:after="0"/>
        <w:rPr>
          <w:rFonts w:ascii="Times New Roman" w:hAnsi="Times New Roman" w:cs="Times New Roman"/>
          <w:sz w:val="28"/>
          <w:szCs w:val="28"/>
        </w:rPr>
      </w:pPr>
      <w:r w:rsidRPr="00C84861">
        <w:rPr>
          <w:rFonts w:ascii="Times New Roman" w:hAnsi="Times New Roman" w:cs="Times New Roman"/>
          <w:sz w:val="28"/>
          <w:szCs w:val="28"/>
        </w:rPr>
        <w:t>- научить быть здоровыми душой и телом;</w:t>
      </w:r>
    </w:p>
    <w:p w:rsidR="009520DF" w:rsidRPr="00C84861" w:rsidRDefault="009520DF" w:rsidP="009520DF">
      <w:pPr>
        <w:spacing w:after="0"/>
        <w:rPr>
          <w:rFonts w:ascii="Times New Roman" w:hAnsi="Times New Roman" w:cs="Times New Roman"/>
          <w:sz w:val="28"/>
          <w:szCs w:val="28"/>
        </w:rPr>
      </w:pPr>
      <w:r w:rsidRPr="00C84861">
        <w:rPr>
          <w:rFonts w:ascii="Times New Roman" w:hAnsi="Times New Roman" w:cs="Times New Roman"/>
          <w:sz w:val="28"/>
          <w:szCs w:val="28"/>
        </w:rPr>
        <w:t>-научить сохранять и укреплять здоровье;</w:t>
      </w:r>
    </w:p>
    <w:p w:rsidR="009520DF" w:rsidRPr="00C84861" w:rsidRDefault="009520DF" w:rsidP="009520DF">
      <w:pPr>
        <w:spacing w:after="0"/>
        <w:rPr>
          <w:rFonts w:ascii="Times New Roman" w:hAnsi="Times New Roman" w:cs="Times New Roman"/>
          <w:sz w:val="28"/>
          <w:szCs w:val="28"/>
        </w:rPr>
      </w:pPr>
      <w:r w:rsidRPr="00C84861">
        <w:rPr>
          <w:rFonts w:ascii="Times New Roman" w:hAnsi="Times New Roman" w:cs="Times New Roman"/>
          <w:sz w:val="28"/>
          <w:szCs w:val="28"/>
        </w:rPr>
        <w:t>- расширять кругозор обучающихся по теме влияние алкоголя на организм</w:t>
      </w:r>
    </w:p>
    <w:p w:rsidR="009520DF" w:rsidRPr="00C84861" w:rsidRDefault="009520DF" w:rsidP="009520DF">
      <w:pPr>
        <w:spacing w:after="0"/>
        <w:rPr>
          <w:rFonts w:ascii="Times New Roman" w:hAnsi="Times New Roman" w:cs="Times New Roman"/>
          <w:sz w:val="28"/>
          <w:szCs w:val="28"/>
        </w:rPr>
      </w:pPr>
      <w:r w:rsidRPr="00C84861">
        <w:rPr>
          <w:rFonts w:ascii="Times New Roman" w:hAnsi="Times New Roman" w:cs="Times New Roman"/>
          <w:sz w:val="28"/>
          <w:szCs w:val="28"/>
        </w:rPr>
        <w:t>человека.</w:t>
      </w:r>
    </w:p>
    <w:p w:rsidR="009520DF" w:rsidRPr="00C84861" w:rsidRDefault="009520DF" w:rsidP="009520DF">
      <w:pPr>
        <w:spacing w:after="0"/>
        <w:rPr>
          <w:rFonts w:ascii="Times New Roman" w:hAnsi="Times New Roman" w:cs="Times New Roman"/>
          <w:sz w:val="28"/>
          <w:szCs w:val="28"/>
        </w:rPr>
      </w:pPr>
      <w:r w:rsidRPr="00C84861">
        <w:rPr>
          <w:rFonts w:ascii="Times New Roman" w:hAnsi="Times New Roman" w:cs="Times New Roman"/>
          <w:sz w:val="28"/>
          <w:szCs w:val="28"/>
        </w:rPr>
        <w:t xml:space="preserve">          Предварительно учителями с детьми проведена беседа о вредных</w:t>
      </w:r>
    </w:p>
    <w:p w:rsidR="009520DF" w:rsidRPr="00C84861" w:rsidRDefault="009520DF" w:rsidP="009520DF">
      <w:pPr>
        <w:spacing w:after="0"/>
        <w:rPr>
          <w:rFonts w:ascii="Times New Roman" w:hAnsi="Times New Roman" w:cs="Times New Roman"/>
          <w:sz w:val="28"/>
          <w:szCs w:val="28"/>
        </w:rPr>
      </w:pPr>
      <w:r w:rsidRPr="00C84861">
        <w:rPr>
          <w:rFonts w:ascii="Times New Roman" w:hAnsi="Times New Roman" w:cs="Times New Roman"/>
          <w:sz w:val="28"/>
          <w:szCs w:val="28"/>
        </w:rPr>
        <w:t>привычках. Самые вредные привычки – это курение, употребление спиртного и наркотиков. Употребление спиртного очень вредно для растущего организма.</w:t>
      </w:r>
    </w:p>
    <w:p w:rsidR="009520DF" w:rsidRPr="00C84861" w:rsidRDefault="009520DF" w:rsidP="009520DF">
      <w:pPr>
        <w:spacing w:after="0"/>
        <w:rPr>
          <w:rFonts w:ascii="Times New Roman" w:hAnsi="Times New Roman" w:cs="Times New Roman"/>
          <w:sz w:val="28"/>
          <w:szCs w:val="28"/>
        </w:rPr>
      </w:pPr>
      <w:r w:rsidRPr="00C84861">
        <w:rPr>
          <w:rFonts w:ascii="Times New Roman" w:hAnsi="Times New Roman" w:cs="Times New Roman"/>
          <w:sz w:val="28"/>
          <w:szCs w:val="28"/>
        </w:rPr>
        <w:t>Недопустимо, когда ребёнок в раннем возрасте начинает употреблять</w:t>
      </w:r>
    </w:p>
    <w:p w:rsidR="009520DF" w:rsidRPr="00C84861" w:rsidRDefault="009520DF" w:rsidP="009520DF">
      <w:pPr>
        <w:spacing w:after="0"/>
        <w:rPr>
          <w:rFonts w:ascii="Times New Roman" w:hAnsi="Times New Roman" w:cs="Times New Roman"/>
          <w:sz w:val="28"/>
          <w:szCs w:val="28"/>
        </w:rPr>
      </w:pPr>
      <w:r w:rsidRPr="00C84861">
        <w:rPr>
          <w:rFonts w:ascii="Times New Roman" w:hAnsi="Times New Roman" w:cs="Times New Roman"/>
          <w:sz w:val="28"/>
          <w:szCs w:val="28"/>
        </w:rPr>
        <w:t xml:space="preserve">пиво, коктейли и другие спиртосодержащие напитки. Он хуже растёт, быстрее устаёт при работе, плохо учится, часто болеет. Алкоголь при неумеренном употреблении вызывает заболевания желудка и других органов, нарушает работу всего организма. Особенно опасен алкоголь для детей. Даже несколько глотков спиртного могут вызвать у ребёнка сильное отравление. Постоянное  употребление спиртного приводит к деградации всего организма в целом. Чтобы сохранить здоровье: НИКОГДА НЕ НАЧИНАЙ КУРИТЬ, НЕ ПРОБУЙ СПИРТНОГО, НЕ ПРИКАСАЙСЯ К НАРКОТИКАМ!   </w:t>
      </w:r>
    </w:p>
    <w:p w:rsidR="009520DF" w:rsidRPr="00C84861" w:rsidRDefault="009520DF" w:rsidP="009520DF">
      <w:pPr>
        <w:spacing w:after="0"/>
        <w:rPr>
          <w:rFonts w:ascii="Times New Roman" w:hAnsi="Times New Roman" w:cs="Times New Roman"/>
          <w:sz w:val="28"/>
          <w:szCs w:val="28"/>
        </w:rPr>
      </w:pPr>
      <w:r w:rsidRPr="00C84861">
        <w:rPr>
          <w:rFonts w:ascii="Times New Roman" w:hAnsi="Times New Roman" w:cs="Times New Roman"/>
          <w:sz w:val="28"/>
          <w:szCs w:val="28"/>
        </w:rPr>
        <w:t xml:space="preserve">              Проведённые мероприятия помогли определить правила поведения</w:t>
      </w:r>
    </w:p>
    <w:p w:rsidR="009520DF" w:rsidRPr="00C84861" w:rsidRDefault="009520DF" w:rsidP="009520DF">
      <w:pPr>
        <w:spacing w:after="0"/>
        <w:rPr>
          <w:rFonts w:ascii="Times New Roman" w:hAnsi="Times New Roman" w:cs="Times New Roman"/>
          <w:sz w:val="28"/>
          <w:szCs w:val="28"/>
        </w:rPr>
      </w:pPr>
      <w:r w:rsidRPr="00C84861">
        <w:rPr>
          <w:rFonts w:ascii="Times New Roman" w:hAnsi="Times New Roman" w:cs="Times New Roman"/>
          <w:sz w:val="28"/>
          <w:szCs w:val="28"/>
        </w:rPr>
        <w:t>которые помогут достичь результатов не только в сохранении своего здоровья, но и в учении, общении с друзьями и просто в жизни.</w:t>
      </w:r>
    </w:p>
    <w:p w:rsidR="009520DF" w:rsidRPr="00C84861" w:rsidRDefault="009520DF" w:rsidP="009520DF">
      <w:pPr>
        <w:spacing w:after="0"/>
        <w:jc w:val="both"/>
        <w:rPr>
          <w:rFonts w:ascii="Times New Roman" w:eastAsia="Times New Roman" w:hAnsi="Times New Roman" w:cs="Times New Roman"/>
          <w:sz w:val="28"/>
          <w:szCs w:val="28"/>
        </w:rPr>
      </w:pPr>
      <w:r w:rsidRPr="00C84861">
        <w:rPr>
          <w:rFonts w:ascii="Times New Roman" w:eastAsia="Times New Roman" w:hAnsi="Times New Roman" w:cs="Times New Roman"/>
          <w:sz w:val="28"/>
          <w:szCs w:val="28"/>
        </w:rPr>
        <w:t xml:space="preserve">          В 1-4 классах   15-22 сентября прошли беседы по теме «Здоровье – это здорово»; «Мы за здоровый образ жизни»</w:t>
      </w:r>
    </w:p>
    <w:p w:rsidR="009520DF" w:rsidRPr="00C84861" w:rsidRDefault="009520DF" w:rsidP="009520DF">
      <w:pPr>
        <w:spacing w:after="0"/>
        <w:jc w:val="both"/>
        <w:rPr>
          <w:rFonts w:ascii="Times New Roman" w:eastAsia="Times New Roman" w:hAnsi="Times New Roman" w:cs="Times New Roman"/>
          <w:sz w:val="28"/>
          <w:szCs w:val="28"/>
        </w:rPr>
      </w:pPr>
      <w:r w:rsidRPr="00C84861">
        <w:rPr>
          <w:rFonts w:ascii="Times New Roman" w:eastAsia="Times New Roman" w:hAnsi="Times New Roman" w:cs="Times New Roman"/>
          <w:sz w:val="28"/>
          <w:szCs w:val="28"/>
        </w:rPr>
        <w:t>Среди 5-7 классов, 1-8 октября прошли спортивные мероприятия «Веселые старты» под девизом «Мы против наркомании».</w:t>
      </w:r>
    </w:p>
    <w:p w:rsidR="009520DF" w:rsidRPr="00C84861" w:rsidRDefault="009520DF" w:rsidP="009520DF">
      <w:pPr>
        <w:spacing w:after="0"/>
        <w:rPr>
          <w:rFonts w:ascii="Times New Roman" w:hAnsi="Times New Roman" w:cs="Times New Roman"/>
          <w:sz w:val="28"/>
          <w:szCs w:val="28"/>
        </w:rPr>
      </w:pPr>
      <w:r w:rsidRPr="00C84861">
        <w:rPr>
          <w:rFonts w:ascii="Times New Roman" w:eastAsia="Times New Roman" w:hAnsi="Times New Roman" w:cs="Times New Roman"/>
          <w:sz w:val="28"/>
          <w:szCs w:val="28"/>
        </w:rPr>
        <w:t xml:space="preserve">С учащимися  9 –х классов  19 октября  </w:t>
      </w:r>
      <w:r w:rsidRPr="00C84861">
        <w:rPr>
          <w:rFonts w:ascii="Times New Roman" w:hAnsi="Times New Roman" w:cs="Times New Roman"/>
          <w:sz w:val="28"/>
          <w:szCs w:val="28"/>
        </w:rPr>
        <w:t>учителем физической культуры Шуаиповым А.В. были проведены спортивные,  физкультурно-оздоровительные мероприятия: весёлые старты, шашки, волейбол и тд.</w:t>
      </w:r>
    </w:p>
    <w:p w:rsidR="009520DF" w:rsidRPr="00C84861" w:rsidRDefault="009520DF" w:rsidP="009520DF">
      <w:pPr>
        <w:spacing w:after="0"/>
        <w:jc w:val="both"/>
        <w:rPr>
          <w:rFonts w:ascii="Times New Roman" w:eastAsia="Times New Roman" w:hAnsi="Times New Roman" w:cs="Times New Roman"/>
          <w:sz w:val="28"/>
          <w:szCs w:val="28"/>
        </w:rPr>
      </w:pPr>
      <w:r w:rsidRPr="00C84861">
        <w:rPr>
          <w:rFonts w:ascii="Times New Roman" w:eastAsia="Times New Roman" w:hAnsi="Times New Roman" w:cs="Times New Roman"/>
          <w:sz w:val="28"/>
          <w:szCs w:val="28"/>
        </w:rPr>
        <w:t xml:space="preserve">   - в 10-11классах прошли  часы общения; «Мы против наркотиков».</w:t>
      </w:r>
    </w:p>
    <w:p w:rsidR="009520DF" w:rsidRPr="00C84861" w:rsidRDefault="009520DF" w:rsidP="009520DF">
      <w:pPr>
        <w:tabs>
          <w:tab w:val="left" w:pos="1245"/>
        </w:tabs>
        <w:rPr>
          <w:rFonts w:ascii="Times New Roman" w:hAnsi="Times New Roman" w:cs="Times New Roman"/>
          <w:sz w:val="28"/>
          <w:szCs w:val="28"/>
        </w:rPr>
      </w:pPr>
      <w:r w:rsidRPr="00C84861">
        <w:rPr>
          <w:rFonts w:ascii="Times New Roman" w:hAnsi="Times New Roman" w:cs="Times New Roman"/>
          <w:sz w:val="28"/>
          <w:szCs w:val="28"/>
        </w:rPr>
        <w:t xml:space="preserve">    </w:t>
      </w:r>
      <w:r w:rsidRPr="00C84861">
        <w:rPr>
          <w:rFonts w:ascii="Times New Roman" w:eastAsia="Times New Roman" w:hAnsi="Times New Roman" w:cs="Times New Roman"/>
          <w:color w:val="000000"/>
          <w:sz w:val="28"/>
          <w:szCs w:val="28"/>
        </w:rPr>
        <w:t>- с 26 ноября по 10 декабря 2018г. беседы с учащимися  5-11 классов «Профилактика табакокурения, наркомании, борьбы со СПИДом»;</w:t>
      </w:r>
    </w:p>
    <w:p w:rsidR="009520DF" w:rsidRPr="00C84861" w:rsidRDefault="009520DF" w:rsidP="009520DF">
      <w:pPr>
        <w:tabs>
          <w:tab w:val="left" w:pos="1245"/>
        </w:tabs>
        <w:rPr>
          <w:rFonts w:ascii="Times New Roman" w:hAnsi="Times New Roman" w:cs="Times New Roman"/>
          <w:sz w:val="28"/>
          <w:szCs w:val="28"/>
        </w:rPr>
      </w:pPr>
      <w:r w:rsidRPr="00C84861">
        <w:rPr>
          <w:rFonts w:ascii="Times New Roman" w:eastAsia="Times New Roman" w:hAnsi="Times New Roman" w:cs="Times New Roman"/>
          <w:color w:val="000000"/>
          <w:sz w:val="28"/>
          <w:szCs w:val="28"/>
        </w:rPr>
        <w:t>-выставка  рисунков и стенгазет: приняли участие  учащиеся 2-11 классов.</w:t>
      </w:r>
    </w:p>
    <w:p w:rsidR="009520DF" w:rsidRPr="00C84861" w:rsidRDefault="009520DF" w:rsidP="009520DF">
      <w:pPr>
        <w:shd w:val="clear" w:color="auto" w:fill="FFFFFF"/>
        <w:spacing w:after="0"/>
        <w:ind w:left="75" w:right="75"/>
        <w:jc w:val="both"/>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- 11.12.2018г. тестирование среди учащихся  9-11 классов по теме «Психоактивные вещества».</w:t>
      </w:r>
    </w:p>
    <w:p w:rsidR="009520DF" w:rsidRPr="00C84861" w:rsidRDefault="009520DF" w:rsidP="009520DF">
      <w:pPr>
        <w:shd w:val="clear" w:color="auto" w:fill="FFFFFF"/>
        <w:spacing w:after="0"/>
        <w:ind w:right="75"/>
        <w:jc w:val="both"/>
        <w:rPr>
          <w:rFonts w:ascii="Times New Roman" w:hAnsi="Times New Roman" w:cs="Times New Roman"/>
          <w:sz w:val="28"/>
          <w:szCs w:val="28"/>
        </w:rPr>
      </w:pPr>
      <w:r w:rsidRPr="00C84861">
        <w:rPr>
          <w:rFonts w:ascii="Times New Roman" w:hAnsi="Times New Roman" w:cs="Times New Roman"/>
          <w:b/>
          <w:sz w:val="28"/>
          <w:szCs w:val="28"/>
        </w:rPr>
        <w:t>Цель:</w:t>
      </w:r>
      <w:r w:rsidRPr="00C84861">
        <w:rPr>
          <w:rFonts w:ascii="Times New Roman" w:hAnsi="Times New Roman" w:cs="Times New Roman"/>
          <w:sz w:val="28"/>
          <w:szCs w:val="28"/>
        </w:rPr>
        <w:t xml:space="preserve"> выявить осведомленность подростков о вреде ПАВ</w:t>
      </w:r>
      <w:r w:rsidRPr="00C84861">
        <w:rPr>
          <w:rFonts w:ascii="Times New Roman" w:eastAsia="Times New Roman" w:hAnsi="Times New Roman" w:cs="Times New Roman"/>
          <w:color w:val="000000"/>
          <w:sz w:val="28"/>
          <w:szCs w:val="28"/>
        </w:rPr>
        <w:t xml:space="preserve"> </w:t>
      </w: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sz w:val="28"/>
          <w:szCs w:val="28"/>
        </w:rPr>
        <w:t xml:space="preserve">Учащиеся </w:t>
      </w:r>
      <w:r w:rsidRPr="00C84861">
        <w:rPr>
          <w:rFonts w:ascii="Times New Roman" w:hAnsi="Times New Roman" w:cs="Times New Roman"/>
          <w:b/>
          <w:sz w:val="28"/>
          <w:szCs w:val="28"/>
        </w:rPr>
        <w:t>10</w:t>
      </w:r>
      <w:r w:rsidRPr="00C84861">
        <w:rPr>
          <w:rFonts w:ascii="Times New Roman" w:hAnsi="Times New Roman" w:cs="Times New Roman"/>
          <w:sz w:val="28"/>
          <w:szCs w:val="28"/>
        </w:rPr>
        <w:t xml:space="preserve"> класса выпустили стенгазету по профилактике наркомании. </w:t>
      </w:r>
    </w:p>
    <w:p w:rsidR="009520DF" w:rsidRPr="00C84861" w:rsidRDefault="009520DF" w:rsidP="009520DF">
      <w:pPr>
        <w:ind w:firstLine="708"/>
        <w:rPr>
          <w:rFonts w:ascii="Times New Roman" w:hAnsi="Times New Roman" w:cs="Times New Roman"/>
          <w:sz w:val="28"/>
          <w:szCs w:val="28"/>
        </w:rPr>
      </w:pPr>
      <w:r w:rsidRPr="00C84861">
        <w:rPr>
          <w:rFonts w:ascii="Times New Roman" w:eastAsia="Times New Roman" w:hAnsi="Times New Roman" w:cs="Times New Roman"/>
          <w:color w:val="000000"/>
          <w:sz w:val="28"/>
          <w:szCs w:val="28"/>
        </w:rPr>
        <w:t>На информационном стенде школы была размещена дополнительная информация, с целью дополнительного ознакомления и профилактике учащихся употребления ПАВ</w:t>
      </w:r>
    </w:p>
    <w:p w:rsidR="009520DF" w:rsidRPr="00C84861" w:rsidRDefault="009520DF" w:rsidP="009520DF">
      <w:pPr>
        <w:ind w:firstLine="708"/>
        <w:rPr>
          <w:rFonts w:ascii="Times New Roman" w:hAnsi="Times New Roman" w:cs="Times New Roman"/>
          <w:sz w:val="28"/>
          <w:szCs w:val="28"/>
        </w:rPr>
      </w:pPr>
      <w:r w:rsidRPr="00C84861">
        <w:rPr>
          <w:rFonts w:ascii="Times New Roman" w:hAnsi="Times New Roman" w:cs="Times New Roman"/>
          <w:color w:val="333333"/>
          <w:sz w:val="28"/>
          <w:szCs w:val="28"/>
          <w:shd w:val="clear" w:color="auto" w:fill="FFFFFF"/>
        </w:rPr>
        <w:t>Данная работа направлена на профилактику вредных привычек у школьников. У детей необходимо сформировать представление об опасности  курения. Дети должны быть твердо убеждены в том, что вредные привычки  – алкоголь, никотин, наркотики – чрезвычайно опасны для здоровья.</w:t>
      </w: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sz w:val="28"/>
          <w:szCs w:val="28"/>
        </w:rPr>
        <w:t>- Педагогом ДНВ Юнусовым Х.К.   проводились профилактические беседы со старшеклассниками на следующие темы:</w:t>
      </w:r>
    </w:p>
    <w:p w:rsidR="009520DF" w:rsidRPr="00C84861" w:rsidRDefault="009520DF" w:rsidP="009520DF">
      <w:pPr>
        <w:spacing w:after="0"/>
        <w:rPr>
          <w:rFonts w:ascii="Times New Roman" w:hAnsi="Times New Roman" w:cs="Times New Roman"/>
          <w:sz w:val="28"/>
          <w:szCs w:val="28"/>
        </w:rPr>
      </w:pPr>
      <w:r w:rsidRPr="00C84861">
        <w:rPr>
          <w:rFonts w:ascii="Times New Roman" w:hAnsi="Times New Roman" w:cs="Times New Roman"/>
          <w:sz w:val="28"/>
          <w:szCs w:val="28"/>
        </w:rPr>
        <w:t xml:space="preserve"> «Ислам не приемлет наркотики»,  «Мы и Ислам».</w:t>
      </w:r>
    </w:p>
    <w:p w:rsidR="009520DF" w:rsidRPr="00C84861" w:rsidRDefault="009520DF" w:rsidP="009520DF">
      <w:pPr>
        <w:spacing w:after="0"/>
        <w:rPr>
          <w:rFonts w:ascii="Times New Roman" w:hAnsi="Times New Roman" w:cs="Times New Roman"/>
          <w:sz w:val="28"/>
          <w:szCs w:val="28"/>
        </w:rPr>
      </w:pPr>
      <w:r w:rsidRPr="00C84861">
        <w:rPr>
          <w:rFonts w:ascii="Times New Roman" w:hAnsi="Times New Roman" w:cs="Times New Roman"/>
          <w:sz w:val="28"/>
          <w:szCs w:val="28"/>
        </w:rPr>
        <w:t xml:space="preserve"> -Классными руководителями совместно школьной медсестрой  проводились беседы на тему: «Как уберечь себя от гриппа», «Правила поведения на водоемах в осенне-зимний период».</w:t>
      </w:r>
    </w:p>
    <w:p w:rsidR="009520DF" w:rsidRPr="00C84861" w:rsidRDefault="009520DF" w:rsidP="009520DF">
      <w:pPr>
        <w:pStyle w:val="a7"/>
        <w:shd w:val="clear" w:color="auto" w:fill="FFFFFF"/>
        <w:spacing w:after="0"/>
        <w:jc w:val="both"/>
        <w:rPr>
          <w:sz w:val="28"/>
          <w:szCs w:val="28"/>
        </w:rPr>
      </w:pPr>
    </w:p>
    <w:p w:rsidR="009520DF" w:rsidRPr="00C84861" w:rsidRDefault="009520DF" w:rsidP="009520DF">
      <w:pPr>
        <w:tabs>
          <w:tab w:val="left" w:pos="1815"/>
        </w:tabs>
        <w:ind w:left="-426" w:firstLine="142"/>
        <w:rPr>
          <w:rFonts w:ascii="Times New Roman" w:hAnsi="Times New Roman" w:cs="Times New Roman"/>
          <w:sz w:val="28"/>
          <w:szCs w:val="28"/>
        </w:rPr>
      </w:pPr>
      <w:r w:rsidRPr="00C84861">
        <w:rPr>
          <w:rFonts w:ascii="Times New Roman" w:hAnsi="Times New Roman" w:cs="Times New Roman"/>
          <w:sz w:val="28"/>
          <w:szCs w:val="28"/>
        </w:rPr>
        <w:t>- Инспектором ПДН ОМВД России по Шатойскому району Дакаевым А.А. были проведены   беседы с обучающимися 8-11 классов на тему: «Правонарушение, преступление, вредные привычки»; « Разъяснения прав и обязанностей, а также мерах административной и уголовной ответственности за совершений правонарушений»</w:t>
      </w:r>
    </w:p>
    <w:p w:rsidR="009520DF" w:rsidRPr="00C84861" w:rsidRDefault="009520DF" w:rsidP="009520DF">
      <w:pPr>
        <w:shd w:val="clear" w:color="auto" w:fill="FFFFFF"/>
        <w:spacing w:before="75" w:after="0"/>
        <w:ind w:left="75" w:right="75" w:firstLine="709"/>
        <w:jc w:val="both"/>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 с 20-30 января конкурс стенгазет «Вред от курения, алкоголя и наркотиков»   среди учащихся 5-9 классов был проведён организатором Эсембаевой З.С. и учителем ИЗО Сулеймановой Х.Р.;</w:t>
      </w:r>
    </w:p>
    <w:p w:rsidR="009520DF" w:rsidRPr="00C84861" w:rsidRDefault="009520DF" w:rsidP="009520DF">
      <w:pPr>
        <w:shd w:val="clear" w:color="auto" w:fill="FFFFFF"/>
        <w:spacing w:before="75" w:after="0"/>
        <w:ind w:left="75" w:right="75" w:firstLine="709"/>
        <w:jc w:val="both"/>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-24.01.с учащимися 8-х классов социальным педагогом М.С. Миштаевой с приглашением педагога психолога А.М. Аджикурмановой,  был проведён диспут «Наркотики и подросток».</w:t>
      </w:r>
    </w:p>
    <w:p w:rsidR="009520DF" w:rsidRPr="00C84861" w:rsidRDefault="009520DF" w:rsidP="009520DF">
      <w:pPr>
        <w:shd w:val="clear" w:color="auto" w:fill="FFFFFF"/>
        <w:spacing w:before="75" w:after="0"/>
        <w:ind w:left="75" w:right="75" w:firstLine="709"/>
        <w:jc w:val="both"/>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-25.01. социальным педагогом М.С. Миштаевой  среди учащихся 9-11 классов была проведена дискуссия на тему» Что мы знаем о наркотиках»</w:t>
      </w:r>
    </w:p>
    <w:p w:rsidR="009520DF" w:rsidRPr="00C84861" w:rsidRDefault="009520DF" w:rsidP="009520DF">
      <w:pPr>
        <w:shd w:val="clear" w:color="auto" w:fill="FFFFFF"/>
        <w:spacing w:before="75" w:after="0"/>
        <w:ind w:left="75" w:right="75" w:firstLine="709"/>
        <w:jc w:val="both"/>
        <w:rPr>
          <w:rFonts w:ascii="Times New Roman" w:eastAsia="Times New Roman" w:hAnsi="Times New Roman" w:cs="Times New Roman"/>
          <w:color w:val="000000"/>
          <w:sz w:val="28"/>
          <w:szCs w:val="28"/>
        </w:rPr>
      </w:pPr>
      <w:r w:rsidRPr="00C84861">
        <w:rPr>
          <w:rFonts w:ascii="Times New Roman" w:eastAsia="Times New Roman" w:hAnsi="Times New Roman" w:cs="Times New Roman"/>
          <w:b/>
          <w:color w:val="000000"/>
          <w:sz w:val="28"/>
          <w:szCs w:val="28"/>
        </w:rPr>
        <w:t>Цели:</w:t>
      </w:r>
      <w:r w:rsidRPr="00C84861">
        <w:rPr>
          <w:rFonts w:ascii="Times New Roman" w:eastAsia="Times New Roman" w:hAnsi="Times New Roman" w:cs="Times New Roman"/>
          <w:color w:val="000000"/>
          <w:sz w:val="28"/>
          <w:szCs w:val="28"/>
        </w:rPr>
        <w:t xml:space="preserve"> воспитание у подростков  ценностного отношения к здоровью;</w:t>
      </w:r>
    </w:p>
    <w:p w:rsidR="009520DF" w:rsidRPr="00C84861" w:rsidRDefault="009520DF" w:rsidP="009520DF">
      <w:pPr>
        <w:shd w:val="clear" w:color="auto" w:fill="FFFFFF"/>
        <w:spacing w:before="75" w:after="0"/>
        <w:ind w:left="75" w:right="75" w:firstLine="709"/>
        <w:jc w:val="both"/>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формирование жизненных навыков, препятствующих к приобщению и употреблению ПАВ.</w:t>
      </w:r>
    </w:p>
    <w:p w:rsidR="009520DF" w:rsidRPr="00C84861" w:rsidRDefault="009520DF" w:rsidP="009520DF">
      <w:pPr>
        <w:shd w:val="clear" w:color="auto" w:fill="FFFFFF"/>
        <w:spacing w:before="75" w:after="0"/>
        <w:ind w:left="75" w:right="75" w:firstLine="709"/>
        <w:jc w:val="both"/>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-классные часы: «Мир глазами агрессивного человека» прошли в 7-8 классах; «Вредные привычки» в 3-6 классах.</w:t>
      </w:r>
    </w:p>
    <w:p w:rsidR="009520DF" w:rsidRPr="00C84861" w:rsidRDefault="009520DF" w:rsidP="009520DF">
      <w:pPr>
        <w:shd w:val="clear" w:color="auto" w:fill="FFFFFF"/>
        <w:spacing w:before="75" w:after="0"/>
        <w:ind w:left="75" w:right="75" w:firstLine="709"/>
        <w:jc w:val="both"/>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-тренинг: «Быть уверенным – это здорово!» с 9 ми классами 5.февраля  провела М.С. Миштаева социальный педагог, цель: формирование навыков уверенного поведения и умения противостоять давлению»;</w:t>
      </w:r>
    </w:p>
    <w:p w:rsidR="009520DF" w:rsidRPr="00C84861" w:rsidRDefault="009520DF" w:rsidP="009520DF">
      <w:pPr>
        <w:shd w:val="clear" w:color="auto" w:fill="FFFFFF"/>
        <w:spacing w:before="75" w:after="0"/>
        <w:ind w:left="75" w:right="75" w:firstLine="709"/>
        <w:jc w:val="both"/>
        <w:rPr>
          <w:rFonts w:ascii="Times New Roman" w:eastAsia="Times New Roman" w:hAnsi="Times New Roman" w:cs="Times New Roman"/>
          <w:color w:val="000000"/>
          <w:sz w:val="28"/>
          <w:szCs w:val="28"/>
        </w:rPr>
      </w:pPr>
    </w:p>
    <w:p w:rsidR="009520DF" w:rsidRPr="00C84861" w:rsidRDefault="009520DF" w:rsidP="009520DF">
      <w:pPr>
        <w:rPr>
          <w:rFonts w:ascii="Times New Roman" w:hAnsi="Times New Roman" w:cs="Times New Roman"/>
          <w:sz w:val="28"/>
          <w:szCs w:val="28"/>
        </w:rPr>
      </w:pPr>
      <w:r w:rsidRPr="00C84861">
        <w:rPr>
          <w:rFonts w:ascii="Times New Roman" w:eastAsia="Times New Roman" w:hAnsi="Times New Roman" w:cs="Times New Roman"/>
          <w:color w:val="000000"/>
          <w:sz w:val="28"/>
          <w:szCs w:val="28"/>
        </w:rPr>
        <w:t xml:space="preserve">- </w:t>
      </w:r>
      <w:r w:rsidRPr="00C84861">
        <w:rPr>
          <w:rFonts w:ascii="Times New Roman" w:hAnsi="Times New Roman" w:cs="Times New Roman"/>
          <w:sz w:val="28"/>
          <w:szCs w:val="28"/>
        </w:rPr>
        <w:t xml:space="preserve"> </w:t>
      </w:r>
      <w:r w:rsidRPr="00C84861">
        <w:rPr>
          <w:rFonts w:ascii="Times New Roman" w:eastAsia="Times New Roman" w:hAnsi="Times New Roman" w:cs="Times New Roman"/>
          <w:color w:val="000000"/>
          <w:sz w:val="28"/>
          <w:szCs w:val="28"/>
        </w:rPr>
        <w:t>07.02.</w:t>
      </w:r>
      <w:r w:rsidRPr="00C84861">
        <w:rPr>
          <w:rFonts w:ascii="Times New Roman" w:hAnsi="Times New Roman" w:cs="Times New Roman"/>
          <w:sz w:val="28"/>
          <w:szCs w:val="28"/>
        </w:rPr>
        <w:t>состоялась встреча сотрудника правоохранительных органов    инспектора ПДН ОМВД России по Шатойскому району старшего лейтенанта полиции Дакаева А.А.-Х. с учащимися 5-11 классов  на тему: «Наркотики-жизнь или смерть»</w:t>
      </w:r>
    </w:p>
    <w:p w:rsidR="009520DF" w:rsidRPr="00C84861" w:rsidRDefault="009520DF" w:rsidP="009520DF">
      <w:pPr>
        <w:shd w:val="clear" w:color="auto" w:fill="FFFFFF"/>
        <w:spacing w:after="0"/>
        <w:textAlignment w:val="baseline"/>
        <w:rPr>
          <w:rFonts w:ascii="Times New Roman" w:hAnsi="Times New Roman" w:cs="Times New Roman"/>
          <w:sz w:val="28"/>
          <w:szCs w:val="28"/>
        </w:rPr>
      </w:pPr>
      <w:r w:rsidRPr="00C84861">
        <w:rPr>
          <w:rFonts w:ascii="Times New Roman" w:eastAsia="Times New Roman" w:hAnsi="Times New Roman" w:cs="Times New Roman"/>
          <w:color w:val="000000"/>
          <w:sz w:val="28"/>
          <w:szCs w:val="28"/>
        </w:rPr>
        <w:t xml:space="preserve">- 9 февраля педагогом психологом Аджикурмановой А.М. </w:t>
      </w:r>
      <w:r w:rsidRPr="00C84861">
        <w:rPr>
          <w:rFonts w:ascii="Times New Roman" w:hAnsi="Times New Roman" w:cs="Times New Roman"/>
          <w:sz w:val="28"/>
          <w:szCs w:val="28"/>
        </w:rPr>
        <w:t xml:space="preserve"> в  9-х.10,11  классах были проведены психологические тренинги: «Сохрани себя для жизни», Ребята ознакомились с информацией,  по процедуре тестирования рассмотрели психологические аспекты.  </w:t>
      </w:r>
    </w:p>
    <w:p w:rsidR="009520DF" w:rsidRPr="00C84861" w:rsidRDefault="009520DF" w:rsidP="009520DF">
      <w:pPr>
        <w:shd w:val="clear" w:color="auto" w:fill="FFFFFF"/>
        <w:spacing w:after="0"/>
        <w:textAlignment w:val="baseline"/>
        <w:rPr>
          <w:rFonts w:ascii="Times New Roman" w:hAnsi="Times New Roman" w:cs="Times New Roman"/>
          <w:sz w:val="28"/>
          <w:szCs w:val="28"/>
        </w:rPr>
      </w:pPr>
      <w:r w:rsidRPr="00C84861">
        <w:rPr>
          <w:rFonts w:ascii="Times New Roman" w:hAnsi="Times New Roman" w:cs="Times New Roman"/>
          <w:b/>
          <w:sz w:val="28"/>
          <w:szCs w:val="28"/>
        </w:rPr>
        <w:t>Цель:</w:t>
      </w:r>
      <w:r w:rsidRPr="00C84861">
        <w:rPr>
          <w:rFonts w:ascii="Times New Roman" w:hAnsi="Times New Roman" w:cs="Times New Roman"/>
          <w:sz w:val="28"/>
          <w:szCs w:val="28"/>
        </w:rPr>
        <w:t xml:space="preserve"> формирование потребности вести здоровый образ жизни; развитие стратегий и навыков поведения, ведущего к здоровью и препятствующего злоупотреблению психоактивными веществами.</w:t>
      </w:r>
    </w:p>
    <w:p w:rsidR="009520DF" w:rsidRPr="00C84861" w:rsidRDefault="009520DF" w:rsidP="009520DF">
      <w:pPr>
        <w:shd w:val="clear" w:color="auto" w:fill="FFFFFF"/>
        <w:spacing w:after="0"/>
        <w:textAlignment w:val="baseline"/>
        <w:rPr>
          <w:rFonts w:ascii="Times New Roman" w:hAnsi="Times New Roman" w:cs="Times New Roman"/>
          <w:sz w:val="28"/>
          <w:szCs w:val="28"/>
        </w:rPr>
      </w:pPr>
      <w:r w:rsidRPr="00C84861">
        <w:rPr>
          <w:rFonts w:ascii="Times New Roman" w:hAnsi="Times New Roman" w:cs="Times New Roman"/>
          <w:sz w:val="28"/>
          <w:szCs w:val="28"/>
        </w:rPr>
        <w:t>Также с учащимися  начальной школы и 5-7 классов был проведён конкурс на лучший рисунок  «Вместе против наркотиков».</w:t>
      </w:r>
    </w:p>
    <w:p w:rsidR="009520DF" w:rsidRPr="00C84861" w:rsidRDefault="009520DF" w:rsidP="009520DF">
      <w:pPr>
        <w:shd w:val="clear" w:color="auto" w:fill="FFFFFF"/>
        <w:spacing w:after="0"/>
        <w:textAlignment w:val="baseline"/>
        <w:rPr>
          <w:rFonts w:ascii="Times New Roman" w:hAnsi="Times New Roman" w:cs="Times New Roman"/>
          <w:sz w:val="28"/>
          <w:szCs w:val="28"/>
        </w:rPr>
      </w:pPr>
    </w:p>
    <w:p w:rsidR="009520DF" w:rsidRPr="00C84861" w:rsidRDefault="009520DF" w:rsidP="009520DF">
      <w:pPr>
        <w:shd w:val="clear" w:color="auto" w:fill="FFFFFF"/>
        <w:spacing w:after="0"/>
        <w:textAlignment w:val="baseline"/>
        <w:rPr>
          <w:rFonts w:ascii="Times New Roman" w:hAnsi="Times New Roman" w:cs="Times New Roman"/>
          <w:sz w:val="28"/>
          <w:szCs w:val="28"/>
        </w:rPr>
      </w:pPr>
      <w:r w:rsidRPr="00C84861">
        <w:rPr>
          <w:rFonts w:ascii="Times New Roman" w:hAnsi="Times New Roman" w:cs="Times New Roman"/>
          <w:sz w:val="28"/>
          <w:szCs w:val="28"/>
        </w:rPr>
        <w:t xml:space="preserve">Места распределились следующим образом </w:t>
      </w:r>
    </w:p>
    <w:p w:rsidR="009520DF" w:rsidRPr="00C84861" w:rsidRDefault="009520DF" w:rsidP="009520DF">
      <w:pPr>
        <w:shd w:val="clear" w:color="auto" w:fill="FFFFFF"/>
        <w:spacing w:after="0"/>
        <w:textAlignment w:val="baseline"/>
        <w:rPr>
          <w:rFonts w:ascii="Times New Roman" w:hAnsi="Times New Roman" w:cs="Times New Roman"/>
          <w:sz w:val="28"/>
          <w:szCs w:val="28"/>
        </w:rPr>
      </w:pPr>
      <w:r w:rsidRPr="00C84861">
        <w:rPr>
          <w:rFonts w:ascii="Times New Roman" w:hAnsi="Times New Roman" w:cs="Times New Roman"/>
          <w:sz w:val="28"/>
          <w:szCs w:val="28"/>
        </w:rPr>
        <w:t>1 место заняла ученица 7 «а» класса Бетельмурзаева М.;</w:t>
      </w:r>
    </w:p>
    <w:p w:rsidR="009520DF" w:rsidRPr="00C84861" w:rsidRDefault="009520DF" w:rsidP="009520DF">
      <w:pPr>
        <w:shd w:val="clear" w:color="auto" w:fill="FFFFFF"/>
        <w:spacing w:after="0"/>
        <w:textAlignment w:val="baseline"/>
        <w:rPr>
          <w:rFonts w:ascii="Times New Roman" w:hAnsi="Times New Roman" w:cs="Times New Roman"/>
          <w:sz w:val="28"/>
          <w:szCs w:val="28"/>
        </w:rPr>
      </w:pPr>
      <w:r w:rsidRPr="00C84861">
        <w:rPr>
          <w:rFonts w:ascii="Times New Roman" w:hAnsi="Times New Roman" w:cs="Times New Roman"/>
          <w:sz w:val="28"/>
          <w:szCs w:val="28"/>
        </w:rPr>
        <w:t>2 место – ученица 4 а класса Закриева К.;</w:t>
      </w:r>
    </w:p>
    <w:p w:rsidR="009520DF" w:rsidRPr="00C84861" w:rsidRDefault="009520DF" w:rsidP="009520DF">
      <w:pPr>
        <w:shd w:val="clear" w:color="auto" w:fill="FFFFFF"/>
        <w:spacing w:after="0"/>
        <w:textAlignment w:val="baseline"/>
        <w:rPr>
          <w:rFonts w:ascii="Times New Roman" w:hAnsi="Times New Roman" w:cs="Times New Roman"/>
          <w:sz w:val="28"/>
          <w:szCs w:val="28"/>
        </w:rPr>
      </w:pPr>
      <w:r w:rsidRPr="00C84861">
        <w:rPr>
          <w:rFonts w:ascii="Times New Roman" w:hAnsi="Times New Roman" w:cs="Times New Roman"/>
          <w:sz w:val="28"/>
          <w:szCs w:val="28"/>
        </w:rPr>
        <w:t>3 место – ученица 4 в класс Межиева Р.</w:t>
      </w:r>
    </w:p>
    <w:p w:rsidR="009520DF" w:rsidRPr="00C84861" w:rsidRDefault="009520DF" w:rsidP="009520DF">
      <w:pPr>
        <w:shd w:val="clear" w:color="auto" w:fill="FFFFFF"/>
        <w:spacing w:after="0"/>
        <w:textAlignment w:val="baseline"/>
        <w:rPr>
          <w:rFonts w:ascii="Times New Roman" w:hAnsi="Times New Roman" w:cs="Times New Roman"/>
          <w:sz w:val="28"/>
          <w:szCs w:val="28"/>
        </w:rPr>
      </w:pPr>
    </w:p>
    <w:p w:rsidR="009520DF" w:rsidRPr="00C84861" w:rsidRDefault="009520DF" w:rsidP="009520DF">
      <w:pPr>
        <w:shd w:val="clear" w:color="auto" w:fill="FFFFFF" w:themeFill="background1"/>
        <w:spacing w:after="0"/>
        <w:rPr>
          <w:rFonts w:ascii="Times New Roman" w:eastAsia="Times New Roman" w:hAnsi="Times New Roman" w:cs="Times New Roman"/>
          <w:sz w:val="28"/>
          <w:szCs w:val="28"/>
        </w:rPr>
      </w:pPr>
      <w:r w:rsidRPr="00C84861">
        <w:rPr>
          <w:rFonts w:ascii="Times New Roman" w:eastAsia="Times New Roman" w:hAnsi="Times New Roman" w:cs="Times New Roman"/>
          <w:sz w:val="28"/>
          <w:szCs w:val="28"/>
        </w:rPr>
        <w:t>Сохранение и укрепление здоровья учащихся осуществлялось направлениями:</w:t>
      </w:r>
    </w:p>
    <w:p w:rsidR="009520DF" w:rsidRPr="00C84861" w:rsidRDefault="009520DF" w:rsidP="009520DF">
      <w:pPr>
        <w:shd w:val="clear" w:color="auto" w:fill="FFFFFF" w:themeFill="background1"/>
        <w:spacing w:after="0"/>
        <w:rPr>
          <w:rFonts w:ascii="Times New Roman" w:eastAsia="Times New Roman" w:hAnsi="Times New Roman" w:cs="Times New Roman"/>
          <w:sz w:val="28"/>
          <w:szCs w:val="28"/>
        </w:rPr>
      </w:pPr>
      <w:r w:rsidRPr="00C84861">
        <w:rPr>
          <w:rFonts w:ascii="Times New Roman" w:eastAsia="Times New Roman" w:hAnsi="Times New Roman" w:cs="Times New Roman"/>
          <w:sz w:val="28"/>
          <w:szCs w:val="28"/>
        </w:rPr>
        <w:t>- профилактика и оздоровление –физкультурная разминка во время учебного процесса для активации работы головного мозга и релаксации органов зрения, обучение навыкам самоконтроля и самодиагностики, горячее питание;</w:t>
      </w:r>
    </w:p>
    <w:p w:rsidR="009520DF" w:rsidRPr="00C84861" w:rsidRDefault="009520DF" w:rsidP="009520DF">
      <w:pPr>
        <w:shd w:val="clear" w:color="auto" w:fill="FFFFFF" w:themeFill="background1"/>
        <w:spacing w:after="0"/>
        <w:rPr>
          <w:rFonts w:ascii="Times New Roman" w:eastAsia="Times New Roman" w:hAnsi="Times New Roman" w:cs="Times New Roman"/>
          <w:sz w:val="28"/>
          <w:szCs w:val="28"/>
        </w:rPr>
      </w:pPr>
      <w:r w:rsidRPr="00C84861">
        <w:rPr>
          <w:rFonts w:ascii="Times New Roman" w:eastAsia="Times New Roman" w:hAnsi="Times New Roman" w:cs="Times New Roman"/>
          <w:sz w:val="28"/>
          <w:szCs w:val="28"/>
        </w:rPr>
        <w:t>- образовательный процесс – использование здоровьесберегающих образовательных технологий, рациональное расписание.</w:t>
      </w:r>
    </w:p>
    <w:p w:rsidR="009520DF" w:rsidRPr="00C84861" w:rsidRDefault="009520DF" w:rsidP="009520DF">
      <w:pPr>
        <w:shd w:val="clear" w:color="auto" w:fill="FFFFFF"/>
        <w:spacing w:after="0"/>
        <w:textAlignment w:val="baseline"/>
        <w:rPr>
          <w:rFonts w:ascii="Times New Roman" w:hAnsi="Times New Roman" w:cs="Times New Roman"/>
          <w:sz w:val="28"/>
          <w:szCs w:val="28"/>
        </w:rPr>
      </w:pPr>
      <w:r w:rsidRPr="00C84861">
        <w:rPr>
          <w:rFonts w:ascii="Times New Roman" w:hAnsi="Times New Roman" w:cs="Times New Roman"/>
          <w:sz w:val="28"/>
          <w:szCs w:val="28"/>
        </w:rPr>
        <w:t>Социальным педагогом  Миштаевой М.С.   был проведён круглый стол с учащимися 9-х классов на тему «Горькие плоды сладкой жизни»</w:t>
      </w:r>
    </w:p>
    <w:p w:rsidR="009520DF" w:rsidRPr="00C84861" w:rsidRDefault="009520DF" w:rsidP="009520DF">
      <w:pPr>
        <w:shd w:val="clear" w:color="auto" w:fill="FFFFFF"/>
        <w:spacing w:before="75" w:after="0"/>
        <w:ind w:left="75" w:right="75" w:firstLine="709"/>
        <w:jc w:val="both"/>
        <w:rPr>
          <w:rFonts w:ascii="Times New Roman" w:eastAsia="Times New Roman" w:hAnsi="Times New Roman" w:cs="Times New Roman"/>
          <w:color w:val="000000"/>
          <w:sz w:val="28"/>
          <w:szCs w:val="28"/>
        </w:rPr>
      </w:pPr>
      <w:r w:rsidRPr="00C84861">
        <w:rPr>
          <w:rFonts w:ascii="Times New Roman" w:hAnsi="Times New Roman" w:cs="Times New Roman"/>
          <w:sz w:val="28"/>
          <w:szCs w:val="28"/>
        </w:rPr>
        <w:t xml:space="preserve">Цель: </w:t>
      </w:r>
      <w:r w:rsidRPr="00C84861">
        <w:rPr>
          <w:rFonts w:ascii="Times New Roman" w:eastAsia="Times New Roman" w:hAnsi="Times New Roman" w:cs="Times New Roman"/>
          <w:color w:val="000000"/>
          <w:sz w:val="28"/>
          <w:szCs w:val="28"/>
        </w:rPr>
        <w:t>формирование жизненных навыков, препятствующих к приобщению и употреблению ПАВ.</w:t>
      </w:r>
    </w:p>
    <w:p w:rsidR="009520DF" w:rsidRPr="00C84861" w:rsidRDefault="009520DF" w:rsidP="009520DF">
      <w:pPr>
        <w:shd w:val="clear" w:color="auto" w:fill="FFFFFF"/>
        <w:spacing w:after="0"/>
        <w:textAlignment w:val="baseline"/>
        <w:rPr>
          <w:rFonts w:ascii="Times New Roman" w:hAnsi="Times New Roman" w:cs="Times New Roman"/>
          <w:sz w:val="28"/>
          <w:szCs w:val="28"/>
        </w:rPr>
      </w:pPr>
      <w:r w:rsidRPr="00C84861">
        <w:rPr>
          <w:rFonts w:ascii="Times New Roman" w:hAnsi="Times New Roman" w:cs="Times New Roman"/>
          <w:sz w:val="28"/>
          <w:szCs w:val="28"/>
        </w:rPr>
        <w:t>В   марте месяце работа продолжилась уроками ОБЖ,  Шуаипов А.В. провёл</w:t>
      </w:r>
    </w:p>
    <w:p w:rsidR="009520DF" w:rsidRPr="00C84861" w:rsidRDefault="009520DF" w:rsidP="009520DF">
      <w:pPr>
        <w:shd w:val="clear" w:color="auto" w:fill="FFFFFF"/>
        <w:spacing w:after="0"/>
        <w:textAlignment w:val="baseline"/>
        <w:rPr>
          <w:rFonts w:ascii="Times New Roman" w:hAnsi="Times New Roman" w:cs="Times New Roman"/>
          <w:sz w:val="28"/>
          <w:szCs w:val="28"/>
        </w:rPr>
      </w:pPr>
      <w:r w:rsidRPr="00C84861">
        <w:rPr>
          <w:rFonts w:ascii="Times New Roman" w:hAnsi="Times New Roman" w:cs="Times New Roman"/>
          <w:sz w:val="28"/>
          <w:szCs w:val="28"/>
        </w:rPr>
        <w:t>с учащимися 8-10 классов уроки по темам: «Алкоголь и его вред», «Занятия физической культурой»,  «Туризм, как вид активного отдыха»,  «ЗОЖ».</w:t>
      </w:r>
    </w:p>
    <w:p w:rsidR="009520DF" w:rsidRPr="00C84861" w:rsidRDefault="009520DF" w:rsidP="009520DF">
      <w:pPr>
        <w:shd w:val="clear" w:color="auto" w:fill="FFFFFF"/>
        <w:spacing w:after="0"/>
        <w:textAlignment w:val="baseline"/>
        <w:rPr>
          <w:rFonts w:ascii="Times New Roman" w:hAnsi="Times New Roman" w:cs="Times New Roman"/>
          <w:sz w:val="28"/>
          <w:szCs w:val="28"/>
        </w:rPr>
      </w:pPr>
      <w:r w:rsidRPr="00C84861">
        <w:rPr>
          <w:rFonts w:ascii="Times New Roman" w:hAnsi="Times New Roman" w:cs="Times New Roman"/>
          <w:sz w:val="28"/>
          <w:szCs w:val="28"/>
        </w:rPr>
        <w:t>Школьный этап по баскетболу прошёл  среди учащихся 5-8, 9-11 классов.</w:t>
      </w:r>
    </w:p>
    <w:p w:rsidR="009520DF" w:rsidRPr="00C84861" w:rsidRDefault="009520DF" w:rsidP="009520DF">
      <w:pPr>
        <w:shd w:val="clear" w:color="auto" w:fill="FFFFFF"/>
        <w:spacing w:before="75" w:after="0"/>
        <w:ind w:left="75" w:right="75" w:firstLine="709"/>
        <w:jc w:val="both"/>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Классными руководителями 6-7 классов были проведены классные часы на тему: «Правда или ложь об алкоголе»</w:t>
      </w:r>
    </w:p>
    <w:p w:rsidR="009520DF" w:rsidRPr="00C84861" w:rsidRDefault="009520DF" w:rsidP="009520DF">
      <w:pPr>
        <w:shd w:val="clear" w:color="auto" w:fill="FFFFFF"/>
        <w:spacing w:after="0"/>
        <w:rPr>
          <w:rFonts w:ascii="Times New Roman" w:eastAsia="Times New Roman" w:hAnsi="Times New Roman" w:cs="Times New Roman"/>
          <w:color w:val="000000"/>
          <w:sz w:val="28"/>
          <w:szCs w:val="28"/>
        </w:rPr>
      </w:pPr>
    </w:p>
    <w:p w:rsidR="009520DF" w:rsidRPr="00C84861" w:rsidRDefault="009520DF" w:rsidP="009520DF">
      <w:pPr>
        <w:shd w:val="clear" w:color="auto" w:fill="FFFFFF"/>
        <w:spacing w:after="0"/>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Также, приоритетным направлением профилактики является организация</w:t>
      </w:r>
    </w:p>
    <w:p w:rsidR="009520DF" w:rsidRPr="00C84861" w:rsidRDefault="009520DF" w:rsidP="009520DF">
      <w:pPr>
        <w:shd w:val="clear" w:color="auto" w:fill="FFFFFF"/>
        <w:spacing w:after="0"/>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 xml:space="preserve"> и проведение просветительских и агитационных мероприятий по борьбе с социально – значимыми заболеваниями обучающихся и работников школы.</w:t>
      </w:r>
    </w:p>
    <w:p w:rsidR="009520DF" w:rsidRPr="00C84861" w:rsidRDefault="009520DF" w:rsidP="009520DF">
      <w:pPr>
        <w:shd w:val="clear" w:color="auto" w:fill="FFFFFF"/>
        <w:spacing w:after="0"/>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В соответствии с реализацией комплексного плана учебно-воспитательной работы МБОУ «СОШ с.Борзой» проведены следующие мероприятия:</w:t>
      </w:r>
    </w:p>
    <w:p w:rsidR="009520DF" w:rsidRPr="00C84861" w:rsidRDefault="009520DF" w:rsidP="009520DF">
      <w:pPr>
        <w:shd w:val="clear" w:color="auto" w:fill="FFFFFF"/>
        <w:spacing w:after="0"/>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С целью выявления и предупреждения развития различных заболеваний обучающиеся прошли выборочно (с датами рождения на начало года) диспансеризацию;</w:t>
      </w:r>
    </w:p>
    <w:p w:rsidR="009520DF" w:rsidRPr="00C84861" w:rsidRDefault="009520DF" w:rsidP="009520DF">
      <w:pPr>
        <w:shd w:val="clear" w:color="auto" w:fill="FFFFFF"/>
        <w:spacing w:after="0"/>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Проведена лекция по теме: «Защити себя от туберкулеза». В ходе мероприятия обучающимся 9-х классов рассказали о статистике болеющих людей, о путях передачи туберкулеза, о безопасном поведении, о возможностях предотвращения инфицирования;</w:t>
      </w:r>
    </w:p>
    <w:p w:rsidR="009520DF" w:rsidRPr="00C84861" w:rsidRDefault="009520DF" w:rsidP="009520DF">
      <w:pPr>
        <w:shd w:val="clear" w:color="auto" w:fill="FFFFFF"/>
        <w:spacing w:after="0"/>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В 8 классах проведена  беседа «Туберкулёз – опасное заболевание». Из беседы обучающиеся узнали о причинах развития туберкулёза, его осложнениях и о профилактических мерах. Классные  руководители  Аджикурманова А.М., Сулейманова Х.Р. информировали обучающихся о том, что Всемирный день борьбы с туберкулёзом приходится на 24 марта по решению Всемирной организации здравоохранения в память того дня, когда в 1882 году немецкий микробиолог Роберт Кох объявил о сделанном им открытии возбудителя туберкулёза.</w:t>
      </w:r>
    </w:p>
    <w:p w:rsidR="009520DF" w:rsidRPr="00C84861" w:rsidRDefault="009520DF" w:rsidP="009520DF">
      <w:pPr>
        <w:shd w:val="clear" w:color="auto" w:fill="FFFFFF"/>
        <w:spacing w:after="0"/>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Профилактика заболеваемости туберкулезом - важная медико-социальная проблема, требующая особого подхода к ее решению.</w:t>
      </w:r>
    </w:p>
    <w:p w:rsidR="009520DF" w:rsidRPr="00C84861" w:rsidRDefault="009520DF" w:rsidP="009520DF">
      <w:pPr>
        <w:shd w:val="clear" w:color="auto" w:fill="FFFFFF"/>
        <w:spacing w:after="0"/>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 xml:space="preserve">Следует отметить, что не маловажным является проблема стремительного разрастания эпидемии ВИЧ-инфекции / СПИД, она носит глобальный характер и является актуальной как для всего мира, так и для России. </w:t>
      </w:r>
    </w:p>
    <w:p w:rsidR="009520DF" w:rsidRPr="00C84861" w:rsidRDefault="009520DF" w:rsidP="009520DF">
      <w:pPr>
        <w:shd w:val="clear" w:color="auto" w:fill="FFFFFF"/>
        <w:spacing w:after="0"/>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Исключительное значение в борьбе с распространением ВИЧ- инфекции имеет активная профилактическая и просветительская работа среди обучающихся школы.</w:t>
      </w:r>
    </w:p>
    <w:p w:rsidR="009520DF" w:rsidRPr="00C84861" w:rsidRDefault="009520DF" w:rsidP="009520DF">
      <w:pPr>
        <w:shd w:val="clear" w:color="auto" w:fill="FFFFFF"/>
        <w:spacing w:after="0"/>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В школе были запланированы и проведены следующие мероприятия:</w:t>
      </w:r>
    </w:p>
    <w:p w:rsidR="009520DF" w:rsidRPr="00C84861" w:rsidRDefault="009520DF" w:rsidP="009520DF">
      <w:pPr>
        <w:shd w:val="clear" w:color="auto" w:fill="FFFFFF"/>
        <w:spacing w:after="0"/>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Цикл лекций, бесед «Красная линия. Остановим СПИД вместе»; уроки по ОБЖ «Рациональное питание»; «Советы, как выбрать безопасные продукты»; «Занятия физической культурой»; «Здоровый образ жизни и профилактика»</w:t>
      </w:r>
    </w:p>
    <w:p w:rsidR="009520DF" w:rsidRPr="00C84861" w:rsidRDefault="009520DF" w:rsidP="009520DF">
      <w:pPr>
        <w:shd w:val="clear" w:color="auto" w:fill="FFFFFF"/>
        <w:spacing w:after="0"/>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План работы педагогического коллектива по воспитанию потребности в ЗОЖ и профилактике социально-значимых заболеваний включает также следующие мероприятия: вовлечение обучающихся в кружки и секции учреждений дополнительного образования, организация конкурсов, спортивных состязаний.</w:t>
      </w:r>
    </w:p>
    <w:p w:rsidR="009520DF" w:rsidRPr="00C84861" w:rsidRDefault="009520DF" w:rsidP="009520DF">
      <w:pPr>
        <w:shd w:val="clear" w:color="auto" w:fill="FFFFFF"/>
        <w:spacing w:after="0"/>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Следует отметить, что эффективность профилактической деятельности определяется тем, насколько у обучающихся воспитана потребность в здоровом образе жизни; насколько у него выработана активная жизненная позиция. При организации профилактической работы педагогический коллектив основывается на том, что чем больше у обучающихся возможностей зарекомендовать себя как творческую личность, тем меньше у него проявится интерес к асоциальным явлениям. В процессе формирования потребности в ЗОЖ большое значение имеет участие обучающихся во внеурочной деятельности.</w:t>
      </w:r>
    </w:p>
    <w:p w:rsidR="009520DF" w:rsidRPr="00C84861" w:rsidRDefault="009520DF" w:rsidP="009520DF">
      <w:pPr>
        <w:rPr>
          <w:rFonts w:ascii="Times New Roman" w:hAnsi="Times New Roman" w:cs="Times New Roman"/>
          <w:b/>
          <w:sz w:val="28"/>
          <w:szCs w:val="28"/>
        </w:rPr>
      </w:pPr>
      <w:r w:rsidRPr="00C84861">
        <w:rPr>
          <w:rFonts w:ascii="Times New Roman" w:hAnsi="Times New Roman" w:cs="Times New Roman"/>
          <w:b/>
          <w:sz w:val="28"/>
          <w:szCs w:val="28"/>
        </w:rPr>
        <w:t>Профилактика терроризма</w:t>
      </w: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sz w:val="28"/>
          <w:szCs w:val="28"/>
        </w:rPr>
        <w:t>10.11.2018г. состоялся   «Ликбез по мерам борьбы с терроризмом», с участием представителя ОМВД по Шатойскому району   Дакаева А.А., учителя ОБЖ Шуаипова А.В. ЗДВР Осмаевой Т.Х.</w:t>
      </w:r>
    </w:p>
    <w:p w:rsidR="009520DF" w:rsidRPr="00C84861" w:rsidRDefault="009520DF" w:rsidP="009520DF">
      <w:pPr>
        <w:shd w:val="clear" w:color="auto" w:fill="FFFFFF"/>
        <w:spacing w:after="0"/>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Это несомненное зло, угроза для общества в целом и для каждого отдельного человека, поэтому, для его успешного решения необходимо изучать истоки, сущность, причины и формы этого зла.</w:t>
      </w:r>
    </w:p>
    <w:p w:rsidR="009520DF" w:rsidRPr="00C84861" w:rsidRDefault="009520DF" w:rsidP="009520DF">
      <w:pPr>
        <w:rPr>
          <w:rFonts w:ascii="Times New Roman" w:hAnsi="Times New Roman" w:cs="Times New Roman"/>
          <w:sz w:val="28"/>
          <w:szCs w:val="28"/>
          <w:shd w:val="clear" w:color="auto" w:fill="F7FBFA"/>
        </w:rPr>
      </w:pPr>
      <w:r w:rsidRPr="00C84861">
        <w:rPr>
          <w:rFonts w:ascii="Times New Roman" w:hAnsi="Times New Roman" w:cs="Times New Roman"/>
          <w:sz w:val="28"/>
          <w:szCs w:val="28"/>
          <w:shd w:val="clear" w:color="auto" w:fill="F7FBFA"/>
        </w:rPr>
        <w:t>Также с 6-12 ноября во всех классах были проведены классные часы на тему: «Нет терроризму», показывали презентации, видеоролики о страшных последствиях терактов.</w:t>
      </w:r>
    </w:p>
    <w:p w:rsidR="009520DF" w:rsidRPr="00C84861" w:rsidRDefault="009520DF" w:rsidP="009520DF">
      <w:pPr>
        <w:rPr>
          <w:rFonts w:ascii="Times New Roman" w:hAnsi="Times New Roman" w:cs="Times New Roman"/>
          <w:sz w:val="28"/>
          <w:szCs w:val="28"/>
          <w:shd w:val="clear" w:color="auto" w:fill="F7FBFA"/>
        </w:rPr>
      </w:pPr>
      <w:r w:rsidRPr="00C84861">
        <w:rPr>
          <w:rFonts w:ascii="Times New Roman" w:hAnsi="Times New Roman" w:cs="Times New Roman"/>
          <w:sz w:val="28"/>
          <w:szCs w:val="28"/>
          <w:shd w:val="clear" w:color="auto" w:fill="F7FBFA"/>
        </w:rPr>
        <w:t>Организатором досуга Эсембаевой З.С. был оформлен стенд, где была вывешена информация по противодействию терроризму.</w:t>
      </w: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sz w:val="28"/>
          <w:szCs w:val="28"/>
        </w:rPr>
        <w:t>12.11.2018г. социальным педагогом Миштаевой М.С. и педагогом психологом Аджикурмановой А.М. был проведён круглый стол с приглашением УУП Гапарова Ш.Ж. УУП  МВД по Шатойскому району капитана полиции Аюбова М.В.</w:t>
      </w:r>
    </w:p>
    <w:p w:rsidR="009520DF" w:rsidRPr="00C84861" w:rsidRDefault="009520DF" w:rsidP="009520DF">
      <w:pPr>
        <w:spacing w:after="0"/>
        <w:textAlignment w:val="baseline"/>
        <w:rPr>
          <w:rFonts w:ascii="Times New Roman" w:eastAsia="Times New Roman" w:hAnsi="Times New Roman" w:cs="Times New Roman"/>
          <w:color w:val="000000" w:themeColor="text1"/>
          <w:sz w:val="28"/>
          <w:szCs w:val="28"/>
        </w:rPr>
      </w:pPr>
      <w:r w:rsidRPr="00C84861">
        <w:rPr>
          <w:rFonts w:ascii="Times New Roman" w:eastAsia="Times New Roman" w:hAnsi="Times New Roman" w:cs="Times New Roman"/>
          <w:b/>
          <w:bCs/>
          <w:color w:val="000000" w:themeColor="text1"/>
          <w:sz w:val="28"/>
          <w:szCs w:val="28"/>
          <w:bdr w:val="none" w:sz="0" w:space="0" w:color="auto" w:frame="1"/>
        </w:rPr>
        <w:t>«Мы вместе против террора!».</w:t>
      </w:r>
    </w:p>
    <w:p w:rsidR="009520DF" w:rsidRPr="00C84861" w:rsidRDefault="009520DF" w:rsidP="009520DF">
      <w:pPr>
        <w:spacing w:after="0"/>
        <w:textAlignment w:val="baseline"/>
        <w:rPr>
          <w:rFonts w:ascii="Times New Roman" w:eastAsia="Times New Roman" w:hAnsi="Times New Roman" w:cs="Times New Roman"/>
          <w:color w:val="000000" w:themeColor="text1"/>
          <w:sz w:val="28"/>
          <w:szCs w:val="28"/>
        </w:rPr>
      </w:pPr>
      <w:r w:rsidRPr="00C84861">
        <w:rPr>
          <w:rFonts w:ascii="Times New Roman" w:eastAsia="Times New Roman" w:hAnsi="Times New Roman" w:cs="Times New Roman"/>
          <w:b/>
          <w:bCs/>
          <w:color w:val="000000" w:themeColor="text1"/>
          <w:sz w:val="28"/>
          <w:szCs w:val="28"/>
          <w:bdr w:val="none" w:sz="0" w:space="0" w:color="auto" w:frame="1"/>
        </w:rPr>
        <w:t>Цель:</w:t>
      </w:r>
      <w:r w:rsidRPr="00C84861">
        <w:rPr>
          <w:rFonts w:ascii="Times New Roman" w:eastAsia="Times New Roman" w:hAnsi="Times New Roman" w:cs="Times New Roman"/>
          <w:color w:val="000000" w:themeColor="text1"/>
          <w:sz w:val="28"/>
          <w:szCs w:val="28"/>
        </w:rPr>
        <w:t> способствовать формированию негативного отношения к таким явлениям как экстремизм и терроризм.</w:t>
      </w:r>
    </w:p>
    <w:p w:rsidR="009520DF" w:rsidRPr="00C84861" w:rsidRDefault="009520DF" w:rsidP="009520DF">
      <w:pPr>
        <w:spacing w:after="0"/>
        <w:textAlignment w:val="baseline"/>
        <w:rPr>
          <w:rFonts w:ascii="Times New Roman" w:eastAsia="Times New Roman" w:hAnsi="Times New Roman" w:cs="Times New Roman"/>
          <w:color w:val="000000" w:themeColor="text1"/>
          <w:sz w:val="28"/>
          <w:szCs w:val="28"/>
        </w:rPr>
      </w:pPr>
      <w:r w:rsidRPr="00C84861">
        <w:rPr>
          <w:rFonts w:ascii="Times New Roman" w:eastAsia="Times New Roman" w:hAnsi="Times New Roman" w:cs="Times New Roman"/>
          <w:b/>
          <w:bCs/>
          <w:color w:val="000000" w:themeColor="text1"/>
          <w:sz w:val="28"/>
          <w:szCs w:val="28"/>
          <w:bdr w:val="none" w:sz="0" w:space="0" w:color="auto" w:frame="1"/>
        </w:rPr>
        <w:t>ФОРМА МЕРОПРИЯТИЯ:</w:t>
      </w:r>
      <w:r w:rsidRPr="00C84861">
        <w:rPr>
          <w:rFonts w:ascii="Times New Roman" w:eastAsia="Times New Roman" w:hAnsi="Times New Roman" w:cs="Times New Roman"/>
          <w:color w:val="000000" w:themeColor="text1"/>
          <w:sz w:val="28"/>
          <w:szCs w:val="28"/>
        </w:rPr>
        <w:t> круглый стол.</w:t>
      </w:r>
    </w:p>
    <w:p w:rsidR="009520DF" w:rsidRPr="00C84861" w:rsidRDefault="009520DF" w:rsidP="009520DF">
      <w:pPr>
        <w:rPr>
          <w:rFonts w:ascii="Times New Roman" w:hAnsi="Times New Roman" w:cs="Times New Roman"/>
          <w:sz w:val="28"/>
          <w:szCs w:val="28"/>
          <w:shd w:val="clear" w:color="auto" w:fill="F7FBFA"/>
        </w:rPr>
      </w:pPr>
      <w:r w:rsidRPr="00C84861">
        <w:rPr>
          <w:rFonts w:ascii="Times New Roman" w:hAnsi="Times New Roman" w:cs="Times New Roman"/>
          <w:sz w:val="28"/>
          <w:szCs w:val="28"/>
          <w:shd w:val="clear" w:color="auto" w:fill="F7FBFA"/>
        </w:rPr>
        <w:t>Конкурс плакатов «Скажем терроризму нет!» прошёл 13 ноября, приняли участие 2-11 классы, призовые места были  распределены  следующим образом:</w:t>
      </w:r>
    </w:p>
    <w:p w:rsidR="009520DF" w:rsidRPr="00C84861" w:rsidRDefault="009520DF" w:rsidP="009520DF">
      <w:pPr>
        <w:rPr>
          <w:rFonts w:ascii="Times New Roman" w:hAnsi="Times New Roman" w:cs="Times New Roman"/>
          <w:sz w:val="28"/>
          <w:szCs w:val="28"/>
          <w:shd w:val="clear" w:color="auto" w:fill="F7FBFA"/>
        </w:rPr>
      </w:pPr>
      <w:r w:rsidRPr="00C84861">
        <w:rPr>
          <w:rFonts w:ascii="Times New Roman" w:hAnsi="Times New Roman" w:cs="Times New Roman"/>
          <w:sz w:val="28"/>
          <w:szCs w:val="28"/>
          <w:shd w:val="clear" w:color="auto" w:fill="F7FBFA"/>
        </w:rPr>
        <w:t>1 место – 3 б класс (классный руководитель Дурдышева А.М.</w:t>
      </w:r>
    </w:p>
    <w:p w:rsidR="009520DF" w:rsidRPr="00C84861" w:rsidRDefault="009520DF" w:rsidP="009520DF">
      <w:pPr>
        <w:rPr>
          <w:rFonts w:ascii="Times New Roman" w:hAnsi="Times New Roman" w:cs="Times New Roman"/>
          <w:sz w:val="28"/>
          <w:szCs w:val="28"/>
          <w:shd w:val="clear" w:color="auto" w:fill="F7FBFA"/>
        </w:rPr>
      </w:pPr>
      <w:r w:rsidRPr="00C84861">
        <w:rPr>
          <w:rFonts w:ascii="Times New Roman" w:hAnsi="Times New Roman" w:cs="Times New Roman"/>
          <w:sz w:val="28"/>
          <w:szCs w:val="28"/>
          <w:shd w:val="clear" w:color="auto" w:fill="F7FBFA"/>
        </w:rPr>
        <w:t>2 место – 4а  и 4 в классы (классные руководители:</w:t>
      </w:r>
    </w:p>
    <w:p w:rsidR="009520DF" w:rsidRPr="00C84861" w:rsidRDefault="009520DF" w:rsidP="009520DF">
      <w:pPr>
        <w:rPr>
          <w:rFonts w:ascii="Times New Roman" w:hAnsi="Times New Roman" w:cs="Times New Roman"/>
          <w:sz w:val="28"/>
          <w:szCs w:val="28"/>
          <w:shd w:val="clear" w:color="auto" w:fill="F7FBFA"/>
        </w:rPr>
      </w:pPr>
      <w:r w:rsidRPr="00C84861">
        <w:rPr>
          <w:rFonts w:ascii="Times New Roman" w:hAnsi="Times New Roman" w:cs="Times New Roman"/>
          <w:sz w:val="28"/>
          <w:szCs w:val="28"/>
          <w:shd w:val="clear" w:color="auto" w:fill="F7FBFA"/>
        </w:rPr>
        <w:t xml:space="preserve"> Газаева О.В., Васильева Л.А.);</w:t>
      </w:r>
    </w:p>
    <w:p w:rsidR="009520DF" w:rsidRPr="00C84861" w:rsidRDefault="009520DF" w:rsidP="009520DF">
      <w:pPr>
        <w:rPr>
          <w:rFonts w:ascii="Times New Roman" w:hAnsi="Times New Roman" w:cs="Times New Roman"/>
          <w:sz w:val="28"/>
          <w:szCs w:val="28"/>
          <w:shd w:val="clear" w:color="auto" w:fill="F7FBFA"/>
        </w:rPr>
      </w:pPr>
      <w:r w:rsidRPr="00C84861">
        <w:rPr>
          <w:rFonts w:ascii="Times New Roman" w:hAnsi="Times New Roman" w:cs="Times New Roman"/>
          <w:sz w:val="28"/>
          <w:szCs w:val="28"/>
          <w:shd w:val="clear" w:color="auto" w:fill="F7FBFA"/>
        </w:rPr>
        <w:t>3 место – 8 б класс (классный руководитель Сулейманова Х.Р.)</w:t>
      </w:r>
    </w:p>
    <w:p w:rsidR="009520DF" w:rsidRPr="00C84861" w:rsidRDefault="009520DF" w:rsidP="009520DF">
      <w:pPr>
        <w:rPr>
          <w:rFonts w:ascii="Times New Roman" w:hAnsi="Times New Roman" w:cs="Times New Roman"/>
          <w:b/>
          <w:sz w:val="28"/>
          <w:szCs w:val="28"/>
          <w:shd w:val="clear" w:color="auto" w:fill="F7FBFA"/>
        </w:rPr>
      </w:pPr>
      <w:r w:rsidRPr="00C84861">
        <w:rPr>
          <w:rFonts w:ascii="Times New Roman" w:hAnsi="Times New Roman" w:cs="Times New Roman"/>
          <w:b/>
          <w:sz w:val="28"/>
          <w:szCs w:val="28"/>
          <w:shd w:val="clear" w:color="auto" w:fill="F7FBFA"/>
        </w:rPr>
        <w:t>Работа по противодействию коррупции</w:t>
      </w:r>
    </w:p>
    <w:p w:rsidR="009520DF" w:rsidRPr="00C84861" w:rsidRDefault="009520DF" w:rsidP="009520DF">
      <w:pPr>
        <w:pStyle w:val="a7"/>
        <w:spacing w:after="0"/>
        <w:jc w:val="both"/>
        <w:rPr>
          <w:color w:val="000000"/>
          <w:sz w:val="28"/>
          <w:szCs w:val="28"/>
        </w:rPr>
      </w:pPr>
      <w:r w:rsidRPr="00C84861">
        <w:rPr>
          <w:color w:val="000000"/>
          <w:sz w:val="28"/>
          <w:szCs w:val="28"/>
        </w:rPr>
        <w:t>с 01 по 08 декабря 2018 года была проведена декада по противодействию коррупции, посвященной Международному дню борьбы с коррупцией:</w:t>
      </w:r>
    </w:p>
    <w:p w:rsidR="009520DF" w:rsidRPr="00C84861" w:rsidRDefault="009520DF" w:rsidP="009520DF">
      <w:pPr>
        <w:pStyle w:val="a7"/>
        <w:spacing w:after="0"/>
        <w:jc w:val="both"/>
        <w:rPr>
          <w:color w:val="000000"/>
          <w:sz w:val="28"/>
          <w:szCs w:val="28"/>
        </w:rPr>
      </w:pPr>
      <w:r w:rsidRPr="00C84861">
        <w:rPr>
          <w:color w:val="000000"/>
          <w:sz w:val="28"/>
          <w:szCs w:val="28"/>
        </w:rPr>
        <w:t>В 1-6 классах был проведен конкурс рисунков по антикоррупционной тематике.</w:t>
      </w:r>
    </w:p>
    <w:p w:rsidR="009520DF" w:rsidRPr="00C84861" w:rsidRDefault="009520DF" w:rsidP="009520DF">
      <w:pPr>
        <w:spacing w:after="0"/>
        <w:ind w:firstLine="567"/>
        <w:jc w:val="both"/>
        <w:rPr>
          <w:rFonts w:ascii="Times New Roman" w:hAnsi="Times New Roman" w:cs="Times New Roman"/>
          <w:sz w:val="28"/>
          <w:szCs w:val="28"/>
        </w:rPr>
      </w:pPr>
      <w:r w:rsidRPr="00C84861">
        <w:rPr>
          <w:rFonts w:ascii="Times New Roman" w:hAnsi="Times New Roman" w:cs="Times New Roman"/>
          <w:color w:val="000000"/>
          <w:sz w:val="28"/>
          <w:szCs w:val="28"/>
        </w:rPr>
        <w:t xml:space="preserve"> </w:t>
      </w:r>
      <w:r w:rsidRPr="00C84861">
        <w:rPr>
          <w:rFonts w:ascii="Times New Roman" w:hAnsi="Times New Roman" w:cs="Times New Roman"/>
          <w:sz w:val="28"/>
          <w:szCs w:val="28"/>
        </w:rPr>
        <w:t xml:space="preserve">Были выбраны лучшие рисунки следующих учащихся:  Закриева Юсупа </w:t>
      </w:r>
    </w:p>
    <w:p w:rsidR="009520DF" w:rsidRPr="00C84861" w:rsidRDefault="009520DF" w:rsidP="009520DF">
      <w:pPr>
        <w:spacing w:after="0"/>
        <w:ind w:firstLine="567"/>
        <w:jc w:val="both"/>
        <w:rPr>
          <w:rFonts w:ascii="Times New Roman" w:hAnsi="Times New Roman" w:cs="Times New Roman"/>
          <w:sz w:val="28"/>
          <w:szCs w:val="28"/>
        </w:rPr>
      </w:pPr>
      <w:r w:rsidRPr="00C84861">
        <w:rPr>
          <w:rFonts w:ascii="Times New Roman" w:hAnsi="Times New Roman" w:cs="Times New Roman"/>
          <w:sz w:val="28"/>
          <w:szCs w:val="28"/>
        </w:rPr>
        <w:t>1 класс; Тагировой Аяты 2 «а» класс; Дукаевой А. 4 «а» класс.</w:t>
      </w:r>
    </w:p>
    <w:p w:rsidR="009520DF" w:rsidRPr="00C84861" w:rsidRDefault="009520DF" w:rsidP="009520DF">
      <w:pPr>
        <w:pStyle w:val="a7"/>
        <w:spacing w:after="0"/>
        <w:jc w:val="both"/>
        <w:rPr>
          <w:color w:val="000000"/>
          <w:sz w:val="28"/>
          <w:szCs w:val="28"/>
        </w:rPr>
      </w:pPr>
      <w:r w:rsidRPr="00C84861">
        <w:rPr>
          <w:color w:val="000000"/>
          <w:sz w:val="28"/>
          <w:szCs w:val="28"/>
        </w:rPr>
        <w:t xml:space="preserve"> «Школьники против коррупции». Учащиеся 6-го класса выпустили плакат на антикоррупционную тематику. </w:t>
      </w:r>
    </w:p>
    <w:p w:rsidR="009520DF" w:rsidRPr="00C84861" w:rsidRDefault="009520DF" w:rsidP="009520DF">
      <w:pPr>
        <w:pStyle w:val="a7"/>
        <w:spacing w:after="0"/>
        <w:jc w:val="both"/>
        <w:rPr>
          <w:color w:val="000000"/>
          <w:sz w:val="28"/>
          <w:szCs w:val="28"/>
        </w:rPr>
      </w:pPr>
      <w:r w:rsidRPr="00C84861">
        <w:rPr>
          <w:color w:val="000000"/>
          <w:sz w:val="28"/>
          <w:szCs w:val="28"/>
        </w:rPr>
        <w:t>В 3 «б» классе классный руководитель Газабаева Э. М. провела классный час: «Воровство – это преступление»; Сукиева И.И. классный руководитель 2 «а» класса  провела классный час «Деньги свои и чужие»</w:t>
      </w:r>
    </w:p>
    <w:p w:rsidR="009520DF" w:rsidRPr="00C84861" w:rsidRDefault="009520DF" w:rsidP="009520DF">
      <w:pPr>
        <w:spacing w:after="0"/>
        <w:jc w:val="both"/>
        <w:rPr>
          <w:rFonts w:ascii="Times New Roman" w:hAnsi="Times New Roman" w:cs="Times New Roman"/>
          <w:sz w:val="28"/>
          <w:szCs w:val="28"/>
        </w:rPr>
      </w:pPr>
      <w:r w:rsidRPr="00C84861">
        <w:rPr>
          <w:rFonts w:ascii="Times New Roman" w:eastAsia="Times New Roman" w:hAnsi="Times New Roman" w:cs="Times New Roman"/>
          <w:color w:val="000000"/>
          <w:sz w:val="28"/>
          <w:szCs w:val="28"/>
        </w:rPr>
        <w:t xml:space="preserve">           </w:t>
      </w:r>
      <w:r w:rsidRPr="00C84861">
        <w:rPr>
          <w:rFonts w:ascii="Times New Roman" w:hAnsi="Times New Roman" w:cs="Times New Roman"/>
          <w:sz w:val="28"/>
          <w:szCs w:val="28"/>
        </w:rPr>
        <w:t>Среди учащихся 5-8 классов проводилась творческая работа (написание сочинения, эссе). В этой работе приняли участие 6 учащихся. Можно особо отметить сочинения Висаитовой Т. 6класс, Гудаевой А. 7 «а» класс;</w:t>
      </w:r>
    </w:p>
    <w:p w:rsidR="009520DF" w:rsidRPr="00C84861" w:rsidRDefault="009520DF" w:rsidP="009520DF">
      <w:pPr>
        <w:pStyle w:val="a7"/>
        <w:spacing w:after="0"/>
        <w:jc w:val="both"/>
        <w:rPr>
          <w:color w:val="000000"/>
          <w:sz w:val="28"/>
          <w:szCs w:val="28"/>
        </w:rPr>
      </w:pPr>
      <w:r w:rsidRPr="00C84861">
        <w:rPr>
          <w:sz w:val="28"/>
          <w:szCs w:val="28"/>
        </w:rPr>
        <w:t>Классные руководители 8-11 классах,  провели тематические классные часы, посвященные проблемам коррупции в государстве: «Скажем коррупции «НЕТ!», «Основные методы борьбы с коррупцией».</w:t>
      </w:r>
      <w:r w:rsidRPr="00C84861">
        <w:rPr>
          <w:color w:val="000000"/>
          <w:sz w:val="28"/>
          <w:szCs w:val="28"/>
        </w:rPr>
        <w:t xml:space="preserve"> Целью классных  часов  было воспитывать ценностные установки и развивать способности, необходимые для формирования у детей гражданской позиции в отношении коррупции.</w:t>
      </w:r>
    </w:p>
    <w:p w:rsidR="009520DF" w:rsidRPr="00C84861" w:rsidRDefault="009520DF" w:rsidP="009520DF">
      <w:pPr>
        <w:pStyle w:val="a7"/>
        <w:spacing w:after="0"/>
        <w:jc w:val="both"/>
        <w:rPr>
          <w:color w:val="000000"/>
          <w:sz w:val="28"/>
          <w:szCs w:val="28"/>
        </w:rPr>
      </w:pPr>
      <w:r w:rsidRPr="00C84861">
        <w:rPr>
          <w:color w:val="000000"/>
          <w:sz w:val="28"/>
          <w:szCs w:val="28"/>
        </w:rPr>
        <w:t>Тема: «Коррупция и права человека» стала продолжением обсуждения на уроках обществознания.</w:t>
      </w:r>
    </w:p>
    <w:p w:rsidR="009520DF" w:rsidRPr="00C84861" w:rsidRDefault="009520DF" w:rsidP="009520DF">
      <w:pPr>
        <w:pStyle w:val="a7"/>
        <w:spacing w:after="0"/>
        <w:jc w:val="both"/>
        <w:rPr>
          <w:color w:val="000000"/>
          <w:sz w:val="28"/>
          <w:szCs w:val="28"/>
        </w:rPr>
      </w:pPr>
      <w:r w:rsidRPr="00C84861">
        <w:rPr>
          <w:color w:val="000000"/>
          <w:sz w:val="28"/>
          <w:szCs w:val="28"/>
        </w:rPr>
        <w:t>Учащиеся обсуждали само понятие "коррупции", ее разновидности, причины, по которым преступления, связанные с коррупцией, часто остаются безнаказанными. Повторили все сферы, где может наблюдаться коррупция. Получился «спрут» со многими ножками.</w:t>
      </w:r>
    </w:p>
    <w:p w:rsidR="009520DF" w:rsidRPr="00C84861" w:rsidRDefault="009520DF" w:rsidP="009520DF">
      <w:pPr>
        <w:pStyle w:val="a7"/>
        <w:spacing w:after="0"/>
        <w:jc w:val="both"/>
        <w:rPr>
          <w:color w:val="000000"/>
          <w:sz w:val="28"/>
          <w:szCs w:val="28"/>
        </w:rPr>
      </w:pPr>
      <w:r w:rsidRPr="00C84861">
        <w:rPr>
          <w:color w:val="000000"/>
          <w:sz w:val="28"/>
          <w:szCs w:val="28"/>
        </w:rPr>
        <w:t xml:space="preserve">Таким образом, классные часы способствовали формированию правовой грамотности и нравственной культуре учащихся. </w:t>
      </w:r>
    </w:p>
    <w:p w:rsidR="009520DF" w:rsidRPr="00C84861" w:rsidRDefault="009520DF" w:rsidP="009520DF">
      <w:pPr>
        <w:pStyle w:val="af9"/>
        <w:spacing w:line="276" w:lineRule="auto"/>
        <w:ind w:firstLine="708"/>
        <w:jc w:val="both"/>
        <w:rPr>
          <w:rFonts w:ascii="Times New Roman" w:hAnsi="Times New Roman"/>
          <w:sz w:val="28"/>
          <w:szCs w:val="28"/>
        </w:rPr>
      </w:pPr>
      <w:r w:rsidRPr="00C84861">
        <w:rPr>
          <w:rFonts w:ascii="Times New Roman" w:hAnsi="Times New Roman"/>
          <w:b/>
          <w:sz w:val="28"/>
          <w:szCs w:val="28"/>
        </w:rPr>
        <w:t>15 января 2019 г</w:t>
      </w:r>
      <w:r w:rsidRPr="00C84861">
        <w:rPr>
          <w:rFonts w:ascii="Times New Roman" w:hAnsi="Times New Roman"/>
          <w:sz w:val="28"/>
          <w:szCs w:val="28"/>
        </w:rPr>
        <w:t>. библиотекарем Умаровой И.А.  был проведён библиотечный урок  «Про взятку» с учащимися 8-9 классов.</w:t>
      </w:r>
    </w:p>
    <w:p w:rsidR="009520DF" w:rsidRPr="00C84861" w:rsidRDefault="009520DF" w:rsidP="009520DF">
      <w:pPr>
        <w:pStyle w:val="af9"/>
        <w:spacing w:line="276" w:lineRule="auto"/>
        <w:ind w:firstLine="708"/>
        <w:jc w:val="both"/>
        <w:rPr>
          <w:rFonts w:ascii="Times New Roman" w:hAnsi="Times New Roman"/>
          <w:sz w:val="28"/>
          <w:szCs w:val="28"/>
        </w:rPr>
      </w:pPr>
      <w:r w:rsidRPr="00C84861">
        <w:rPr>
          <w:rFonts w:ascii="Times New Roman" w:hAnsi="Times New Roman"/>
          <w:sz w:val="28"/>
          <w:szCs w:val="28"/>
        </w:rPr>
        <w:t xml:space="preserve">Цель: дать характеристику понятий «коррупция», «взятка», познакомить с формами  проявления коррупции, её последствиями. </w:t>
      </w:r>
    </w:p>
    <w:p w:rsidR="009520DF" w:rsidRPr="00C84861" w:rsidRDefault="009520DF" w:rsidP="009520DF">
      <w:pPr>
        <w:pStyle w:val="af9"/>
        <w:spacing w:line="276" w:lineRule="auto"/>
        <w:jc w:val="both"/>
        <w:rPr>
          <w:rFonts w:ascii="Times New Roman" w:hAnsi="Times New Roman"/>
          <w:sz w:val="28"/>
          <w:szCs w:val="28"/>
        </w:rPr>
      </w:pPr>
      <w:r w:rsidRPr="00C84861">
        <w:rPr>
          <w:rFonts w:ascii="Times New Roman" w:hAnsi="Times New Roman"/>
          <w:b/>
          <w:i/>
          <w:sz w:val="28"/>
          <w:szCs w:val="28"/>
        </w:rPr>
        <w:t>Классный час «</w:t>
      </w:r>
      <w:r w:rsidRPr="00C84861">
        <w:rPr>
          <w:rFonts w:ascii="Times New Roman" w:hAnsi="Times New Roman"/>
          <w:sz w:val="28"/>
          <w:szCs w:val="28"/>
        </w:rPr>
        <w:t xml:space="preserve"> Гражданское общество и борьба с коррупцией»      </w:t>
      </w:r>
    </w:p>
    <w:p w:rsidR="009520DF" w:rsidRPr="00C84861" w:rsidRDefault="009520DF" w:rsidP="009520DF">
      <w:pPr>
        <w:pStyle w:val="af9"/>
        <w:spacing w:line="276" w:lineRule="auto"/>
        <w:jc w:val="both"/>
        <w:rPr>
          <w:rFonts w:ascii="Times New Roman" w:hAnsi="Times New Roman"/>
          <w:sz w:val="28"/>
          <w:szCs w:val="28"/>
        </w:rPr>
      </w:pPr>
      <w:r w:rsidRPr="00C84861">
        <w:rPr>
          <w:rFonts w:ascii="Times New Roman" w:hAnsi="Times New Roman"/>
          <w:b/>
          <w:sz w:val="28"/>
          <w:szCs w:val="28"/>
        </w:rPr>
        <w:t>1 февраля 2019г.</w:t>
      </w:r>
      <w:r w:rsidRPr="00C84861">
        <w:rPr>
          <w:rFonts w:ascii="Times New Roman" w:hAnsi="Times New Roman"/>
          <w:sz w:val="28"/>
          <w:szCs w:val="28"/>
        </w:rPr>
        <w:t xml:space="preserve"> был проведён классный час «Гражданское общество и борьба с коррупцией». Присутствовало 20 учащихся 6 класса.</w:t>
      </w:r>
    </w:p>
    <w:p w:rsidR="009520DF" w:rsidRPr="00C84861" w:rsidRDefault="009520DF" w:rsidP="009520DF">
      <w:pPr>
        <w:pStyle w:val="af9"/>
        <w:spacing w:line="276" w:lineRule="auto"/>
        <w:jc w:val="both"/>
        <w:rPr>
          <w:rFonts w:ascii="Times New Roman" w:hAnsi="Times New Roman"/>
          <w:sz w:val="28"/>
          <w:szCs w:val="28"/>
        </w:rPr>
      </w:pPr>
      <w:r w:rsidRPr="00C84861">
        <w:rPr>
          <w:rFonts w:ascii="Times New Roman" w:hAnsi="Times New Roman"/>
          <w:sz w:val="28"/>
          <w:szCs w:val="28"/>
        </w:rPr>
        <w:t xml:space="preserve">      Основная цель мероприятия: формирование представлений о том, как коррупция влияет на духовные качества человека.</w:t>
      </w:r>
    </w:p>
    <w:p w:rsidR="009520DF" w:rsidRPr="00C84861" w:rsidRDefault="009520DF" w:rsidP="009520DF">
      <w:pPr>
        <w:pStyle w:val="af9"/>
        <w:spacing w:line="276" w:lineRule="auto"/>
        <w:jc w:val="both"/>
        <w:rPr>
          <w:rFonts w:ascii="Times New Roman" w:hAnsi="Times New Roman"/>
          <w:sz w:val="28"/>
          <w:szCs w:val="28"/>
        </w:rPr>
      </w:pPr>
      <w:r w:rsidRPr="00C84861">
        <w:rPr>
          <w:rFonts w:ascii="Times New Roman" w:hAnsi="Times New Roman"/>
          <w:sz w:val="28"/>
          <w:szCs w:val="28"/>
        </w:rPr>
        <w:t xml:space="preserve">       На классном часе под руководством классного руководителя Закриевой Ж.Р. ребята узнали этимологию слова «коррупция», о том, что необходимо больше проявлять альтруистических качеств, а не преследовать личную выгоду. Противоречащую законодательству. Ребята сделали вывод, что главное в жизни человека – быть человеком с чистой совестью.</w:t>
      </w:r>
    </w:p>
    <w:p w:rsidR="009520DF" w:rsidRPr="00C84861" w:rsidRDefault="009520DF" w:rsidP="009520DF">
      <w:pPr>
        <w:pStyle w:val="af9"/>
        <w:spacing w:line="276" w:lineRule="auto"/>
        <w:ind w:firstLine="708"/>
        <w:jc w:val="both"/>
        <w:rPr>
          <w:rFonts w:ascii="Times New Roman" w:hAnsi="Times New Roman"/>
          <w:sz w:val="28"/>
          <w:szCs w:val="28"/>
        </w:rPr>
      </w:pPr>
    </w:p>
    <w:p w:rsidR="009520DF" w:rsidRPr="00C84861" w:rsidRDefault="009520DF" w:rsidP="009520DF">
      <w:pPr>
        <w:pStyle w:val="af9"/>
        <w:spacing w:line="276" w:lineRule="auto"/>
        <w:jc w:val="both"/>
        <w:rPr>
          <w:rFonts w:ascii="Times New Roman" w:hAnsi="Times New Roman"/>
          <w:b/>
          <w:i/>
          <w:sz w:val="28"/>
          <w:szCs w:val="28"/>
        </w:rPr>
      </w:pPr>
      <w:r w:rsidRPr="00C84861">
        <w:rPr>
          <w:rFonts w:ascii="Times New Roman" w:hAnsi="Times New Roman"/>
          <w:b/>
          <w:i/>
          <w:sz w:val="28"/>
          <w:szCs w:val="28"/>
        </w:rPr>
        <w:t xml:space="preserve">Открытый урок истории «Антикоррупционная деятельность Петра </w:t>
      </w:r>
      <w:r w:rsidRPr="00C84861">
        <w:rPr>
          <w:rFonts w:ascii="Times New Roman" w:hAnsi="Times New Roman"/>
          <w:b/>
          <w:i/>
          <w:sz w:val="28"/>
          <w:szCs w:val="28"/>
          <w:lang w:val="en-US"/>
        </w:rPr>
        <w:t>I</w:t>
      </w:r>
      <w:r w:rsidRPr="00C84861">
        <w:rPr>
          <w:rFonts w:ascii="Times New Roman" w:hAnsi="Times New Roman"/>
          <w:b/>
          <w:i/>
          <w:sz w:val="28"/>
          <w:szCs w:val="28"/>
        </w:rPr>
        <w:t>»</w:t>
      </w:r>
    </w:p>
    <w:p w:rsidR="009520DF" w:rsidRPr="00C84861" w:rsidRDefault="009520DF" w:rsidP="009520DF">
      <w:pPr>
        <w:pStyle w:val="af9"/>
        <w:spacing w:line="276" w:lineRule="auto"/>
        <w:jc w:val="both"/>
        <w:rPr>
          <w:rFonts w:ascii="Times New Roman" w:hAnsi="Times New Roman"/>
          <w:sz w:val="28"/>
          <w:szCs w:val="28"/>
        </w:rPr>
      </w:pPr>
      <w:r w:rsidRPr="00C84861">
        <w:rPr>
          <w:rFonts w:ascii="Times New Roman" w:hAnsi="Times New Roman"/>
          <w:b/>
          <w:i/>
          <w:sz w:val="28"/>
          <w:szCs w:val="28"/>
        </w:rPr>
        <w:t xml:space="preserve">        </w:t>
      </w:r>
      <w:r w:rsidRPr="00C84861">
        <w:rPr>
          <w:rFonts w:ascii="Times New Roman" w:hAnsi="Times New Roman"/>
          <w:sz w:val="28"/>
          <w:szCs w:val="28"/>
        </w:rPr>
        <w:t xml:space="preserve">11 февраля 2019 г. состоялся открытый урок-диспут «Антикоррупционная деятельность Петра </w:t>
      </w:r>
      <w:r w:rsidRPr="00C84861">
        <w:rPr>
          <w:rFonts w:ascii="Times New Roman" w:hAnsi="Times New Roman"/>
          <w:sz w:val="28"/>
          <w:szCs w:val="28"/>
          <w:lang w:val="en-US"/>
        </w:rPr>
        <w:t>I</w:t>
      </w:r>
      <w:r w:rsidRPr="00C84861">
        <w:rPr>
          <w:rFonts w:ascii="Times New Roman" w:hAnsi="Times New Roman"/>
          <w:sz w:val="28"/>
          <w:szCs w:val="28"/>
        </w:rPr>
        <w:t>». Присутствовали 10 учащихся</w:t>
      </w:r>
    </w:p>
    <w:p w:rsidR="009520DF" w:rsidRPr="00C84861" w:rsidRDefault="009520DF" w:rsidP="009520DF">
      <w:pPr>
        <w:pStyle w:val="af9"/>
        <w:spacing w:line="276" w:lineRule="auto"/>
        <w:jc w:val="both"/>
        <w:rPr>
          <w:rFonts w:ascii="Times New Roman" w:hAnsi="Times New Roman"/>
          <w:sz w:val="28"/>
          <w:szCs w:val="28"/>
        </w:rPr>
      </w:pPr>
      <w:r w:rsidRPr="00C84861">
        <w:rPr>
          <w:rFonts w:ascii="Times New Roman" w:hAnsi="Times New Roman"/>
          <w:sz w:val="28"/>
          <w:szCs w:val="28"/>
        </w:rPr>
        <w:t xml:space="preserve"> 10 класса.</w:t>
      </w:r>
    </w:p>
    <w:p w:rsidR="009520DF" w:rsidRPr="00C84861" w:rsidRDefault="009520DF" w:rsidP="009520DF">
      <w:pPr>
        <w:pStyle w:val="af9"/>
        <w:spacing w:line="276" w:lineRule="auto"/>
        <w:jc w:val="both"/>
        <w:rPr>
          <w:rFonts w:ascii="Times New Roman" w:hAnsi="Times New Roman"/>
          <w:sz w:val="28"/>
          <w:szCs w:val="28"/>
        </w:rPr>
      </w:pPr>
      <w:r w:rsidRPr="00C84861">
        <w:rPr>
          <w:rFonts w:ascii="Times New Roman" w:hAnsi="Times New Roman"/>
          <w:sz w:val="28"/>
          <w:szCs w:val="28"/>
        </w:rPr>
        <w:t xml:space="preserve">        Основная цель мероприятия: повышение правовой грамотности учащихся в сфере антикоррупционного законодательства, формирование антикоррупционного стандарта поведения и активной гражданской позиции.</w:t>
      </w:r>
    </w:p>
    <w:p w:rsidR="009520DF" w:rsidRPr="00C84861" w:rsidRDefault="009520DF" w:rsidP="009520DF">
      <w:pPr>
        <w:pStyle w:val="af9"/>
        <w:spacing w:line="276" w:lineRule="auto"/>
        <w:jc w:val="both"/>
        <w:rPr>
          <w:rFonts w:ascii="Times New Roman" w:hAnsi="Times New Roman"/>
          <w:sz w:val="28"/>
          <w:szCs w:val="28"/>
        </w:rPr>
      </w:pPr>
      <w:r w:rsidRPr="00C84861">
        <w:rPr>
          <w:rFonts w:ascii="Times New Roman" w:hAnsi="Times New Roman"/>
          <w:sz w:val="28"/>
          <w:szCs w:val="28"/>
        </w:rPr>
        <w:t xml:space="preserve">        На уроке под руководством учителя истории Закриевой М.Я. были обсуждены вопросы причин возникновения коррупции, её проявления в различные исторические эпохи, формы и методы борьбы с ней.</w:t>
      </w:r>
    </w:p>
    <w:p w:rsidR="009520DF" w:rsidRPr="00C84861" w:rsidRDefault="009520DF" w:rsidP="009520DF">
      <w:pPr>
        <w:pStyle w:val="af9"/>
        <w:spacing w:line="276" w:lineRule="auto"/>
        <w:jc w:val="both"/>
        <w:rPr>
          <w:rFonts w:ascii="Times New Roman" w:hAnsi="Times New Roman"/>
          <w:sz w:val="28"/>
          <w:szCs w:val="28"/>
        </w:rPr>
      </w:pPr>
      <w:r w:rsidRPr="00C84861">
        <w:rPr>
          <w:rFonts w:ascii="Times New Roman" w:hAnsi="Times New Roman"/>
          <w:sz w:val="28"/>
          <w:szCs w:val="28"/>
        </w:rPr>
        <w:t>В феврале прошли с 5-7 классами часы «Учащиеся против коррупции».</w:t>
      </w:r>
    </w:p>
    <w:p w:rsidR="009520DF" w:rsidRPr="00C84861" w:rsidRDefault="009520DF" w:rsidP="009520DF">
      <w:pPr>
        <w:pStyle w:val="af9"/>
        <w:spacing w:line="276" w:lineRule="auto"/>
        <w:jc w:val="both"/>
        <w:rPr>
          <w:rFonts w:ascii="Times New Roman" w:hAnsi="Times New Roman"/>
          <w:b/>
          <w:i/>
          <w:sz w:val="28"/>
          <w:szCs w:val="28"/>
        </w:rPr>
      </w:pPr>
      <w:r w:rsidRPr="00C84861">
        <w:rPr>
          <w:rFonts w:ascii="Times New Roman" w:hAnsi="Times New Roman"/>
          <w:b/>
          <w:i/>
          <w:sz w:val="28"/>
          <w:szCs w:val="28"/>
        </w:rPr>
        <w:t>Классные часы «Учащиеся против коррупции».</w:t>
      </w:r>
    </w:p>
    <w:p w:rsidR="009520DF" w:rsidRPr="00C84861" w:rsidRDefault="009520DF" w:rsidP="009520DF">
      <w:pPr>
        <w:pStyle w:val="af9"/>
        <w:spacing w:line="276" w:lineRule="auto"/>
        <w:jc w:val="both"/>
        <w:rPr>
          <w:rFonts w:ascii="Times New Roman" w:hAnsi="Times New Roman"/>
          <w:sz w:val="28"/>
          <w:szCs w:val="28"/>
        </w:rPr>
      </w:pPr>
      <w:r w:rsidRPr="00C84861">
        <w:rPr>
          <w:rFonts w:ascii="Times New Roman" w:hAnsi="Times New Roman"/>
          <w:sz w:val="28"/>
          <w:szCs w:val="28"/>
        </w:rPr>
        <w:t xml:space="preserve">      Основная цель мероприятия: привлечение внимания школьников к проблеме их низкой правой культуры и воспитание у молодого поколения неприятия к коррупции как явления абсолютно несовместимого с социальными ценностями и нормами открытого общества.</w:t>
      </w:r>
    </w:p>
    <w:p w:rsidR="009520DF" w:rsidRPr="00C84861" w:rsidRDefault="009520DF" w:rsidP="009520DF">
      <w:pPr>
        <w:pStyle w:val="af9"/>
        <w:spacing w:line="276" w:lineRule="auto"/>
        <w:jc w:val="both"/>
        <w:rPr>
          <w:rFonts w:ascii="Times New Roman" w:hAnsi="Times New Roman"/>
          <w:sz w:val="28"/>
          <w:szCs w:val="28"/>
        </w:rPr>
      </w:pPr>
      <w:r w:rsidRPr="00C84861">
        <w:rPr>
          <w:rFonts w:ascii="Times New Roman" w:hAnsi="Times New Roman"/>
          <w:sz w:val="28"/>
          <w:szCs w:val="28"/>
        </w:rPr>
        <w:t xml:space="preserve">В </w:t>
      </w:r>
      <w:r w:rsidRPr="00C84861">
        <w:rPr>
          <w:rFonts w:ascii="Times New Roman" w:hAnsi="Times New Roman"/>
          <w:b/>
          <w:sz w:val="28"/>
          <w:szCs w:val="28"/>
        </w:rPr>
        <w:t xml:space="preserve">марте </w:t>
      </w:r>
      <w:r w:rsidRPr="00C84861">
        <w:rPr>
          <w:rFonts w:ascii="Times New Roman" w:hAnsi="Times New Roman"/>
          <w:sz w:val="28"/>
          <w:szCs w:val="28"/>
        </w:rPr>
        <w:t>месяце социальным педагогом Миштаевой М.С. и учителем обществознания Мудаевой М.Т. с учащимися 9-11 классов было проведено ознакомление со статьями УК РФ о наказании за коррупционную деятельность.</w:t>
      </w:r>
    </w:p>
    <w:p w:rsidR="009520DF" w:rsidRPr="00C84861" w:rsidRDefault="009520DF" w:rsidP="009520DF">
      <w:pPr>
        <w:pStyle w:val="af9"/>
        <w:spacing w:line="276" w:lineRule="auto"/>
        <w:jc w:val="both"/>
        <w:rPr>
          <w:rFonts w:ascii="Times New Roman" w:hAnsi="Times New Roman"/>
          <w:sz w:val="28"/>
          <w:szCs w:val="28"/>
        </w:rPr>
      </w:pPr>
      <w:r w:rsidRPr="00C84861">
        <w:rPr>
          <w:rFonts w:ascii="Times New Roman" w:hAnsi="Times New Roman"/>
          <w:b/>
          <w:sz w:val="28"/>
          <w:szCs w:val="28"/>
        </w:rPr>
        <w:t>Работа по формированию антикоррупционного сознания</w:t>
      </w:r>
      <w:r w:rsidRPr="00C84861">
        <w:rPr>
          <w:rFonts w:ascii="Times New Roman" w:hAnsi="Times New Roman"/>
          <w:sz w:val="28"/>
          <w:szCs w:val="28"/>
        </w:rPr>
        <w:t xml:space="preserve"> также ведётся и в начальной школе в форме классных часов, диспутов, бесед. Надо отметить, что учителя очень аккуратно подходят к проблематике, следуя к принципу «Не навреди!» С младшими школьниками говорим о совести, честности, дружбе, необходимости правильного поведения, о любви к Родине, ответственность за её судьбу. Понятие «коррупция» употребляется поверхностно. </w:t>
      </w:r>
    </w:p>
    <w:p w:rsidR="009520DF" w:rsidRPr="00C84861" w:rsidRDefault="009520DF" w:rsidP="009520DF">
      <w:pPr>
        <w:pStyle w:val="af9"/>
        <w:spacing w:line="276" w:lineRule="auto"/>
        <w:ind w:firstLine="708"/>
        <w:jc w:val="both"/>
        <w:rPr>
          <w:rFonts w:ascii="Times New Roman" w:hAnsi="Times New Roman"/>
          <w:b/>
          <w:i/>
          <w:sz w:val="28"/>
          <w:szCs w:val="28"/>
        </w:rPr>
      </w:pPr>
    </w:p>
    <w:p w:rsidR="009520DF" w:rsidRPr="00C84861" w:rsidRDefault="009520DF" w:rsidP="009520DF">
      <w:pPr>
        <w:pStyle w:val="af9"/>
        <w:spacing w:line="276" w:lineRule="auto"/>
        <w:ind w:firstLine="708"/>
        <w:jc w:val="both"/>
        <w:rPr>
          <w:rFonts w:ascii="Times New Roman" w:hAnsi="Times New Roman"/>
          <w:sz w:val="28"/>
          <w:szCs w:val="28"/>
        </w:rPr>
      </w:pPr>
      <w:r w:rsidRPr="00C84861">
        <w:rPr>
          <w:rFonts w:ascii="Times New Roman" w:hAnsi="Times New Roman"/>
          <w:b/>
          <w:sz w:val="28"/>
          <w:szCs w:val="28"/>
        </w:rPr>
        <w:t>Вывод:</w:t>
      </w:r>
      <w:r w:rsidRPr="00C84861">
        <w:rPr>
          <w:rFonts w:ascii="Times New Roman" w:hAnsi="Times New Roman"/>
          <w:sz w:val="28"/>
          <w:szCs w:val="28"/>
        </w:rPr>
        <w:t xml:space="preserve"> совершать только добрые, хорошие дела и поступки, чтобы за них не приходилось краснеть ни нам, ни родителям, ни нашим друзьям.  Будем стараться быть вежливым ни на словах, а на деле, стараться быть воспитанными. Не надо скупиться на добрые дела, добрые слова, надо стараться не огорчать людей своим вниманием, а делать так чтобы людям, которые вас окружают, было приятно, удобно, уютно, комфортно. Никогда не стесняться доброты, добрые слова сказать нетрудно.</w:t>
      </w:r>
    </w:p>
    <w:p w:rsidR="009520DF" w:rsidRPr="0079429F" w:rsidRDefault="009520DF" w:rsidP="009520DF">
      <w:pPr>
        <w:pStyle w:val="af9"/>
        <w:spacing w:line="276" w:lineRule="auto"/>
        <w:ind w:firstLine="708"/>
        <w:jc w:val="both"/>
        <w:rPr>
          <w:rFonts w:ascii="Times New Roman" w:hAnsi="Times New Roman"/>
          <w:sz w:val="28"/>
          <w:szCs w:val="28"/>
        </w:rPr>
      </w:pPr>
      <w:r w:rsidRPr="00C84861">
        <w:rPr>
          <w:rFonts w:ascii="Times New Roman" w:hAnsi="Times New Roman"/>
          <w:sz w:val="28"/>
          <w:szCs w:val="28"/>
        </w:rPr>
        <w:t xml:space="preserve">В заключении хотелось бы отметить что целью антикоррупционного воспитания в школе является воспитание ценностных установок и развитие способностей необходимых для формирования у молодых людей гражданской позиции в отношении коррупции. </w:t>
      </w:r>
    </w:p>
    <w:p w:rsidR="009520DF" w:rsidRPr="00C84861" w:rsidRDefault="009520DF" w:rsidP="009520DF">
      <w:pPr>
        <w:rPr>
          <w:rFonts w:ascii="Times New Roman" w:eastAsia="Times New Roman" w:hAnsi="Times New Roman" w:cs="Times New Roman"/>
          <w:b/>
          <w:bCs/>
          <w:sz w:val="28"/>
          <w:szCs w:val="28"/>
        </w:rPr>
      </w:pPr>
      <w:r w:rsidRPr="00C84861">
        <w:rPr>
          <w:rFonts w:ascii="Times New Roman" w:eastAsia="Times New Roman" w:hAnsi="Times New Roman" w:cs="Times New Roman"/>
          <w:b/>
          <w:bCs/>
          <w:sz w:val="28"/>
          <w:szCs w:val="28"/>
        </w:rPr>
        <w:t>Профилактике безнадзорности и правонарушений  несовершеннолетних:</w:t>
      </w:r>
    </w:p>
    <w:p w:rsidR="009520DF" w:rsidRPr="00C84861" w:rsidRDefault="009520DF" w:rsidP="009520DF">
      <w:pPr>
        <w:spacing w:after="0"/>
        <w:rPr>
          <w:rFonts w:ascii="Times New Roman" w:eastAsia="Times New Roman" w:hAnsi="Times New Roman" w:cs="Times New Roman"/>
          <w:sz w:val="28"/>
          <w:szCs w:val="28"/>
          <w:lang w:val="be-BY"/>
        </w:rPr>
      </w:pPr>
      <w:r w:rsidRPr="00C84861">
        <w:rPr>
          <w:rFonts w:ascii="Times New Roman" w:eastAsia="Times New Roman" w:hAnsi="Times New Roman" w:cs="Times New Roman"/>
          <w:sz w:val="28"/>
          <w:szCs w:val="28"/>
        </w:rPr>
        <w:t>Согласно плану воспитательной работы, в рамках реализации задачи по формированию нравственных качеств у учащихся в целях предупреждения и профилактики безнадзорности и правонарушений  среди детей и подростков в школе осуществлялась следующая деятельность:</w:t>
      </w: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sz w:val="28"/>
          <w:szCs w:val="28"/>
        </w:rPr>
        <w:t xml:space="preserve">   Во всех классах по профилактике безнадзорности и правонарушений  были проведены беседы, классные часы, , анкетирования, родительские собрания, ,посещение семей.</w:t>
      </w: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sz w:val="28"/>
          <w:szCs w:val="28"/>
        </w:rPr>
        <w:t xml:space="preserve">   По данному направлению были проведены беседы: «Режим дня», «Вредные привычки и здоровье», «Права и обязанности», «Правила безопасности на дороге», «Учись говорить- НЕТ!», «Учимся правильно вести себя в школе», «Нормы человеческого общения», «Проступок и преступление», классные часы «Учимся договариваться», «Толерантность – путь к миру и согласию», «Здоровье -это жизнь», «Подросток и родители», « Толерантность»,</w:t>
      </w:r>
      <w:r w:rsidRPr="00C84861">
        <w:rPr>
          <w:rFonts w:ascii="Times New Roman" w:hAnsi="Times New Roman" w:cs="Times New Roman"/>
          <w:color w:val="333333"/>
          <w:sz w:val="28"/>
          <w:szCs w:val="28"/>
        </w:rPr>
        <w:t xml:space="preserve"> «Мы такие разные, мы такие похожие»,</w:t>
      </w:r>
      <w:r w:rsidRPr="00C84861">
        <w:rPr>
          <w:rFonts w:ascii="Times New Roman" w:hAnsi="Times New Roman" w:cs="Times New Roman"/>
          <w:sz w:val="28"/>
          <w:szCs w:val="28"/>
        </w:rPr>
        <w:t xml:space="preserve"> «16 ноября – Международный день толерантности».,  «Профилактика вредных привычек» , «Агрессия и жестокость в детском мире».</w:t>
      </w: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sz w:val="28"/>
          <w:szCs w:val="28"/>
        </w:rPr>
        <w:t>- встреча с  участковым Гапаровым Ш.Д.,   который  провёл беседы профилактического характера с обучающимися 8-11 классов на тему «Уголовная и административная ответственность несовершеннолетних», «Вредные привычки» и др.</w:t>
      </w:r>
    </w:p>
    <w:p w:rsidR="009520DF" w:rsidRPr="00C84861" w:rsidRDefault="009520DF" w:rsidP="009520DF">
      <w:pPr>
        <w:contextualSpacing/>
        <w:rPr>
          <w:rFonts w:ascii="Times New Roman" w:hAnsi="Times New Roman" w:cs="Times New Roman"/>
          <w:sz w:val="28"/>
          <w:szCs w:val="28"/>
        </w:rPr>
      </w:pPr>
      <w:r w:rsidRPr="00C84861">
        <w:rPr>
          <w:rFonts w:ascii="Times New Roman" w:hAnsi="Times New Roman" w:cs="Times New Roman"/>
          <w:sz w:val="28"/>
          <w:szCs w:val="28"/>
        </w:rPr>
        <w:t xml:space="preserve">в  9-х  классах проведена беседа: « Трудности подросткового периода».       </w:t>
      </w:r>
    </w:p>
    <w:p w:rsidR="009520DF" w:rsidRPr="00C84861" w:rsidRDefault="009520DF" w:rsidP="009520DF">
      <w:pPr>
        <w:spacing w:after="0"/>
        <w:rPr>
          <w:rFonts w:ascii="Times New Roman" w:hAnsi="Times New Roman" w:cs="Times New Roman"/>
          <w:sz w:val="28"/>
          <w:szCs w:val="28"/>
        </w:rPr>
      </w:pPr>
      <w:r w:rsidRPr="00C84861">
        <w:rPr>
          <w:rFonts w:ascii="Times New Roman" w:hAnsi="Times New Roman" w:cs="Times New Roman"/>
          <w:sz w:val="28"/>
          <w:szCs w:val="28"/>
        </w:rPr>
        <w:t>В 10-11 классах проведена беседа: «Во имя жизни и безопасности», посвящённая всемирному дню памяти жертв дорожно-транспортных происшествий.</w:t>
      </w: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sz w:val="28"/>
          <w:szCs w:val="28"/>
        </w:rPr>
        <w:t xml:space="preserve"> Важным направлением профилактической работы является организация внеурочной занятости   несовершеннолетних. Обучающиеся   нашей школы посещают спортивные секции:  футбол, легкая атлетика, борьба, .</w:t>
      </w:r>
    </w:p>
    <w:p w:rsidR="009520DF" w:rsidRPr="00C84861" w:rsidRDefault="009520DF" w:rsidP="009520DF">
      <w:pPr>
        <w:spacing w:after="0"/>
        <w:rPr>
          <w:rFonts w:ascii="Times New Roman" w:eastAsia="Times New Roman" w:hAnsi="Times New Roman" w:cs="Times New Roman"/>
          <w:sz w:val="28"/>
          <w:szCs w:val="28"/>
        </w:rPr>
      </w:pPr>
      <w:r w:rsidRPr="00C84861">
        <w:rPr>
          <w:rFonts w:ascii="Times New Roman" w:eastAsia="Times New Roman" w:hAnsi="Times New Roman" w:cs="Times New Roman"/>
          <w:sz w:val="28"/>
          <w:szCs w:val="28"/>
        </w:rPr>
        <w:t xml:space="preserve">    Для предупреждения правонарушений среди несовершеннолетних в школе осуществляется ежедневный контроль над посещаемостью занятий с выявлением причин пропусков. </w:t>
      </w:r>
    </w:p>
    <w:p w:rsidR="009520DF" w:rsidRPr="00C84861" w:rsidRDefault="009520DF" w:rsidP="009520DF">
      <w:pPr>
        <w:spacing w:after="0"/>
        <w:rPr>
          <w:rFonts w:ascii="Times New Roman" w:eastAsia="Times New Roman" w:hAnsi="Times New Roman" w:cs="Times New Roman"/>
          <w:sz w:val="28"/>
          <w:szCs w:val="28"/>
        </w:rPr>
      </w:pPr>
      <w:r w:rsidRPr="00C84861">
        <w:rPr>
          <w:rFonts w:ascii="Times New Roman" w:eastAsia="Times New Roman" w:hAnsi="Times New Roman" w:cs="Times New Roman"/>
          <w:sz w:val="28"/>
          <w:szCs w:val="28"/>
        </w:rPr>
        <w:t>Во всех классах прошли тематические классные часы, занятия, направленные на пропаганде соблюдения Правил дорожного движения; уроки безопасности.</w:t>
      </w:r>
    </w:p>
    <w:p w:rsidR="009520DF" w:rsidRPr="00C84861" w:rsidRDefault="009520DF" w:rsidP="009520DF">
      <w:pPr>
        <w:spacing w:after="0"/>
        <w:rPr>
          <w:rFonts w:ascii="Times New Roman" w:eastAsia="Times New Roman" w:hAnsi="Times New Roman" w:cs="Times New Roman"/>
          <w:sz w:val="28"/>
          <w:szCs w:val="28"/>
        </w:rPr>
      </w:pP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sz w:val="28"/>
          <w:szCs w:val="28"/>
        </w:rPr>
        <w:t>Кол-во семей  - 121;</w:t>
      </w: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sz w:val="28"/>
          <w:szCs w:val="28"/>
        </w:rPr>
        <w:t>Кол-во детей – 261;</w:t>
      </w: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sz w:val="28"/>
          <w:szCs w:val="28"/>
        </w:rPr>
        <w:t>Многодетных семей – 101;</w:t>
      </w: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sz w:val="28"/>
          <w:szCs w:val="28"/>
        </w:rPr>
        <w:t>-из них детей – 234;</w:t>
      </w: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sz w:val="28"/>
          <w:szCs w:val="28"/>
        </w:rPr>
        <w:t>Малообеспеченных семей-75;</w:t>
      </w: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sz w:val="28"/>
          <w:szCs w:val="28"/>
        </w:rPr>
        <w:t>Из них детей – 188;</w:t>
      </w: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sz w:val="28"/>
          <w:szCs w:val="28"/>
        </w:rPr>
        <w:t>Неполных семей – 13;</w:t>
      </w: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sz w:val="28"/>
          <w:szCs w:val="28"/>
        </w:rPr>
        <w:t>детей – 20;</w:t>
      </w: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sz w:val="28"/>
          <w:szCs w:val="28"/>
        </w:rPr>
        <w:t>инвалиды- 3</w:t>
      </w: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sz w:val="28"/>
          <w:szCs w:val="28"/>
        </w:rPr>
        <w:t>Инвалиды-3;</w:t>
      </w: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sz w:val="28"/>
          <w:szCs w:val="28"/>
        </w:rPr>
        <w:t>Полусироты: семей-5, детей – 8;</w:t>
      </w: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sz w:val="28"/>
          <w:szCs w:val="28"/>
        </w:rPr>
        <w:t>Находящиеся под опекой – 1.</w:t>
      </w: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sz w:val="28"/>
          <w:szCs w:val="28"/>
        </w:rPr>
        <w:t>Нет состоящих на ВШУ, КДН.</w:t>
      </w:r>
    </w:p>
    <w:p w:rsidR="009520DF" w:rsidRPr="00C84861" w:rsidRDefault="009520DF" w:rsidP="009520DF">
      <w:pPr>
        <w:rPr>
          <w:rFonts w:ascii="Times New Roman" w:hAnsi="Times New Roman" w:cs="Times New Roman"/>
          <w:sz w:val="28"/>
          <w:szCs w:val="28"/>
        </w:rPr>
      </w:pPr>
      <w:r w:rsidRPr="00C84861">
        <w:rPr>
          <w:rFonts w:ascii="Times New Roman" w:hAnsi="Times New Roman" w:cs="Times New Roman"/>
          <w:sz w:val="28"/>
          <w:szCs w:val="28"/>
        </w:rPr>
        <w:t>Нет обучающихся находящихся в социально – опасном положении.</w:t>
      </w:r>
    </w:p>
    <w:p w:rsidR="009520DF" w:rsidRPr="00C84861" w:rsidRDefault="009520DF" w:rsidP="009520DF">
      <w:pPr>
        <w:suppressAutoHyphens/>
        <w:spacing w:after="0"/>
        <w:rPr>
          <w:rFonts w:ascii="Times New Roman" w:eastAsia="Times New Roman" w:hAnsi="Times New Roman" w:cs="Times New Roman"/>
          <w:b/>
          <w:sz w:val="28"/>
          <w:szCs w:val="28"/>
          <w:lang w:eastAsia="ar-SA"/>
        </w:rPr>
      </w:pPr>
    </w:p>
    <w:p w:rsidR="009520DF" w:rsidRPr="00C84861" w:rsidRDefault="009520DF" w:rsidP="009520DF">
      <w:pPr>
        <w:suppressAutoHyphens/>
        <w:spacing w:after="0"/>
        <w:jc w:val="center"/>
        <w:rPr>
          <w:rFonts w:ascii="Times New Roman" w:eastAsia="Times New Roman" w:hAnsi="Times New Roman" w:cs="Times New Roman"/>
          <w:b/>
          <w:sz w:val="28"/>
          <w:szCs w:val="28"/>
          <w:lang w:eastAsia="ar-SA"/>
        </w:rPr>
      </w:pPr>
      <w:r w:rsidRPr="00C84861">
        <w:rPr>
          <w:rFonts w:ascii="Times New Roman" w:eastAsia="Times New Roman" w:hAnsi="Times New Roman" w:cs="Times New Roman"/>
          <w:b/>
          <w:sz w:val="28"/>
          <w:szCs w:val="28"/>
          <w:lang w:eastAsia="ar-SA"/>
        </w:rPr>
        <w:t>Подпрограмма «Профессиональное самоопределение обучающихся 9 - 11 классов».</w:t>
      </w:r>
      <w:r>
        <w:rPr>
          <w:rFonts w:ascii="Times New Roman" w:eastAsia="Times New Roman" w:hAnsi="Times New Roman" w:cs="Times New Roman"/>
          <w:b/>
          <w:sz w:val="28"/>
          <w:szCs w:val="28"/>
          <w:lang w:eastAsia="ar-SA"/>
        </w:rPr>
        <w:t xml:space="preserve"> Трудовое воспитание.</w:t>
      </w:r>
    </w:p>
    <w:p w:rsidR="009520DF" w:rsidRPr="00C84861" w:rsidRDefault="009520DF" w:rsidP="009520DF">
      <w:pPr>
        <w:suppressAutoHyphens/>
        <w:spacing w:after="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 xml:space="preserve"> С обучающимися 9 – 11классов проводилась  работа по профориентации классными руководителями.  На классных часах в 9 - 11классах  изучались интересы и склонности обучающихся к той или иной профессии, проводились анкетирование обучающихся. Цель курса профориентации – оказать помощь обучающимся в осознанном выборе профессии, формировании дальнейшего образовательного маршрута. Были созданы и регулярно обновлялись материалы классных стендов и папок по профориентации «Куда пойти учиться» в 9-11 классах. Были проведены родительские собрания совместно с обучающимися, где родителей и детей ознакомили классные руководители с положением о ЕГЭ  и ОГЭ, организовали лекторий для родителей «Роль семьи в правильном  профессиональном самоопределении».  </w:t>
      </w:r>
    </w:p>
    <w:p w:rsidR="009520DF" w:rsidRPr="00C84861" w:rsidRDefault="009520DF" w:rsidP="009520DF">
      <w:pPr>
        <w:suppressAutoHyphens/>
        <w:spacing w:after="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9а класс – классный руководитель: Умарова И.А.Она провела классные часы на тему «Все профессии нужны, все профессии важны»; «Выбор профессии – дело серьезное .</w:t>
      </w:r>
    </w:p>
    <w:p w:rsidR="009520DF" w:rsidRPr="00C84861" w:rsidRDefault="009520DF" w:rsidP="009520DF">
      <w:pPr>
        <w:suppressAutoHyphens/>
        <w:spacing w:after="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11 класс – классный руководитель: Закриева Ф.Р.. Провела классные часы на темы : «День профориентации»;  «Дороги, которые мы выбираем», а также проведены тесты «На кого пойти учиться» .</w:t>
      </w:r>
    </w:p>
    <w:p w:rsidR="009520DF" w:rsidRPr="00C84861" w:rsidRDefault="009520DF" w:rsidP="009520DF">
      <w:pPr>
        <w:suppressAutoHyphens/>
        <w:spacing w:after="0"/>
        <w:rPr>
          <w:rFonts w:ascii="Times New Roman" w:eastAsia="Times New Roman" w:hAnsi="Times New Roman" w:cs="Times New Roman"/>
          <w:sz w:val="28"/>
          <w:szCs w:val="28"/>
          <w:lang w:eastAsia="ar-SA"/>
        </w:rPr>
      </w:pPr>
      <w:r w:rsidRPr="00C84861">
        <w:rPr>
          <w:rFonts w:ascii="Times New Roman" w:eastAsia="Times New Roman" w:hAnsi="Times New Roman" w:cs="Times New Roman"/>
          <w:sz w:val="28"/>
          <w:szCs w:val="28"/>
          <w:lang w:eastAsia="ar-SA"/>
        </w:rPr>
        <w:t>В 9б классе – кл. рук-ль Осмаева Т.Х. «Коммуникативные способности» . В  результате проведенных мероприятий у обучающихся расширились знания о мире профессий и сформировалась способность соотносить свои индивидуальные особенности с требованиями выбираемой профессии и уверенность в том, чтобы сделать самостоятельный правильный выбор.</w:t>
      </w:r>
    </w:p>
    <w:p w:rsidR="009520DF" w:rsidRPr="00C84861" w:rsidRDefault="009520DF" w:rsidP="009520DF">
      <w:pPr>
        <w:spacing w:after="0"/>
        <w:rPr>
          <w:rFonts w:ascii="Times New Roman" w:eastAsia="Times New Roman" w:hAnsi="Times New Roman" w:cs="Times New Roman"/>
          <w:sz w:val="28"/>
          <w:szCs w:val="28"/>
        </w:rPr>
      </w:pPr>
    </w:p>
    <w:p w:rsidR="009520DF" w:rsidRPr="00C84861" w:rsidRDefault="009520DF" w:rsidP="009520DF">
      <w:pPr>
        <w:ind w:firstLine="708"/>
        <w:jc w:val="both"/>
        <w:rPr>
          <w:rFonts w:ascii="Times New Roman" w:hAnsi="Times New Roman" w:cs="Times New Roman"/>
          <w:sz w:val="28"/>
          <w:szCs w:val="28"/>
        </w:rPr>
      </w:pPr>
      <w:r w:rsidRPr="00C84861">
        <w:rPr>
          <w:rFonts w:ascii="Times New Roman" w:hAnsi="Times New Roman" w:cs="Times New Roman"/>
          <w:color w:val="000000"/>
          <w:sz w:val="28"/>
          <w:szCs w:val="28"/>
        </w:rPr>
        <w:t xml:space="preserve">С  целью формирования готовности обучающихся к профессиональному самоопределению и расширения круга мировоззрения в профессиональном плане </w:t>
      </w:r>
      <w:r w:rsidRPr="00C84861">
        <w:rPr>
          <w:rFonts w:ascii="Times New Roman" w:hAnsi="Times New Roman" w:cs="Times New Roman"/>
          <w:sz w:val="28"/>
          <w:szCs w:val="28"/>
        </w:rPr>
        <w:t xml:space="preserve">с 12.01.2019г. по 18.01.2019г </w:t>
      </w:r>
      <w:r w:rsidRPr="00C84861">
        <w:rPr>
          <w:rFonts w:ascii="Times New Roman" w:hAnsi="Times New Roman" w:cs="Times New Roman"/>
          <w:color w:val="000000"/>
          <w:sz w:val="28"/>
          <w:szCs w:val="28"/>
        </w:rPr>
        <w:t xml:space="preserve"> в МБОУ «СОШ с. Борзой» прошла неделя профориентации.</w:t>
      </w:r>
    </w:p>
    <w:p w:rsidR="009520DF" w:rsidRPr="00C84861" w:rsidRDefault="009520DF" w:rsidP="009520DF">
      <w:pPr>
        <w:shd w:val="clear" w:color="auto" w:fill="FFFFFF"/>
        <w:spacing w:after="0"/>
        <w:ind w:firstLine="708"/>
        <w:jc w:val="both"/>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Тема профориентационной недели: «Путешествие в мир профессий» способствовала решению одной из главных задач школы – создание условий для оказания обучающимся поддержки в профессиональном самоопределении. В рамках недели профориентации, учащимся был предложен план мероприятий, в которых могли принять участие обучающиеся 1-11 классов.</w:t>
      </w:r>
    </w:p>
    <w:p w:rsidR="009520DF" w:rsidRPr="00C84861" w:rsidRDefault="009520DF" w:rsidP="009520DF">
      <w:pPr>
        <w:shd w:val="clear" w:color="auto" w:fill="FFFFFF"/>
        <w:spacing w:after="0"/>
        <w:jc w:val="both"/>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В рамках профориентационной недели были проведены следующие мероприятия:</w:t>
      </w:r>
    </w:p>
    <w:p w:rsidR="009520DF" w:rsidRPr="00C84861" w:rsidRDefault="009520DF" w:rsidP="009520DF">
      <w:pPr>
        <w:shd w:val="clear" w:color="auto" w:fill="FFFFFF"/>
        <w:spacing w:after="0"/>
        <w:jc w:val="both"/>
        <w:rPr>
          <w:rFonts w:ascii="Times New Roman" w:eastAsia="Times New Roman" w:hAnsi="Times New Roman" w:cs="Times New Roman"/>
          <w:color w:val="000000"/>
          <w:sz w:val="28"/>
          <w:szCs w:val="28"/>
        </w:rPr>
      </w:pPr>
    </w:p>
    <w:p w:rsidR="009520DF" w:rsidRPr="00C84861" w:rsidRDefault="009520DF" w:rsidP="009520DF">
      <w:pPr>
        <w:shd w:val="clear" w:color="auto" w:fill="FFFFFF"/>
        <w:spacing w:after="0"/>
        <w:jc w:val="both"/>
        <w:rPr>
          <w:rFonts w:ascii="Times New Roman" w:eastAsia="Times New Roman" w:hAnsi="Times New Roman" w:cs="Times New Roman"/>
          <w:color w:val="000000"/>
          <w:sz w:val="28"/>
          <w:szCs w:val="28"/>
        </w:rPr>
      </w:pPr>
      <w:r w:rsidRPr="00C84861">
        <w:rPr>
          <w:rFonts w:ascii="Times New Roman" w:eastAsia="Times New Roman" w:hAnsi="Times New Roman" w:cs="Times New Roman"/>
          <w:b/>
          <w:color w:val="000000"/>
          <w:sz w:val="28"/>
          <w:szCs w:val="28"/>
        </w:rPr>
        <w:t>1.</w:t>
      </w:r>
      <w:r w:rsidRPr="00C84861">
        <w:rPr>
          <w:rFonts w:ascii="Times New Roman" w:eastAsia="Times New Roman" w:hAnsi="Times New Roman" w:cs="Times New Roman"/>
          <w:color w:val="000000"/>
          <w:sz w:val="28"/>
          <w:szCs w:val="28"/>
        </w:rPr>
        <w:t xml:space="preserve"> Классными руководителями оформлены стенгазеты:</w:t>
      </w:r>
    </w:p>
    <w:p w:rsidR="009520DF" w:rsidRPr="00C84861" w:rsidRDefault="009520DF" w:rsidP="009520DF">
      <w:pPr>
        <w:shd w:val="clear" w:color="auto" w:fill="FFFFFF"/>
        <w:spacing w:after="0"/>
        <w:jc w:val="both"/>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5 -11класс – В мире профессии «Учитель»; «Врач», «Эколог», «Программист»</w:t>
      </w:r>
    </w:p>
    <w:p w:rsidR="009520DF" w:rsidRPr="00C84861" w:rsidRDefault="009520DF" w:rsidP="009520DF">
      <w:pPr>
        <w:spacing w:after="0"/>
        <w:jc w:val="both"/>
        <w:rPr>
          <w:rFonts w:ascii="Times New Roman" w:hAnsi="Times New Roman" w:cs="Times New Roman"/>
          <w:color w:val="000000"/>
          <w:sz w:val="28"/>
          <w:szCs w:val="28"/>
        </w:rPr>
      </w:pPr>
      <w:r w:rsidRPr="00C84861">
        <w:rPr>
          <w:rFonts w:ascii="Times New Roman" w:hAnsi="Times New Roman" w:cs="Times New Roman"/>
          <w:b/>
          <w:color w:val="000000"/>
          <w:sz w:val="28"/>
          <w:szCs w:val="28"/>
        </w:rPr>
        <w:t xml:space="preserve">2.  </w:t>
      </w:r>
      <w:r w:rsidRPr="00C84861">
        <w:rPr>
          <w:rFonts w:ascii="Times New Roman" w:hAnsi="Times New Roman" w:cs="Times New Roman"/>
          <w:color w:val="000000"/>
          <w:sz w:val="28"/>
          <w:szCs w:val="28"/>
        </w:rPr>
        <w:t xml:space="preserve">Конкурс рисунков «Мир профессий». </w:t>
      </w:r>
    </w:p>
    <w:p w:rsidR="009520DF" w:rsidRPr="00C84861" w:rsidRDefault="009520DF" w:rsidP="009520DF">
      <w:pPr>
        <w:spacing w:after="0"/>
        <w:ind w:firstLine="708"/>
        <w:jc w:val="both"/>
        <w:rPr>
          <w:rFonts w:ascii="Times New Roman" w:hAnsi="Times New Roman" w:cs="Times New Roman"/>
          <w:sz w:val="28"/>
          <w:szCs w:val="28"/>
        </w:rPr>
      </w:pPr>
      <w:r w:rsidRPr="00C84861">
        <w:rPr>
          <w:rFonts w:ascii="Times New Roman" w:hAnsi="Times New Roman" w:cs="Times New Roman"/>
          <w:color w:val="000000"/>
          <w:sz w:val="28"/>
          <w:szCs w:val="28"/>
        </w:rPr>
        <w:t xml:space="preserve">В данном конкурсе приняли участие обучающиеся начальной школы. </w:t>
      </w:r>
      <w:r w:rsidRPr="00C84861">
        <w:rPr>
          <w:rFonts w:ascii="Times New Roman" w:hAnsi="Times New Roman" w:cs="Times New Roman"/>
          <w:sz w:val="28"/>
          <w:szCs w:val="28"/>
        </w:rPr>
        <w:t>Конкурс проводился с целью получения знаний о мире профессий, развития творческих способностей и любознательности детей, развития интереса и любви к своей будущей профессии, привлечения внимания общественности к процессу выбора профессий учащимися школы.</w:t>
      </w:r>
    </w:p>
    <w:p w:rsidR="009520DF" w:rsidRPr="00C84861" w:rsidRDefault="009520DF" w:rsidP="009520DF">
      <w:pPr>
        <w:spacing w:after="0"/>
        <w:jc w:val="both"/>
        <w:rPr>
          <w:rFonts w:ascii="Times New Roman" w:hAnsi="Times New Roman" w:cs="Times New Roman"/>
          <w:color w:val="000000"/>
          <w:sz w:val="28"/>
          <w:szCs w:val="28"/>
        </w:rPr>
      </w:pPr>
    </w:p>
    <w:p w:rsidR="009520DF" w:rsidRPr="00C84861" w:rsidRDefault="009520DF" w:rsidP="009520DF">
      <w:pPr>
        <w:spacing w:after="0"/>
        <w:jc w:val="both"/>
        <w:rPr>
          <w:rFonts w:ascii="Times New Roman" w:hAnsi="Times New Roman" w:cs="Times New Roman"/>
          <w:color w:val="000000"/>
          <w:sz w:val="28"/>
          <w:szCs w:val="28"/>
        </w:rPr>
      </w:pPr>
      <w:r w:rsidRPr="00C84861">
        <w:rPr>
          <w:rFonts w:ascii="Times New Roman" w:hAnsi="Times New Roman" w:cs="Times New Roman"/>
          <w:b/>
          <w:color w:val="000000"/>
          <w:sz w:val="28"/>
          <w:szCs w:val="28"/>
        </w:rPr>
        <w:t>3.</w:t>
      </w:r>
      <w:r w:rsidRPr="00C84861">
        <w:rPr>
          <w:rFonts w:ascii="Times New Roman" w:hAnsi="Times New Roman" w:cs="Times New Roman"/>
          <w:color w:val="000000"/>
          <w:sz w:val="28"/>
          <w:szCs w:val="28"/>
        </w:rPr>
        <w:t xml:space="preserve"> Тематические классные часы:</w:t>
      </w:r>
    </w:p>
    <w:p w:rsidR="009520DF" w:rsidRPr="00C84861" w:rsidRDefault="009520DF" w:rsidP="009520DF">
      <w:pPr>
        <w:spacing w:after="0"/>
        <w:jc w:val="both"/>
        <w:rPr>
          <w:rFonts w:ascii="Times New Roman" w:hAnsi="Times New Roman" w:cs="Times New Roman"/>
          <w:color w:val="000000"/>
          <w:sz w:val="28"/>
          <w:szCs w:val="28"/>
        </w:rPr>
      </w:pPr>
      <w:r w:rsidRPr="00C84861">
        <w:rPr>
          <w:rFonts w:ascii="Times New Roman" w:hAnsi="Times New Roman" w:cs="Times New Roman"/>
          <w:color w:val="000000"/>
          <w:sz w:val="28"/>
          <w:szCs w:val="28"/>
        </w:rPr>
        <w:t>5-6 классы – «Профессии наших родителей»;</w:t>
      </w:r>
    </w:p>
    <w:p w:rsidR="009520DF" w:rsidRPr="00C84861" w:rsidRDefault="009520DF" w:rsidP="009520DF">
      <w:pPr>
        <w:spacing w:after="0"/>
        <w:jc w:val="both"/>
        <w:rPr>
          <w:rFonts w:ascii="Times New Roman" w:hAnsi="Times New Roman" w:cs="Times New Roman"/>
          <w:color w:val="000000"/>
          <w:sz w:val="28"/>
          <w:szCs w:val="28"/>
        </w:rPr>
      </w:pPr>
      <w:r w:rsidRPr="00C84861">
        <w:rPr>
          <w:rFonts w:ascii="Times New Roman" w:hAnsi="Times New Roman" w:cs="Times New Roman"/>
          <w:color w:val="000000"/>
          <w:sz w:val="28"/>
          <w:szCs w:val="28"/>
        </w:rPr>
        <w:t>7-8 классы – «Моя будущая профессия»;</w:t>
      </w:r>
    </w:p>
    <w:p w:rsidR="009520DF" w:rsidRPr="00C84861" w:rsidRDefault="009520DF" w:rsidP="009520DF">
      <w:pPr>
        <w:shd w:val="clear" w:color="auto" w:fill="FFFFFF"/>
        <w:spacing w:after="0"/>
        <w:jc w:val="both"/>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9-11 классы – «Формула профессии».</w:t>
      </w:r>
    </w:p>
    <w:p w:rsidR="009520DF" w:rsidRPr="00C84861" w:rsidRDefault="009520DF" w:rsidP="009520DF">
      <w:pPr>
        <w:spacing w:after="0"/>
        <w:ind w:firstLine="708"/>
        <w:jc w:val="both"/>
        <w:rPr>
          <w:rFonts w:ascii="Times New Roman" w:hAnsi="Times New Roman" w:cs="Times New Roman"/>
          <w:sz w:val="28"/>
          <w:szCs w:val="28"/>
        </w:rPr>
      </w:pPr>
      <w:r w:rsidRPr="00C84861">
        <w:rPr>
          <w:rFonts w:ascii="Times New Roman" w:hAnsi="Times New Roman" w:cs="Times New Roman"/>
          <w:sz w:val="28"/>
          <w:szCs w:val="28"/>
        </w:rPr>
        <w:t>Целью классных часов выпускных классов было - определить формулу профессии, и учащиеся при помощи наводящих вопросов учителя вывели её. В ней всего три величины: хочу+ могу+ надо.</w:t>
      </w:r>
    </w:p>
    <w:p w:rsidR="009520DF" w:rsidRPr="00C84861" w:rsidRDefault="009520DF" w:rsidP="009520DF">
      <w:pPr>
        <w:shd w:val="clear" w:color="auto" w:fill="FFFFFF"/>
        <w:spacing w:after="0"/>
        <w:jc w:val="both"/>
        <w:rPr>
          <w:rFonts w:ascii="Times New Roman" w:eastAsia="Times New Roman" w:hAnsi="Times New Roman" w:cs="Times New Roman"/>
          <w:color w:val="000000"/>
          <w:sz w:val="28"/>
          <w:szCs w:val="28"/>
        </w:rPr>
      </w:pPr>
    </w:p>
    <w:p w:rsidR="009520DF" w:rsidRPr="00C84861" w:rsidRDefault="009520DF" w:rsidP="009520DF">
      <w:pPr>
        <w:shd w:val="clear" w:color="auto" w:fill="FFFFFF"/>
        <w:spacing w:after="0"/>
        <w:jc w:val="both"/>
        <w:rPr>
          <w:rFonts w:ascii="Times New Roman" w:eastAsia="Times New Roman" w:hAnsi="Times New Roman" w:cs="Times New Roman"/>
          <w:color w:val="000000"/>
          <w:sz w:val="28"/>
          <w:szCs w:val="28"/>
        </w:rPr>
      </w:pPr>
      <w:r w:rsidRPr="00C84861">
        <w:rPr>
          <w:rFonts w:ascii="Times New Roman" w:eastAsia="Times New Roman" w:hAnsi="Times New Roman" w:cs="Times New Roman"/>
          <w:b/>
          <w:color w:val="000000"/>
          <w:sz w:val="28"/>
          <w:szCs w:val="28"/>
        </w:rPr>
        <w:t xml:space="preserve">3. </w:t>
      </w:r>
      <w:r w:rsidRPr="00C84861">
        <w:rPr>
          <w:rFonts w:ascii="Times New Roman" w:eastAsia="Times New Roman" w:hAnsi="Times New Roman" w:cs="Times New Roman"/>
          <w:color w:val="000000"/>
          <w:sz w:val="28"/>
          <w:szCs w:val="28"/>
        </w:rPr>
        <w:t>В школьной библиотеке  Умаровой И.А. была организована выставка литературы: «В поисках будущей профессии».</w:t>
      </w:r>
    </w:p>
    <w:p w:rsidR="009520DF" w:rsidRPr="00C84861" w:rsidRDefault="009520DF" w:rsidP="009520DF">
      <w:pPr>
        <w:shd w:val="clear" w:color="auto" w:fill="FFFFFF"/>
        <w:spacing w:after="0"/>
        <w:jc w:val="both"/>
        <w:rPr>
          <w:rFonts w:ascii="Times New Roman" w:eastAsia="Times New Roman" w:hAnsi="Times New Roman" w:cs="Times New Roman"/>
          <w:color w:val="000000"/>
          <w:sz w:val="28"/>
          <w:szCs w:val="28"/>
        </w:rPr>
      </w:pPr>
    </w:p>
    <w:p w:rsidR="009520DF" w:rsidRPr="00C84861" w:rsidRDefault="009520DF" w:rsidP="009520DF">
      <w:pPr>
        <w:shd w:val="clear" w:color="auto" w:fill="FFFFFF"/>
        <w:spacing w:after="0"/>
        <w:jc w:val="both"/>
        <w:rPr>
          <w:rFonts w:ascii="Times New Roman" w:eastAsia="Times New Roman" w:hAnsi="Times New Roman" w:cs="Times New Roman"/>
          <w:color w:val="000000"/>
          <w:sz w:val="28"/>
          <w:szCs w:val="28"/>
        </w:rPr>
      </w:pPr>
      <w:r w:rsidRPr="00C84861">
        <w:rPr>
          <w:rFonts w:ascii="Times New Roman" w:eastAsia="Times New Roman" w:hAnsi="Times New Roman" w:cs="Times New Roman"/>
          <w:b/>
          <w:color w:val="000000"/>
          <w:sz w:val="28"/>
          <w:szCs w:val="28"/>
        </w:rPr>
        <w:t>4.</w:t>
      </w:r>
      <w:r w:rsidRPr="00C84861">
        <w:rPr>
          <w:rFonts w:ascii="Times New Roman" w:eastAsia="Times New Roman" w:hAnsi="Times New Roman" w:cs="Times New Roman"/>
          <w:color w:val="000000"/>
          <w:sz w:val="28"/>
          <w:szCs w:val="28"/>
        </w:rPr>
        <w:t xml:space="preserve"> Школьным психологом, Аджикурмановой А.М. был проведен социологический опрос в форме анкетирования «Образование и выбор профессии». В данном анкетировании принимали участие обучающиеся 9,11 классов.</w:t>
      </w:r>
    </w:p>
    <w:p w:rsidR="009520DF" w:rsidRPr="00C84861" w:rsidRDefault="009520DF" w:rsidP="009520DF">
      <w:pPr>
        <w:shd w:val="clear" w:color="auto" w:fill="FFFFFF"/>
        <w:spacing w:after="0"/>
        <w:jc w:val="both"/>
        <w:rPr>
          <w:rFonts w:ascii="Times New Roman" w:eastAsia="Times New Roman" w:hAnsi="Times New Roman" w:cs="Times New Roman"/>
          <w:color w:val="000000"/>
          <w:sz w:val="28"/>
          <w:szCs w:val="28"/>
        </w:rPr>
      </w:pPr>
      <w:r w:rsidRPr="00C84861">
        <w:rPr>
          <w:rFonts w:ascii="Times New Roman" w:eastAsia="Times New Roman" w:hAnsi="Times New Roman" w:cs="Times New Roman"/>
          <w:color w:val="000000"/>
          <w:sz w:val="28"/>
          <w:szCs w:val="28"/>
        </w:rPr>
        <w:tab/>
        <w:t>Цель данного исследования: изучение профессиональных предпочтений обучающихся, изучение мотивов выбора той или иной профессии, изучение профессиональных планов и необходимости профконсультанта в выборе профиля трудовой деятельности.</w:t>
      </w:r>
    </w:p>
    <w:p w:rsidR="009520DF" w:rsidRDefault="009520DF" w:rsidP="009520DF">
      <w:pPr>
        <w:rPr>
          <w:rFonts w:ascii="Times New Roman" w:hAnsi="Times New Roman" w:cs="Times New Roman"/>
          <w:sz w:val="28"/>
          <w:szCs w:val="28"/>
        </w:rPr>
      </w:pPr>
      <w:r w:rsidRPr="00C84861">
        <w:rPr>
          <w:rFonts w:ascii="Times New Roman" w:eastAsia="Times New Roman" w:hAnsi="Times New Roman" w:cs="Times New Roman"/>
          <w:color w:val="000000"/>
          <w:sz w:val="28"/>
          <w:szCs w:val="28"/>
        </w:rPr>
        <w:t xml:space="preserve">    </w:t>
      </w:r>
      <w:r w:rsidRPr="00C84861">
        <w:rPr>
          <w:rFonts w:ascii="Times New Roman" w:hAnsi="Times New Roman" w:cs="Times New Roman"/>
          <w:sz w:val="28"/>
          <w:szCs w:val="28"/>
        </w:rPr>
        <w:t>Были проведены классные родительские собрания  «Как помочь ребёнку выбрать профессию», а также общешкольное родительское собрание «Роль семьи в правильном профессиональном самоопределении».</w:t>
      </w:r>
    </w:p>
    <w:p w:rsidR="009520DF" w:rsidRDefault="009520DF" w:rsidP="009520DF">
      <w:pPr>
        <w:rPr>
          <w:rFonts w:ascii="Times New Roman" w:hAnsi="Times New Roman" w:cs="Times New Roman"/>
          <w:sz w:val="28"/>
          <w:szCs w:val="28"/>
        </w:rPr>
      </w:pPr>
      <w:r w:rsidRPr="00B36459">
        <w:rPr>
          <w:rFonts w:ascii="Times New Roman" w:hAnsi="Times New Roman" w:cs="Times New Roman"/>
          <w:sz w:val="28"/>
          <w:szCs w:val="28"/>
        </w:rPr>
        <w:t>Это и социально значимые классные проекты,</w:t>
      </w:r>
      <w:r>
        <w:rPr>
          <w:rFonts w:ascii="Times New Roman" w:hAnsi="Times New Roman" w:cs="Times New Roman"/>
          <w:sz w:val="28"/>
          <w:szCs w:val="28"/>
        </w:rPr>
        <w:t xml:space="preserve"> и встречи с интересными людьми </w:t>
      </w:r>
      <w:r w:rsidRPr="00B36459">
        <w:rPr>
          <w:rFonts w:ascii="Times New Roman" w:hAnsi="Times New Roman" w:cs="Times New Roman"/>
          <w:sz w:val="28"/>
          <w:szCs w:val="28"/>
        </w:rPr>
        <w:t>различных профессий, и изучение востребованности про</w:t>
      </w:r>
      <w:r>
        <w:rPr>
          <w:rFonts w:ascii="Times New Roman" w:hAnsi="Times New Roman" w:cs="Times New Roman"/>
          <w:sz w:val="28"/>
          <w:szCs w:val="28"/>
        </w:rPr>
        <w:t xml:space="preserve">фессий на рынке труда, и многое </w:t>
      </w:r>
      <w:r w:rsidRPr="00B36459">
        <w:rPr>
          <w:rFonts w:ascii="Times New Roman" w:hAnsi="Times New Roman" w:cs="Times New Roman"/>
          <w:sz w:val="28"/>
          <w:szCs w:val="28"/>
        </w:rPr>
        <w:t>другое. Так, в рамках трудового воспитания школьн</w:t>
      </w:r>
      <w:r>
        <w:rPr>
          <w:rFonts w:ascii="Times New Roman" w:hAnsi="Times New Roman" w:cs="Times New Roman"/>
          <w:sz w:val="28"/>
          <w:szCs w:val="28"/>
        </w:rPr>
        <w:t xml:space="preserve">иков в этом учебном году прошли </w:t>
      </w:r>
      <w:r w:rsidRPr="00B36459">
        <w:rPr>
          <w:rFonts w:ascii="Times New Roman" w:hAnsi="Times New Roman" w:cs="Times New Roman"/>
          <w:sz w:val="28"/>
          <w:szCs w:val="28"/>
        </w:rPr>
        <w:t>субботники по благоустройству территории школы, в котор</w:t>
      </w:r>
      <w:r>
        <w:rPr>
          <w:rFonts w:ascii="Times New Roman" w:hAnsi="Times New Roman" w:cs="Times New Roman"/>
          <w:sz w:val="28"/>
          <w:szCs w:val="28"/>
        </w:rPr>
        <w:t xml:space="preserve">ых приняли участие и взрослые и </w:t>
      </w:r>
      <w:r w:rsidRPr="00B36459">
        <w:rPr>
          <w:rFonts w:ascii="Times New Roman" w:hAnsi="Times New Roman" w:cs="Times New Roman"/>
          <w:sz w:val="28"/>
          <w:szCs w:val="28"/>
        </w:rPr>
        <w:t xml:space="preserve">дети. </w:t>
      </w:r>
    </w:p>
    <w:p w:rsidR="009520DF" w:rsidRDefault="009520DF" w:rsidP="009520DF">
      <w:pPr>
        <w:rPr>
          <w:rFonts w:ascii="Times New Roman" w:hAnsi="Times New Roman" w:cs="Times New Roman"/>
          <w:sz w:val="28"/>
          <w:szCs w:val="28"/>
        </w:rPr>
      </w:pPr>
      <w:r w:rsidRPr="00B36459">
        <w:rPr>
          <w:rFonts w:ascii="Times New Roman" w:hAnsi="Times New Roman" w:cs="Times New Roman"/>
          <w:sz w:val="28"/>
          <w:szCs w:val="28"/>
        </w:rPr>
        <w:t>Но самым тяжелым трудом является учение. Если некоторые учащиеся</w:t>
      </w:r>
      <w:r>
        <w:rPr>
          <w:rFonts w:ascii="Times New Roman" w:hAnsi="Times New Roman" w:cs="Times New Roman"/>
          <w:sz w:val="28"/>
          <w:szCs w:val="28"/>
        </w:rPr>
        <w:t xml:space="preserve"> при явном желании и </w:t>
      </w:r>
      <w:r w:rsidRPr="00B36459">
        <w:rPr>
          <w:rFonts w:ascii="Times New Roman" w:hAnsi="Times New Roman" w:cs="Times New Roman"/>
          <w:sz w:val="28"/>
          <w:szCs w:val="28"/>
        </w:rPr>
        <w:t>старании не могут освоить некоторые учебные дисципл</w:t>
      </w:r>
      <w:r>
        <w:rPr>
          <w:rFonts w:ascii="Times New Roman" w:hAnsi="Times New Roman" w:cs="Times New Roman"/>
          <w:sz w:val="28"/>
          <w:szCs w:val="28"/>
        </w:rPr>
        <w:t xml:space="preserve">ины, то причина часто кроется в </w:t>
      </w:r>
      <w:r w:rsidRPr="00B36459">
        <w:rPr>
          <w:rFonts w:ascii="Times New Roman" w:hAnsi="Times New Roman" w:cs="Times New Roman"/>
          <w:sz w:val="28"/>
          <w:szCs w:val="28"/>
        </w:rPr>
        <w:t>недостаточности внимания к организации учебного труда. Эти</w:t>
      </w:r>
      <w:r>
        <w:rPr>
          <w:rFonts w:ascii="Times New Roman" w:hAnsi="Times New Roman" w:cs="Times New Roman"/>
          <w:sz w:val="28"/>
          <w:szCs w:val="28"/>
        </w:rPr>
        <w:t xml:space="preserve">м вопросам трудового воспитания </w:t>
      </w:r>
      <w:r w:rsidRPr="00B36459">
        <w:rPr>
          <w:rFonts w:ascii="Times New Roman" w:hAnsi="Times New Roman" w:cs="Times New Roman"/>
          <w:sz w:val="28"/>
          <w:szCs w:val="28"/>
        </w:rPr>
        <w:t>следует уделить больше внимания в следующем учебном году. В те</w:t>
      </w:r>
      <w:r>
        <w:rPr>
          <w:rFonts w:ascii="Times New Roman" w:hAnsi="Times New Roman" w:cs="Times New Roman"/>
          <w:sz w:val="28"/>
          <w:szCs w:val="28"/>
        </w:rPr>
        <w:t xml:space="preserve">чение года во исполнение </w:t>
      </w:r>
      <w:r w:rsidRPr="00B36459">
        <w:rPr>
          <w:rFonts w:ascii="Times New Roman" w:hAnsi="Times New Roman" w:cs="Times New Roman"/>
          <w:sz w:val="28"/>
          <w:szCs w:val="28"/>
        </w:rPr>
        <w:t>протокольного поручения Главы Чеченской Р</w:t>
      </w:r>
      <w:r>
        <w:rPr>
          <w:rFonts w:ascii="Times New Roman" w:hAnsi="Times New Roman" w:cs="Times New Roman"/>
          <w:sz w:val="28"/>
          <w:szCs w:val="28"/>
        </w:rPr>
        <w:t xml:space="preserve">еспублики Р.А.Кадырова, в целях </w:t>
      </w:r>
      <w:r w:rsidRPr="00B36459">
        <w:rPr>
          <w:rFonts w:ascii="Times New Roman" w:hAnsi="Times New Roman" w:cs="Times New Roman"/>
          <w:sz w:val="28"/>
          <w:szCs w:val="28"/>
        </w:rPr>
        <w:t>приведения в соответствие с санитарными тр</w:t>
      </w:r>
      <w:r>
        <w:rPr>
          <w:rFonts w:ascii="Times New Roman" w:hAnsi="Times New Roman" w:cs="Times New Roman"/>
          <w:sz w:val="28"/>
          <w:szCs w:val="28"/>
        </w:rPr>
        <w:t xml:space="preserve">ебованиями и очистки территорий </w:t>
      </w:r>
      <w:r w:rsidRPr="00B36459">
        <w:rPr>
          <w:rFonts w:ascii="Times New Roman" w:hAnsi="Times New Roman" w:cs="Times New Roman"/>
          <w:sz w:val="28"/>
          <w:szCs w:val="28"/>
        </w:rPr>
        <w:t xml:space="preserve">педагогический коллектив </w:t>
      </w:r>
      <w:r>
        <w:rPr>
          <w:rFonts w:ascii="Times New Roman" w:hAnsi="Times New Roman" w:cs="Times New Roman"/>
          <w:sz w:val="28"/>
          <w:szCs w:val="28"/>
        </w:rPr>
        <w:t>и обучающиеся МБОУ «СОШ с. Борзой</w:t>
      </w:r>
      <w:r w:rsidRPr="00B36459">
        <w:rPr>
          <w:rFonts w:ascii="Times New Roman" w:hAnsi="Times New Roman" w:cs="Times New Roman"/>
          <w:sz w:val="28"/>
          <w:szCs w:val="28"/>
        </w:rPr>
        <w:t>» участвовали в</w:t>
      </w:r>
      <w:r>
        <w:rPr>
          <w:rFonts w:ascii="Times New Roman" w:hAnsi="Times New Roman" w:cs="Times New Roman"/>
          <w:sz w:val="28"/>
          <w:szCs w:val="28"/>
        </w:rPr>
        <w:t xml:space="preserve"> </w:t>
      </w:r>
      <w:r w:rsidRPr="00B36459">
        <w:rPr>
          <w:rFonts w:ascii="Times New Roman" w:hAnsi="Times New Roman" w:cs="Times New Roman"/>
          <w:sz w:val="28"/>
          <w:szCs w:val="28"/>
        </w:rPr>
        <w:t>субботниках по уборке школьной территории, родного села и района.</w:t>
      </w:r>
    </w:p>
    <w:p w:rsidR="009520DF" w:rsidRPr="00C84861" w:rsidRDefault="009520DF" w:rsidP="009520DF">
      <w:pPr>
        <w:rPr>
          <w:rFonts w:ascii="Times New Roman" w:hAnsi="Times New Roman" w:cs="Times New Roman"/>
          <w:b/>
          <w:sz w:val="32"/>
          <w:szCs w:val="32"/>
        </w:rPr>
      </w:pPr>
      <w:r w:rsidRPr="00C84861">
        <w:rPr>
          <w:rFonts w:ascii="Times New Roman" w:hAnsi="Times New Roman" w:cs="Times New Roman"/>
          <w:b/>
          <w:sz w:val="32"/>
          <w:szCs w:val="32"/>
        </w:rPr>
        <w:t>Дополнительное образование</w:t>
      </w:r>
    </w:p>
    <w:p w:rsidR="009520DF" w:rsidRPr="00B36459" w:rsidRDefault="009520DF" w:rsidP="009520DF">
      <w:pPr>
        <w:rPr>
          <w:rFonts w:ascii="Times New Roman" w:hAnsi="Times New Roman" w:cs="Times New Roman"/>
          <w:sz w:val="28"/>
          <w:szCs w:val="28"/>
        </w:rPr>
      </w:pPr>
      <w:r w:rsidRPr="00B36459">
        <w:rPr>
          <w:rFonts w:ascii="Times New Roman" w:hAnsi="Times New Roman" w:cs="Times New Roman"/>
          <w:sz w:val="28"/>
          <w:szCs w:val="28"/>
        </w:rPr>
        <w:t>В начале учебного года было составлено и утверждено расписание работы</w:t>
      </w:r>
    </w:p>
    <w:p w:rsidR="009520DF" w:rsidRDefault="009520DF" w:rsidP="009520DF">
      <w:pPr>
        <w:rPr>
          <w:rFonts w:ascii="Times New Roman" w:hAnsi="Times New Roman" w:cs="Times New Roman"/>
          <w:sz w:val="28"/>
          <w:szCs w:val="28"/>
        </w:rPr>
      </w:pPr>
      <w:r w:rsidRPr="00B36459">
        <w:rPr>
          <w:rFonts w:ascii="Times New Roman" w:hAnsi="Times New Roman" w:cs="Times New Roman"/>
          <w:sz w:val="28"/>
          <w:szCs w:val="28"/>
        </w:rPr>
        <w:t>спортивных секций «</w:t>
      </w:r>
      <w:r>
        <w:rPr>
          <w:rFonts w:ascii="Times New Roman" w:hAnsi="Times New Roman" w:cs="Times New Roman"/>
          <w:sz w:val="28"/>
          <w:szCs w:val="28"/>
        </w:rPr>
        <w:t xml:space="preserve">Футбол» Занятия в секциях </w:t>
      </w:r>
      <w:r w:rsidRPr="00B36459">
        <w:rPr>
          <w:rFonts w:ascii="Times New Roman" w:hAnsi="Times New Roman" w:cs="Times New Roman"/>
          <w:sz w:val="28"/>
          <w:szCs w:val="28"/>
        </w:rPr>
        <w:t xml:space="preserve">проводились регулярно и по расписанию. </w:t>
      </w:r>
    </w:p>
    <w:p w:rsidR="009520DF" w:rsidRPr="00B36459" w:rsidRDefault="009520DF" w:rsidP="009520DF">
      <w:pPr>
        <w:rPr>
          <w:rFonts w:ascii="Times New Roman" w:hAnsi="Times New Roman" w:cs="Times New Roman"/>
          <w:sz w:val="28"/>
          <w:szCs w:val="28"/>
        </w:rPr>
      </w:pPr>
      <w:r w:rsidRPr="00B36459">
        <w:rPr>
          <w:rFonts w:ascii="Times New Roman" w:hAnsi="Times New Roman" w:cs="Times New Roman"/>
          <w:sz w:val="28"/>
          <w:szCs w:val="28"/>
        </w:rPr>
        <w:t>Числе</w:t>
      </w:r>
      <w:r>
        <w:rPr>
          <w:rFonts w:ascii="Times New Roman" w:hAnsi="Times New Roman" w:cs="Times New Roman"/>
          <w:sz w:val="28"/>
          <w:szCs w:val="28"/>
        </w:rPr>
        <w:t xml:space="preserve">нность обучающихся в спортивных секциях составляет 18 </w:t>
      </w:r>
      <w:r w:rsidRPr="00B36459">
        <w:rPr>
          <w:rFonts w:ascii="Times New Roman" w:hAnsi="Times New Roman" w:cs="Times New Roman"/>
          <w:sz w:val="28"/>
          <w:szCs w:val="28"/>
        </w:rPr>
        <w:t>%.</w:t>
      </w:r>
    </w:p>
    <w:p w:rsidR="009520DF" w:rsidRPr="00B36459" w:rsidRDefault="009520DF" w:rsidP="009520DF">
      <w:pPr>
        <w:rPr>
          <w:rFonts w:ascii="Times New Roman" w:hAnsi="Times New Roman" w:cs="Times New Roman"/>
          <w:sz w:val="28"/>
          <w:szCs w:val="28"/>
        </w:rPr>
      </w:pPr>
      <w:r w:rsidRPr="00B36459">
        <w:rPr>
          <w:rFonts w:ascii="Times New Roman" w:hAnsi="Times New Roman" w:cs="Times New Roman"/>
          <w:sz w:val="28"/>
          <w:szCs w:val="28"/>
        </w:rPr>
        <w:t>Спорт – это неотъемлемая часть жизни каждого из нас.</w:t>
      </w:r>
    </w:p>
    <w:p w:rsidR="009520DF" w:rsidRPr="00B36459" w:rsidRDefault="009520DF" w:rsidP="009520DF">
      <w:pPr>
        <w:rPr>
          <w:rFonts w:ascii="Times New Roman" w:hAnsi="Times New Roman" w:cs="Times New Roman"/>
          <w:sz w:val="28"/>
          <w:szCs w:val="28"/>
        </w:rPr>
      </w:pPr>
      <w:r w:rsidRPr="00B36459">
        <w:rPr>
          <w:rFonts w:ascii="Times New Roman" w:hAnsi="Times New Roman" w:cs="Times New Roman"/>
          <w:sz w:val="28"/>
          <w:szCs w:val="28"/>
        </w:rPr>
        <w:t xml:space="preserve">Конечно, не все мы принимаем участие в различных </w:t>
      </w:r>
      <w:r>
        <w:rPr>
          <w:rFonts w:ascii="Times New Roman" w:hAnsi="Times New Roman" w:cs="Times New Roman"/>
          <w:sz w:val="28"/>
          <w:szCs w:val="28"/>
        </w:rPr>
        <w:t xml:space="preserve">соревнованиях. Но люди, которые </w:t>
      </w:r>
      <w:r w:rsidRPr="00B36459">
        <w:rPr>
          <w:rFonts w:ascii="Times New Roman" w:hAnsi="Times New Roman" w:cs="Times New Roman"/>
          <w:sz w:val="28"/>
          <w:szCs w:val="28"/>
        </w:rPr>
        <w:t>спортом не просто увлекаются, а живут, знают, что учас</w:t>
      </w:r>
      <w:r>
        <w:rPr>
          <w:rFonts w:ascii="Times New Roman" w:hAnsi="Times New Roman" w:cs="Times New Roman"/>
          <w:sz w:val="28"/>
          <w:szCs w:val="28"/>
        </w:rPr>
        <w:t xml:space="preserve">тие в соревнованиях, это и есть </w:t>
      </w:r>
      <w:r w:rsidRPr="00B36459">
        <w:rPr>
          <w:rFonts w:ascii="Times New Roman" w:hAnsi="Times New Roman" w:cs="Times New Roman"/>
          <w:sz w:val="28"/>
          <w:szCs w:val="28"/>
        </w:rPr>
        <w:t>первый залог победы.</w:t>
      </w:r>
    </w:p>
    <w:p w:rsidR="009520DF" w:rsidRPr="00B36459" w:rsidRDefault="009520DF" w:rsidP="009520DF">
      <w:pPr>
        <w:rPr>
          <w:rFonts w:ascii="Times New Roman" w:hAnsi="Times New Roman" w:cs="Times New Roman"/>
          <w:sz w:val="32"/>
          <w:szCs w:val="28"/>
        </w:rPr>
      </w:pPr>
      <w:r w:rsidRPr="00B36459">
        <w:rPr>
          <w:rFonts w:ascii="Times New Roman" w:hAnsi="Times New Roman" w:cs="Times New Roman"/>
          <w:sz w:val="32"/>
          <w:szCs w:val="28"/>
        </w:rPr>
        <w:t xml:space="preserve"> </w:t>
      </w:r>
      <w:r w:rsidRPr="00C84861">
        <w:rPr>
          <w:rFonts w:ascii="Times New Roman" w:hAnsi="Times New Roman" w:cs="Times New Roman"/>
          <w:b/>
          <w:sz w:val="32"/>
          <w:szCs w:val="28"/>
        </w:rPr>
        <w:t>Социальное воспитание. Развитие ученического самоуправления</w:t>
      </w:r>
    </w:p>
    <w:p w:rsidR="009520DF" w:rsidRPr="00B36459" w:rsidRDefault="009520DF" w:rsidP="009520DF">
      <w:pPr>
        <w:rPr>
          <w:rFonts w:ascii="Times New Roman" w:hAnsi="Times New Roman" w:cs="Times New Roman"/>
          <w:sz w:val="28"/>
          <w:szCs w:val="28"/>
        </w:rPr>
      </w:pPr>
      <w:r w:rsidRPr="00B36459">
        <w:rPr>
          <w:rFonts w:ascii="Times New Roman" w:hAnsi="Times New Roman" w:cs="Times New Roman"/>
          <w:sz w:val="28"/>
          <w:szCs w:val="28"/>
        </w:rPr>
        <w:t>Цель социального воспитания – формирование личности человека, готового к</w:t>
      </w:r>
    </w:p>
    <w:p w:rsidR="009520DF" w:rsidRPr="00B36459" w:rsidRDefault="009520DF" w:rsidP="009520DF">
      <w:pPr>
        <w:rPr>
          <w:rFonts w:ascii="Times New Roman" w:hAnsi="Times New Roman" w:cs="Times New Roman"/>
          <w:sz w:val="28"/>
          <w:szCs w:val="28"/>
        </w:rPr>
      </w:pPr>
      <w:r w:rsidRPr="00B36459">
        <w:rPr>
          <w:rFonts w:ascii="Times New Roman" w:hAnsi="Times New Roman" w:cs="Times New Roman"/>
          <w:sz w:val="28"/>
          <w:szCs w:val="28"/>
        </w:rPr>
        <w:t>выполнению общественных функций труженика и гражданина.</w:t>
      </w:r>
    </w:p>
    <w:p w:rsidR="009520DF" w:rsidRPr="00B36459" w:rsidRDefault="009520DF" w:rsidP="009520DF">
      <w:pPr>
        <w:rPr>
          <w:rFonts w:ascii="Times New Roman" w:hAnsi="Times New Roman" w:cs="Times New Roman"/>
          <w:sz w:val="28"/>
          <w:szCs w:val="28"/>
        </w:rPr>
      </w:pPr>
      <w:r w:rsidRPr="00B36459">
        <w:rPr>
          <w:rFonts w:ascii="Times New Roman" w:hAnsi="Times New Roman" w:cs="Times New Roman"/>
          <w:sz w:val="28"/>
          <w:szCs w:val="28"/>
        </w:rPr>
        <w:t xml:space="preserve">Одним из важнейших субъектов социального </w:t>
      </w:r>
      <w:r>
        <w:rPr>
          <w:rFonts w:ascii="Times New Roman" w:hAnsi="Times New Roman" w:cs="Times New Roman"/>
          <w:sz w:val="28"/>
          <w:szCs w:val="28"/>
        </w:rPr>
        <w:t xml:space="preserve">воспитания является ученический </w:t>
      </w:r>
      <w:r w:rsidRPr="00B36459">
        <w:rPr>
          <w:rFonts w:ascii="Times New Roman" w:hAnsi="Times New Roman" w:cs="Times New Roman"/>
          <w:sz w:val="28"/>
          <w:szCs w:val="28"/>
        </w:rPr>
        <w:t>коллектив.</w:t>
      </w:r>
    </w:p>
    <w:p w:rsidR="009520DF" w:rsidRPr="00B36459" w:rsidRDefault="009520DF" w:rsidP="009520DF">
      <w:pPr>
        <w:rPr>
          <w:rFonts w:ascii="Times New Roman" w:hAnsi="Times New Roman" w:cs="Times New Roman"/>
          <w:sz w:val="28"/>
          <w:szCs w:val="28"/>
        </w:rPr>
      </w:pPr>
      <w:r w:rsidRPr="00B36459">
        <w:rPr>
          <w:rFonts w:ascii="Times New Roman" w:hAnsi="Times New Roman" w:cs="Times New Roman"/>
          <w:sz w:val="28"/>
          <w:szCs w:val="28"/>
        </w:rPr>
        <w:t>Перемены в общественной жизни страны подто</w:t>
      </w:r>
      <w:r>
        <w:rPr>
          <w:rFonts w:ascii="Times New Roman" w:hAnsi="Times New Roman" w:cs="Times New Roman"/>
          <w:sz w:val="28"/>
          <w:szCs w:val="28"/>
        </w:rPr>
        <w:t xml:space="preserve">лкнули педагогический коллектив </w:t>
      </w:r>
      <w:r w:rsidRPr="00B36459">
        <w:rPr>
          <w:rFonts w:ascii="Times New Roman" w:hAnsi="Times New Roman" w:cs="Times New Roman"/>
          <w:sz w:val="28"/>
          <w:szCs w:val="28"/>
        </w:rPr>
        <w:t>школы обратиться к демократической форме организаци</w:t>
      </w:r>
      <w:r>
        <w:rPr>
          <w:rFonts w:ascii="Times New Roman" w:hAnsi="Times New Roman" w:cs="Times New Roman"/>
          <w:sz w:val="28"/>
          <w:szCs w:val="28"/>
        </w:rPr>
        <w:t xml:space="preserve">и жизнедеятельности ученических </w:t>
      </w:r>
      <w:r w:rsidRPr="00B36459">
        <w:rPr>
          <w:rFonts w:ascii="Times New Roman" w:hAnsi="Times New Roman" w:cs="Times New Roman"/>
          <w:sz w:val="28"/>
          <w:szCs w:val="28"/>
        </w:rPr>
        <w:t>коллективов, обеспечивающей развитие самостоя</w:t>
      </w:r>
      <w:r>
        <w:rPr>
          <w:rFonts w:ascii="Times New Roman" w:hAnsi="Times New Roman" w:cs="Times New Roman"/>
          <w:sz w:val="28"/>
          <w:szCs w:val="28"/>
        </w:rPr>
        <w:t xml:space="preserve">тельности учащихся в принятии и </w:t>
      </w:r>
      <w:r w:rsidRPr="00B36459">
        <w:rPr>
          <w:rFonts w:ascii="Times New Roman" w:hAnsi="Times New Roman" w:cs="Times New Roman"/>
          <w:sz w:val="28"/>
          <w:szCs w:val="28"/>
        </w:rPr>
        <w:t>реализации решений для достижений общественно-значимых целей.</w:t>
      </w:r>
    </w:p>
    <w:p w:rsidR="009520DF" w:rsidRPr="00B36459" w:rsidRDefault="009520DF" w:rsidP="009520DF">
      <w:pPr>
        <w:rPr>
          <w:rFonts w:ascii="Times New Roman" w:hAnsi="Times New Roman" w:cs="Times New Roman"/>
          <w:sz w:val="28"/>
          <w:szCs w:val="28"/>
        </w:rPr>
      </w:pPr>
      <w:r w:rsidRPr="00B36459">
        <w:rPr>
          <w:rFonts w:ascii="Times New Roman" w:hAnsi="Times New Roman" w:cs="Times New Roman"/>
          <w:sz w:val="28"/>
          <w:szCs w:val="28"/>
        </w:rPr>
        <w:t>Самоуправление - это не цель, а средство воспитания. Это высшая форма</w:t>
      </w:r>
    </w:p>
    <w:p w:rsidR="009520DF" w:rsidRPr="00B36459" w:rsidRDefault="009520DF" w:rsidP="009520DF">
      <w:pPr>
        <w:rPr>
          <w:rFonts w:ascii="Times New Roman" w:hAnsi="Times New Roman" w:cs="Times New Roman"/>
          <w:sz w:val="28"/>
          <w:szCs w:val="28"/>
        </w:rPr>
      </w:pPr>
      <w:r w:rsidRPr="00B36459">
        <w:rPr>
          <w:rFonts w:ascii="Times New Roman" w:hAnsi="Times New Roman" w:cs="Times New Roman"/>
          <w:sz w:val="28"/>
          <w:szCs w:val="28"/>
        </w:rPr>
        <w:t>руководства детским коллективом. Нет коллектива - нет самоуправления.</w:t>
      </w:r>
    </w:p>
    <w:p w:rsidR="009520DF" w:rsidRPr="00B36459" w:rsidRDefault="009520DF" w:rsidP="009520DF">
      <w:pPr>
        <w:rPr>
          <w:rFonts w:ascii="Times New Roman" w:hAnsi="Times New Roman" w:cs="Times New Roman"/>
          <w:sz w:val="28"/>
          <w:szCs w:val="28"/>
        </w:rPr>
      </w:pPr>
      <w:r w:rsidRPr="00B36459">
        <w:rPr>
          <w:rFonts w:ascii="Times New Roman" w:hAnsi="Times New Roman" w:cs="Times New Roman"/>
          <w:sz w:val="28"/>
          <w:szCs w:val="28"/>
        </w:rPr>
        <w:t>Действующее в школе самоуправление говорит о сложившемся коллективе.</w:t>
      </w:r>
    </w:p>
    <w:p w:rsidR="009520DF" w:rsidRPr="00B36459" w:rsidRDefault="009520DF" w:rsidP="009520DF">
      <w:pPr>
        <w:rPr>
          <w:rFonts w:ascii="Times New Roman" w:hAnsi="Times New Roman" w:cs="Times New Roman"/>
          <w:sz w:val="28"/>
          <w:szCs w:val="28"/>
        </w:rPr>
      </w:pPr>
      <w:r w:rsidRPr="00B36459">
        <w:rPr>
          <w:rFonts w:ascii="Times New Roman" w:hAnsi="Times New Roman" w:cs="Times New Roman"/>
          <w:sz w:val="28"/>
          <w:szCs w:val="28"/>
        </w:rPr>
        <w:t>Структура Школьного ученического самоуправления «</w:t>
      </w:r>
      <w:r>
        <w:rPr>
          <w:rFonts w:ascii="Times New Roman" w:hAnsi="Times New Roman" w:cs="Times New Roman"/>
          <w:sz w:val="28"/>
          <w:szCs w:val="28"/>
        </w:rPr>
        <w:t xml:space="preserve">Союз школьных друзей </w:t>
      </w:r>
      <w:r w:rsidRPr="00B36459">
        <w:rPr>
          <w:rFonts w:ascii="Times New Roman" w:hAnsi="Times New Roman" w:cs="Times New Roman"/>
          <w:sz w:val="28"/>
          <w:szCs w:val="28"/>
        </w:rPr>
        <w:t>» предполагает создание условий для социального становления учащихся.</w:t>
      </w:r>
    </w:p>
    <w:p w:rsidR="009520DF" w:rsidRPr="00B36459" w:rsidRDefault="009520DF" w:rsidP="009520DF">
      <w:pPr>
        <w:rPr>
          <w:rFonts w:ascii="Times New Roman" w:hAnsi="Times New Roman" w:cs="Times New Roman"/>
          <w:sz w:val="28"/>
          <w:szCs w:val="28"/>
        </w:rPr>
      </w:pPr>
      <w:r w:rsidRPr="00B36459">
        <w:rPr>
          <w:rFonts w:ascii="Times New Roman" w:hAnsi="Times New Roman" w:cs="Times New Roman"/>
          <w:sz w:val="28"/>
          <w:szCs w:val="28"/>
        </w:rPr>
        <w:t>Через свое участие в решении проблем школьник</w:t>
      </w:r>
      <w:r>
        <w:rPr>
          <w:rFonts w:ascii="Times New Roman" w:hAnsi="Times New Roman" w:cs="Times New Roman"/>
          <w:sz w:val="28"/>
          <w:szCs w:val="28"/>
        </w:rPr>
        <w:t xml:space="preserve">и вырабатывают у себя качество, </w:t>
      </w:r>
      <w:r w:rsidRPr="00B36459">
        <w:rPr>
          <w:rFonts w:ascii="Times New Roman" w:hAnsi="Times New Roman" w:cs="Times New Roman"/>
          <w:sz w:val="28"/>
          <w:szCs w:val="28"/>
        </w:rPr>
        <w:t>необходимое для преодоления сложностей социаль</w:t>
      </w:r>
      <w:r>
        <w:rPr>
          <w:rFonts w:ascii="Times New Roman" w:hAnsi="Times New Roman" w:cs="Times New Roman"/>
          <w:sz w:val="28"/>
          <w:szCs w:val="28"/>
        </w:rPr>
        <w:t xml:space="preserve">ной жизни. От отношения детей к </w:t>
      </w:r>
      <w:r w:rsidRPr="00B36459">
        <w:rPr>
          <w:rFonts w:ascii="Times New Roman" w:hAnsi="Times New Roman" w:cs="Times New Roman"/>
          <w:sz w:val="28"/>
          <w:szCs w:val="28"/>
        </w:rPr>
        <w:t>целям совместной деятельности зависит их позиция в решении управленческих проблем.</w:t>
      </w:r>
    </w:p>
    <w:p w:rsidR="009520DF" w:rsidRPr="00B36459" w:rsidRDefault="009520DF" w:rsidP="009520DF">
      <w:pPr>
        <w:rPr>
          <w:rFonts w:ascii="Times New Roman" w:hAnsi="Times New Roman" w:cs="Times New Roman"/>
          <w:sz w:val="28"/>
          <w:szCs w:val="28"/>
        </w:rPr>
      </w:pPr>
      <w:r>
        <w:rPr>
          <w:rFonts w:ascii="Times New Roman" w:hAnsi="Times New Roman" w:cs="Times New Roman"/>
          <w:sz w:val="28"/>
          <w:szCs w:val="28"/>
        </w:rPr>
        <w:t>В 2018-2019</w:t>
      </w:r>
      <w:r w:rsidRPr="00B36459">
        <w:rPr>
          <w:rFonts w:ascii="Times New Roman" w:hAnsi="Times New Roman" w:cs="Times New Roman"/>
          <w:sz w:val="28"/>
          <w:szCs w:val="28"/>
        </w:rPr>
        <w:t xml:space="preserve"> учеб</w:t>
      </w:r>
      <w:r>
        <w:rPr>
          <w:rFonts w:ascii="Times New Roman" w:hAnsi="Times New Roman" w:cs="Times New Roman"/>
          <w:sz w:val="28"/>
          <w:szCs w:val="28"/>
        </w:rPr>
        <w:t xml:space="preserve">ном году продолжил свою работу СШД. </w:t>
      </w:r>
      <w:r w:rsidRPr="00B36459">
        <w:rPr>
          <w:rFonts w:ascii="Times New Roman" w:hAnsi="Times New Roman" w:cs="Times New Roman"/>
          <w:sz w:val="28"/>
          <w:szCs w:val="28"/>
        </w:rPr>
        <w:t xml:space="preserve"> </w:t>
      </w:r>
    </w:p>
    <w:p w:rsidR="009520DF" w:rsidRPr="00B36459" w:rsidRDefault="009520DF" w:rsidP="009520DF">
      <w:pPr>
        <w:rPr>
          <w:rFonts w:ascii="Times New Roman" w:hAnsi="Times New Roman" w:cs="Times New Roman"/>
          <w:sz w:val="28"/>
          <w:szCs w:val="28"/>
        </w:rPr>
      </w:pPr>
      <w:r>
        <w:rPr>
          <w:rFonts w:ascii="Times New Roman" w:hAnsi="Times New Roman" w:cs="Times New Roman"/>
          <w:sz w:val="28"/>
          <w:szCs w:val="28"/>
        </w:rPr>
        <w:t xml:space="preserve">В ходе деятельности </w:t>
      </w:r>
      <w:r w:rsidRPr="00B36459">
        <w:rPr>
          <w:rFonts w:ascii="Times New Roman" w:hAnsi="Times New Roman" w:cs="Times New Roman"/>
          <w:sz w:val="28"/>
          <w:szCs w:val="28"/>
        </w:rPr>
        <w:t>объединения решался ряд педагогических задач:</w:t>
      </w:r>
    </w:p>
    <w:p w:rsidR="009520DF" w:rsidRPr="00B36459" w:rsidRDefault="009520DF" w:rsidP="009520DF">
      <w:pPr>
        <w:pStyle w:val="afa"/>
        <w:numPr>
          <w:ilvl w:val="0"/>
          <w:numId w:val="67"/>
        </w:numPr>
        <w:rPr>
          <w:rFonts w:ascii="Times New Roman" w:hAnsi="Times New Roman" w:cs="Times New Roman"/>
          <w:sz w:val="28"/>
          <w:szCs w:val="28"/>
        </w:rPr>
      </w:pPr>
      <w:r w:rsidRPr="00B36459">
        <w:rPr>
          <w:rFonts w:ascii="Times New Roman" w:hAnsi="Times New Roman" w:cs="Times New Roman"/>
          <w:sz w:val="28"/>
          <w:szCs w:val="28"/>
        </w:rPr>
        <w:t>включение подростка в систему социальных отношений, формирование</w:t>
      </w:r>
    </w:p>
    <w:p w:rsidR="009520DF" w:rsidRPr="00B36459" w:rsidRDefault="009520DF" w:rsidP="009520DF">
      <w:pPr>
        <w:pStyle w:val="afa"/>
        <w:rPr>
          <w:rFonts w:ascii="Times New Roman" w:hAnsi="Times New Roman" w:cs="Times New Roman"/>
          <w:sz w:val="28"/>
          <w:szCs w:val="28"/>
        </w:rPr>
      </w:pPr>
      <w:r w:rsidRPr="00B36459">
        <w:rPr>
          <w:rFonts w:ascii="Times New Roman" w:hAnsi="Times New Roman" w:cs="Times New Roman"/>
          <w:sz w:val="28"/>
          <w:szCs w:val="28"/>
        </w:rPr>
        <w:t>социальных потребностей, мотивов, интересов;</w:t>
      </w:r>
    </w:p>
    <w:p w:rsidR="009520DF" w:rsidRPr="00383D0C" w:rsidRDefault="009520DF" w:rsidP="009520DF">
      <w:pPr>
        <w:pStyle w:val="afa"/>
        <w:numPr>
          <w:ilvl w:val="0"/>
          <w:numId w:val="67"/>
        </w:numPr>
        <w:rPr>
          <w:rFonts w:ascii="Times New Roman" w:hAnsi="Times New Roman" w:cs="Times New Roman"/>
          <w:sz w:val="28"/>
          <w:szCs w:val="28"/>
        </w:rPr>
      </w:pPr>
      <w:r w:rsidRPr="00383D0C">
        <w:rPr>
          <w:rFonts w:ascii="Times New Roman" w:hAnsi="Times New Roman" w:cs="Times New Roman"/>
          <w:sz w:val="28"/>
          <w:szCs w:val="28"/>
        </w:rPr>
        <w:t>создание условий для социального творчества через многообразие форм</w:t>
      </w:r>
      <w:r>
        <w:rPr>
          <w:rFonts w:ascii="Times New Roman" w:hAnsi="Times New Roman" w:cs="Times New Roman"/>
          <w:sz w:val="28"/>
          <w:szCs w:val="28"/>
        </w:rPr>
        <w:t xml:space="preserve"> </w:t>
      </w:r>
      <w:r w:rsidRPr="00383D0C">
        <w:rPr>
          <w:rFonts w:ascii="Times New Roman" w:hAnsi="Times New Roman" w:cs="Times New Roman"/>
          <w:sz w:val="28"/>
          <w:szCs w:val="28"/>
        </w:rPr>
        <w:t>деятельности, позволяющих ребенку осознать себя как личность,самоутвердиться, развить интересы и способности;</w:t>
      </w:r>
    </w:p>
    <w:p w:rsidR="009520DF" w:rsidRPr="00383D0C" w:rsidRDefault="009520DF" w:rsidP="009520DF">
      <w:pPr>
        <w:pStyle w:val="afa"/>
        <w:numPr>
          <w:ilvl w:val="0"/>
          <w:numId w:val="67"/>
        </w:numPr>
        <w:rPr>
          <w:rFonts w:ascii="Times New Roman" w:hAnsi="Times New Roman" w:cs="Times New Roman"/>
          <w:sz w:val="28"/>
          <w:szCs w:val="28"/>
        </w:rPr>
      </w:pPr>
      <w:r w:rsidRPr="00383D0C">
        <w:rPr>
          <w:rFonts w:ascii="Times New Roman" w:hAnsi="Times New Roman" w:cs="Times New Roman"/>
          <w:sz w:val="28"/>
          <w:szCs w:val="28"/>
        </w:rPr>
        <w:t>привлечь учащихся к управлению школьной жизнью, в соответствии спринципом демократизации школы;</w:t>
      </w:r>
    </w:p>
    <w:p w:rsidR="009520DF" w:rsidRPr="00383D0C" w:rsidRDefault="009520DF" w:rsidP="009520DF">
      <w:pPr>
        <w:pStyle w:val="afa"/>
        <w:numPr>
          <w:ilvl w:val="0"/>
          <w:numId w:val="67"/>
        </w:numPr>
        <w:rPr>
          <w:rFonts w:ascii="Times New Roman" w:hAnsi="Times New Roman" w:cs="Times New Roman"/>
          <w:sz w:val="28"/>
          <w:szCs w:val="28"/>
        </w:rPr>
      </w:pPr>
      <w:r w:rsidRPr="00383D0C">
        <w:rPr>
          <w:rFonts w:ascii="Times New Roman" w:hAnsi="Times New Roman" w:cs="Times New Roman"/>
          <w:sz w:val="28"/>
          <w:szCs w:val="28"/>
        </w:rPr>
        <w:t>научить учащихся самим планировать и организовывать свою</w:t>
      </w:r>
    </w:p>
    <w:p w:rsidR="009520DF" w:rsidRPr="00B36459" w:rsidRDefault="009520DF" w:rsidP="009520DF">
      <w:pPr>
        <w:rPr>
          <w:rFonts w:ascii="Times New Roman" w:hAnsi="Times New Roman" w:cs="Times New Roman"/>
          <w:sz w:val="28"/>
          <w:szCs w:val="28"/>
        </w:rPr>
      </w:pPr>
      <w:r w:rsidRPr="00B36459">
        <w:rPr>
          <w:rFonts w:ascii="Times New Roman" w:hAnsi="Times New Roman" w:cs="Times New Roman"/>
          <w:sz w:val="28"/>
          <w:szCs w:val="28"/>
        </w:rPr>
        <w:t>ученическую жизнь в школе.</w:t>
      </w:r>
    </w:p>
    <w:p w:rsidR="009520DF" w:rsidRPr="00B36459" w:rsidRDefault="009520DF" w:rsidP="009520DF">
      <w:pPr>
        <w:rPr>
          <w:rFonts w:ascii="Times New Roman" w:hAnsi="Times New Roman" w:cs="Times New Roman"/>
          <w:sz w:val="28"/>
          <w:szCs w:val="28"/>
        </w:rPr>
      </w:pPr>
      <w:r>
        <w:rPr>
          <w:rFonts w:ascii="Times New Roman" w:hAnsi="Times New Roman" w:cs="Times New Roman"/>
          <w:sz w:val="28"/>
          <w:szCs w:val="28"/>
        </w:rPr>
        <w:t>Так, участники СШД</w:t>
      </w:r>
      <w:r w:rsidRPr="00B36459">
        <w:rPr>
          <w:rFonts w:ascii="Times New Roman" w:hAnsi="Times New Roman" w:cs="Times New Roman"/>
          <w:sz w:val="28"/>
          <w:szCs w:val="28"/>
        </w:rPr>
        <w:t>, на заседаниях совместно планировали, проводили,</w:t>
      </w:r>
    </w:p>
    <w:p w:rsidR="009520DF" w:rsidRPr="00B36459" w:rsidRDefault="009520DF" w:rsidP="009520DF">
      <w:pPr>
        <w:rPr>
          <w:rFonts w:ascii="Times New Roman" w:hAnsi="Times New Roman" w:cs="Times New Roman"/>
          <w:sz w:val="28"/>
          <w:szCs w:val="28"/>
        </w:rPr>
      </w:pPr>
      <w:r w:rsidRPr="00B36459">
        <w:rPr>
          <w:rFonts w:ascii="Times New Roman" w:hAnsi="Times New Roman" w:cs="Times New Roman"/>
          <w:sz w:val="28"/>
          <w:szCs w:val="28"/>
        </w:rPr>
        <w:t>анализировали дела по различным направлениям:</w:t>
      </w:r>
    </w:p>
    <w:p w:rsidR="009520DF" w:rsidRPr="00383D0C" w:rsidRDefault="009520DF" w:rsidP="009520DF">
      <w:pPr>
        <w:pStyle w:val="afa"/>
        <w:numPr>
          <w:ilvl w:val="0"/>
          <w:numId w:val="67"/>
        </w:numPr>
        <w:rPr>
          <w:rFonts w:ascii="Times New Roman" w:hAnsi="Times New Roman" w:cs="Times New Roman"/>
          <w:sz w:val="28"/>
          <w:szCs w:val="28"/>
        </w:rPr>
      </w:pPr>
      <w:r w:rsidRPr="00383D0C">
        <w:rPr>
          <w:rFonts w:ascii="Times New Roman" w:hAnsi="Times New Roman" w:cs="Times New Roman"/>
          <w:sz w:val="28"/>
          <w:szCs w:val="28"/>
        </w:rPr>
        <w:t>трудовые дела: субботники, акции, дежурство по школе осуществлялись</w:t>
      </w:r>
      <w:r>
        <w:rPr>
          <w:rFonts w:ascii="Times New Roman" w:hAnsi="Times New Roman" w:cs="Times New Roman"/>
          <w:sz w:val="28"/>
          <w:szCs w:val="28"/>
        </w:rPr>
        <w:t xml:space="preserve"> сектором </w:t>
      </w:r>
      <w:r w:rsidRPr="00383D0C">
        <w:rPr>
          <w:rFonts w:ascii="Times New Roman" w:hAnsi="Times New Roman" w:cs="Times New Roman"/>
          <w:sz w:val="28"/>
          <w:szCs w:val="28"/>
        </w:rPr>
        <w:t xml:space="preserve"> экологии – министр </w:t>
      </w:r>
      <w:r>
        <w:rPr>
          <w:rFonts w:ascii="Times New Roman" w:hAnsi="Times New Roman" w:cs="Times New Roman"/>
          <w:sz w:val="28"/>
          <w:szCs w:val="28"/>
        </w:rPr>
        <w:t xml:space="preserve">Вагапов Турпал 9 б </w:t>
      </w:r>
      <w:r w:rsidRPr="00383D0C">
        <w:rPr>
          <w:rFonts w:ascii="Times New Roman" w:hAnsi="Times New Roman" w:cs="Times New Roman"/>
          <w:sz w:val="28"/>
          <w:szCs w:val="28"/>
        </w:rPr>
        <w:t xml:space="preserve"> класс</w:t>
      </w:r>
    </w:p>
    <w:p w:rsidR="009520DF" w:rsidRDefault="009520DF" w:rsidP="009520DF">
      <w:pPr>
        <w:pStyle w:val="afa"/>
        <w:numPr>
          <w:ilvl w:val="0"/>
          <w:numId w:val="68"/>
        </w:numPr>
        <w:rPr>
          <w:rFonts w:ascii="Times New Roman" w:hAnsi="Times New Roman" w:cs="Times New Roman"/>
          <w:sz w:val="28"/>
          <w:szCs w:val="28"/>
        </w:rPr>
      </w:pPr>
      <w:r w:rsidRPr="00383D0C">
        <w:rPr>
          <w:rFonts w:ascii="Times New Roman" w:hAnsi="Times New Roman" w:cs="Times New Roman"/>
          <w:sz w:val="28"/>
          <w:szCs w:val="28"/>
        </w:rPr>
        <w:t>культурно - досуговые мероприятия: выступление на различных школьных</w:t>
      </w:r>
      <w:r>
        <w:rPr>
          <w:rFonts w:ascii="Times New Roman" w:hAnsi="Times New Roman" w:cs="Times New Roman"/>
          <w:sz w:val="28"/>
          <w:szCs w:val="28"/>
        </w:rPr>
        <w:t xml:space="preserve"> </w:t>
      </w:r>
      <w:r w:rsidRPr="00383D0C">
        <w:rPr>
          <w:rFonts w:ascii="Times New Roman" w:hAnsi="Times New Roman" w:cs="Times New Roman"/>
          <w:sz w:val="28"/>
          <w:szCs w:val="28"/>
        </w:rPr>
        <w:t>концертах, конкурсах, проведение Дня самоуправления, конкурсные</w:t>
      </w:r>
      <w:r>
        <w:rPr>
          <w:rFonts w:ascii="Times New Roman" w:hAnsi="Times New Roman" w:cs="Times New Roman"/>
          <w:sz w:val="28"/>
          <w:szCs w:val="28"/>
        </w:rPr>
        <w:t xml:space="preserve"> </w:t>
      </w:r>
      <w:r w:rsidRPr="00383D0C">
        <w:rPr>
          <w:rFonts w:ascii="Times New Roman" w:hAnsi="Times New Roman" w:cs="Times New Roman"/>
          <w:sz w:val="28"/>
          <w:szCs w:val="28"/>
        </w:rPr>
        <w:t xml:space="preserve">программы и деловые игры и т.д., проводились </w:t>
      </w:r>
      <w:r>
        <w:rPr>
          <w:rFonts w:ascii="Times New Roman" w:hAnsi="Times New Roman" w:cs="Times New Roman"/>
          <w:sz w:val="28"/>
          <w:szCs w:val="28"/>
        </w:rPr>
        <w:t xml:space="preserve">сектором </w:t>
      </w:r>
      <w:r w:rsidRPr="00F82D6B">
        <w:rPr>
          <w:rFonts w:ascii="Times New Roman" w:hAnsi="Times New Roman" w:cs="Times New Roman"/>
          <w:sz w:val="28"/>
          <w:szCs w:val="28"/>
        </w:rPr>
        <w:t>«Досуг»</w:t>
      </w:r>
      <w:r w:rsidRPr="00893140">
        <w:rPr>
          <w:rFonts w:ascii="Times New Roman" w:hAnsi="Times New Roman" w:cs="Times New Roman"/>
          <w:b/>
          <w:sz w:val="28"/>
          <w:szCs w:val="28"/>
        </w:rPr>
        <w:t xml:space="preserve"> –</w:t>
      </w:r>
      <w:r w:rsidRPr="00893140">
        <w:rPr>
          <w:rFonts w:ascii="Times New Roman" w:hAnsi="Times New Roman" w:cs="Times New Roman"/>
          <w:sz w:val="28"/>
          <w:szCs w:val="28"/>
        </w:rPr>
        <w:t xml:space="preserve"> </w:t>
      </w:r>
      <w:r>
        <w:rPr>
          <w:rFonts w:ascii="Times New Roman" w:hAnsi="Times New Roman" w:cs="Times New Roman"/>
          <w:sz w:val="28"/>
          <w:szCs w:val="28"/>
        </w:rPr>
        <w:t xml:space="preserve"> министр </w:t>
      </w:r>
      <w:r w:rsidRPr="00893140">
        <w:rPr>
          <w:rFonts w:ascii="Times New Roman" w:hAnsi="Times New Roman" w:cs="Times New Roman"/>
          <w:sz w:val="28"/>
          <w:szCs w:val="28"/>
        </w:rPr>
        <w:t xml:space="preserve">Масаева Макка  </w:t>
      </w:r>
      <w:r>
        <w:rPr>
          <w:rFonts w:ascii="Times New Roman" w:hAnsi="Times New Roman" w:cs="Times New Roman"/>
          <w:sz w:val="28"/>
          <w:szCs w:val="28"/>
        </w:rPr>
        <w:t>8 класс;</w:t>
      </w:r>
    </w:p>
    <w:p w:rsidR="009520DF" w:rsidRPr="00383D0C" w:rsidRDefault="009520DF" w:rsidP="009520DF">
      <w:pPr>
        <w:pStyle w:val="afa"/>
        <w:rPr>
          <w:rFonts w:ascii="Times New Roman" w:hAnsi="Times New Roman" w:cs="Times New Roman"/>
          <w:sz w:val="28"/>
          <w:szCs w:val="28"/>
        </w:rPr>
      </w:pPr>
    </w:p>
    <w:p w:rsidR="009520DF" w:rsidRDefault="009520DF" w:rsidP="009520DF">
      <w:pPr>
        <w:pStyle w:val="afa"/>
        <w:numPr>
          <w:ilvl w:val="0"/>
          <w:numId w:val="68"/>
        </w:numPr>
        <w:rPr>
          <w:rFonts w:ascii="Times New Roman" w:hAnsi="Times New Roman" w:cs="Times New Roman"/>
          <w:sz w:val="28"/>
          <w:szCs w:val="28"/>
        </w:rPr>
      </w:pPr>
      <w:r w:rsidRPr="00F82D6B">
        <w:rPr>
          <w:rFonts w:ascii="Times New Roman" w:hAnsi="Times New Roman" w:cs="Times New Roman"/>
          <w:sz w:val="28"/>
          <w:szCs w:val="28"/>
        </w:rPr>
        <w:t xml:space="preserve">Пресс-центр </w:t>
      </w:r>
      <w:r w:rsidRPr="00893140">
        <w:rPr>
          <w:rFonts w:ascii="Times New Roman" w:hAnsi="Times New Roman" w:cs="Times New Roman"/>
          <w:sz w:val="28"/>
          <w:szCs w:val="28"/>
        </w:rPr>
        <w:t>Джукурова Амина</w:t>
      </w:r>
      <w:r>
        <w:rPr>
          <w:rFonts w:ascii="Times New Roman" w:hAnsi="Times New Roman" w:cs="Times New Roman"/>
          <w:sz w:val="28"/>
          <w:szCs w:val="28"/>
        </w:rPr>
        <w:t xml:space="preserve"> 8 класс -</w:t>
      </w:r>
      <w:r w:rsidRPr="00F82D6B">
        <w:rPr>
          <w:rFonts w:ascii="Times New Roman" w:hAnsi="Times New Roman" w:cs="Times New Roman"/>
          <w:sz w:val="28"/>
          <w:szCs w:val="28"/>
        </w:rPr>
        <w:t xml:space="preserve"> </w:t>
      </w:r>
      <w:r>
        <w:rPr>
          <w:rFonts w:ascii="Times New Roman" w:hAnsi="Times New Roman" w:cs="Times New Roman"/>
          <w:sz w:val="28"/>
          <w:szCs w:val="28"/>
        </w:rPr>
        <w:t>вы</w:t>
      </w:r>
      <w:r w:rsidRPr="00F82D6B">
        <w:rPr>
          <w:rFonts w:ascii="Times New Roman" w:hAnsi="Times New Roman" w:cs="Times New Roman"/>
          <w:sz w:val="28"/>
          <w:szCs w:val="28"/>
        </w:rPr>
        <w:t>пускал еженедельные колючки (министр</w:t>
      </w:r>
      <w:r>
        <w:rPr>
          <w:rFonts w:ascii="Times New Roman" w:hAnsi="Times New Roman" w:cs="Times New Roman"/>
          <w:sz w:val="28"/>
          <w:szCs w:val="28"/>
        </w:rPr>
        <w:t xml:space="preserve"> </w:t>
      </w:r>
      <w:r w:rsidRPr="00603965">
        <w:rPr>
          <w:rFonts w:ascii="Times New Roman" w:hAnsi="Times New Roman" w:cs="Times New Roman"/>
          <w:sz w:val="28"/>
          <w:szCs w:val="28"/>
        </w:rPr>
        <w:t>информационного сектора</w:t>
      </w:r>
      <w:r>
        <w:rPr>
          <w:rFonts w:ascii="Times New Roman" w:hAnsi="Times New Roman" w:cs="Times New Roman"/>
          <w:sz w:val="28"/>
          <w:szCs w:val="28"/>
        </w:rPr>
        <w:t xml:space="preserve"> </w:t>
      </w:r>
      <w:r w:rsidRPr="00F82D6B">
        <w:rPr>
          <w:rFonts w:ascii="Times New Roman" w:hAnsi="Times New Roman" w:cs="Times New Roman"/>
          <w:sz w:val="28"/>
          <w:szCs w:val="28"/>
        </w:rPr>
        <w:t xml:space="preserve">–  Висаитова Раяна </w:t>
      </w:r>
    </w:p>
    <w:p w:rsidR="009520DF" w:rsidRPr="00603965" w:rsidRDefault="009520DF" w:rsidP="009520DF">
      <w:pPr>
        <w:pStyle w:val="afa"/>
        <w:rPr>
          <w:rFonts w:ascii="Times New Roman" w:hAnsi="Times New Roman" w:cs="Times New Roman"/>
          <w:sz w:val="28"/>
          <w:szCs w:val="28"/>
        </w:rPr>
      </w:pPr>
    </w:p>
    <w:p w:rsidR="009520DF" w:rsidRPr="00603965" w:rsidRDefault="009520DF" w:rsidP="009520DF">
      <w:pPr>
        <w:rPr>
          <w:rFonts w:ascii="Times New Roman" w:hAnsi="Times New Roman" w:cs="Times New Roman"/>
          <w:sz w:val="28"/>
          <w:szCs w:val="28"/>
        </w:rPr>
      </w:pPr>
      <w:r w:rsidRPr="00603965">
        <w:rPr>
          <w:rFonts w:ascii="Times New Roman" w:hAnsi="Times New Roman" w:cs="Times New Roman"/>
          <w:sz w:val="28"/>
          <w:szCs w:val="28"/>
        </w:rPr>
        <w:t>8  класс), плакаты к традиционным праздникам школы, выпускал листовки по тематике различных акций.</w:t>
      </w:r>
    </w:p>
    <w:p w:rsidR="009520DF" w:rsidRPr="0079429F" w:rsidRDefault="009520DF" w:rsidP="009520DF">
      <w:pPr>
        <w:pStyle w:val="afa"/>
        <w:numPr>
          <w:ilvl w:val="0"/>
          <w:numId w:val="68"/>
        </w:numPr>
        <w:rPr>
          <w:rFonts w:ascii="Times New Roman" w:hAnsi="Times New Roman" w:cs="Times New Roman"/>
          <w:sz w:val="28"/>
          <w:szCs w:val="28"/>
        </w:rPr>
      </w:pPr>
      <w:r w:rsidRPr="00603965">
        <w:rPr>
          <w:rFonts w:ascii="Times New Roman" w:hAnsi="Times New Roman" w:cs="Times New Roman"/>
          <w:sz w:val="28"/>
          <w:szCs w:val="28"/>
        </w:rPr>
        <w:t>проведение спортивных мероприятий, мероприятий туристического и</w:t>
      </w:r>
      <w:r w:rsidRPr="0079429F">
        <w:rPr>
          <w:rFonts w:ascii="Times New Roman" w:hAnsi="Times New Roman" w:cs="Times New Roman"/>
          <w:sz w:val="28"/>
          <w:szCs w:val="28"/>
        </w:rPr>
        <w:t>военно - патриотического направления осуществлялось силами</w:t>
      </w:r>
    </w:p>
    <w:p w:rsidR="009520DF" w:rsidRPr="00B36459" w:rsidRDefault="009520DF" w:rsidP="009520DF">
      <w:pPr>
        <w:rPr>
          <w:rFonts w:ascii="Times New Roman" w:hAnsi="Times New Roman" w:cs="Times New Roman"/>
          <w:sz w:val="28"/>
          <w:szCs w:val="28"/>
        </w:rPr>
      </w:pPr>
      <w:r>
        <w:rPr>
          <w:rFonts w:ascii="Times New Roman" w:hAnsi="Times New Roman" w:cs="Times New Roman"/>
          <w:sz w:val="28"/>
          <w:szCs w:val="28"/>
        </w:rPr>
        <w:t xml:space="preserve">сектора </w:t>
      </w:r>
      <w:r w:rsidRPr="00B36459">
        <w:rPr>
          <w:rFonts w:ascii="Times New Roman" w:hAnsi="Times New Roman" w:cs="Times New Roman"/>
          <w:sz w:val="28"/>
          <w:szCs w:val="28"/>
        </w:rPr>
        <w:t>Спорта (министр</w:t>
      </w:r>
      <w:r w:rsidRPr="00603965">
        <w:rPr>
          <w:rFonts w:ascii="Times New Roman" w:hAnsi="Times New Roman" w:cs="Times New Roman"/>
          <w:sz w:val="28"/>
          <w:szCs w:val="28"/>
        </w:rPr>
        <w:t xml:space="preserve"> </w:t>
      </w:r>
      <w:r w:rsidRPr="00893140">
        <w:rPr>
          <w:rFonts w:ascii="Times New Roman" w:hAnsi="Times New Roman" w:cs="Times New Roman"/>
          <w:sz w:val="28"/>
          <w:szCs w:val="28"/>
        </w:rPr>
        <w:t>Улашев Идрис</w:t>
      </w:r>
      <w:r>
        <w:rPr>
          <w:rFonts w:ascii="Times New Roman" w:hAnsi="Times New Roman" w:cs="Times New Roman"/>
          <w:sz w:val="28"/>
          <w:szCs w:val="28"/>
        </w:rPr>
        <w:t>)</w:t>
      </w:r>
      <w:r w:rsidRPr="00B36459">
        <w:rPr>
          <w:rFonts w:ascii="Times New Roman" w:hAnsi="Times New Roman" w:cs="Times New Roman"/>
          <w:sz w:val="28"/>
          <w:szCs w:val="28"/>
        </w:rPr>
        <w:t>.</w:t>
      </w:r>
    </w:p>
    <w:p w:rsidR="009520DF" w:rsidRPr="00B36459" w:rsidRDefault="009520DF" w:rsidP="009520DF">
      <w:pPr>
        <w:rPr>
          <w:rFonts w:ascii="Times New Roman" w:hAnsi="Times New Roman" w:cs="Times New Roman"/>
          <w:sz w:val="28"/>
          <w:szCs w:val="28"/>
        </w:rPr>
      </w:pPr>
      <w:r w:rsidRPr="00B36459">
        <w:rPr>
          <w:rFonts w:ascii="Times New Roman" w:hAnsi="Times New Roman" w:cs="Times New Roman"/>
          <w:sz w:val="28"/>
          <w:szCs w:val="28"/>
        </w:rPr>
        <w:t>В школе были созданы хорошие условия для организации досуга учащихся.</w:t>
      </w:r>
    </w:p>
    <w:p w:rsidR="009520DF" w:rsidRPr="00B36459" w:rsidRDefault="009520DF" w:rsidP="009520DF">
      <w:pPr>
        <w:rPr>
          <w:rFonts w:ascii="Times New Roman" w:hAnsi="Times New Roman" w:cs="Times New Roman"/>
          <w:sz w:val="28"/>
          <w:szCs w:val="28"/>
        </w:rPr>
      </w:pPr>
      <w:r w:rsidRPr="00B36459">
        <w:rPr>
          <w:rFonts w:ascii="Times New Roman" w:hAnsi="Times New Roman" w:cs="Times New Roman"/>
          <w:sz w:val="28"/>
          <w:szCs w:val="28"/>
        </w:rPr>
        <w:t>В течение I и II полугодия на высоком уровне, традиционные школьные праздники. Самыми активными участниками в общешкольных</w:t>
      </w:r>
    </w:p>
    <w:p w:rsidR="009520DF" w:rsidRPr="00B36459" w:rsidRDefault="009520DF" w:rsidP="009520DF">
      <w:pPr>
        <w:rPr>
          <w:rFonts w:ascii="Times New Roman" w:hAnsi="Times New Roman" w:cs="Times New Roman"/>
          <w:sz w:val="28"/>
          <w:szCs w:val="28"/>
        </w:rPr>
      </w:pPr>
      <w:r w:rsidRPr="00B36459">
        <w:rPr>
          <w:rFonts w:ascii="Times New Roman" w:hAnsi="Times New Roman" w:cs="Times New Roman"/>
          <w:sz w:val="28"/>
          <w:szCs w:val="28"/>
        </w:rPr>
        <w:t>мероприятиях показали с</w:t>
      </w:r>
      <w:r>
        <w:rPr>
          <w:rFonts w:ascii="Times New Roman" w:hAnsi="Times New Roman" w:cs="Times New Roman"/>
          <w:sz w:val="28"/>
          <w:szCs w:val="28"/>
        </w:rPr>
        <w:t xml:space="preserve">ебя: вся начальная школа,5-9 </w:t>
      </w:r>
      <w:r w:rsidRPr="00B36459">
        <w:rPr>
          <w:rFonts w:ascii="Times New Roman" w:hAnsi="Times New Roman" w:cs="Times New Roman"/>
          <w:sz w:val="28"/>
          <w:szCs w:val="28"/>
        </w:rPr>
        <w:t xml:space="preserve"> классы.</w:t>
      </w:r>
    </w:p>
    <w:p w:rsidR="009520DF" w:rsidRPr="00B36459" w:rsidRDefault="009520DF" w:rsidP="009520DF">
      <w:pPr>
        <w:rPr>
          <w:rFonts w:ascii="Times New Roman" w:hAnsi="Times New Roman" w:cs="Times New Roman"/>
          <w:sz w:val="28"/>
          <w:szCs w:val="28"/>
        </w:rPr>
      </w:pPr>
      <w:r w:rsidRPr="00B36459">
        <w:rPr>
          <w:rFonts w:ascii="Times New Roman" w:hAnsi="Times New Roman" w:cs="Times New Roman"/>
          <w:sz w:val="28"/>
          <w:szCs w:val="28"/>
        </w:rPr>
        <w:t>Все общешкольные мероприятия в соответств</w:t>
      </w:r>
      <w:r>
        <w:rPr>
          <w:rFonts w:ascii="Times New Roman" w:hAnsi="Times New Roman" w:cs="Times New Roman"/>
          <w:sz w:val="28"/>
          <w:szCs w:val="28"/>
        </w:rPr>
        <w:t xml:space="preserve">ии с воспитательным планом были </w:t>
      </w:r>
      <w:r w:rsidRPr="00B36459">
        <w:rPr>
          <w:rFonts w:ascii="Times New Roman" w:hAnsi="Times New Roman" w:cs="Times New Roman"/>
          <w:sz w:val="28"/>
          <w:szCs w:val="28"/>
        </w:rPr>
        <w:t>выполнены.</w:t>
      </w:r>
    </w:p>
    <w:p w:rsidR="009520DF" w:rsidRDefault="009520DF" w:rsidP="009520DF">
      <w:pPr>
        <w:rPr>
          <w:rFonts w:ascii="Times New Roman" w:hAnsi="Times New Roman" w:cs="Times New Roman"/>
          <w:sz w:val="28"/>
          <w:szCs w:val="28"/>
        </w:rPr>
      </w:pPr>
      <w:r w:rsidRPr="00B36459">
        <w:rPr>
          <w:rFonts w:ascii="Times New Roman" w:hAnsi="Times New Roman" w:cs="Times New Roman"/>
          <w:sz w:val="28"/>
          <w:szCs w:val="28"/>
        </w:rPr>
        <w:t>Кружки и спортивные секции, работающие на базе школы.</w:t>
      </w:r>
    </w:p>
    <w:p w:rsidR="009520DF" w:rsidRPr="00B36459" w:rsidRDefault="009520DF" w:rsidP="009520DF">
      <w:pPr>
        <w:rPr>
          <w:rFonts w:ascii="Times New Roman" w:hAnsi="Times New Roman" w:cs="Times New Roman"/>
          <w:sz w:val="28"/>
          <w:szCs w:val="28"/>
        </w:rPr>
      </w:pPr>
      <w:r w:rsidRPr="00B36459">
        <w:rPr>
          <w:rFonts w:ascii="Times New Roman" w:hAnsi="Times New Roman" w:cs="Times New Roman"/>
          <w:sz w:val="28"/>
          <w:szCs w:val="28"/>
        </w:rPr>
        <w:t>В предстоящем учебном году следует увеличить ус</w:t>
      </w:r>
      <w:r>
        <w:rPr>
          <w:rFonts w:ascii="Times New Roman" w:hAnsi="Times New Roman" w:cs="Times New Roman"/>
          <w:sz w:val="28"/>
          <w:szCs w:val="28"/>
        </w:rPr>
        <w:t xml:space="preserve">илия педагогического коллектива </w:t>
      </w:r>
      <w:r w:rsidRPr="00B36459">
        <w:rPr>
          <w:rFonts w:ascii="Times New Roman" w:hAnsi="Times New Roman" w:cs="Times New Roman"/>
          <w:sz w:val="28"/>
          <w:szCs w:val="28"/>
        </w:rPr>
        <w:t>по вовлечению учащихся нашей школы в систему допо</w:t>
      </w:r>
      <w:r>
        <w:rPr>
          <w:rFonts w:ascii="Times New Roman" w:hAnsi="Times New Roman" w:cs="Times New Roman"/>
          <w:sz w:val="28"/>
          <w:szCs w:val="28"/>
        </w:rPr>
        <w:t xml:space="preserve">лнительного образования, изучая </w:t>
      </w:r>
      <w:r w:rsidRPr="00B36459">
        <w:rPr>
          <w:rFonts w:ascii="Times New Roman" w:hAnsi="Times New Roman" w:cs="Times New Roman"/>
          <w:sz w:val="28"/>
          <w:szCs w:val="28"/>
        </w:rPr>
        <w:t>социальный запрос на данный вид образовательных услуг.</w:t>
      </w:r>
    </w:p>
    <w:p w:rsidR="009520DF" w:rsidRPr="00B36459" w:rsidRDefault="009520DF" w:rsidP="009520DF">
      <w:pPr>
        <w:rPr>
          <w:rFonts w:ascii="Times New Roman" w:hAnsi="Times New Roman" w:cs="Times New Roman"/>
          <w:sz w:val="28"/>
          <w:szCs w:val="28"/>
        </w:rPr>
      </w:pPr>
      <w:r w:rsidRPr="00B36459">
        <w:rPr>
          <w:rFonts w:ascii="Times New Roman" w:hAnsi="Times New Roman" w:cs="Times New Roman"/>
          <w:sz w:val="28"/>
          <w:szCs w:val="28"/>
        </w:rPr>
        <w:t>Максимально постараться сблизить позиции спро</w:t>
      </w:r>
      <w:r>
        <w:rPr>
          <w:rFonts w:ascii="Times New Roman" w:hAnsi="Times New Roman" w:cs="Times New Roman"/>
          <w:sz w:val="28"/>
          <w:szCs w:val="28"/>
        </w:rPr>
        <w:t xml:space="preserve">са и предложения, удовлетворить </w:t>
      </w:r>
      <w:r w:rsidRPr="00B36459">
        <w:rPr>
          <w:rFonts w:ascii="Times New Roman" w:hAnsi="Times New Roman" w:cs="Times New Roman"/>
          <w:sz w:val="28"/>
          <w:szCs w:val="28"/>
        </w:rPr>
        <w:t>кадровую потребность в этой перспективной сфе</w:t>
      </w:r>
      <w:r>
        <w:rPr>
          <w:rFonts w:ascii="Times New Roman" w:hAnsi="Times New Roman" w:cs="Times New Roman"/>
          <w:sz w:val="28"/>
          <w:szCs w:val="28"/>
        </w:rPr>
        <w:t xml:space="preserve">ре образовательной деятельности современной </w:t>
      </w:r>
      <w:r w:rsidRPr="00B36459">
        <w:rPr>
          <w:rFonts w:ascii="Times New Roman" w:hAnsi="Times New Roman" w:cs="Times New Roman"/>
          <w:sz w:val="28"/>
          <w:szCs w:val="28"/>
        </w:rPr>
        <w:t>школы.</w:t>
      </w:r>
    </w:p>
    <w:p w:rsidR="009520DF" w:rsidRPr="0079429F" w:rsidRDefault="009520DF" w:rsidP="009520DF">
      <w:pPr>
        <w:rPr>
          <w:rFonts w:ascii="Times New Roman" w:hAnsi="Times New Roman" w:cs="Times New Roman"/>
          <w:b/>
          <w:sz w:val="28"/>
          <w:szCs w:val="28"/>
        </w:rPr>
      </w:pPr>
      <w:r w:rsidRPr="00B36459">
        <w:rPr>
          <w:rFonts w:ascii="Times New Roman" w:hAnsi="Times New Roman" w:cs="Times New Roman"/>
          <w:sz w:val="28"/>
          <w:szCs w:val="28"/>
        </w:rPr>
        <w:t xml:space="preserve"> </w:t>
      </w:r>
      <w:r w:rsidRPr="0079429F">
        <w:rPr>
          <w:rFonts w:ascii="Times New Roman" w:hAnsi="Times New Roman" w:cs="Times New Roman"/>
          <w:b/>
          <w:sz w:val="28"/>
          <w:szCs w:val="28"/>
        </w:rPr>
        <w:t xml:space="preserve">Работа с родителями </w:t>
      </w:r>
    </w:p>
    <w:p w:rsidR="009520DF" w:rsidRDefault="009520DF" w:rsidP="009520DF">
      <w:pPr>
        <w:rPr>
          <w:rFonts w:ascii="Times New Roman" w:hAnsi="Times New Roman" w:cs="Times New Roman"/>
          <w:sz w:val="28"/>
          <w:szCs w:val="28"/>
        </w:rPr>
      </w:pPr>
      <w:r w:rsidRPr="0079429F">
        <w:rPr>
          <w:rFonts w:ascii="Times New Roman" w:hAnsi="Times New Roman" w:cs="Times New Roman"/>
          <w:sz w:val="28"/>
          <w:szCs w:val="28"/>
        </w:rPr>
        <w:t xml:space="preserve">     Учитель и родители являются основными воспитателями школьников. Поэтому, эффективность работы педагога  во многом зависит от его умения работать с родителями, находить с ними общий язык, опираться на их помощь и поддержку.     Задача школы –  совершенствование системы семейного воспитания, повышение ответственности родителей за воспитание и обучение детей. Педагоги стараются установить доброжелательные отношения с родителями, определиться в совместных требованиях к ребенку, не ущемляя его прав и свобод, постоянно информируют родителей о процессе воспитания, успехах, продвижении в развитии ребенка. Школа старается сотрудничать с родителями через традиционные родительские собрания, заседания родительских комитетов, приглашение родителей на школьные праздники, спортивные мероприятия, оформление поздравлений  к праздникам. Проводятся ознакомление с материальными условиями жизни семьи, ее психологическим климатом, особенностями поведения ребенка в семье. Классные руководители с инспектором по охране прав детства посещали семьи учащихся.                  Анализ  показывает, что в  работе с родителями были и есть трудности: отмечается  негативное отношение родителей к учителям, низкая посещаемость родительских собраний и участие родителей в жизни класса, что негативно влияет на поведение учащихся, успеваемость, отсутствие интереса к школьной жизни в целом. Не все родители понимают, что участие семьи в школьных делах ребенка очень важно для его становления.</w:t>
      </w:r>
    </w:p>
    <w:p w:rsidR="009520DF" w:rsidRPr="0079429F" w:rsidRDefault="009520DF" w:rsidP="009520DF">
      <w:pPr>
        <w:rPr>
          <w:rFonts w:ascii="Times New Roman" w:hAnsi="Times New Roman" w:cs="Times New Roman"/>
          <w:sz w:val="28"/>
          <w:szCs w:val="28"/>
        </w:rPr>
      </w:pPr>
      <w:r w:rsidRPr="0079429F">
        <w:rPr>
          <w:rFonts w:ascii="Times New Roman" w:hAnsi="Times New Roman" w:cs="Times New Roman"/>
          <w:sz w:val="28"/>
          <w:szCs w:val="28"/>
        </w:rPr>
        <w:t xml:space="preserve"> Попрежнему, есть родители, которые не реагируют на просьбы и замечания учителей, а некоторые вообще самоустраняются от воспитания собственного ребенка, предоставляя школе самой решать  возникшие проблемы</w:t>
      </w:r>
      <w:r>
        <w:rPr>
          <w:rFonts w:ascii="Times New Roman" w:hAnsi="Times New Roman" w:cs="Times New Roman"/>
          <w:sz w:val="28"/>
          <w:szCs w:val="28"/>
        </w:rPr>
        <w:t xml:space="preserve">. </w:t>
      </w:r>
      <w:r w:rsidRPr="0079429F">
        <w:rPr>
          <w:rFonts w:ascii="Times New Roman" w:hAnsi="Times New Roman" w:cs="Times New Roman"/>
          <w:sz w:val="28"/>
          <w:szCs w:val="28"/>
        </w:rPr>
        <w:t xml:space="preserve">Хотелось бы, чтобы родители чаще приходили в школу, чтобы совместно с детьми участвовали в мероприятиях. В будущем учебном году  планируем расширить работу в данном направлении. </w:t>
      </w:r>
    </w:p>
    <w:p w:rsidR="009520DF" w:rsidRPr="0079429F" w:rsidRDefault="009520DF" w:rsidP="009520DF">
      <w:pPr>
        <w:rPr>
          <w:rFonts w:ascii="Times New Roman" w:hAnsi="Times New Roman" w:cs="Times New Roman"/>
          <w:sz w:val="28"/>
          <w:szCs w:val="28"/>
        </w:rPr>
      </w:pPr>
      <w:r w:rsidRPr="0079429F">
        <w:rPr>
          <w:rFonts w:ascii="Times New Roman" w:hAnsi="Times New Roman" w:cs="Times New Roman"/>
          <w:sz w:val="28"/>
          <w:szCs w:val="28"/>
        </w:rPr>
        <w:t xml:space="preserve"> </w:t>
      </w:r>
    </w:p>
    <w:p w:rsidR="009520DF" w:rsidRPr="0079429F" w:rsidRDefault="009520DF" w:rsidP="009520DF">
      <w:pPr>
        <w:rPr>
          <w:rFonts w:ascii="Times New Roman" w:hAnsi="Times New Roman" w:cs="Times New Roman"/>
          <w:b/>
          <w:sz w:val="32"/>
          <w:szCs w:val="28"/>
        </w:rPr>
      </w:pPr>
      <w:r w:rsidRPr="0079429F">
        <w:rPr>
          <w:rFonts w:ascii="Times New Roman" w:hAnsi="Times New Roman" w:cs="Times New Roman"/>
          <w:b/>
          <w:sz w:val="32"/>
          <w:szCs w:val="28"/>
        </w:rPr>
        <w:t xml:space="preserve">Летняя занятость и оздоровление </w:t>
      </w:r>
    </w:p>
    <w:p w:rsidR="009520DF" w:rsidRDefault="009520DF" w:rsidP="009520DF">
      <w:pPr>
        <w:rPr>
          <w:rFonts w:ascii="Times New Roman" w:hAnsi="Times New Roman" w:cs="Times New Roman"/>
          <w:sz w:val="28"/>
          <w:szCs w:val="28"/>
        </w:rPr>
      </w:pPr>
      <w:r>
        <w:rPr>
          <w:rFonts w:ascii="Times New Roman" w:hAnsi="Times New Roman" w:cs="Times New Roman"/>
          <w:sz w:val="28"/>
          <w:szCs w:val="28"/>
        </w:rPr>
        <w:t xml:space="preserve">     На летние каникулы разработан план мероприятий.</w:t>
      </w:r>
    </w:p>
    <w:p w:rsidR="009520DF" w:rsidRPr="0079429F" w:rsidRDefault="009520DF" w:rsidP="009520DF">
      <w:pPr>
        <w:rPr>
          <w:rFonts w:ascii="Times New Roman" w:hAnsi="Times New Roman" w:cs="Times New Roman"/>
          <w:sz w:val="28"/>
          <w:szCs w:val="28"/>
        </w:rPr>
      </w:pPr>
      <w:r>
        <w:rPr>
          <w:rFonts w:ascii="Times New Roman" w:hAnsi="Times New Roman" w:cs="Times New Roman"/>
          <w:sz w:val="28"/>
          <w:szCs w:val="28"/>
        </w:rPr>
        <w:t xml:space="preserve"> </w:t>
      </w:r>
      <w:r w:rsidRPr="0079429F">
        <w:rPr>
          <w:rFonts w:ascii="Times New Roman" w:hAnsi="Times New Roman" w:cs="Times New Roman"/>
          <w:sz w:val="28"/>
          <w:szCs w:val="28"/>
        </w:rPr>
        <w:t>Исходя из анализа воспитательной работы, необходимо отметить, что в целом поставленные задачи воспитательной работы учебном году можно считать решенными, цель достигнута.</w:t>
      </w:r>
    </w:p>
    <w:p w:rsidR="009520DF" w:rsidRPr="0079429F" w:rsidRDefault="009520DF" w:rsidP="009520DF">
      <w:pPr>
        <w:rPr>
          <w:rFonts w:ascii="Times New Roman" w:hAnsi="Times New Roman" w:cs="Times New Roman"/>
          <w:b/>
          <w:sz w:val="32"/>
          <w:szCs w:val="28"/>
        </w:rPr>
      </w:pPr>
      <w:r>
        <w:rPr>
          <w:rFonts w:ascii="Times New Roman" w:hAnsi="Times New Roman" w:cs="Times New Roman"/>
          <w:b/>
          <w:sz w:val="32"/>
          <w:szCs w:val="28"/>
        </w:rPr>
        <w:t>Задачи на 2019-2020</w:t>
      </w:r>
      <w:r w:rsidRPr="0079429F">
        <w:rPr>
          <w:rFonts w:ascii="Times New Roman" w:hAnsi="Times New Roman" w:cs="Times New Roman"/>
          <w:b/>
          <w:sz w:val="32"/>
          <w:szCs w:val="28"/>
        </w:rPr>
        <w:t xml:space="preserve"> учебный год </w:t>
      </w:r>
    </w:p>
    <w:p w:rsidR="009520DF" w:rsidRDefault="009520DF" w:rsidP="009520DF">
      <w:pPr>
        <w:rPr>
          <w:rFonts w:ascii="Times New Roman" w:hAnsi="Times New Roman" w:cs="Times New Roman"/>
          <w:sz w:val="28"/>
          <w:szCs w:val="28"/>
        </w:rPr>
      </w:pPr>
      <w:r w:rsidRPr="0079429F">
        <w:rPr>
          <w:rFonts w:ascii="Times New Roman" w:hAnsi="Times New Roman" w:cs="Times New Roman"/>
          <w:sz w:val="28"/>
          <w:szCs w:val="28"/>
        </w:rPr>
        <w:t>1. Формировать  мировоззрение и систему базовых ценностей личности учащихся; приобщать   школьников  к  общечеловеческим  нормам  морали,  национальным  устоям и традициям образовательного учреждения;</w:t>
      </w:r>
    </w:p>
    <w:p w:rsidR="009520DF" w:rsidRDefault="009520DF" w:rsidP="009520DF">
      <w:pPr>
        <w:rPr>
          <w:rFonts w:ascii="Times New Roman" w:hAnsi="Times New Roman" w:cs="Times New Roman"/>
          <w:sz w:val="28"/>
          <w:szCs w:val="28"/>
        </w:rPr>
      </w:pPr>
      <w:r w:rsidRPr="0079429F">
        <w:rPr>
          <w:rFonts w:ascii="Times New Roman" w:hAnsi="Times New Roman" w:cs="Times New Roman"/>
          <w:sz w:val="28"/>
          <w:szCs w:val="28"/>
        </w:rPr>
        <w:t xml:space="preserve"> 2. Воспитывать   внутреннюю  потребность  учащихся   в  здоровом  образе  жизни. Способствовать преодолению вредных привычек  у учащихся средствами физической культуры и занятием спортом.   </w:t>
      </w:r>
    </w:p>
    <w:p w:rsidR="009520DF" w:rsidRDefault="009520DF" w:rsidP="009520DF">
      <w:pPr>
        <w:rPr>
          <w:rFonts w:ascii="Times New Roman" w:hAnsi="Times New Roman" w:cs="Times New Roman"/>
          <w:sz w:val="28"/>
          <w:szCs w:val="28"/>
        </w:rPr>
      </w:pPr>
      <w:r w:rsidRPr="0079429F">
        <w:rPr>
          <w:rFonts w:ascii="Times New Roman" w:hAnsi="Times New Roman" w:cs="Times New Roman"/>
          <w:sz w:val="28"/>
          <w:szCs w:val="28"/>
        </w:rPr>
        <w:t xml:space="preserve">3. Формировать общечеловеческие  нравственные  ценности,  культуру  межнационального общения и толерантного сознания.  </w:t>
      </w:r>
    </w:p>
    <w:p w:rsidR="009520DF" w:rsidRDefault="009520DF" w:rsidP="009520DF">
      <w:pPr>
        <w:rPr>
          <w:rFonts w:ascii="Times New Roman" w:hAnsi="Times New Roman" w:cs="Times New Roman"/>
          <w:sz w:val="28"/>
          <w:szCs w:val="28"/>
        </w:rPr>
      </w:pPr>
      <w:r w:rsidRPr="0079429F">
        <w:rPr>
          <w:rFonts w:ascii="Times New Roman" w:hAnsi="Times New Roman" w:cs="Times New Roman"/>
          <w:sz w:val="28"/>
          <w:szCs w:val="28"/>
        </w:rPr>
        <w:t xml:space="preserve">4.Развивать  творческие способности,  креативную  активность учащихся во всех сферах деятельности. </w:t>
      </w:r>
    </w:p>
    <w:p w:rsidR="009520DF" w:rsidRDefault="009520DF" w:rsidP="009520DF">
      <w:pPr>
        <w:rPr>
          <w:rFonts w:ascii="Times New Roman" w:hAnsi="Times New Roman" w:cs="Times New Roman"/>
          <w:sz w:val="28"/>
          <w:szCs w:val="28"/>
        </w:rPr>
      </w:pPr>
      <w:r w:rsidRPr="0079429F">
        <w:rPr>
          <w:rFonts w:ascii="Times New Roman" w:hAnsi="Times New Roman" w:cs="Times New Roman"/>
          <w:sz w:val="28"/>
          <w:szCs w:val="28"/>
        </w:rPr>
        <w:t>5.  Развивать  воспитательный  потенциал  семьи, повышать   ответственность родителей  за воспитание детей;</w:t>
      </w:r>
    </w:p>
    <w:p w:rsidR="009520DF" w:rsidRPr="0079429F" w:rsidRDefault="009520DF" w:rsidP="009520DF">
      <w:pPr>
        <w:rPr>
          <w:rFonts w:ascii="Times New Roman" w:hAnsi="Times New Roman" w:cs="Times New Roman"/>
          <w:sz w:val="28"/>
          <w:szCs w:val="28"/>
        </w:rPr>
      </w:pPr>
      <w:r w:rsidRPr="0079429F">
        <w:rPr>
          <w:rFonts w:ascii="Times New Roman" w:hAnsi="Times New Roman" w:cs="Times New Roman"/>
          <w:sz w:val="28"/>
          <w:szCs w:val="28"/>
        </w:rPr>
        <w:t xml:space="preserve"> 6. Совершенствовать систему ученического самоуправления, для межвозрастного конструктивного общения, социализации, социальной адаптации, творческого развития каждого учащегося, создание условий для развития общешкольного коллектива через систему КТД;  </w:t>
      </w:r>
    </w:p>
    <w:p w:rsidR="009520DF" w:rsidRPr="0079429F" w:rsidRDefault="009520DF" w:rsidP="009520DF">
      <w:pPr>
        <w:rPr>
          <w:rFonts w:ascii="Times New Roman" w:hAnsi="Times New Roman" w:cs="Times New Roman"/>
          <w:sz w:val="28"/>
          <w:szCs w:val="28"/>
        </w:rPr>
      </w:pPr>
    </w:p>
    <w:p w:rsidR="009520DF" w:rsidRPr="009520DF" w:rsidRDefault="009520DF" w:rsidP="009520DF">
      <w:pPr>
        <w:jc w:val="center"/>
        <w:rPr>
          <w:rFonts w:ascii="Times New Roman" w:hAnsi="Times New Roman" w:cs="Times New Roman"/>
          <w:b/>
          <w:sz w:val="28"/>
          <w:szCs w:val="28"/>
        </w:rPr>
      </w:pPr>
      <w:r w:rsidRPr="009520DF">
        <w:rPr>
          <w:rFonts w:ascii="Times New Roman" w:hAnsi="Times New Roman" w:cs="Times New Roman"/>
          <w:b/>
          <w:sz w:val="28"/>
          <w:szCs w:val="28"/>
        </w:rPr>
        <w:t>Директор школы:                       /Багаева Р. Х./</w:t>
      </w:r>
    </w:p>
    <w:p w:rsidR="009520DF" w:rsidRPr="0079429F" w:rsidRDefault="009520DF" w:rsidP="009520DF">
      <w:pPr>
        <w:rPr>
          <w:rFonts w:ascii="Times New Roman" w:hAnsi="Times New Roman" w:cs="Times New Roman"/>
          <w:sz w:val="28"/>
          <w:szCs w:val="28"/>
        </w:rPr>
      </w:pPr>
    </w:p>
    <w:p w:rsidR="009520DF" w:rsidRPr="007F5760" w:rsidRDefault="009520DF" w:rsidP="009520DF">
      <w:pPr>
        <w:shd w:val="clear" w:color="auto" w:fill="FFFFFF"/>
        <w:spacing w:after="0"/>
        <w:rPr>
          <w:rFonts w:ascii="Times New Roman" w:eastAsia="Times New Roman" w:hAnsi="Times New Roman" w:cs="Times New Roman"/>
          <w:b/>
          <w:i/>
          <w:color w:val="C00000"/>
          <w:sz w:val="28"/>
          <w:szCs w:val="28"/>
        </w:rPr>
      </w:pPr>
    </w:p>
    <w:p w:rsidR="009520DF" w:rsidRPr="00A932E6" w:rsidRDefault="009520DF" w:rsidP="00A932E6">
      <w:pPr>
        <w:pStyle w:val="af9"/>
        <w:rPr>
          <w:rFonts w:ascii="Times New Roman" w:hAnsi="Times New Roman" w:cs="Times New Roman"/>
          <w:i/>
          <w:sz w:val="28"/>
          <w:szCs w:val="28"/>
        </w:rPr>
        <w:sectPr w:rsidR="009520DF" w:rsidRPr="00A932E6" w:rsidSect="009520DF">
          <w:pgSz w:w="16838" w:h="11906" w:orient="landscape"/>
          <w:pgMar w:top="426" w:right="1134" w:bottom="1438" w:left="1134" w:header="708" w:footer="708" w:gutter="0"/>
          <w:cols w:space="708"/>
          <w:docGrid w:linePitch="360"/>
        </w:sectPr>
      </w:pPr>
    </w:p>
    <w:p w:rsidR="009520DF" w:rsidRPr="007F5760" w:rsidRDefault="009520DF" w:rsidP="009520DF">
      <w:pPr>
        <w:shd w:val="clear" w:color="auto" w:fill="FFFFFF"/>
        <w:autoSpaceDE w:val="0"/>
        <w:autoSpaceDN w:val="0"/>
        <w:adjustRightInd w:val="0"/>
        <w:spacing w:after="0" w:line="240" w:lineRule="auto"/>
        <w:rPr>
          <w:rFonts w:ascii="Times New Roman" w:eastAsia="Times New Roman" w:hAnsi="Times New Roman" w:cs="Times New Roman"/>
          <w:b/>
          <w:i/>
          <w:color w:val="C00000"/>
          <w:sz w:val="28"/>
          <w:szCs w:val="28"/>
        </w:rPr>
      </w:pPr>
    </w:p>
    <w:sectPr w:rsidR="009520DF" w:rsidRPr="007F5760" w:rsidSect="006B3F1C">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Gungsuh">
    <w:panose1 w:val="02030600000101010101"/>
    <w:charset w:val="81"/>
    <w:family w:val="roman"/>
    <w:pitch w:val="variable"/>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Wide Latin">
    <w:panose1 w:val="020A0A07050505020404"/>
    <w:charset w:val="00"/>
    <w:family w:val="roman"/>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clip_image001"/>
      </v:shape>
    </w:pict>
  </w:numPicBullet>
  <w:abstractNum w:abstractNumId="0">
    <w:nsid w:val="00000002"/>
    <w:multiLevelType w:val="multilevel"/>
    <w:tmpl w:val="00000002"/>
    <w:name w:val="WW8Num5"/>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1">
    <w:nsid w:val="00000004"/>
    <w:multiLevelType w:val="singleLevel"/>
    <w:tmpl w:val="00000004"/>
    <w:name w:val="WW8Num4"/>
    <w:lvl w:ilvl="0">
      <w:start w:val="1"/>
      <w:numFmt w:val="decimal"/>
      <w:lvlText w:val="%1."/>
      <w:lvlJc w:val="left"/>
      <w:pPr>
        <w:tabs>
          <w:tab w:val="num" w:pos="0"/>
        </w:tabs>
        <w:ind w:left="720" w:hanging="360"/>
      </w:pPr>
    </w:lvl>
  </w:abstractNum>
  <w:abstractNum w:abstractNumId="2">
    <w:nsid w:val="00006784"/>
    <w:multiLevelType w:val="hybridMultilevel"/>
    <w:tmpl w:val="00004AE1"/>
    <w:lvl w:ilvl="0" w:tplc="00003D6C">
      <w:start w:val="2"/>
      <w:numFmt w:val="decimal"/>
      <w:lvlText w:val="%1."/>
      <w:lvlJc w:val="left"/>
      <w:pPr>
        <w:tabs>
          <w:tab w:val="num" w:pos="720"/>
        </w:tabs>
        <w:ind w:left="720" w:hanging="360"/>
      </w:pPr>
      <w:rPr>
        <w:rFonts w:cs="Times New Roman"/>
      </w:rPr>
    </w:lvl>
    <w:lvl w:ilvl="1" w:tplc="00002CD6">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696C96"/>
    <w:multiLevelType w:val="hybridMultilevel"/>
    <w:tmpl w:val="FB663A3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4AA1F5D"/>
    <w:multiLevelType w:val="hybridMultilevel"/>
    <w:tmpl w:val="C17C50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684272F"/>
    <w:multiLevelType w:val="hybridMultilevel"/>
    <w:tmpl w:val="95BAAD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6F50791"/>
    <w:multiLevelType w:val="hybridMultilevel"/>
    <w:tmpl w:val="D6B0C77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09D01CCC"/>
    <w:multiLevelType w:val="hybridMultilevel"/>
    <w:tmpl w:val="51DE1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CF40E09"/>
    <w:multiLevelType w:val="multilevel"/>
    <w:tmpl w:val="50068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DFF1936"/>
    <w:multiLevelType w:val="hybridMultilevel"/>
    <w:tmpl w:val="AC04B28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0F9F73D2"/>
    <w:multiLevelType w:val="hybridMultilevel"/>
    <w:tmpl w:val="29527A0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3915588"/>
    <w:multiLevelType w:val="hybridMultilevel"/>
    <w:tmpl w:val="D85CCCA6"/>
    <w:lvl w:ilvl="0" w:tplc="26ECA740">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56B5B9B"/>
    <w:multiLevelType w:val="hybridMultilevel"/>
    <w:tmpl w:val="C83634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5854B81"/>
    <w:multiLevelType w:val="hybridMultilevel"/>
    <w:tmpl w:val="08CE2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8413A6A"/>
    <w:multiLevelType w:val="hybridMultilevel"/>
    <w:tmpl w:val="6FE4FF5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9F05259"/>
    <w:multiLevelType w:val="hybridMultilevel"/>
    <w:tmpl w:val="934671B0"/>
    <w:lvl w:ilvl="0" w:tplc="0419000F">
      <w:start w:val="1"/>
      <w:numFmt w:val="decimal"/>
      <w:lvlText w:val="%1."/>
      <w:lvlJc w:val="left"/>
      <w:pPr>
        <w:tabs>
          <w:tab w:val="num" w:pos="720"/>
        </w:tabs>
        <w:ind w:left="720" w:hanging="360"/>
      </w:pPr>
    </w:lvl>
    <w:lvl w:ilvl="1" w:tplc="0419000D">
      <w:start w:val="1"/>
      <w:numFmt w:val="bullet"/>
      <w:lvlText w:val=""/>
      <w:lvlJc w:val="left"/>
      <w:pPr>
        <w:tabs>
          <w:tab w:val="num" w:pos="1495"/>
        </w:tabs>
        <w:ind w:left="1495" w:hanging="360"/>
      </w:pPr>
      <w:rPr>
        <w:rFonts w:ascii="Wingdings" w:hAnsi="Wingdings" w:hint="default"/>
      </w:rPr>
    </w:lvl>
    <w:lvl w:ilvl="2" w:tplc="67A833DE">
      <w:start w:val="5"/>
      <w:numFmt w:val="decimal"/>
      <w:lvlText w:val="%3"/>
      <w:lvlJc w:val="left"/>
      <w:pPr>
        <w:tabs>
          <w:tab w:val="num" w:pos="900"/>
        </w:tabs>
        <w:ind w:left="900" w:hanging="360"/>
      </w:pPr>
    </w:lvl>
    <w:lvl w:ilvl="3" w:tplc="04190005">
      <w:start w:val="1"/>
      <w:numFmt w:val="bullet"/>
      <w:lvlText w:val=""/>
      <w:lvlJc w:val="left"/>
      <w:pPr>
        <w:tabs>
          <w:tab w:val="num" w:pos="1260"/>
        </w:tabs>
        <w:ind w:left="1260" w:hanging="360"/>
      </w:pPr>
      <w:rPr>
        <w:rFonts w:ascii="Wingdings" w:hAnsi="Wingdings" w:hint="default"/>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1A48031D"/>
    <w:multiLevelType w:val="hybridMultilevel"/>
    <w:tmpl w:val="5FC21796"/>
    <w:lvl w:ilvl="0" w:tplc="2A9AA58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BA95078"/>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8">
    <w:nsid w:val="1F9F5933"/>
    <w:multiLevelType w:val="multilevel"/>
    <w:tmpl w:val="A1361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2BF371A"/>
    <w:multiLevelType w:val="hybridMultilevel"/>
    <w:tmpl w:val="8EAE0FC4"/>
    <w:lvl w:ilvl="0" w:tplc="CF64EFD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nsid w:val="27C039A9"/>
    <w:multiLevelType w:val="hybridMultilevel"/>
    <w:tmpl w:val="906CF0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27EF41D2"/>
    <w:multiLevelType w:val="hybridMultilevel"/>
    <w:tmpl w:val="F65A65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9305812"/>
    <w:multiLevelType w:val="hybridMultilevel"/>
    <w:tmpl w:val="B46647B4"/>
    <w:lvl w:ilvl="0" w:tplc="1F9C2DA2">
      <w:start w:val="1"/>
      <w:numFmt w:val="decimal"/>
      <w:lvlText w:val="%1."/>
      <w:lvlJc w:val="left"/>
      <w:pPr>
        <w:tabs>
          <w:tab w:val="num" w:pos="720"/>
        </w:tabs>
        <w:ind w:left="720" w:hanging="360"/>
      </w:pPr>
      <w:rPr>
        <w:b/>
        <w:sz w:val="28"/>
        <w:szCs w:val="28"/>
      </w:rPr>
    </w:lvl>
    <w:lvl w:ilvl="1" w:tplc="0419000B">
      <w:start w:val="1"/>
      <w:numFmt w:val="bullet"/>
      <w:lvlText w:val=""/>
      <w:lvlJc w:val="left"/>
      <w:pPr>
        <w:tabs>
          <w:tab w:val="num" w:pos="1440"/>
        </w:tabs>
        <w:ind w:left="1440" w:hanging="360"/>
      </w:pPr>
      <w:rPr>
        <w:rFonts w:ascii="Wingdings" w:hAnsi="Wingding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29FB2B60"/>
    <w:multiLevelType w:val="hybridMultilevel"/>
    <w:tmpl w:val="77685D30"/>
    <w:lvl w:ilvl="0" w:tplc="8988AE7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CA43DE3"/>
    <w:multiLevelType w:val="hybridMultilevel"/>
    <w:tmpl w:val="EE328F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317F0556"/>
    <w:multiLevelType w:val="hybridMultilevel"/>
    <w:tmpl w:val="C902DC32"/>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33FC7651"/>
    <w:multiLevelType w:val="hybridMultilevel"/>
    <w:tmpl w:val="D9FC3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6D70EFA"/>
    <w:multiLevelType w:val="hybridMultilevel"/>
    <w:tmpl w:val="FCCE249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382B7DAC"/>
    <w:multiLevelType w:val="hybridMultilevel"/>
    <w:tmpl w:val="FFCE3BA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3B3F132F"/>
    <w:multiLevelType w:val="hybridMultilevel"/>
    <w:tmpl w:val="68EC8058"/>
    <w:lvl w:ilvl="0" w:tplc="1B7A5D8E">
      <w:start w:val="1"/>
      <w:numFmt w:val="decimal"/>
      <w:lvlText w:val="%1."/>
      <w:lvlJc w:val="left"/>
      <w:pPr>
        <w:ind w:left="720" w:hanging="360"/>
      </w:pPr>
      <w:rPr>
        <w:rFonts w:cs="Times New Roman"/>
        <w:b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3DFC3E83"/>
    <w:multiLevelType w:val="hybridMultilevel"/>
    <w:tmpl w:val="81BED0E0"/>
    <w:lvl w:ilvl="0" w:tplc="945E8060">
      <w:start w:val="1"/>
      <w:numFmt w:val="decimal"/>
      <w:pStyle w:val="a"/>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3E910A8C"/>
    <w:multiLevelType w:val="hybridMultilevel"/>
    <w:tmpl w:val="AB0C9E2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41494471"/>
    <w:multiLevelType w:val="hybridMultilevel"/>
    <w:tmpl w:val="560CA59E"/>
    <w:lvl w:ilvl="0" w:tplc="04190007">
      <w:start w:val="1"/>
      <w:numFmt w:val="bullet"/>
      <w:lvlText w:val=""/>
      <w:lvlPicBulletId w:val="0"/>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nsid w:val="42284CFD"/>
    <w:multiLevelType w:val="hybridMultilevel"/>
    <w:tmpl w:val="48D0BB1A"/>
    <w:lvl w:ilvl="0" w:tplc="93464BC6">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44012F95"/>
    <w:multiLevelType w:val="hybridMultilevel"/>
    <w:tmpl w:val="40F0C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41817E5"/>
    <w:multiLevelType w:val="hybridMultilevel"/>
    <w:tmpl w:val="4E882BDE"/>
    <w:lvl w:ilvl="0" w:tplc="0419000F">
      <w:start w:val="1"/>
      <w:numFmt w:val="decimal"/>
      <w:lvlText w:val="%1."/>
      <w:lvlJc w:val="left"/>
      <w:pPr>
        <w:ind w:left="854" w:hanging="360"/>
      </w:pPr>
      <w:rPr>
        <w:rFonts w:cs="Times New Roman"/>
      </w:rPr>
    </w:lvl>
    <w:lvl w:ilvl="1" w:tplc="04190019" w:tentative="1">
      <w:start w:val="1"/>
      <w:numFmt w:val="lowerLetter"/>
      <w:lvlText w:val="%2."/>
      <w:lvlJc w:val="left"/>
      <w:pPr>
        <w:ind w:left="1574" w:hanging="360"/>
      </w:pPr>
      <w:rPr>
        <w:rFonts w:cs="Times New Roman"/>
      </w:rPr>
    </w:lvl>
    <w:lvl w:ilvl="2" w:tplc="0419001B" w:tentative="1">
      <w:start w:val="1"/>
      <w:numFmt w:val="lowerRoman"/>
      <w:lvlText w:val="%3."/>
      <w:lvlJc w:val="right"/>
      <w:pPr>
        <w:ind w:left="2294" w:hanging="180"/>
      </w:pPr>
      <w:rPr>
        <w:rFonts w:cs="Times New Roman"/>
      </w:rPr>
    </w:lvl>
    <w:lvl w:ilvl="3" w:tplc="0419000F" w:tentative="1">
      <w:start w:val="1"/>
      <w:numFmt w:val="decimal"/>
      <w:lvlText w:val="%4."/>
      <w:lvlJc w:val="left"/>
      <w:pPr>
        <w:ind w:left="3014" w:hanging="360"/>
      </w:pPr>
      <w:rPr>
        <w:rFonts w:cs="Times New Roman"/>
      </w:rPr>
    </w:lvl>
    <w:lvl w:ilvl="4" w:tplc="04190019" w:tentative="1">
      <w:start w:val="1"/>
      <w:numFmt w:val="lowerLetter"/>
      <w:lvlText w:val="%5."/>
      <w:lvlJc w:val="left"/>
      <w:pPr>
        <w:ind w:left="3734" w:hanging="360"/>
      </w:pPr>
      <w:rPr>
        <w:rFonts w:cs="Times New Roman"/>
      </w:rPr>
    </w:lvl>
    <w:lvl w:ilvl="5" w:tplc="0419001B" w:tentative="1">
      <w:start w:val="1"/>
      <w:numFmt w:val="lowerRoman"/>
      <w:lvlText w:val="%6."/>
      <w:lvlJc w:val="right"/>
      <w:pPr>
        <w:ind w:left="4454" w:hanging="180"/>
      </w:pPr>
      <w:rPr>
        <w:rFonts w:cs="Times New Roman"/>
      </w:rPr>
    </w:lvl>
    <w:lvl w:ilvl="6" w:tplc="0419000F" w:tentative="1">
      <w:start w:val="1"/>
      <w:numFmt w:val="decimal"/>
      <w:lvlText w:val="%7."/>
      <w:lvlJc w:val="left"/>
      <w:pPr>
        <w:ind w:left="5174" w:hanging="360"/>
      </w:pPr>
      <w:rPr>
        <w:rFonts w:cs="Times New Roman"/>
      </w:rPr>
    </w:lvl>
    <w:lvl w:ilvl="7" w:tplc="04190019" w:tentative="1">
      <w:start w:val="1"/>
      <w:numFmt w:val="lowerLetter"/>
      <w:lvlText w:val="%8."/>
      <w:lvlJc w:val="left"/>
      <w:pPr>
        <w:ind w:left="5894" w:hanging="360"/>
      </w:pPr>
      <w:rPr>
        <w:rFonts w:cs="Times New Roman"/>
      </w:rPr>
    </w:lvl>
    <w:lvl w:ilvl="8" w:tplc="0419001B" w:tentative="1">
      <w:start w:val="1"/>
      <w:numFmt w:val="lowerRoman"/>
      <w:lvlText w:val="%9."/>
      <w:lvlJc w:val="right"/>
      <w:pPr>
        <w:ind w:left="6614" w:hanging="180"/>
      </w:pPr>
      <w:rPr>
        <w:rFonts w:cs="Times New Roman"/>
      </w:rPr>
    </w:lvl>
  </w:abstractNum>
  <w:abstractNum w:abstractNumId="36">
    <w:nsid w:val="4A723D7B"/>
    <w:multiLevelType w:val="hybridMultilevel"/>
    <w:tmpl w:val="BBEE4CCA"/>
    <w:lvl w:ilvl="0" w:tplc="8988AE7E">
      <w:start w:val="1"/>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FE53C56"/>
    <w:multiLevelType w:val="hybridMultilevel"/>
    <w:tmpl w:val="CADCFD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520B456F"/>
    <w:multiLevelType w:val="hybridMultilevel"/>
    <w:tmpl w:val="387429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527630E6"/>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nsid w:val="538D1BE6"/>
    <w:multiLevelType w:val="hybridMultilevel"/>
    <w:tmpl w:val="F90E1A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43074FE"/>
    <w:multiLevelType w:val="hybridMultilevel"/>
    <w:tmpl w:val="65364330"/>
    <w:lvl w:ilvl="0" w:tplc="CEE4A74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CFE4E2B2">
      <w:start w:val="1"/>
      <w:numFmt w:val="decimal"/>
      <w:lvlText w:val="%4."/>
      <w:lvlJc w:val="left"/>
      <w:pPr>
        <w:ind w:left="2880" w:hanging="360"/>
      </w:pPr>
      <w:rPr>
        <w:rFonts w:asciiTheme="minorHAnsi" w:eastAsiaTheme="minorHAnsi" w:hAnsiTheme="minorHAnsi" w:cstheme="minorBidi"/>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19C8787C">
      <w:start w:val="1"/>
      <w:numFmt w:val="decimal"/>
      <w:lvlText w:val="%7."/>
      <w:lvlJc w:val="left"/>
      <w:pPr>
        <w:ind w:left="5040" w:hanging="360"/>
      </w:pPr>
      <w:rPr>
        <w:color w:val="auto"/>
      </w:r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58132553"/>
    <w:multiLevelType w:val="singleLevel"/>
    <w:tmpl w:val="2946E10C"/>
    <w:lvl w:ilvl="0">
      <w:start w:val="2"/>
      <w:numFmt w:val="bullet"/>
      <w:lvlText w:val="-"/>
      <w:lvlJc w:val="left"/>
      <w:pPr>
        <w:tabs>
          <w:tab w:val="num" w:pos="1080"/>
        </w:tabs>
        <w:ind w:left="1080" w:hanging="360"/>
      </w:pPr>
    </w:lvl>
  </w:abstractNum>
  <w:abstractNum w:abstractNumId="43">
    <w:nsid w:val="58A50C11"/>
    <w:multiLevelType w:val="multilevel"/>
    <w:tmpl w:val="4434D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nsid w:val="59013D6F"/>
    <w:multiLevelType w:val="hybridMultilevel"/>
    <w:tmpl w:val="444A28B2"/>
    <w:lvl w:ilvl="0" w:tplc="504A8816">
      <w:start w:val="1"/>
      <w:numFmt w:val="decimal"/>
      <w:lvlText w:val="%1."/>
      <w:lvlJc w:val="left"/>
      <w:pPr>
        <w:tabs>
          <w:tab w:val="num" w:pos="795"/>
        </w:tabs>
        <w:ind w:left="795" w:hanging="43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5">
    <w:nsid w:val="5A4129ED"/>
    <w:multiLevelType w:val="hybridMultilevel"/>
    <w:tmpl w:val="305C88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6">
    <w:nsid w:val="5A4144AA"/>
    <w:multiLevelType w:val="hybridMultilevel"/>
    <w:tmpl w:val="F1F49D7A"/>
    <w:lvl w:ilvl="0" w:tplc="2922593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7">
    <w:nsid w:val="5A442805"/>
    <w:multiLevelType w:val="hybridMultilevel"/>
    <w:tmpl w:val="525A9C9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nsid w:val="5B9525A0"/>
    <w:multiLevelType w:val="hybridMultilevel"/>
    <w:tmpl w:val="2B7C9DE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9">
    <w:nsid w:val="5D846DF1"/>
    <w:multiLevelType w:val="multilevel"/>
    <w:tmpl w:val="B85C4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F267B03"/>
    <w:multiLevelType w:val="hybridMultilevel"/>
    <w:tmpl w:val="58F65BA8"/>
    <w:lvl w:ilvl="0" w:tplc="04190001">
      <w:start w:val="1"/>
      <w:numFmt w:val="bullet"/>
      <w:lvlText w:val=""/>
      <w:lvlJc w:val="left"/>
      <w:pPr>
        <w:ind w:left="1455" w:hanging="360"/>
      </w:pPr>
      <w:rPr>
        <w:rFonts w:ascii="Symbol" w:hAnsi="Symbol" w:hint="default"/>
      </w:rPr>
    </w:lvl>
    <w:lvl w:ilvl="1" w:tplc="04190003" w:tentative="1">
      <w:start w:val="1"/>
      <w:numFmt w:val="bullet"/>
      <w:lvlText w:val="o"/>
      <w:lvlJc w:val="left"/>
      <w:pPr>
        <w:ind w:left="2175" w:hanging="360"/>
      </w:pPr>
      <w:rPr>
        <w:rFonts w:ascii="Courier New" w:hAnsi="Courier New" w:cs="Courier New" w:hint="default"/>
      </w:rPr>
    </w:lvl>
    <w:lvl w:ilvl="2" w:tplc="04190005" w:tentative="1">
      <w:start w:val="1"/>
      <w:numFmt w:val="bullet"/>
      <w:lvlText w:val=""/>
      <w:lvlJc w:val="left"/>
      <w:pPr>
        <w:ind w:left="2895" w:hanging="360"/>
      </w:pPr>
      <w:rPr>
        <w:rFonts w:ascii="Wingdings" w:hAnsi="Wingdings" w:hint="default"/>
      </w:rPr>
    </w:lvl>
    <w:lvl w:ilvl="3" w:tplc="04190001" w:tentative="1">
      <w:start w:val="1"/>
      <w:numFmt w:val="bullet"/>
      <w:lvlText w:val=""/>
      <w:lvlJc w:val="left"/>
      <w:pPr>
        <w:ind w:left="3615" w:hanging="360"/>
      </w:pPr>
      <w:rPr>
        <w:rFonts w:ascii="Symbol" w:hAnsi="Symbol" w:hint="default"/>
      </w:rPr>
    </w:lvl>
    <w:lvl w:ilvl="4" w:tplc="04190003" w:tentative="1">
      <w:start w:val="1"/>
      <w:numFmt w:val="bullet"/>
      <w:lvlText w:val="o"/>
      <w:lvlJc w:val="left"/>
      <w:pPr>
        <w:ind w:left="4335" w:hanging="360"/>
      </w:pPr>
      <w:rPr>
        <w:rFonts w:ascii="Courier New" w:hAnsi="Courier New" w:cs="Courier New" w:hint="default"/>
      </w:rPr>
    </w:lvl>
    <w:lvl w:ilvl="5" w:tplc="04190005" w:tentative="1">
      <w:start w:val="1"/>
      <w:numFmt w:val="bullet"/>
      <w:lvlText w:val=""/>
      <w:lvlJc w:val="left"/>
      <w:pPr>
        <w:ind w:left="5055" w:hanging="360"/>
      </w:pPr>
      <w:rPr>
        <w:rFonts w:ascii="Wingdings" w:hAnsi="Wingdings" w:hint="default"/>
      </w:rPr>
    </w:lvl>
    <w:lvl w:ilvl="6" w:tplc="04190001" w:tentative="1">
      <w:start w:val="1"/>
      <w:numFmt w:val="bullet"/>
      <w:lvlText w:val=""/>
      <w:lvlJc w:val="left"/>
      <w:pPr>
        <w:ind w:left="5775" w:hanging="360"/>
      </w:pPr>
      <w:rPr>
        <w:rFonts w:ascii="Symbol" w:hAnsi="Symbol" w:hint="default"/>
      </w:rPr>
    </w:lvl>
    <w:lvl w:ilvl="7" w:tplc="04190003" w:tentative="1">
      <w:start w:val="1"/>
      <w:numFmt w:val="bullet"/>
      <w:lvlText w:val="o"/>
      <w:lvlJc w:val="left"/>
      <w:pPr>
        <w:ind w:left="6495" w:hanging="360"/>
      </w:pPr>
      <w:rPr>
        <w:rFonts w:ascii="Courier New" w:hAnsi="Courier New" w:cs="Courier New" w:hint="default"/>
      </w:rPr>
    </w:lvl>
    <w:lvl w:ilvl="8" w:tplc="04190005" w:tentative="1">
      <w:start w:val="1"/>
      <w:numFmt w:val="bullet"/>
      <w:lvlText w:val=""/>
      <w:lvlJc w:val="left"/>
      <w:pPr>
        <w:ind w:left="7215" w:hanging="360"/>
      </w:pPr>
      <w:rPr>
        <w:rFonts w:ascii="Wingdings" w:hAnsi="Wingdings" w:hint="default"/>
      </w:rPr>
    </w:lvl>
  </w:abstractNum>
  <w:abstractNum w:abstractNumId="51">
    <w:nsid w:val="602E1B79"/>
    <w:multiLevelType w:val="multilevel"/>
    <w:tmpl w:val="56A8F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nsid w:val="647401E1"/>
    <w:multiLevelType w:val="hybridMultilevel"/>
    <w:tmpl w:val="6D9A4BE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5194BD2"/>
    <w:multiLevelType w:val="multilevel"/>
    <w:tmpl w:val="E848D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6A0E62A0"/>
    <w:multiLevelType w:val="multilevel"/>
    <w:tmpl w:val="6A0E62A0"/>
    <w:lvl w:ilvl="0">
      <w:start w:val="1"/>
      <w:numFmt w:val="decimal"/>
      <w:lvlText w:val="%1."/>
      <w:lvlJc w:val="left"/>
      <w:pPr>
        <w:ind w:left="928" w:hanging="360"/>
      </w:pPr>
    </w:lvl>
    <w:lvl w:ilvl="1">
      <w:start w:val="1"/>
      <w:numFmt w:val="lowerLetter"/>
      <w:lvlText w:val="%2."/>
      <w:lvlJc w:val="left"/>
      <w:pPr>
        <w:ind w:left="2060" w:hanging="360"/>
      </w:pPr>
    </w:lvl>
    <w:lvl w:ilvl="2">
      <w:start w:val="1"/>
      <w:numFmt w:val="lowerRoman"/>
      <w:lvlText w:val="%3."/>
      <w:lvlJc w:val="right"/>
      <w:pPr>
        <w:ind w:left="2780" w:hanging="180"/>
      </w:pPr>
    </w:lvl>
    <w:lvl w:ilvl="3">
      <w:start w:val="1"/>
      <w:numFmt w:val="decimal"/>
      <w:lvlText w:val="%4."/>
      <w:lvlJc w:val="left"/>
      <w:pPr>
        <w:ind w:left="3500" w:hanging="360"/>
      </w:pPr>
    </w:lvl>
    <w:lvl w:ilvl="4">
      <w:start w:val="1"/>
      <w:numFmt w:val="lowerLetter"/>
      <w:lvlText w:val="%5."/>
      <w:lvlJc w:val="left"/>
      <w:pPr>
        <w:ind w:left="4220" w:hanging="360"/>
      </w:pPr>
    </w:lvl>
    <w:lvl w:ilvl="5">
      <w:start w:val="1"/>
      <w:numFmt w:val="lowerRoman"/>
      <w:lvlText w:val="%6."/>
      <w:lvlJc w:val="right"/>
      <w:pPr>
        <w:ind w:left="4940" w:hanging="180"/>
      </w:pPr>
    </w:lvl>
    <w:lvl w:ilvl="6">
      <w:start w:val="1"/>
      <w:numFmt w:val="decimal"/>
      <w:lvlText w:val="%7."/>
      <w:lvlJc w:val="left"/>
      <w:pPr>
        <w:ind w:left="5660" w:hanging="360"/>
      </w:pPr>
    </w:lvl>
    <w:lvl w:ilvl="7">
      <w:start w:val="1"/>
      <w:numFmt w:val="lowerLetter"/>
      <w:lvlText w:val="%8."/>
      <w:lvlJc w:val="left"/>
      <w:pPr>
        <w:ind w:left="6380" w:hanging="360"/>
      </w:pPr>
    </w:lvl>
    <w:lvl w:ilvl="8">
      <w:start w:val="1"/>
      <w:numFmt w:val="lowerRoman"/>
      <w:lvlText w:val="%9."/>
      <w:lvlJc w:val="right"/>
      <w:pPr>
        <w:ind w:left="7100" w:hanging="180"/>
      </w:pPr>
    </w:lvl>
  </w:abstractNum>
  <w:abstractNum w:abstractNumId="55">
    <w:nsid w:val="6AA86F52"/>
    <w:multiLevelType w:val="hybridMultilevel"/>
    <w:tmpl w:val="CE8A28BE"/>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nsid w:val="6B170D71"/>
    <w:multiLevelType w:val="hybridMultilevel"/>
    <w:tmpl w:val="06789F76"/>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7">
    <w:nsid w:val="6B486EDE"/>
    <w:multiLevelType w:val="multilevel"/>
    <w:tmpl w:val="10FA8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6D841F0E"/>
    <w:multiLevelType w:val="hybridMultilevel"/>
    <w:tmpl w:val="020CF1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
    <w:nsid w:val="742F1203"/>
    <w:multiLevelType w:val="multilevel"/>
    <w:tmpl w:val="538C7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nsid w:val="76310A16"/>
    <w:multiLevelType w:val="hybridMultilevel"/>
    <w:tmpl w:val="403CA9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nsid w:val="773618F6"/>
    <w:multiLevelType w:val="hybridMultilevel"/>
    <w:tmpl w:val="C9A678CA"/>
    <w:lvl w:ilvl="0" w:tplc="04190001">
      <w:start w:val="6"/>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2">
    <w:nsid w:val="780B056A"/>
    <w:multiLevelType w:val="hybridMultilevel"/>
    <w:tmpl w:val="EE2A5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9E34D1B"/>
    <w:multiLevelType w:val="hybridMultilevel"/>
    <w:tmpl w:val="59F437B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4">
    <w:nsid w:val="79F33B49"/>
    <w:multiLevelType w:val="hybridMultilevel"/>
    <w:tmpl w:val="F1A269F4"/>
    <w:lvl w:ilvl="0" w:tplc="0419000F">
      <w:start w:val="1"/>
      <w:numFmt w:val="decimal"/>
      <w:lvlText w:val="%1."/>
      <w:lvlJc w:val="left"/>
      <w:pPr>
        <w:ind w:left="761" w:hanging="360"/>
      </w:pPr>
      <w:rPr>
        <w:rFonts w:cs="Times New Roman"/>
      </w:rPr>
    </w:lvl>
    <w:lvl w:ilvl="1" w:tplc="04190019" w:tentative="1">
      <w:start w:val="1"/>
      <w:numFmt w:val="lowerLetter"/>
      <w:lvlText w:val="%2."/>
      <w:lvlJc w:val="left"/>
      <w:pPr>
        <w:ind w:left="1481" w:hanging="360"/>
      </w:pPr>
      <w:rPr>
        <w:rFonts w:cs="Times New Roman"/>
      </w:rPr>
    </w:lvl>
    <w:lvl w:ilvl="2" w:tplc="0419001B" w:tentative="1">
      <w:start w:val="1"/>
      <w:numFmt w:val="lowerRoman"/>
      <w:lvlText w:val="%3."/>
      <w:lvlJc w:val="right"/>
      <w:pPr>
        <w:ind w:left="2201" w:hanging="180"/>
      </w:pPr>
      <w:rPr>
        <w:rFonts w:cs="Times New Roman"/>
      </w:rPr>
    </w:lvl>
    <w:lvl w:ilvl="3" w:tplc="0419000F" w:tentative="1">
      <w:start w:val="1"/>
      <w:numFmt w:val="decimal"/>
      <w:lvlText w:val="%4."/>
      <w:lvlJc w:val="left"/>
      <w:pPr>
        <w:ind w:left="2921" w:hanging="360"/>
      </w:pPr>
      <w:rPr>
        <w:rFonts w:cs="Times New Roman"/>
      </w:rPr>
    </w:lvl>
    <w:lvl w:ilvl="4" w:tplc="04190019" w:tentative="1">
      <w:start w:val="1"/>
      <w:numFmt w:val="lowerLetter"/>
      <w:lvlText w:val="%5."/>
      <w:lvlJc w:val="left"/>
      <w:pPr>
        <w:ind w:left="3641" w:hanging="360"/>
      </w:pPr>
      <w:rPr>
        <w:rFonts w:cs="Times New Roman"/>
      </w:rPr>
    </w:lvl>
    <w:lvl w:ilvl="5" w:tplc="0419001B" w:tentative="1">
      <w:start w:val="1"/>
      <w:numFmt w:val="lowerRoman"/>
      <w:lvlText w:val="%6."/>
      <w:lvlJc w:val="right"/>
      <w:pPr>
        <w:ind w:left="4361" w:hanging="180"/>
      </w:pPr>
      <w:rPr>
        <w:rFonts w:cs="Times New Roman"/>
      </w:rPr>
    </w:lvl>
    <w:lvl w:ilvl="6" w:tplc="0419000F" w:tentative="1">
      <w:start w:val="1"/>
      <w:numFmt w:val="decimal"/>
      <w:lvlText w:val="%7."/>
      <w:lvlJc w:val="left"/>
      <w:pPr>
        <w:ind w:left="5081" w:hanging="360"/>
      </w:pPr>
      <w:rPr>
        <w:rFonts w:cs="Times New Roman"/>
      </w:rPr>
    </w:lvl>
    <w:lvl w:ilvl="7" w:tplc="04190019" w:tentative="1">
      <w:start w:val="1"/>
      <w:numFmt w:val="lowerLetter"/>
      <w:lvlText w:val="%8."/>
      <w:lvlJc w:val="left"/>
      <w:pPr>
        <w:ind w:left="5801" w:hanging="360"/>
      </w:pPr>
      <w:rPr>
        <w:rFonts w:cs="Times New Roman"/>
      </w:rPr>
    </w:lvl>
    <w:lvl w:ilvl="8" w:tplc="0419001B" w:tentative="1">
      <w:start w:val="1"/>
      <w:numFmt w:val="lowerRoman"/>
      <w:lvlText w:val="%9."/>
      <w:lvlJc w:val="right"/>
      <w:pPr>
        <w:ind w:left="6521" w:hanging="180"/>
      </w:pPr>
      <w:rPr>
        <w:rFonts w:cs="Times New Roman"/>
      </w:rPr>
    </w:lvl>
  </w:abstractNum>
  <w:abstractNum w:abstractNumId="65">
    <w:nsid w:val="7AAE4A32"/>
    <w:multiLevelType w:val="hybridMultilevel"/>
    <w:tmpl w:val="8618B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num>
  <w:num w:numId="6">
    <w:abstractNumId w:val="1"/>
    <w:lvlOverride w:ilvl="0">
      <w:startOverride w:val="1"/>
    </w:lvlOverride>
  </w:num>
  <w:num w:numId="7">
    <w:abstractNumId w:val="51"/>
  </w:num>
  <w:num w:numId="8">
    <w:abstractNumId w:val="59"/>
  </w:num>
  <w:num w:numId="9">
    <w:abstractNumId w:val="63"/>
  </w:num>
  <w:num w:numId="10">
    <w:abstractNumId w:val="45"/>
  </w:num>
  <w:num w:numId="1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39"/>
  </w:num>
  <w:num w:numId="16">
    <w:abstractNumId w:val="4"/>
  </w:num>
  <w:num w:numId="17">
    <w:abstractNumId w:val="20"/>
  </w:num>
  <w:num w:numId="18">
    <w:abstractNumId w:val="54"/>
  </w:num>
  <w:num w:numId="19">
    <w:abstractNumId w:val="65"/>
  </w:num>
  <w:num w:numId="20">
    <w:abstractNumId w:val="16"/>
  </w:num>
  <w:num w:numId="21">
    <w:abstractNumId w:val="7"/>
  </w:num>
  <w:num w:numId="22">
    <w:abstractNumId w:val="15"/>
    <w:lvlOverride w:ilvl="0">
      <w:startOverride w:val="1"/>
    </w:lvlOverride>
    <w:lvlOverride w:ilvl="1"/>
    <w:lvlOverride w:ilvl="2">
      <w:startOverride w:val="5"/>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num>
  <w:num w:numId="24">
    <w:abstractNumId w:val="23"/>
  </w:num>
  <w:num w:numId="25">
    <w:abstractNumId w:val="36"/>
  </w:num>
  <w:num w:numId="26">
    <w:abstractNumId w:val="40"/>
  </w:num>
  <w:num w:numId="27">
    <w:abstractNumId w:val="14"/>
  </w:num>
  <w:num w:numId="28">
    <w:abstractNumId w:val="53"/>
  </w:num>
  <w:num w:numId="29">
    <w:abstractNumId w:val="57"/>
  </w:num>
  <w:num w:numId="30">
    <w:abstractNumId w:val="49"/>
  </w:num>
  <w:num w:numId="31">
    <w:abstractNumId w:val="50"/>
  </w:num>
  <w:num w:numId="32">
    <w:abstractNumId w:val="31"/>
  </w:num>
  <w:num w:numId="33">
    <w:abstractNumId w:val="64"/>
  </w:num>
  <w:num w:numId="34">
    <w:abstractNumId w:val="24"/>
  </w:num>
  <w:num w:numId="35">
    <w:abstractNumId w:val="56"/>
  </w:num>
  <w:num w:numId="36">
    <w:abstractNumId w:val="0"/>
  </w:num>
  <w:num w:numId="37">
    <w:abstractNumId w:val="38"/>
  </w:num>
  <w:num w:numId="38">
    <w:abstractNumId w:val="9"/>
  </w:num>
  <w:num w:numId="39">
    <w:abstractNumId w:val="2"/>
  </w:num>
  <w:num w:numId="40">
    <w:abstractNumId w:val="48"/>
  </w:num>
  <w:num w:numId="41">
    <w:abstractNumId w:val="46"/>
  </w:num>
  <w:num w:numId="42">
    <w:abstractNumId w:val="12"/>
  </w:num>
  <w:num w:numId="43">
    <w:abstractNumId w:val="47"/>
  </w:num>
  <w:num w:numId="44">
    <w:abstractNumId w:val="60"/>
  </w:num>
  <w:num w:numId="45">
    <w:abstractNumId w:val="19"/>
  </w:num>
  <w:num w:numId="46">
    <w:abstractNumId w:val="61"/>
  </w:num>
  <w:num w:numId="47">
    <w:abstractNumId w:val="6"/>
  </w:num>
  <w:num w:numId="48">
    <w:abstractNumId w:val="32"/>
  </w:num>
  <w:num w:numId="49">
    <w:abstractNumId w:val="29"/>
  </w:num>
  <w:num w:numId="50">
    <w:abstractNumId w:val="27"/>
  </w:num>
  <w:num w:numId="51">
    <w:abstractNumId w:val="35"/>
  </w:num>
  <w:num w:numId="52">
    <w:abstractNumId w:val="28"/>
  </w:num>
  <w:num w:numId="53">
    <w:abstractNumId w:val="3"/>
  </w:num>
  <w:num w:numId="54">
    <w:abstractNumId w:val="52"/>
  </w:num>
  <w:num w:numId="5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8"/>
  </w:num>
  <w:num w:numId="59">
    <w:abstractNumId w:val="8"/>
  </w:num>
  <w:num w:numId="60">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
  </w:num>
  <w:num w:numId="64">
    <w:abstractNumId w:val="21"/>
  </w:num>
  <w:num w:numId="65">
    <w:abstractNumId w:val="34"/>
  </w:num>
  <w:num w:numId="66">
    <w:abstractNumId w:val="62"/>
  </w:num>
  <w:num w:numId="67">
    <w:abstractNumId w:val="26"/>
  </w:num>
  <w:num w:numId="68">
    <w:abstractNumId w:val="1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F1C"/>
    <w:rsid w:val="00002B20"/>
    <w:rsid w:val="000134E4"/>
    <w:rsid w:val="00080021"/>
    <w:rsid w:val="00125E2E"/>
    <w:rsid w:val="0024375B"/>
    <w:rsid w:val="00251F19"/>
    <w:rsid w:val="002A2809"/>
    <w:rsid w:val="002F0619"/>
    <w:rsid w:val="0031110B"/>
    <w:rsid w:val="003A2301"/>
    <w:rsid w:val="003B5661"/>
    <w:rsid w:val="003D593B"/>
    <w:rsid w:val="003D63A7"/>
    <w:rsid w:val="00526BB5"/>
    <w:rsid w:val="00551F38"/>
    <w:rsid w:val="00553342"/>
    <w:rsid w:val="005845D4"/>
    <w:rsid w:val="00587421"/>
    <w:rsid w:val="00683DC1"/>
    <w:rsid w:val="006B3F1C"/>
    <w:rsid w:val="006F456D"/>
    <w:rsid w:val="007573ED"/>
    <w:rsid w:val="007C520C"/>
    <w:rsid w:val="007E59B3"/>
    <w:rsid w:val="007F5760"/>
    <w:rsid w:val="00885BA9"/>
    <w:rsid w:val="008E101A"/>
    <w:rsid w:val="008F598E"/>
    <w:rsid w:val="009520DF"/>
    <w:rsid w:val="009713BB"/>
    <w:rsid w:val="0099648F"/>
    <w:rsid w:val="009A38FD"/>
    <w:rsid w:val="009A5C16"/>
    <w:rsid w:val="00A15B19"/>
    <w:rsid w:val="00A460F7"/>
    <w:rsid w:val="00A505E1"/>
    <w:rsid w:val="00A747D8"/>
    <w:rsid w:val="00A932E6"/>
    <w:rsid w:val="00AC1A71"/>
    <w:rsid w:val="00BD0F0F"/>
    <w:rsid w:val="00BD70A8"/>
    <w:rsid w:val="00C047F8"/>
    <w:rsid w:val="00C8761F"/>
    <w:rsid w:val="00CF48FE"/>
    <w:rsid w:val="00D83F86"/>
    <w:rsid w:val="00DB0B6C"/>
    <w:rsid w:val="00EA539E"/>
    <w:rsid w:val="00F01EC6"/>
    <w:rsid w:val="00F24030"/>
    <w:rsid w:val="00FF0D97"/>
    <w:rsid w:val="00FF23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HTML Bottom of Form"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B3F1C"/>
    <w:rPr>
      <w:rFonts w:eastAsiaTheme="minorEastAsia"/>
      <w:lang w:eastAsia="ru-RU"/>
    </w:rPr>
  </w:style>
  <w:style w:type="paragraph" w:styleId="1">
    <w:name w:val="heading 1"/>
    <w:basedOn w:val="a0"/>
    <w:next w:val="a0"/>
    <w:link w:val="10"/>
    <w:uiPriority w:val="99"/>
    <w:qFormat/>
    <w:rsid w:val="006B3F1C"/>
    <w:pPr>
      <w:keepNext/>
      <w:spacing w:after="0" w:line="240" w:lineRule="auto"/>
      <w:outlineLvl w:val="0"/>
    </w:pPr>
    <w:rPr>
      <w:rFonts w:ascii="Times New Roman" w:eastAsia="Times New Roman" w:hAnsi="Times New Roman" w:cs="Times New Roman"/>
      <w:sz w:val="28"/>
      <w:szCs w:val="24"/>
    </w:rPr>
  </w:style>
  <w:style w:type="paragraph" w:styleId="2">
    <w:name w:val="heading 2"/>
    <w:basedOn w:val="a0"/>
    <w:link w:val="20"/>
    <w:uiPriority w:val="99"/>
    <w:unhideWhenUsed/>
    <w:qFormat/>
    <w:rsid w:val="006B3F1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0"/>
    <w:link w:val="30"/>
    <w:uiPriority w:val="9"/>
    <w:semiHidden/>
    <w:unhideWhenUsed/>
    <w:qFormat/>
    <w:rsid w:val="006B3F1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0"/>
    <w:next w:val="a0"/>
    <w:link w:val="40"/>
    <w:uiPriority w:val="9"/>
    <w:semiHidden/>
    <w:unhideWhenUsed/>
    <w:qFormat/>
    <w:rsid w:val="006B3F1C"/>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0"/>
    <w:next w:val="a0"/>
    <w:link w:val="50"/>
    <w:uiPriority w:val="99"/>
    <w:unhideWhenUsed/>
    <w:qFormat/>
    <w:rsid w:val="006B3F1C"/>
    <w:pPr>
      <w:keepNext/>
      <w:keepLines/>
      <w:spacing w:before="200" w:after="0"/>
      <w:outlineLvl w:val="4"/>
    </w:pPr>
    <w:rPr>
      <w:rFonts w:asciiTheme="majorHAnsi" w:eastAsiaTheme="majorEastAsia" w:hAnsiTheme="majorHAnsi" w:cstheme="majorBidi"/>
      <w:color w:val="243F60" w:themeColor="accent1" w:themeShade="7F"/>
      <w:lang w:eastAsia="en-US"/>
    </w:rPr>
  </w:style>
  <w:style w:type="paragraph" w:styleId="6">
    <w:name w:val="heading 6"/>
    <w:basedOn w:val="a0"/>
    <w:next w:val="a0"/>
    <w:link w:val="60"/>
    <w:uiPriority w:val="9"/>
    <w:semiHidden/>
    <w:unhideWhenUsed/>
    <w:qFormat/>
    <w:rsid w:val="008E101A"/>
    <w:pPr>
      <w:spacing w:after="120" w:line="252" w:lineRule="auto"/>
      <w:jc w:val="center"/>
      <w:outlineLvl w:val="5"/>
    </w:pPr>
    <w:rPr>
      <w:rFonts w:asciiTheme="majorHAnsi" w:eastAsiaTheme="minorHAnsi" w:hAnsiTheme="majorHAnsi" w:cstheme="majorBidi"/>
      <w:caps/>
      <w:color w:val="943634" w:themeColor="accent2" w:themeShade="BF"/>
      <w:spacing w:val="10"/>
      <w:lang w:eastAsia="en-US"/>
    </w:rPr>
  </w:style>
  <w:style w:type="paragraph" w:styleId="7">
    <w:name w:val="heading 7"/>
    <w:basedOn w:val="a0"/>
    <w:next w:val="a0"/>
    <w:link w:val="70"/>
    <w:uiPriority w:val="9"/>
    <w:semiHidden/>
    <w:unhideWhenUsed/>
    <w:qFormat/>
    <w:rsid w:val="006B3F1C"/>
    <w:pPr>
      <w:keepNext/>
      <w:spacing w:after="0" w:line="240" w:lineRule="auto"/>
      <w:jc w:val="both"/>
      <w:outlineLvl w:val="6"/>
    </w:pPr>
    <w:rPr>
      <w:rFonts w:ascii="Times New Roman" w:eastAsia="Times New Roman" w:hAnsi="Times New Roman" w:cs="Times New Roman"/>
      <w:sz w:val="28"/>
      <w:szCs w:val="24"/>
    </w:rPr>
  </w:style>
  <w:style w:type="paragraph" w:styleId="8">
    <w:name w:val="heading 8"/>
    <w:basedOn w:val="a0"/>
    <w:next w:val="a0"/>
    <w:link w:val="80"/>
    <w:uiPriority w:val="9"/>
    <w:semiHidden/>
    <w:unhideWhenUsed/>
    <w:qFormat/>
    <w:rsid w:val="008E101A"/>
    <w:pPr>
      <w:spacing w:after="120" w:line="252" w:lineRule="auto"/>
      <w:jc w:val="center"/>
      <w:outlineLvl w:val="7"/>
    </w:pPr>
    <w:rPr>
      <w:rFonts w:asciiTheme="majorHAnsi" w:eastAsiaTheme="minorHAnsi" w:hAnsiTheme="majorHAnsi" w:cstheme="majorBidi"/>
      <w:caps/>
      <w:spacing w:val="10"/>
      <w:sz w:val="20"/>
      <w:szCs w:val="20"/>
      <w:lang w:eastAsia="en-US"/>
    </w:rPr>
  </w:style>
  <w:style w:type="paragraph" w:styleId="9">
    <w:name w:val="heading 9"/>
    <w:basedOn w:val="a0"/>
    <w:next w:val="a0"/>
    <w:link w:val="90"/>
    <w:uiPriority w:val="9"/>
    <w:semiHidden/>
    <w:unhideWhenUsed/>
    <w:qFormat/>
    <w:rsid w:val="008E101A"/>
    <w:pPr>
      <w:spacing w:after="120" w:line="252" w:lineRule="auto"/>
      <w:jc w:val="center"/>
      <w:outlineLvl w:val="8"/>
    </w:pPr>
    <w:rPr>
      <w:rFonts w:asciiTheme="majorHAnsi" w:eastAsiaTheme="minorHAnsi" w:hAnsiTheme="majorHAnsi" w:cstheme="majorBidi"/>
      <w:i/>
      <w:iCs/>
      <w:caps/>
      <w:spacing w:val="10"/>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6B3F1C"/>
    <w:rPr>
      <w:rFonts w:ascii="Times New Roman" w:eastAsia="Times New Roman" w:hAnsi="Times New Roman" w:cs="Times New Roman"/>
      <w:sz w:val="28"/>
      <w:szCs w:val="24"/>
      <w:lang w:eastAsia="ru-RU"/>
    </w:rPr>
  </w:style>
  <w:style w:type="character" w:customStyle="1" w:styleId="20">
    <w:name w:val="Заголовок 2 Знак"/>
    <w:basedOn w:val="a1"/>
    <w:link w:val="2"/>
    <w:uiPriority w:val="99"/>
    <w:rsid w:val="006B3F1C"/>
    <w:rPr>
      <w:rFonts w:ascii="Times New Roman" w:eastAsia="Times New Roman" w:hAnsi="Times New Roman" w:cs="Times New Roman"/>
      <w:b/>
      <w:bCs/>
      <w:sz w:val="36"/>
      <w:szCs w:val="36"/>
      <w:lang w:eastAsia="ru-RU"/>
    </w:rPr>
  </w:style>
  <w:style w:type="character" w:customStyle="1" w:styleId="30">
    <w:name w:val="Заголовок 3 Знак"/>
    <w:basedOn w:val="a1"/>
    <w:link w:val="3"/>
    <w:uiPriority w:val="9"/>
    <w:semiHidden/>
    <w:rsid w:val="006B3F1C"/>
    <w:rPr>
      <w:rFonts w:ascii="Times New Roman" w:eastAsia="Times New Roman" w:hAnsi="Times New Roman" w:cs="Times New Roman"/>
      <w:b/>
      <w:bCs/>
      <w:sz w:val="27"/>
      <w:szCs w:val="27"/>
      <w:lang w:eastAsia="ru-RU"/>
    </w:rPr>
  </w:style>
  <w:style w:type="character" w:customStyle="1" w:styleId="40">
    <w:name w:val="Заголовок 4 Знак"/>
    <w:basedOn w:val="a1"/>
    <w:link w:val="4"/>
    <w:uiPriority w:val="9"/>
    <w:semiHidden/>
    <w:rsid w:val="006B3F1C"/>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uiPriority w:val="99"/>
    <w:rsid w:val="006B3F1C"/>
    <w:rPr>
      <w:rFonts w:asciiTheme="majorHAnsi" w:eastAsiaTheme="majorEastAsia" w:hAnsiTheme="majorHAnsi" w:cstheme="majorBidi"/>
      <w:color w:val="243F60" w:themeColor="accent1" w:themeShade="7F"/>
    </w:rPr>
  </w:style>
  <w:style w:type="character" w:customStyle="1" w:styleId="70">
    <w:name w:val="Заголовок 7 Знак"/>
    <w:basedOn w:val="a1"/>
    <w:link w:val="7"/>
    <w:uiPriority w:val="9"/>
    <w:semiHidden/>
    <w:rsid w:val="006B3F1C"/>
    <w:rPr>
      <w:rFonts w:ascii="Times New Roman" w:eastAsia="Times New Roman" w:hAnsi="Times New Roman" w:cs="Times New Roman"/>
      <w:sz w:val="28"/>
      <w:szCs w:val="24"/>
      <w:lang w:eastAsia="ru-RU"/>
    </w:rPr>
  </w:style>
  <w:style w:type="character" w:styleId="a4">
    <w:name w:val="Hyperlink"/>
    <w:basedOn w:val="a1"/>
    <w:uiPriority w:val="99"/>
    <w:unhideWhenUsed/>
    <w:rsid w:val="006B3F1C"/>
    <w:rPr>
      <w:strike w:val="0"/>
      <w:dstrike w:val="0"/>
      <w:color w:val="6781B8"/>
      <w:u w:val="none"/>
      <w:effect w:val="none"/>
    </w:rPr>
  </w:style>
  <w:style w:type="character" w:styleId="a5">
    <w:name w:val="FollowedHyperlink"/>
    <w:basedOn w:val="a1"/>
    <w:uiPriority w:val="99"/>
    <w:semiHidden/>
    <w:unhideWhenUsed/>
    <w:rsid w:val="006B3F1C"/>
    <w:rPr>
      <w:strike w:val="0"/>
      <w:dstrike w:val="0"/>
      <w:color w:val="6781B8"/>
      <w:u w:val="none"/>
      <w:effect w:val="none"/>
    </w:rPr>
  </w:style>
  <w:style w:type="character" w:styleId="a6">
    <w:name w:val="Strong"/>
    <w:basedOn w:val="a1"/>
    <w:uiPriority w:val="99"/>
    <w:qFormat/>
    <w:rsid w:val="006B3F1C"/>
    <w:rPr>
      <w:rFonts w:ascii="Times New Roman" w:hAnsi="Times New Roman" w:cs="Times New Roman" w:hint="default"/>
      <w:b/>
      <w:bCs w:val="0"/>
    </w:rPr>
  </w:style>
  <w:style w:type="paragraph" w:styleId="a7">
    <w:name w:val="Normal (Web)"/>
    <w:basedOn w:val="a0"/>
    <w:uiPriority w:val="99"/>
    <w:unhideWhenUsed/>
    <w:rsid w:val="006B3F1C"/>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0"/>
    <w:link w:val="a9"/>
    <w:uiPriority w:val="99"/>
    <w:unhideWhenUsed/>
    <w:rsid w:val="006B3F1C"/>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6B3F1C"/>
    <w:rPr>
      <w:rFonts w:eastAsiaTheme="minorEastAsia"/>
      <w:lang w:eastAsia="ru-RU"/>
    </w:rPr>
  </w:style>
  <w:style w:type="paragraph" w:styleId="aa">
    <w:name w:val="footer"/>
    <w:basedOn w:val="a0"/>
    <w:link w:val="ab"/>
    <w:uiPriority w:val="99"/>
    <w:unhideWhenUsed/>
    <w:rsid w:val="006B3F1C"/>
    <w:pPr>
      <w:tabs>
        <w:tab w:val="center" w:pos="4677"/>
        <w:tab w:val="right" w:pos="9355"/>
      </w:tabs>
      <w:spacing w:after="0" w:line="240" w:lineRule="auto"/>
    </w:pPr>
  </w:style>
  <w:style w:type="character" w:customStyle="1" w:styleId="ab">
    <w:name w:val="Нижний колонтитул Знак"/>
    <w:basedOn w:val="a1"/>
    <w:link w:val="aa"/>
    <w:uiPriority w:val="99"/>
    <w:rsid w:val="006B3F1C"/>
    <w:rPr>
      <w:rFonts w:eastAsiaTheme="minorEastAsia"/>
      <w:lang w:eastAsia="ru-RU"/>
    </w:rPr>
  </w:style>
  <w:style w:type="paragraph" w:styleId="ac">
    <w:name w:val="Title"/>
    <w:basedOn w:val="a0"/>
    <w:link w:val="ad"/>
    <w:uiPriority w:val="99"/>
    <w:qFormat/>
    <w:rsid w:val="006B3F1C"/>
    <w:pPr>
      <w:spacing w:after="0" w:line="240" w:lineRule="auto"/>
      <w:jc w:val="center"/>
    </w:pPr>
    <w:rPr>
      <w:rFonts w:ascii="Times New Roman" w:eastAsia="Times New Roman" w:hAnsi="Times New Roman" w:cs="Times New Roman"/>
      <w:b/>
      <w:bCs/>
      <w:sz w:val="24"/>
      <w:szCs w:val="24"/>
    </w:rPr>
  </w:style>
  <w:style w:type="character" w:customStyle="1" w:styleId="ad">
    <w:name w:val="Название Знак"/>
    <w:basedOn w:val="a1"/>
    <w:link w:val="ac"/>
    <w:uiPriority w:val="99"/>
    <w:rsid w:val="006B3F1C"/>
    <w:rPr>
      <w:rFonts w:ascii="Times New Roman" w:eastAsia="Times New Roman" w:hAnsi="Times New Roman" w:cs="Times New Roman"/>
      <w:b/>
      <w:bCs/>
      <w:sz w:val="24"/>
      <w:szCs w:val="24"/>
      <w:lang w:eastAsia="ru-RU"/>
    </w:rPr>
  </w:style>
  <w:style w:type="paragraph" w:styleId="ae">
    <w:name w:val="Body Text"/>
    <w:basedOn w:val="a0"/>
    <w:link w:val="af"/>
    <w:uiPriority w:val="99"/>
    <w:unhideWhenUsed/>
    <w:rsid w:val="006B3F1C"/>
    <w:pPr>
      <w:spacing w:after="120" w:line="240" w:lineRule="auto"/>
    </w:pPr>
    <w:rPr>
      <w:rFonts w:ascii="Times New Roman" w:eastAsia="Times New Roman" w:hAnsi="Times New Roman" w:cs="Times New Roman"/>
      <w:sz w:val="24"/>
      <w:szCs w:val="24"/>
    </w:rPr>
  </w:style>
  <w:style w:type="character" w:customStyle="1" w:styleId="af">
    <w:name w:val="Основной текст Знак"/>
    <w:basedOn w:val="a1"/>
    <w:link w:val="ae"/>
    <w:uiPriority w:val="99"/>
    <w:rsid w:val="006B3F1C"/>
    <w:rPr>
      <w:rFonts w:ascii="Times New Roman" w:eastAsia="Times New Roman" w:hAnsi="Times New Roman" w:cs="Times New Roman"/>
      <w:sz w:val="24"/>
      <w:szCs w:val="24"/>
      <w:lang w:eastAsia="ru-RU"/>
    </w:rPr>
  </w:style>
  <w:style w:type="paragraph" w:styleId="af0">
    <w:name w:val="Body Text Indent"/>
    <w:basedOn w:val="a0"/>
    <w:link w:val="af1"/>
    <w:uiPriority w:val="99"/>
    <w:unhideWhenUsed/>
    <w:rsid w:val="006B3F1C"/>
    <w:pPr>
      <w:spacing w:after="120" w:line="240" w:lineRule="auto"/>
      <w:ind w:left="283"/>
    </w:pPr>
    <w:rPr>
      <w:rFonts w:ascii="Times New Roman" w:eastAsia="Times New Roman" w:hAnsi="Times New Roman" w:cs="Times New Roman"/>
      <w:sz w:val="24"/>
      <w:szCs w:val="24"/>
    </w:rPr>
  </w:style>
  <w:style w:type="character" w:customStyle="1" w:styleId="af1">
    <w:name w:val="Основной текст с отступом Знак"/>
    <w:basedOn w:val="a1"/>
    <w:link w:val="af0"/>
    <w:uiPriority w:val="99"/>
    <w:rsid w:val="006B3F1C"/>
    <w:rPr>
      <w:rFonts w:ascii="Times New Roman" w:eastAsia="Times New Roman" w:hAnsi="Times New Roman" w:cs="Times New Roman"/>
      <w:sz w:val="24"/>
      <w:szCs w:val="24"/>
      <w:lang w:eastAsia="ru-RU"/>
    </w:rPr>
  </w:style>
  <w:style w:type="paragraph" w:styleId="af2">
    <w:name w:val="Subtitle"/>
    <w:basedOn w:val="a0"/>
    <w:next w:val="a0"/>
    <w:link w:val="af3"/>
    <w:uiPriority w:val="11"/>
    <w:qFormat/>
    <w:rsid w:val="006B3F1C"/>
    <w:pPr>
      <w:spacing w:after="60" w:line="240" w:lineRule="auto"/>
      <w:jc w:val="center"/>
      <w:outlineLvl w:val="1"/>
    </w:pPr>
    <w:rPr>
      <w:rFonts w:ascii="Cambria" w:eastAsia="Times New Roman" w:hAnsi="Cambria" w:cs="Times New Roman"/>
      <w:sz w:val="24"/>
      <w:szCs w:val="24"/>
    </w:rPr>
  </w:style>
  <w:style w:type="character" w:customStyle="1" w:styleId="af3">
    <w:name w:val="Подзаголовок Знак"/>
    <w:basedOn w:val="a1"/>
    <w:link w:val="af2"/>
    <w:uiPriority w:val="11"/>
    <w:rsid w:val="006B3F1C"/>
    <w:rPr>
      <w:rFonts w:ascii="Cambria" w:eastAsia="Times New Roman" w:hAnsi="Cambria" w:cs="Times New Roman"/>
      <w:sz w:val="24"/>
      <w:szCs w:val="24"/>
      <w:lang w:eastAsia="ru-RU"/>
    </w:rPr>
  </w:style>
  <w:style w:type="paragraph" w:styleId="21">
    <w:name w:val="Body Text 2"/>
    <w:basedOn w:val="a0"/>
    <w:link w:val="22"/>
    <w:uiPriority w:val="99"/>
    <w:semiHidden/>
    <w:unhideWhenUsed/>
    <w:rsid w:val="006B3F1C"/>
    <w:pPr>
      <w:spacing w:after="0" w:line="240" w:lineRule="auto"/>
    </w:pPr>
    <w:rPr>
      <w:rFonts w:ascii="Times New Roman" w:eastAsia="Times New Roman" w:hAnsi="Times New Roman" w:cs="Times New Roman"/>
      <w:sz w:val="28"/>
      <w:szCs w:val="24"/>
    </w:rPr>
  </w:style>
  <w:style w:type="character" w:customStyle="1" w:styleId="22">
    <w:name w:val="Основной текст 2 Знак"/>
    <w:basedOn w:val="a1"/>
    <w:link w:val="21"/>
    <w:uiPriority w:val="99"/>
    <w:semiHidden/>
    <w:rsid w:val="006B3F1C"/>
    <w:rPr>
      <w:rFonts w:ascii="Times New Roman" w:eastAsia="Times New Roman" w:hAnsi="Times New Roman" w:cs="Times New Roman"/>
      <w:sz w:val="28"/>
      <w:szCs w:val="24"/>
      <w:lang w:eastAsia="ru-RU"/>
    </w:rPr>
  </w:style>
  <w:style w:type="paragraph" w:styleId="31">
    <w:name w:val="Body Text 3"/>
    <w:basedOn w:val="a0"/>
    <w:link w:val="32"/>
    <w:uiPriority w:val="99"/>
    <w:semiHidden/>
    <w:unhideWhenUsed/>
    <w:rsid w:val="006B3F1C"/>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1"/>
    <w:link w:val="31"/>
    <w:uiPriority w:val="99"/>
    <w:semiHidden/>
    <w:rsid w:val="006B3F1C"/>
    <w:rPr>
      <w:rFonts w:ascii="Times New Roman" w:eastAsia="Times New Roman" w:hAnsi="Times New Roman" w:cs="Times New Roman"/>
      <w:sz w:val="16"/>
      <w:szCs w:val="16"/>
      <w:lang w:eastAsia="ru-RU"/>
    </w:rPr>
  </w:style>
  <w:style w:type="paragraph" w:styleId="23">
    <w:name w:val="Body Text Indent 2"/>
    <w:basedOn w:val="a0"/>
    <w:link w:val="24"/>
    <w:uiPriority w:val="99"/>
    <w:semiHidden/>
    <w:unhideWhenUsed/>
    <w:rsid w:val="006B3F1C"/>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1"/>
    <w:link w:val="23"/>
    <w:uiPriority w:val="99"/>
    <w:semiHidden/>
    <w:rsid w:val="006B3F1C"/>
    <w:rPr>
      <w:rFonts w:ascii="Times New Roman" w:eastAsia="Times New Roman" w:hAnsi="Times New Roman" w:cs="Times New Roman"/>
      <w:sz w:val="24"/>
      <w:szCs w:val="24"/>
      <w:lang w:eastAsia="ru-RU"/>
    </w:rPr>
  </w:style>
  <w:style w:type="paragraph" w:styleId="33">
    <w:name w:val="Body Text Indent 3"/>
    <w:basedOn w:val="a0"/>
    <w:link w:val="34"/>
    <w:uiPriority w:val="99"/>
    <w:semiHidden/>
    <w:unhideWhenUsed/>
    <w:rsid w:val="006B3F1C"/>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1"/>
    <w:link w:val="33"/>
    <w:uiPriority w:val="99"/>
    <w:semiHidden/>
    <w:rsid w:val="006B3F1C"/>
    <w:rPr>
      <w:rFonts w:ascii="Times New Roman" w:eastAsia="Times New Roman" w:hAnsi="Times New Roman" w:cs="Times New Roman"/>
      <w:sz w:val="16"/>
      <w:szCs w:val="16"/>
      <w:lang w:eastAsia="ru-RU"/>
    </w:rPr>
  </w:style>
  <w:style w:type="paragraph" w:styleId="af4">
    <w:name w:val="Document Map"/>
    <w:basedOn w:val="a0"/>
    <w:link w:val="af5"/>
    <w:uiPriority w:val="99"/>
    <w:semiHidden/>
    <w:unhideWhenUsed/>
    <w:rsid w:val="006B3F1C"/>
    <w:pPr>
      <w:shd w:val="clear" w:color="auto" w:fill="000080"/>
    </w:pPr>
    <w:rPr>
      <w:rFonts w:ascii="Tahoma" w:eastAsia="Times New Roman" w:hAnsi="Tahoma" w:cs="Tahoma"/>
      <w:sz w:val="20"/>
      <w:szCs w:val="20"/>
    </w:rPr>
  </w:style>
  <w:style w:type="character" w:customStyle="1" w:styleId="af5">
    <w:name w:val="Схема документа Знак"/>
    <w:basedOn w:val="a1"/>
    <w:link w:val="af4"/>
    <w:uiPriority w:val="99"/>
    <w:semiHidden/>
    <w:rsid w:val="006B3F1C"/>
    <w:rPr>
      <w:rFonts w:ascii="Tahoma" w:eastAsia="Times New Roman" w:hAnsi="Tahoma" w:cs="Tahoma"/>
      <w:sz w:val="20"/>
      <w:szCs w:val="20"/>
      <w:shd w:val="clear" w:color="auto" w:fill="000080"/>
      <w:lang w:eastAsia="ru-RU"/>
    </w:rPr>
  </w:style>
  <w:style w:type="paragraph" w:styleId="af6">
    <w:name w:val="Balloon Text"/>
    <w:basedOn w:val="a0"/>
    <w:link w:val="af7"/>
    <w:uiPriority w:val="99"/>
    <w:semiHidden/>
    <w:unhideWhenUsed/>
    <w:rsid w:val="006B3F1C"/>
    <w:pPr>
      <w:spacing w:after="0" w:line="240" w:lineRule="auto"/>
    </w:pPr>
    <w:rPr>
      <w:rFonts w:ascii="Tahoma" w:hAnsi="Tahoma" w:cs="Tahoma"/>
      <w:sz w:val="16"/>
      <w:szCs w:val="16"/>
    </w:rPr>
  </w:style>
  <w:style w:type="character" w:customStyle="1" w:styleId="af7">
    <w:name w:val="Текст выноски Знак"/>
    <w:basedOn w:val="a1"/>
    <w:link w:val="af6"/>
    <w:uiPriority w:val="99"/>
    <w:semiHidden/>
    <w:rsid w:val="006B3F1C"/>
    <w:rPr>
      <w:rFonts w:ascii="Tahoma" w:eastAsiaTheme="minorEastAsia" w:hAnsi="Tahoma" w:cs="Tahoma"/>
      <w:sz w:val="16"/>
      <w:szCs w:val="16"/>
      <w:lang w:eastAsia="ru-RU"/>
    </w:rPr>
  </w:style>
  <w:style w:type="character" w:customStyle="1" w:styleId="af8">
    <w:name w:val="Без интервала Знак"/>
    <w:basedOn w:val="a1"/>
    <w:link w:val="af9"/>
    <w:uiPriority w:val="1"/>
    <w:locked/>
    <w:rsid w:val="006B3F1C"/>
  </w:style>
  <w:style w:type="paragraph" w:styleId="af9">
    <w:name w:val="No Spacing"/>
    <w:link w:val="af8"/>
    <w:uiPriority w:val="1"/>
    <w:qFormat/>
    <w:rsid w:val="006B3F1C"/>
    <w:pPr>
      <w:spacing w:after="0" w:line="240" w:lineRule="auto"/>
    </w:pPr>
  </w:style>
  <w:style w:type="paragraph" w:styleId="afa">
    <w:name w:val="List Paragraph"/>
    <w:basedOn w:val="a0"/>
    <w:uiPriority w:val="34"/>
    <w:qFormat/>
    <w:rsid w:val="006B3F1C"/>
    <w:pPr>
      <w:ind w:left="720"/>
      <w:contextualSpacing/>
    </w:pPr>
  </w:style>
  <w:style w:type="paragraph" w:customStyle="1" w:styleId="fclear">
    <w:name w:val="fclear"/>
    <w:basedOn w:val="a0"/>
    <w:uiPriority w:val="99"/>
    <w:rsid w:val="006B3F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left">
    <w:name w:val="tleft"/>
    <w:basedOn w:val="a0"/>
    <w:uiPriority w:val="99"/>
    <w:rsid w:val="006B3F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center">
    <w:name w:val="tcenter"/>
    <w:basedOn w:val="a0"/>
    <w:uiPriority w:val="99"/>
    <w:rsid w:val="006B3F1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right">
    <w:name w:val="tright"/>
    <w:basedOn w:val="a0"/>
    <w:uiPriority w:val="99"/>
    <w:rsid w:val="006B3F1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container">
    <w:name w:val="container"/>
    <w:basedOn w:val="a0"/>
    <w:uiPriority w:val="99"/>
    <w:rsid w:val="006B3F1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a0"/>
    <w:uiPriority w:val="99"/>
    <w:rsid w:val="006B3F1C"/>
    <w:pPr>
      <w:shd w:val="clear" w:color="auto" w:fill="B1C3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per">
    <w:name w:val="wrapper"/>
    <w:basedOn w:val="a0"/>
    <w:uiPriority w:val="99"/>
    <w:rsid w:val="006B3F1C"/>
    <w:pPr>
      <w:spacing w:after="0" w:line="240" w:lineRule="auto"/>
    </w:pPr>
    <w:rPr>
      <w:rFonts w:ascii="Times New Roman" w:eastAsia="Times New Roman" w:hAnsi="Times New Roman" w:cs="Times New Roman"/>
      <w:sz w:val="24"/>
      <w:szCs w:val="24"/>
    </w:rPr>
  </w:style>
  <w:style w:type="paragraph" w:customStyle="1" w:styleId="newsitem">
    <w:name w:val="news_item"/>
    <w:basedOn w:val="a0"/>
    <w:uiPriority w:val="99"/>
    <w:rsid w:val="006B3F1C"/>
    <w:pPr>
      <w:spacing w:before="107" w:after="269" w:line="240" w:lineRule="auto"/>
    </w:pPr>
    <w:rPr>
      <w:rFonts w:ascii="Times New Roman" w:eastAsia="Times New Roman" w:hAnsi="Times New Roman" w:cs="Times New Roman"/>
      <w:sz w:val="24"/>
      <w:szCs w:val="24"/>
    </w:rPr>
  </w:style>
  <w:style w:type="paragraph" w:customStyle="1" w:styleId="separator">
    <w:name w:val="separator"/>
    <w:basedOn w:val="a0"/>
    <w:uiPriority w:val="99"/>
    <w:rsid w:val="006B3F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parator1">
    <w:name w:val="separator1"/>
    <w:basedOn w:val="a0"/>
    <w:uiPriority w:val="99"/>
    <w:rsid w:val="006B3F1C"/>
    <w:pPr>
      <w:spacing w:before="100" w:beforeAutospacing="1" w:after="100" w:afterAutospacing="1" w:line="240" w:lineRule="auto"/>
    </w:pPr>
    <w:rPr>
      <w:rFonts w:ascii="Times New Roman" w:eastAsia="Times New Roman" w:hAnsi="Times New Roman" w:cs="Times New Roman"/>
      <w:b/>
      <w:bCs/>
      <w:caps/>
      <w:color w:val="6781B8"/>
      <w:sz w:val="12"/>
      <w:szCs w:val="12"/>
    </w:rPr>
  </w:style>
  <w:style w:type="paragraph" w:customStyle="1" w:styleId="Default">
    <w:name w:val="Default"/>
    <w:uiPriority w:val="99"/>
    <w:rsid w:val="006B3F1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uiPriority w:val="99"/>
    <w:rsid w:val="006B3F1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b">
    <w:name w:val="Знак Знак Знак"/>
    <w:basedOn w:val="a0"/>
    <w:uiPriority w:val="99"/>
    <w:rsid w:val="006B3F1C"/>
    <w:pPr>
      <w:spacing w:after="0" w:line="240" w:lineRule="auto"/>
    </w:pPr>
    <w:rPr>
      <w:rFonts w:ascii="Verdana" w:eastAsia="Times New Roman" w:hAnsi="Verdana" w:cs="Verdana"/>
      <w:sz w:val="20"/>
      <w:szCs w:val="20"/>
      <w:lang w:val="en-US" w:eastAsia="en-US"/>
    </w:rPr>
  </w:style>
  <w:style w:type="paragraph" w:customStyle="1" w:styleId="afc">
    <w:name w:val="Знак"/>
    <w:basedOn w:val="a0"/>
    <w:uiPriority w:val="99"/>
    <w:rsid w:val="006B3F1C"/>
    <w:pPr>
      <w:spacing w:after="160" w:line="240" w:lineRule="exact"/>
    </w:pPr>
    <w:rPr>
      <w:rFonts w:ascii="Verdana" w:eastAsia="Times New Roman" w:hAnsi="Verdana" w:cs="Times New Roman"/>
      <w:sz w:val="20"/>
      <w:szCs w:val="20"/>
      <w:lang w:val="en-US" w:eastAsia="en-US"/>
    </w:rPr>
  </w:style>
  <w:style w:type="paragraph" w:customStyle="1" w:styleId="western">
    <w:name w:val="western"/>
    <w:basedOn w:val="a0"/>
    <w:uiPriority w:val="99"/>
    <w:rsid w:val="006B3F1C"/>
    <w:pPr>
      <w:spacing w:after="0" w:line="240" w:lineRule="auto"/>
    </w:pPr>
    <w:rPr>
      <w:rFonts w:ascii="Times New Roman" w:eastAsia="Times New Roman" w:hAnsi="Times New Roman" w:cs="Times New Roman"/>
      <w:sz w:val="24"/>
      <w:szCs w:val="24"/>
    </w:rPr>
  </w:style>
  <w:style w:type="paragraph" w:customStyle="1" w:styleId="msonormalcxspmiddle">
    <w:name w:val="msonormalcxspmiddle"/>
    <w:basedOn w:val="a0"/>
    <w:uiPriority w:val="99"/>
    <w:rsid w:val="006B3F1C"/>
    <w:pPr>
      <w:spacing w:after="0" w:line="240" w:lineRule="auto"/>
      <w:jc w:val="both"/>
    </w:pPr>
    <w:rPr>
      <w:rFonts w:ascii="Arial" w:eastAsia="Times New Roman" w:hAnsi="Arial" w:cs="Arial"/>
      <w:color w:val="000000"/>
      <w:sz w:val="24"/>
      <w:szCs w:val="24"/>
    </w:rPr>
  </w:style>
  <w:style w:type="paragraph" w:customStyle="1" w:styleId="a">
    <w:name w:val="Пункт"/>
    <w:basedOn w:val="a0"/>
    <w:uiPriority w:val="99"/>
    <w:rsid w:val="006B3F1C"/>
    <w:pPr>
      <w:numPr>
        <w:numId w:val="1"/>
      </w:numPr>
      <w:spacing w:before="120" w:after="0" w:line="240" w:lineRule="auto"/>
      <w:jc w:val="both"/>
    </w:pPr>
    <w:rPr>
      <w:rFonts w:ascii="Times New Roman" w:eastAsia="Times New Roman" w:hAnsi="Times New Roman" w:cs="Times New Roman"/>
      <w:sz w:val="24"/>
      <w:szCs w:val="24"/>
    </w:rPr>
  </w:style>
  <w:style w:type="character" w:customStyle="1" w:styleId="25">
    <w:name w:val="Основной текст (2)_"/>
    <w:basedOn w:val="a1"/>
    <w:link w:val="26"/>
    <w:uiPriority w:val="99"/>
    <w:locked/>
    <w:rsid w:val="006B3F1C"/>
    <w:rPr>
      <w:rFonts w:ascii="Times New Roman" w:eastAsia="Times New Roman" w:hAnsi="Times New Roman" w:cs="Times New Roman"/>
      <w:b/>
      <w:bCs/>
      <w:sz w:val="28"/>
      <w:szCs w:val="28"/>
      <w:shd w:val="clear" w:color="auto" w:fill="FFFFFF"/>
    </w:rPr>
  </w:style>
  <w:style w:type="paragraph" w:customStyle="1" w:styleId="26">
    <w:name w:val="Основной текст (2)"/>
    <w:basedOn w:val="a0"/>
    <w:link w:val="25"/>
    <w:uiPriority w:val="99"/>
    <w:rsid w:val="006B3F1C"/>
    <w:pPr>
      <w:widowControl w:val="0"/>
      <w:shd w:val="clear" w:color="auto" w:fill="FFFFFF"/>
      <w:spacing w:after="300" w:line="322" w:lineRule="exact"/>
    </w:pPr>
    <w:rPr>
      <w:rFonts w:ascii="Times New Roman" w:eastAsia="Times New Roman" w:hAnsi="Times New Roman" w:cs="Times New Roman"/>
      <w:b/>
      <w:bCs/>
      <w:sz w:val="28"/>
      <w:szCs w:val="28"/>
      <w:lang w:eastAsia="en-US"/>
    </w:rPr>
  </w:style>
  <w:style w:type="character" w:customStyle="1" w:styleId="11">
    <w:name w:val="Заголовок №1_"/>
    <w:link w:val="12"/>
    <w:uiPriority w:val="99"/>
    <w:locked/>
    <w:rsid w:val="006B3F1C"/>
    <w:rPr>
      <w:rFonts w:ascii="Times New Roman" w:hAnsi="Times New Roman" w:cs="Times New Roman"/>
      <w:sz w:val="23"/>
      <w:shd w:val="clear" w:color="auto" w:fill="FFFFFF"/>
    </w:rPr>
  </w:style>
  <w:style w:type="paragraph" w:customStyle="1" w:styleId="12">
    <w:name w:val="Заголовок №1"/>
    <w:basedOn w:val="a0"/>
    <w:link w:val="11"/>
    <w:uiPriority w:val="99"/>
    <w:rsid w:val="006B3F1C"/>
    <w:pPr>
      <w:shd w:val="clear" w:color="auto" w:fill="FFFFFF"/>
      <w:spacing w:after="420" w:line="317" w:lineRule="exact"/>
      <w:outlineLvl w:val="0"/>
    </w:pPr>
    <w:rPr>
      <w:rFonts w:ascii="Times New Roman" w:eastAsiaTheme="minorHAnsi" w:hAnsi="Times New Roman" w:cs="Times New Roman"/>
      <w:sz w:val="23"/>
      <w:lang w:eastAsia="en-US"/>
    </w:rPr>
  </w:style>
  <w:style w:type="character" w:customStyle="1" w:styleId="41">
    <w:name w:val="Основной текст (4)_"/>
    <w:link w:val="42"/>
    <w:uiPriority w:val="99"/>
    <w:locked/>
    <w:rsid w:val="006B3F1C"/>
    <w:rPr>
      <w:rFonts w:ascii="Times New Roman" w:hAnsi="Times New Roman" w:cs="Times New Roman"/>
      <w:shd w:val="clear" w:color="auto" w:fill="FFFFFF"/>
    </w:rPr>
  </w:style>
  <w:style w:type="paragraph" w:customStyle="1" w:styleId="42">
    <w:name w:val="Основной текст (4)"/>
    <w:basedOn w:val="a0"/>
    <w:link w:val="41"/>
    <w:uiPriority w:val="99"/>
    <w:rsid w:val="006B3F1C"/>
    <w:pPr>
      <w:shd w:val="clear" w:color="auto" w:fill="FFFFFF"/>
      <w:spacing w:before="300" w:after="300" w:line="240" w:lineRule="atLeast"/>
    </w:pPr>
    <w:rPr>
      <w:rFonts w:ascii="Times New Roman" w:eastAsiaTheme="minorHAnsi" w:hAnsi="Times New Roman" w:cs="Times New Roman"/>
      <w:lang w:eastAsia="en-US"/>
    </w:rPr>
  </w:style>
  <w:style w:type="character" w:customStyle="1" w:styleId="afd">
    <w:name w:val="Основной текст_"/>
    <w:link w:val="27"/>
    <w:uiPriority w:val="99"/>
    <w:locked/>
    <w:rsid w:val="006B3F1C"/>
    <w:rPr>
      <w:rFonts w:ascii="Times New Roman" w:hAnsi="Times New Roman" w:cs="Times New Roman"/>
      <w:sz w:val="23"/>
      <w:shd w:val="clear" w:color="auto" w:fill="FFFFFF"/>
    </w:rPr>
  </w:style>
  <w:style w:type="paragraph" w:customStyle="1" w:styleId="27">
    <w:name w:val="Основной текст2"/>
    <w:basedOn w:val="a0"/>
    <w:link w:val="afd"/>
    <w:uiPriority w:val="99"/>
    <w:rsid w:val="006B3F1C"/>
    <w:pPr>
      <w:widowControl w:val="0"/>
      <w:shd w:val="clear" w:color="auto" w:fill="FFFFFF"/>
      <w:spacing w:after="240" w:line="326" w:lineRule="exact"/>
      <w:jc w:val="center"/>
    </w:pPr>
    <w:rPr>
      <w:rFonts w:ascii="Times New Roman" w:eastAsiaTheme="minorHAnsi" w:hAnsi="Times New Roman" w:cs="Times New Roman"/>
      <w:sz w:val="23"/>
      <w:lang w:eastAsia="en-US"/>
    </w:rPr>
  </w:style>
  <w:style w:type="character" w:customStyle="1" w:styleId="13">
    <w:name w:val="Абзац списка1 Знак"/>
    <w:basedOn w:val="a1"/>
    <w:link w:val="14"/>
    <w:uiPriority w:val="99"/>
    <w:locked/>
    <w:rsid w:val="006B3F1C"/>
    <w:rPr>
      <w:rFonts w:ascii="Calibri" w:eastAsia="Times New Roman" w:hAnsi="Calibri" w:cs="Times New Roman"/>
      <w:color w:val="00000A"/>
      <w:kern w:val="2"/>
      <w:lang w:eastAsia="ar-SA"/>
    </w:rPr>
  </w:style>
  <w:style w:type="paragraph" w:customStyle="1" w:styleId="14">
    <w:name w:val="Абзац списка1"/>
    <w:basedOn w:val="a0"/>
    <w:link w:val="13"/>
    <w:uiPriority w:val="99"/>
    <w:rsid w:val="006B3F1C"/>
    <w:pPr>
      <w:tabs>
        <w:tab w:val="left" w:pos="709"/>
      </w:tabs>
      <w:suppressAutoHyphens/>
      <w:spacing w:line="276" w:lineRule="atLeast"/>
    </w:pPr>
    <w:rPr>
      <w:rFonts w:ascii="Calibri" w:eastAsia="Times New Roman" w:hAnsi="Calibri" w:cs="Times New Roman"/>
      <w:color w:val="00000A"/>
      <w:kern w:val="2"/>
      <w:lang w:eastAsia="ar-SA"/>
    </w:rPr>
  </w:style>
  <w:style w:type="character" w:customStyle="1" w:styleId="c8">
    <w:name w:val="c8 Знак"/>
    <w:basedOn w:val="a1"/>
    <w:link w:val="c80"/>
    <w:uiPriority w:val="99"/>
    <w:locked/>
    <w:rsid w:val="006B3F1C"/>
    <w:rPr>
      <w:rFonts w:ascii="Times New Roman" w:eastAsia="Times New Roman" w:hAnsi="Times New Roman" w:cs="Times New Roman"/>
      <w:sz w:val="24"/>
      <w:szCs w:val="24"/>
      <w:lang w:eastAsia="ru-RU"/>
    </w:rPr>
  </w:style>
  <w:style w:type="paragraph" w:customStyle="1" w:styleId="c80">
    <w:name w:val="c8"/>
    <w:basedOn w:val="a0"/>
    <w:link w:val="c8"/>
    <w:uiPriority w:val="99"/>
    <w:rsid w:val="006B3F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spacing0">
    <w:name w:val="msonospacing"/>
    <w:basedOn w:val="a0"/>
    <w:uiPriority w:val="99"/>
    <w:semiHidden/>
    <w:rsid w:val="006B3F1C"/>
    <w:pPr>
      <w:spacing w:before="100" w:beforeAutospacing="1" w:after="100" w:afterAutospacing="1" w:line="240" w:lineRule="auto"/>
    </w:pPr>
    <w:rPr>
      <w:rFonts w:ascii="Times New Roman" w:eastAsia="Times New Roman" w:hAnsi="Times New Roman" w:cs="Times New Roman"/>
      <w:sz w:val="24"/>
      <w:szCs w:val="24"/>
    </w:rPr>
  </w:style>
  <w:style w:type="character" w:styleId="afe">
    <w:name w:val="page number"/>
    <w:basedOn w:val="a1"/>
    <w:uiPriority w:val="99"/>
    <w:unhideWhenUsed/>
    <w:rsid w:val="006B3F1C"/>
    <w:rPr>
      <w:rFonts w:ascii="Times New Roman" w:hAnsi="Times New Roman" w:cs="Times New Roman" w:hint="default"/>
    </w:rPr>
  </w:style>
  <w:style w:type="character" w:customStyle="1" w:styleId="latestnews">
    <w:name w:val="latestnews"/>
    <w:basedOn w:val="a1"/>
    <w:rsid w:val="006B3F1C"/>
  </w:style>
  <w:style w:type="character" w:customStyle="1" w:styleId="latestnews1">
    <w:name w:val="latestnews1"/>
    <w:basedOn w:val="a1"/>
    <w:rsid w:val="006B3F1C"/>
    <w:rPr>
      <w:b/>
      <w:bCs/>
      <w:color w:val="F98925"/>
      <w:sz w:val="12"/>
      <w:szCs w:val="12"/>
    </w:rPr>
  </w:style>
  <w:style w:type="character" w:customStyle="1" w:styleId="apple-converted-space">
    <w:name w:val="apple-converted-space"/>
    <w:basedOn w:val="a1"/>
    <w:uiPriority w:val="99"/>
    <w:rsid w:val="006B3F1C"/>
  </w:style>
  <w:style w:type="character" w:customStyle="1" w:styleId="apple-style-span">
    <w:name w:val="apple-style-span"/>
    <w:basedOn w:val="a1"/>
    <w:rsid w:val="006B3F1C"/>
  </w:style>
  <w:style w:type="character" w:customStyle="1" w:styleId="submenu-table">
    <w:name w:val="submenu-table"/>
    <w:basedOn w:val="a1"/>
    <w:rsid w:val="006B3F1C"/>
  </w:style>
  <w:style w:type="character" w:customStyle="1" w:styleId="butback">
    <w:name w:val="butback"/>
    <w:basedOn w:val="a1"/>
    <w:rsid w:val="006B3F1C"/>
  </w:style>
  <w:style w:type="paragraph" w:styleId="z-">
    <w:name w:val="HTML Bottom of Form"/>
    <w:basedOn w:val="a0"/>
    <w:next w:val="a0"/>
    <w:link w:val="z-0"/>
    <w:hidden/>
    <w:semiHidden/>
    <w:unhideWhenUsed/>
    <w:rsid w:val="006B3F1C"/>
    <w:pPr>
      <w:pBdr>
        <w:top w:val="single" w:sz="6" w:space="1" w:color="auto"/>
      </w:pBdr>
      <w:spacing w:after="0"/>
      <w:jc w:val="center"/>
    </w:pPr>
    <w:rPr>
      <w:rFonts w:ascii="Arial" w:hAnsi="Arial" w:cs="Arial"/>
      <w:vanish/>
      <w:sz w:val="16"/>
      <w:szCs w:val="16"/>
    </w:rPr>
  </w:style>
  <w:style w:type="character" w:customStyle="1" w:styleId="z-0">
    <w:name w:val="z-Конец формы Знак"/>
    <w:basedOn w:val="a1"/>
    <w:link w:val="z-"/>
    <w:semiHidden/>
    <w:rsid w:val="006B3F1C"/>
    <w:rPr>
      <w:rFonts w:ascii="Arial" w:eastAsiaTheme="minorEastAsia" w:hAnsi="Arial" w:cs="Arial"/>
      <w:vanish/>
      <w:sz w:val="16"/>
      <w:szCs w:val="16"/>
      <w:lang w:eastAsia="ru-RU"/>
    </w:rPr>
  </w:style>
  <w:style w:type="character" w:customStyle="1" w:styleId="15">
    <w:name w:val="Основной текст1"/>
    <w:basedOn w:val="a1"/>
    <w:uiPriority w:val="99"/>
    <w:rsid w:val="006B3F1C"/>
    <w:rPr>
      <w:rFonts w:ascii="Gungsuh" w:eastAsia="Gungsuh" w:hAnsi="Gungsuh" w:cs="Gungsuh" w:hint="eastAsia"/>
      <w:color w:val="000000"/>
      <w:spacing w:val="0"/>
      <w:w w:val="100"/>
      <w:position w:val="0"/>
      <w:sz w:val="20"/>
      <w:szCs w:val="20"/>
      <w:shd w:val="clear" w:color="auto" w:fill="FFFFFF"/>
      <w:lang w:val="ru-RU"/>
    </w:rPr>
  </w:style>
  <w:style w:type="character" w:customStyle="1" w:styleId="10pt">
    <w:name w:val="Основной текст + 10 pt"/>
    <w:aliases w:val="Интервал 0 pt"/>
    <w:basedOn w:val="afd"/>
    <w:uiPriority w:val="99"/>
    <w:rsid w:val="006B3F1C"/>
    <w:rPr>
      <w:rFonts w:ascii="Times New Roman" w:hAnsi="Times New Roman" w:cs="Times New Roman"/>
      <w:strike w:val="0"/>
      <w:dstrike w:val="0"/>
      <w:color w:val="000000"/>
      <w:spacing w:val="8"/>
      <w:w w:val="100"/>
      <w:position w:val="0"/>
      <w:sz w:val="20"/>
      <w:szCs w:val="20"/>
      <w:u w:val="none"/>
      <w:effect w:val="none"/>
      <w:shd w:val="clear" w:color="auto" w:fill="FFFFFF"/>
      <w:lang w:val="ru-RU" w:eastAsia="ru-RU"/>
    </w:rPr>
  </w:style>
  <w:style w:type="character" w:customStyle="1" w:styleId="BodyTextChar">
    <w:name w:val="Body Text Char"/>
    <w:uiPriority w:val="99"/>
    <w:locked/>
    <w:rsid w:val="006B3F1C"/>
  </w:style>
  <w:style w:type="character" w:customStyle="1" w:styleId="c2">
    <w:name w:val="c2"/>
    <w:basedOn w:val="a1"/>
    <w:uiPriority w:val="99"/>
    <w:rsid w:val="006B3F1C"/>
    <w:rPr>
      <w:rFonts w:ascii="Times New Roman" w:hAnsi="Times New Roman" w:cs="Times New Roman" w:hint="default"/>
    </w:rPr>
  </w:style>
  <w:style w:type="character" w:customStyle="1" w:styleId="16">
    <w:name w:val="Основной текст Знак1"/>
    <w:basedOn w:val="a1"/>
    <w:uiPriority w:val="99"/>
    <w:semiHidden/>
    <w:rsid w:val="006B3F1C"/>
    <w:rPr>
      <w:rFonts w:ascii="Times New Roman" w:hAnsi="Times New Roman" w:cs="Times New Roman" w:hint="default"/>
    </w:rPr>
  </w:style>
  <w:style w:type="character" w:customStyle="1" w:styleId="aff">
    <w:name w:val="Основной текст + Полужирный"/>
    <w:uiPriority w:val="99"/>
    <w:rsid w:val="006B3F1C"/>
    <w:rPr>
      <w:rFonts w:ascii="Times New Roman" w:hAnsi="Times New Roman" w:cs="Times New Roman" w:hint="default"/>
      <w:b/>
      <w:bCs w:val="0"/>
      <w:sz w:val="23"/>
      <w:shd w:val="clear" w:color="auto" w:fill="FFFFFF"/>
    </w:rPr>
  </w:style>
  <w:style w:type="table" w:styleId="-1">
    <w:name w:val="Table Web 1"/>
    <w:basedOn w:val="a2"/>
    <w:uiPriority w:val="99"/>
    <w:unhideWhenUsed/>
    <w:rsid w:val="006B3F1C"/>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styleId="aff0">
    <w:name w:val="Table Elegant"/>
    <w:basedOn w:val="-1"/>
    <w:uiPriority w:val="99"/>
    <w:unhideWhenUsed/>
    <w:rsid w:val="006B3F1C"/>
    <w:tblPr>
      <w:tblCellSpacing w:w="20" w:type="dxa"/>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styleId="aff1">
    <w:name w:val="Table Grid"/>
    <w:basedOn w:val="a2"/>
    <w:uiPriority w:val="99"/>
    <w:rsid w:val="006B3F1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2">
    <w:name w:val="Table Theme"/>
    <w:basedOn w:val="a2"/>
    <w:uiPriority w:val="99"/>
    <w:unhideWhenUsed/>
    <w:rsid w:val="006B3F1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Colorful Grid Accent 3"/>
    <w:basedOn w:val="a2"/>
    <w:uiPriority w:val="99"/>
    <w:rsid w:val="006B3F1C"/>
    <w:pPr>
      <w:spacing w:after="0" w:line="240" w:lineRule="auto"/>
    </w:pPr>
    <w:rPr>
      <w:rFonts w:ascii="Calibri" w:eastAsia="Times New Roman" w:hAnsi="Calibri"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rFonts w:ascii="Calibri" w:hAnsi="Calibri" w:cs="Times New Roman" w:hint="default"/>
        <w:b/>
        <w:bCs/>
      </w:rPr>
      <w:tblPr/>
      <w:tcPr>
        <w:shd w:val="clear" w:color="auto" w:fill="D6E3BC"/>
      </w:tcPr>
    </w:tblStylePr>
    <w:tblStylePr w:type="lastRow">
      <w:rPr>
        <w:rFonts w:ascii="Calibri" w:hAnsi="Calibri" w:cs="Times New Roman" w:hint="default"/>
        <w:b/>
        <w:bCs/>
        <w:color w:val="000000"/>
      </w:rPr>
      <w:tblPr/>
      <w:tcPr>
        <w:shd w:val="clear" w:color="auto" w:fill="D6E3BC"/>
      </w:tcPr>
    </w:tblStylePr>
    <w:tblStylePr w:type="firstCol">
      <w:rPr>
        <w:rFonts w:ascii="Calibri" w:hAnsi="Calibri" w:cs="Times New Roman" w:hint="default"/>
        <w:color w:val="FFFFFF"/>
      </w:rPr>
      <w:tblPr/>
      <w:tcPr>
        <w:shd w:val="clear" w:color="auto" w:fill="76923C"/>
      </w:tcPr>
    </w:tblStylePr>
    <w:tblStylePr w:type="lastCol">
      <w:rPr>
        <w:rFonts w:ascii="Calibri" w:hAnsi="Calibri" w:cs="Times New Roman" w:hint="default"/>
        <w:color w:val="FFFFFF"/>
      </w:rPr>
      <w:tblPr/>
      <w:tcPr>
        <w:shd w:val="clear" w:color="auto" w:fill="76923C"/>
      </w:tcPr>
    </w:tblStylePr>
    <w:tblStylePr w:type="band1Vert">
      <w:rPr>
        <w:rFonts w:ascii="Calibri" w:hAnsi="Calibri" w:cs="Times New Roman" w:hint="default"/>
      </w:rPr>
      <w:tblPr/>
      <w:tcPr>
        <w:shd w:val="clear" w:color="auto" w:fill="CDDDAC"/>
      </w:tcPr>
    </w:tblStylePr>
    <w:tblStylePr w:type="band1Horz">
      <w:rPr>
        <w:rFonts w:ascii="Calibri" w:hAnsi="Calibri" w:cs="Times New Roman" w:hint="default"/>
      </w:rPr>
      <w:tblPr/>
      <w:tcPr>
        <w:shd w:val="clear" w:color="auto" w:fill="CDDDAC"/>
      </w:tcPr>
    </w:tblStylePr>
  </w:style>
  <w:style w:type="table" w:customStyle="1" w:styleId="17">
    <w:name w:val="Сетка таблицы1"/>
    <w:basedOn w:val="a2"/>
    <w:uiPriority w:val="99"/>
    <w:rsid w:val="006B3F1C"/>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
    <w:name w:val="Сетка таблицы2"/>
    <w:basedOn w:val="a2"/>
    <w:uiPriority w:val="99"/>
    <w:rsid w:val="006B3F1C"/>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uiPriority w:val="99"/>
    <w:rsid w:val="006B3F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uiPriority w:val="99"/>
    <w:rsid w:val="006B3F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2">
    <w:name w:val="Grid Table 4 Accent 2"/>
    <w:uiPriority w:val="99"/>
    <w:rsid w:val="006B3F1C"/>
    <w:pPr>
      <w:spacing w:after="0" w:line="240" w:lineRule="auto"/>
    </w:pPr>
    <w:rPr>
      <w:rFonts w:ascii="Calibri" w:eastAsia="Times New Roman" w:hAnsi="Calibri" w:cs="Times New Roman"/>
      <w:sz w:val="20"/>
      <w:szCs w:val="20"/>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style>
  <w:style w:type="table" w:customStyle="1" w:styleId="GridTable4Accent3">
    <w:name w:val="Grid Table 4 Accent 3"/>
    <w:uiPriority w:val="99"/>
    <w:rsid w:val="006B3F1C"/>
    <w:pPr>
      <w:spacing w:after="0" w:line="240" w:lineRule="auto"/>
    </w:pPr>
    <w:rPr>
      <w:rFonts w:ascii="Calibri" w:eastAsia="Times New Roman" w:hAnsi="Calibri" w:cs="Times New Roman"/>
      <w:sz w:val="20"/>
      <w:szCs w:val="20"/>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style>
  <w:style w:type="table" w:customStyle="1" w:styleId="GridTable5DarkAccent3">
    <w:name w:val="Grid Table 5 Dark Accent 3"/>
    <w:uiPriority w:val="99"/>
    <w:rsid w:val="006B3F1C"/>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AF1DD"/>
    </w:tcPr>
  </w:style>
  <w:style w:type="table" w:customStyle="1" w:styleId="35">
    <w:name w:val="Сетка таблицы3"/>
    <w:uiPriority w:val="99"/>
    <w:rsid w:val="006B3F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uiPriority w:val="99"/>
    <w:rsid w:val="006B3F1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
    <w:uiPriority w:val="99"/>
    <w:rsid w:val="006B3F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Emphasis"/>
    <w:basedOn w:val="a1"/>
    <w:uiPriority w:val="99"/>
    <w:qFormat/>
    <w:rsid w:val="006B3F1C"/>
    <w:rPr>
      <w:i/>
      <w:iCs/>
    </w:rPr>
  </w:style>
  <w:style w:type="numbering" w:styleId="111111">
    <w:name w:val="Outline List 2"/>
    <w:basedOn w:val="a3"/>
    <w:uiPriority w:val="99"/>
    <w:semiHidden/>
    <w:unhideWhenUsed/>
    <w:rsid w:val="006B3F1C"/>
    <w:pPr>
      <w:numPr>
        <w:numId w:val="14"/>
      </w:numPr>
    </w:pPr>
  </w:style>
  <w:style w:type="numbering" w:styleId="1ai">
    <w:name w:val="Outline List 1"/>
    <w:basedOn w:val="a3"/>
    <w:uiPriority w:val="99"/>
    <w:semiHidden/>
    <w:unhideWhenUsed/>
    <w:rsid w:val="006B3F1C"/>
    <w:pPr>
      <w:numPr>
        <w:numId w:val="15"/>
      </w:numPr>
    </w:pPr>
  </w:style>
  <w:style w:type="paragraph" w:customStyle="1" w:styleId="29">
    <w:name w:val="Абзац списка2"/>
    <w:basedOn w:val="a0"/>
    <w:rsid w:val="00251F19"/>
    <w:pPr>
      <w:ind w:left="720"/>
      <w:contextualSpacing/>
    </w:pPr>
    <w:rPr>
      <w:rFonts w:ascii="Calibri" w:eastAsia="Times New Roman" w:hAnsi="Calibri" w:cs="Times New Roman"/>
      <w:lang w:eastAsia="en-US"/>
    </w:rPr>
  </w:style>
  <w:style w:type="character" w:customStyle="1" w:styleId="60">
    <w:name w:val="Заголовок 6 Знак"/>
    <w:basedOn w:val="a1"/>
    <w:link w:val="6"/>
    <w:uiPriority w:val="9"/>
    <w:semiHidden/>
    <w:rsid w:val="008E101A"/>
    <w:rPr>
      <w:rFonts w:asciiTheme="majorHAnsi" w:hAnsiTheme="majorHAnsi" w:cstheme="majorBidi"/>
      <w:caps/>
      <w:color w:val="943634" w:themeColor="accent2" w:themeShade="BF"/>
      <w:spacing w:val="10"/>
    </w:rPr>
  </w:style>
  <w:style w:type="character" w:customStyle="1" w:styleId="80">
    <w:name w:val="Заголовок 8 Знак"/>
    <w:basedOn w:val="a1"/>
    <w:link w:val="8"/>
    <w:uiPriority w:val="9"/>
    <w:semiHidden/>
    <w:rsid w:val="008E101A"/>
    <w:rPr>
      <w:rFonts w:asciiTheme="majorHAnsi" w:hAnsiTheme="majorHAnsi" w:cstheme="majorBidi"/>
      <w:caps/>
      <w:spacing w:val="10"/>
      <w:sz w:val="20"/>
      <w:szCs w:val="20"/>
    </w:rPr>
  </w:style>
  <w:style w:type="character" w:customStyle="1" w:styleId="90">
    <w:name w:val="Заголовок 9 Знак"/>
    <w:basedOn w:val="a1"/>
    <w:link w:val="9"/>
    <w:uiPriority w:val="9"/>
    <w:semiHidden/>
    <w:rsid w:val="008E101A"/>
    <w:rPr>
      <w:rFonts w:asciiTheme="majorHAnsi" w:hAnsiTheme="majorHAnsi" w:cstheme="majorBidi"/>
      <w:i/>
      <w:iCs/>
      <w:caps/>
      <w:spacing w:val="10"/>
      <w:sz w:val="20"/>
      <w:szCs w:val="20"/>
    </w:rPr>
  </w:style>
  <w:style w:type="paragraph" w:styleId="aff4">
    <w:name w:val="caption"/>
    <w:basedOn w:val="a0"/>
    <w:next w:val="a0"/>
    <w:uiPriority w:val="35"/>
    <w:semiHidden/>
    <w:unhideWhenUsed/>
    <w:qFormat/>
    <w:rsid w:val="008E101A"/>
    <w:pPr>
      <w:spacing w:line="252" w:lineRule="auto"/>
    </w:pPr>
    <w:rPr>
      <w:rFonts w:asciiTheme="majorHAnsi" w:eastAsiaTheme="minorHAnsi" w:hAnsiTheme="majorHAnsi" w:cstheme="majorBidi"/>
      <w:caps/>
      <w:spacing w:val="10"/>
      <w:sz w:val="18"/>
      <w:szCs w:val="18"/>
      <w:lang w:eastAsia="en-US"/>
    </w:rPr>
  </w:style>
  <w:style w:type="paragraph" w:styleId="2a">
    <w:name w:val="Quote"/>
    <w:basedOn w:val="a0"/>
    <w:next w:val="a0"/>
    <w:link w:val="2b"/>
    <w:uiPriority w:val="29"/>
    <w:qFormat/>
    <w:rsid w:val="008E101A"/>
    <w:pPr>
      <w:spacing w:line="252" w:lineRule="auto"/>
    </w:pPr>
    <w:rPr>
      <w:rFonts w:asciiTheme="majorHAnsi" w:eastAsiaTheme="minorHAnsi" w:hAnsiTheme="majorHAnsi" w:cstheme="majorBidi"/>
      <w:i/>
      <w:iCs/>
      <w:lang w:eastAsia="en-US"/>
    </w:rPr>
  </w:style>
  <w:style w:type="character" w:customStyle="1" w:styleId="2b">
    <w:name w:val="Цитата 2 Знак"/>
    <w:basedOn w:val="a1"/>
    <w:link w:val="2a"/>
    <w:uiPriority w:val="29"/>
    <w:rsid w:val="008E101A"/>
    <w:rPr>
      <w:rFonts w:asciiTheme="majorHAnsi" w:hAnsiTheme="majorHAnsi" w:cstheme="majorBidi"/>
      <w:i/>
      <w:iCs/>
    </w:rPr>
  </w:style>
  <w:style w:type="paragraph" w:styleId="aff5">
    <w:name w:val="Intense Quote"/>
    <w:basedOn w:val="a0"/>
    <w:next w:val="a0"/>
    <w:link w:val="aff6"/>
    <w:uiPriority w:val="30"/>
    <w:qFormat/>
    <w:rsid w:val="008E101A"/>
    <w:pPr>
      <w:pBdr>
        <w:top w:val="dotted" w:sz="2" w:space="10" w:color="632423" w:themeColor="accent2" w:themeShade="80"/>
        <w:bottom w:val="dotted" w:sz="2" w:space="4" w:color="632423" w:themeColor="accent2" w:themeShade="80"/>
      </w:pBdr>
      <w:spacing w:before="160" w:line="300" w:lineRule="auto"/>
      <w:ind w:left="1440" w:right="1440"/>
    </w:pPr>
    <w:rPr>
      <w:rFonts w:asciiTheme="majorHAnsi" w:eastAsiaTheme="minorHAnsi" w:hAnsiTheme="majorHAnsi" w:cstheme="majorBidi"/>
      <w:caps/>
      <w:color w:val="622423" w:themeColor="accent2" w:themeShade="7F"/>
      <w:spacing w:val="5"/>
      <w:sz w:val="20"/>
      <w:szCs w:val="20"/>
      <w:lang w:eastAsia="en-US"/>
    </w:rPr>
  </w:style>
  <w:style w:type="character" w:customStyle="1" w:styleId="aff6">
    <w:name w:val="Выделенная цитата Знак"/>
    <w:basedOn w:val="a1"/>
    <w:link w:val="aff5"/>
    <w:uiPriority w:val="30"/>
    <w:rsid w:val="008E101A"/>
    <w:rPr>
      <w:rFonts w:asciiTheme="majorHAnsi" w:hAnsiTheme="majorHAnsi" w:cstheme="majorBidi"/>
      <w:caps/>
      <w:color w:val="622423" w:themeColor="accent2" w:themeShade="7F"/>
      <w:spacing w:val="5"/>
      <w:sz w:val="20"/>
      <w:szCs w:val="20"/>
    </w:rPr>
  </w:style>
  <w:style w:type="character" w:styleId="aff7">
    <w:name w:val="Subtle Emphasis"/>
    <w:uiPriority w:val="19"/>
    <w:qFormat/>
    <w:rsid w:val="008E101A"/>
    <w:rPr>
      <w:i/>
      <w:iCs/>
    </w:rPr>
  </w:style>
  <w:style w:type="character" w:styleId="aff8">
    <w:name w:val="Intense Emphasis"/>
    <w:uiPriority w:val="21"/>
    <w:qFormat/>
    <w:rsid w:val="008E101A"/>
    <w:rPr>
      <w:i/>
      <w:iCs/>
      <w:caps/>
      <w:spacing w:val="10"/>
      <w:sz w:val="20"/>
      <w:szCs w:val="20"/>
    </w:rPr>
  </w:style>
  <w:style w:type="character" w:styleId="aff9">
    <w:name w:val="Subtle Reference"/>
    <w:basedOn w:val="a1"/>
    <w:uiPriority w:val="31"/>
    <w:qFormat/>
    <w:rsid w:val="008E101A"/>
    <w:rPr>
      <w:rFonts w:asciiTheme="minorHAnsi" w:eastAsiaTheme="minorEastAsia" w:hAnsiTheme="minorHAnsi" w:cstheme="minorBidi"/>
      <w:i/>
      <w:iCs/>
      <w:color w:val="622423" w:themeColor="accent2" w:themeShade="7F"/>
    </w:rPr>
  </w:style>
  <w:style w:type="character" w:styleId="affa">
    <w:name w:val="Intense Reference"/>
    <w:uiPriority w:val="32"/>
    <w:qFormat/>
    <w:rsid w:val="008E101A"/>
    <w:rPr>
      <w:rFonts w:asciiTheme="minorHAnsi" w:eastAsiaTheme="minorEastAsia" w:hAnsiTheme="minorHAnsi" w:cstheme="minorBidi"/>
      <w:b/>
      <w:bCs/>
      <w:i/>
      <w:iCs/>
      <w:color w:val="622423" w:themeColor="accent2" w:themeShade="7F"/>
    </w:rPr>
  </w:style>
  <w:style w:type="character" w:styleId="affb">
    <w:name w:val="Book Title"/>
    <w:uiPriority w:val="33"/>
    <w:qFormat/>
    <w:rsid w:val="008E101A"/>
    <w:rPr>
      <w:caps/>
      <w:color w:val="622423" w:themeColor="accent2" w:themeShade="7F"/>
      <w:spacing w:val="5"/>
      <w:u w:color="622423" w:themeColor="accent2" w:themeShade="7F"/>
    </w:rPr>
  </w:style>
  <w:style w:type="paragraph" w:styleId="affc">
    <w:name w:val="TOC Heading"/>
    <w:basedOn w:val="1"/>
    <w:next w:val="a0"/>
    <w:uiPriority w:val="39"/>
    <w:semiHidden/>
    <w:unhideWhenUsed/>
    <w:qFormat/>
    <w:rsid w:val="008E101A"/>
    <w:pPr>
      <w:keepNext w:val="0"/>
      <w:pBdr>
        <w:bottom w:val="thinThickSmallGap" w:sz="12" w:space="1" w:color="943634" w:themeColor="accent2" w:themeShade="BF"/>
      </w:pBdr>
      <w:spacing w:before="400" w:after="200" w:line="252" w:lineRule="auto"/>
      <w:jc w:val="center"/>
      <w:outlineLvl w:val="9"/>
    </w:pPr>
    <w:rPr>
      <w:rFonts w:asciiTheme="majorHAnsi" w:eastAsiaTheme="minorHAnsi" w:hAnsiTheme="majorHAnsi" w:cstheme="majorBidi"/>
      <w:caps/>
      <w:color w:val="632423" w:themeColor="accent2" w:themeShade="80"/>
      <w:spacing w:val="20"/>
      <w:szCs w:val="28"/>
      <w:lang w:eastAsia="en-US" w:bidi="en-US"/>
    </w:rPr>
  </w:style>
  <w:style w:type="numbering" w:customStyle="1" w:styleId="18">
    <w:name w:val="Нет списка1"/>
    <w:next w:val="a3"/>
    <w:uiPriority w:val="99"/>
    <w:semiHidden/>
    <w:unhideWhenUsed/>
    <w:rsid w:val="008E101A"/>
  </w:style>
  <w:style w:type="table" w:customStyle="1" w:styleId="61">
    <w:name w:val="Сетка таблицы6"/>
    <w:basedOn w:val="a2"/>
    <w:next w:val="aff1"/>
    <w:uiPriority w:val="59"/>
    <w:rsid w:val="008E10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HTML Bottom of Form"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B3F1C"/>
    <w:rPr>
      <w:rFonts w:eastAsiaTheme="minorEastAsia"/>
      <w:lang w:eastAsia="ru-RU"/>
    </w:rPr>
  </w:style>
  <w:style w:type="paragraph" w:styleId="1">
    <w:name w:val="heading 1"/>
    <w:basedOn w:val="a0"/>
    <w:next w:val="a0"/>
    <w:link w:val="10"/>
    <w:uiPriority w:val="99"/>
    <w:qFormat/>
    <w:rsid w:val="006B3F1C"/>
    <w:pPr>
      <w:keepNext/>
      <w:spacing w:after="0" w:line="240" w:lineRule="auto"/>
      <w:outlineLvl w:val="0"/>
    </w:pPr>
    <w:rPr>
      <w:rFonts w:ascii="Times New Roman" w:eastAsia="Times New Roman" w:hAnsi="Times New Roman" w:cs="Times New Roman"/>
      <w:sz w:val="28"/>
      <w:szCs w:val="24"/>
    </w:rPr>
  </w:style>
  <w:style w:type="paragraph" w:styleId="2">
    <w:name w:val="heading 2"/>
    <w:basedOn w:val="a0"/>
    <w:link w:val="20"/>
    <w:uiPriority w:val="99"/>
    <w:unhideWhenUsed/>
    <w:qFormat/>
    <w:rsid w:val="006B3F1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0"/>
    <w:link w:val="30"/>
    <w:uiPriority w:val="9"/>
    <w:semiHidden/>
    <w:unhideWhenUsed/>
    <w:qFormat/>
    <w:rsid w:val="006B3F1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0"/>
    <w:next w:val="a0"/>
    <w:link w:val="40"/>
    <w:uiPriority w:val="9"/>
    <w:semiHidden/>
    <w:unhideWhenUsed/>
    <w:qFormat/>
    <w:rsid w:val="006B3F1C"/>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0"/>
    <w:next w:val="a0"/>
    <w:link w:val="50"/>
    <w:uiPriority w:val="99"/>
    <w:unhideWhenUsed/>
    <w:qFormat/>
    <w:rsid w:val="006B3F1C"/>
    <w:pPr>
      <w:keepNext/>
      <w:keepLines/>
      <w:spacing w:before="200" w:after="0"/>
      <w:outlineLvl w:val="4"/>
    </w:pPr>
    <w:rPr>
      <w:rFonts w:asciiTheme="majorHAnsi" w:eastAsiaTheme="majorEastAsia" w:hAnsiTheme="majorHAnsi" w:cstheme="majorBidi"/>
      <w:color w:val="243F60" w:themeColor="accent1" w:themeShade="7F"/>
      <w:lang w:eastAsia="en-US"/>
    </w:rPr>
  </w:style>
  <w:style w:type="paragraph" w:styleId="6">
    <w:name w:val="heading 6"/>
    <w:basedOn w:val="a0"/>
    <w:next w:val="a0"/>
    <w:link w:val="60"/>
    <w:uiPriority w:val="9"/>
    <w:semiHidden/>
    <w:unhideWhenUsed/>
    <w:qFormat/>
    <w:rsid w:val="008E101A"/>
    <w:pPr>
      <w:spacing w:after="120" w:line="252" w:lineRule="auto"/>
      <w:jc w:val="center"/>
      <w:outlineLvl w:val="5"/>
    </w:pPr>
    <w:rPr>
      <w:rFonts w:asciiTheme="majorHAnsi" w:eastAsiaTheme="minorHAnsi" w:hAnsiTheme="majorHAnsi" w:cstheme="majorBidi"/>
      <w:caps/>
      <w:color w:val="943634" w:themeColor="accent2" w:themeShade="BF"/>
      <w:spacing w:val="10"/>
      <w:lang w:eastAsia="en-US"/>
    </w:rPr>
  </w:style>
  <w:style w:type="paragraph" w:styleId="7">
    <w:name w:val="heading 7"/>
    <w:basedOn w:val="a0"/>
    <w:next w:val="a0"/>
    <w:link w:val="70"/>
    <w:uiPriority w:val="9"/>
    <w:semiHidden/>
    <w:unhideWhenUsed/>
    <w:qFormat/>
    <w:rsid w:val="006B3F1C"/>
    <w:pPr>
      <w:keepNext/>
      <w:spacing w:after="0" w:line="240" w:lineRule="auto"/>
      <w:jc w:val="both"/>
      <w:outlineLvl w:val="6"/>
    </w:pPr>
    <w:rPr>
      <w:rFonts w:ascii="Times New Roman" w:eastAsia="Times New Roman" w:hAnsi="Times New Roman" w:cs="Times New Roman"/>
      <w:sz w:val="28"/>
      <w:szCs w:val="24"/>
    </w:rPr>
  </w:style>
  <w:style w:type="paragraph" w:styleId="8">
    <w:name w:val="heading 8"/>
    <w:basedOn w:val="a0"/>
    <w:next w:val="a0"/>
    <w:link w:val="80"/>
    <w:uiPriority w:val="9"/>
    <w:semiHidden/>
    <w:unhideWhenUsed/>
    <w:qFormat/>
    <w:rsid w:val="008E101A"/>
    <w:pPr>
      <w:spacing w:after="120" w:line="252" w:lineRule="auto"/>
      <w:jc w:val="center"/>
      <w:outlineLvl w:val="7"/>
    </w:pPr>
    <w:rPr>
      <w:rFonts w:asciiTheme="majorHAnsi" w:eastAsiaTheme="minorHAnsi" w:hAnsiTheme="majorHAnsi" w:cstheme="majorBidi"/>
      <w:caps/>
      <w:spacing w:val="10"/>
      <w:sz w:val="20"/>
      <w:szCs w:val="20"/>
      <w:lang w:eastAsia="en-US"/>
    </w:rPr>
  </w:style>
  <w:style w:type="paragraph" w:styleId="9">
    <w:name w:val="heading 9"/>
    <w:basedOn w:val="a0"/>
    <w:next w:val="a0"/>
    <w:link w:val="90"/>
    <w:uiPriority w:val="9"/>
    <w:semiHidden/>
    <w:unhideWhenUsed/>
    <w:qFormat/>
    <w:rsid w:val="008E101A"/>
    <w:pPr>
      <w:spacing w:after="120" w:line="252" w:lineRule="auto"/>
      <w:jc w:val="center"/>
      <w:outlineLvl w:val="8"/>
    </w:pPr>
    <w:rPr>
      <w:rFonts w:asciiTheme="majorHAnsi" w:eastAsiaTheme="minorHAnsi" w:hAnsiTheme="majorHAnsi" w:cstheme="majorBidi"/>
      <w:i/>
      <w:iCs/>
      <w:caps/>
      <w:spacing w:val="10"/>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6B3F1C"/>
    <w:rPr>
      <w:rFonts w:ascii="Times New Roman" w:eastAsia="Times New Roman" w:hAnsi="Times New Roman" w:cs="Times New Roman"/>
      <w:sz w:val="28"/>
      <w:szCs w:val="24"/>
      <w:lang w:eastAsia="ru-RU"/>
    </w:rPr>
  </w:style>
  <w:style w:type="character" w:customStyle="1" w:styleId="20">
    <w:name w:val="Заголовок 2 Знак"/>
    <w:basedOn w:val="a1"/>
    <w:link w:val="2"/>
    <w:uiPriority w:val="99"/>
    <w:rsid w:val="006B3F1C"/>
    <w:rPr>
      <w:rFonts w:ascii="Times New Roman" w:eastAsia="Times New Roman" w:hAnsi="Times New Roman" w:cs="Times New Roman"/>
      <w:b/>
      <w:bCs/>
      <w:sz w:val="36"/>
      <w:szCs w:val="36"/>
      <w:lang w:eastAsia="ru-RU"/>
    </w:rPr>
  </w:style>
  <w:style w:type="character" w:customStyle="1" w:styleId="30">
    <w:name w:val="Заголовок 3 Знак"/>
    <w:basedOn w:val="a1"/>
    <w:link w:val="3"/>
    <w:uiPriority w:val="9"/>
    <w:semiHidden/>
    <w:rsid w:val="006B3F1C"/>
    <w:rPr>
      <w:rFonts w:ascii="Times New Roman" w:eastAsia="Times New Roman" w:hAnsi="Times New Roman" w:cs="Times New Roman"/>
      <w:b/>
      <w:bCs/>
      <w:sz w:val="27"/>
      <w:szCs w:val="27"/>
      <w:lang w:eastAsia="ru-RU"/>
    </w:rPr>
  </w:style>
  <w:style w:type="character" w:customStyle="1" w:styleId="40">
    <w:name w:val="Заголовок 4 Знак"/>
    <w:basedOn w:val="a1"/>
    <w:link w:val="4"/>
    <w:uiPriority w:val="9"/>
    <w:semiHidden/>
    <w:rsid w:val="006B3F1C"/>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uiPriority w:val="99"/>
    <w:rsid w:val="006B3F1C"/>
    <w:rPr>
      <w:rFonts w:asciiTheme="majorHAnsi" w:eastAsiaTheme="majorEastAsia" w:hAnsiTheme="majorHAnsi" w:cstheme="majorBidi"/>
      <w:color w:val="243F60" w:themeColor="accent1" w:themeShade="7F"/>
    </w:rPr>
  </w:style>
  <w:style w:type="character" w:customStyle="1" w:styleId="70">
    <w:name w:val="Заголовок 7 Знак"/>
    <w:basedOn w:val="a1"/>
    <w:link w:val="7"/>
    <w:uiPriority w:val="9"/>
    <w:semiHidden/>
    <w:rsid w:val="006B3F1C"/>
    <w:rPr>
      <w:rFonts w:ascii="Times New Roman" w:eastAsia="Times New Roman" w:hAnsi="Times New Roman" w:cs="Times New Roman"/>
      <w:sz w:val="28"/>
      <w:szCs w:val="24"/>
      <w:lang w:eastAsia="ru-RU"/>
    </w:rPr>
  </w:style>
  <w:style w:type="character" w:styleId="a4">
    <w:name w:val="Hyperlink"/>
    <w:basedOn w:val="a1"/>
    <w:uiPriority w:val="99"/>
    <w:unhideWhenUsed/>
    <w:rsid w:val="006B3F1C"/>
    <w:rPr>
      <w:strike w:val="0"/>
      <w:dstrike w:val="0"/>
      <w:color w:val="6781B8"/>
      <w:u w:val="none"/>
      <w:effect w:val="none"/>
    </w:rPr>
  </w:style>
  <w:style w:type="character" w:styleId="a5">
    <w:name w:val="FollowedHyperlink"/>
    <w:basedOn w:val="a1"/>
    <w:uiPriority w:val="99"/>
    <w:semiHidden/>
    <w:unhideWhenUsed/>
    <w:rsid w:val="006B3F1C"/>
    <w:rPr>
      <w:strike w:val="0"/>
      <w:dstrike w:val="0"/>
      <w:color w:val="6781B8"/>
      <w:u w:val="none"/>
      <w:effect w:val="none"/>
    </w:rPr>
  </w:style>
  <w:style w:type="character" w:styleId="a6">
    <w:name w:val="Strong"/>
    <w:basedOn w:val="a1"/>
    <w:uiPriority w:val="99"/>
    <w:qFormat/>
    <w:rsid w:val="006B3F1C"/>
    <w:rPr>
      <w:rFonts w:ascii="Times New Roman" w:hAnsi="Times New Roman" w:cs="Times New Roman" w:hint="default"/>
      <w:b/>
      <w:bCs w:val="0"/>
    </w:rPr>
  </w:style>
  <w:style w:type="paragraph" w:styleId="a7">
    <w:name w:val="Normal (Web)"/>
    <w:basedOn w:val="a0"/>
    <w:uiPriority w:val="99"/>
    <w:unhideWhenUsed/>
    <w:rsid w:val="006B3F1C"/>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0"/>
    <w:link w:val="a9"/>
    <w:uiPriority w:val="99"/>
    <w:unhideWhenUsed/>
    <w:rsid w:val="006B3F1C"/>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6B3F1C"/>
    <w:rPr>
      <w:rFonts w:eastAsiaTheme="minorEastAsia"/>
      <w:lang w:eastAsia="ru-RU"/>
    </w:rPr>
  </w:style>
  <w:style w:type="paragraph" w:styleId="aa">
    <w:name w:val="footer"/>
    <w:basedOn w:val="a0"/>
    <w:link w:val="ab"/>
    <w:uiPriority w:val="99"/>
    <w:unhideWhenUsed/>
    <w:rsid w:val="006B3F1C"/>
    <w:pPr>
      <w:tabs>
        <w:tab w:val="center" w:pos="4677"/>
        <w:tab w:val="right" w:pos="9355"/>
      </w:tabs>
      <w:spacing w:after="0" w:line="240" w:lineRule="auto"/>
    </w:pPr>
  </w:style>
  <w:style w:type="character" w:customStyle="1" w:styleId="ab">
    <w:name w:val="Нижний колонтитул Знак"/>
    <w:basedOn w:val="a1"/>
    <w:link w:val="aa"/>
    <w:uiPriority w:val="99"/>
    <w:rsid w:val="006B3F1C"/>
    <w:rPr>
      <w:rFonts w:eastAsiaTheme="minorEastAsia"/>
      <w:lang w:eastAsia="ru-RU"/>
    </w:rPr>
  </w:style>
  <w:style w:type="paragraph" w:styleId="ac">
    <w:name w:val="Title"/>
    <w:basedOn w:val="a0"/>
    <w:link w:val="ad"/>
    <w:uiPriority w:val="99"/>
    <w:qFormat/>
    <w:rsid w:val="006B3F1C"/>
    <w:pPr>
      <w:spacing w:after="0" w:line="240" w:lineRule="auto"/>
      <w:jc w:val="center"/>
    </w:pPr>
    <w:rPr>
      <w:rFonts w:ascii="Times New Roman" w:eastAsia="Times New Roman" w:hAnsi="Times New Roman" w:cs="Times New Roman"/>
      <w:b/>
      <w:bCs/>
      <w:sz w:val="24"/>
      <w:szCs w:val="24"/>
    </w:rPr>
  </w:style>
  <w:style w:type="character" w:customStyle="1" w:styleId="ad">
    <w:name w:val="Название Знак"/>
    <w:basedOn w:val="a1"/>
    <w:link w:val="ac"/>
    <w:uiPriority w:val="99"/>
    <w:rsid w:val="006B3F1C"/>
    <w:rPr>
      <w:rFonts w:ascii="Times New Roman" w:eastAsia="Times New Roman" w:hAnsi="Times New Roman" w:cs="Times New Roman"/>
      <w:b/>
      <w:bCs/>
      <w:sz w:val="24"/>
      <w:szCs w:val="24"/>
      <w:lang w:eastAsia="ru-RU"/>
    </w:rPr>
  </w:style>
  <w:style w:type="paragraph" w:styleId="ae">
    <w:name w:val="Body Text"/>
    <w:basedOn w:val="a0"/>
    <w:link w:val="af"/>
    <w:uiPriority w:val="99"/>
    <w:unhideWhenUsed/>
    <w:rsid w:val="006B3F1C"/>
    <w:pPr>
      <w:spacing w:after="120" w:line="240" w:lineRule="auto"/>
    </w:pPr>
    <w:rPr>
      <w:rFonts w:ascii="Times New Roman" w:eastAsia="Times New Roman" w:hAnsi="Times New Roman" w:cs="Times New Roman"/>
      <w:sz w:val="24"/>
      <w:szCs w:val="24"/>
    </w:rPr>
  </w:style>
  <w:style w:type="character" w:customStyle="1" w:styleId="af">
    <w:name w:val="Основной текст Знак"/>
    <w:basedOn w:val="a1"/>
    <w:link w:val="ae"/>
    <w:uiPriority w:val="99"/>
    <w:rsid w:val="006B3F1C"/>
    <w:rPr>
      <w:rFonts w:ascii="Times New Roman" w:eastAsia="Times New Roman" w:hAnsi="Times New Roman" w:cs="Times New Roman"/>
      <w:sz w:val="24"/>
      <w:szCs w:val="24"/>
      <w:lang w:eastAsia="ru-RU"/>
    </w:rPr>
  </w:style>
  <w:style w:type="paragraph" w:styleId="af0">
    <w:name w:val="Body Text Indent"/>
    <w:basedOn w:val="a0"/>
    <w:link w:val="af1"/>
    <w:uiPriority w:val="99"/>
    <w:unhideWhenUsed/>
    <w:rsid w:val="006B3F1C"/>
    <w:pPr>
      <w:spacing w:after="120" w:line="240" w:lineRule="auto"/>
      <w:ind w:left="283"/>
    </w:pPr>
    <w:rPr>
      <w:rFonts w:ascii="Times New Roman" w:eastAsia="Times New Roman" w:hAnsi="Times New Roman" w:cs="Times New Roman"/>
      <w:sz w:val="24"/>
      <w:szCs w:val="24"/>
    </w:rPr>
  </w:style>
  <w:style w:type="character" w:customStyle="1" w:styleId="af1">
    <w:name w:val="Основной текст с отступом Знак"/>
    <w:basedOn w:val="a1"/>
    <w:link w:val="af0"/>
    <w:uiPriority w:val="99"/>
    <w:rsid w:val="006B3F1C"/>
    <w:rPr>
      <w:rFonts w:ascii="Times New Roman" w:eastAsia="Times New Roman" w:hAnsi="Times New Roman" w:cs="Times New Roman"/>
      <w:sz w:val="24"/>
      <w:szCs w:val="24"/>
      <w:lang w:eastAsia="ru-RU"/>
    </w:rPr>
  </w:style>
  <w:style w:type="paragraph" w:styleId="af2">
    <w:name w:val="Subtitle"/>
    <w:basedOn w:val="a0"/>
    <w:next w:val="a0"/>
    <w:link w:val="af3"/>
    <w:uiPriority w:val="11"/>
    <w:qFormat/>
    <w:rsid w:val="006B3F1C"/>
    <w:pPr>
      <w:spacing w:after="60" w:line="240" w:lineRule="auto"/>
      <w:jc w:val="center"/>
      <w:outlineLvl w:val="1"/>
    </w:pPr>
    <w:rPr>
      <w:rFonts w:ascii="Cambria" w:eastAsia="Times New Roman" w:hAnsi="Cambria" w:cs="Times New Roman"/>
      <w:sz w:val="24"/>
      <w:szCs w:val="24"/>
    </w:rPr>
  </w:style>
  <w:style w:type="character" w:customStyle="1" w:styleId="af3">
    <w:name w:val="Подзаголовок Знак"/>
    <w:basedOn w:val="a1"/>
    <w:link w:val="af2"/>
    <w:uiPriority w:val="11"/>
    <w:rsid w:val="006B3F1C"/>
    <w:rPr>
      <w:rFonts w:ascii="Cambria" w:eastAsia="Times New Roman" w:hAnsi="Cambria" w:cs="Times New Roman"/>
      <w:sz w:val="24"/>
      <w:szCs w:val="24"/>
      <w:lang w:eastAsia="ru-RU"/>
    </w:rPr>
  </w:style>
  <w:style w:type="paragraph" w:styleId="21">
    <w:name w:val="Body Text 2"/>
    <w:basedOn w:val="a0"/>
    <w:link w:val="22"/>
    <w:uiPriority w:val="99"/>
    <w:semiHidden/>
    <w:unhideWhenUsed/>
    <w:rsid w:val="006B3F1C"/>
    <w:pPr>
      <w:spacing w:after="0" w:line="240" w:lineRule="auto"/>
    </w:pPr>
    <w:rPr>
      <w:rFonts w:ascii="Times New Roman" w:eastAsia="Times New Roman" w:hAnsi="Times New Roman" w:cs="Times New Roman"/>
      <w:sz w:val="28"/>
      <w:szCs w:val="24"/>
    </w:rPr>
  </w:style>
  <w:style w:type="character" w:customStyle="1" w:styleId="22">
    <w:name w:val="Основной текст 2 Знак"/>
    <w:basedOn w:val="a1"/>
    <w:link w:val="21"/>
    <w:uiPriority w:val="99"/>
    <w:semiHidden/>
    <w:rsid w:val="006B3F1C"/>
    <w:rPr>
      <w:rFonts w:ascii="Times New Roman" w:eastAsia="Times New Roman" w:hAnsi="Times New Roman" w:cs="Times New Roman"/>
      <w:sz w:val="28"/>
      <w:szCs w:val="24"/>
      <w:lang w:eastAsia="ru-RU"/>
    </w:rPr>
  </w:style>
  <w:style w:type="paragraph" w:styleId="31">
    <w:name w:val="Body Text 3"/>
    <w:basedOn w:val="a0"/>
    <w:link w:val="32"/>
    <w:uiPriority w:val="99"/>
    <w:semiHidden/>
    <w:unhideWhenUsed/>
    <w:rsid w:val="006B3F1C"/>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1"/>
    <w:link w:val="31"/>
    <w:uiPriority w:val="99"/>
    <w:semiHidden/>
    <w:rsid w:val="006B3F1C"/>
    <w:rPr>
      <w:rFonts w:ascii="Times New Roman" w:eastAsia="Times New Roman" w:hAnsi="Times New Roman" w:cs="Times New Roman"/>
      <w:sz w:val="16"/>
      <w:szCs w:val="16"/>
      <w:lang w:eastAsia="ru-RU"/>
    </w:rPr>
  </w:style>
  <w:style w:type="paragraph" w:styleId="23">
    <w:name w:val="Body Text Indent 2"/>
    <w:basedOn w:val="a0"/>
    <w:link w:val="24"/>
    <w:uiPriority w:val="99"/>
    <w:semiHidden/>
    <w:unhideWhenUsed/>
    <w:rsid w:val="006B3F1C"/>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1"/>
    <w:link w:val="23"/>
    <w:uiPriority w:val="99"/>
    <w:semiHidden/>
    <w:rsid w:val="006B3F1C"/>
    <w:rPr>
      <w:rFonts w:ascii="Times New Roman" w:eastAsia="Times New Roman" w:hAnsi="Times New Roman" w:cs="Times New Roman"/>
      <w:sz w:val="24"/>
      <w:szCs w:val="24"/>
      <w:lang w:eastAsia="ru-RU"/>
    </w:rPr>
  </w:style>
  <w:style w:type="paragraph" w:styleId="33">
    <w:name w:val="Body Text Indent 3"/>
    <w:basedOn w:val="a0"/>
    <w:link w:val="34"/>
    <w:uiPriority w:val="99"/>
    <w:semiHidden/>
    <w:unhideWhenUsed/>
    <w:rsid w:val="006B3F1C"/>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1"/>
    <w:link w:val="33"/>
    <w:uiPriority w:val="99"/>
    <w:semiHidden/>
    <w:rsid w:val="006B3F1C"/>
    <w:rPr>
      <w:rFonts w:ascii="Times New Roman" w:eastAsia="Times New Roman" w:hAnsi="Times New Roman" w:cs="Times New Roman"/>
      <w:sz w:val="16"/>
      <w:szCs w:val="16"/>
      <w:lang w:eastAsia="ru-RU"/>
    </w:rPr>
  </w:style>
  <w:style w:type="paragraph" w:styleId="af4">
    <w:name w:val="Document Map"/>
    <w:basedOn w:val="a0"/>
    <w:link w:val="af5"/>
    <w:uiPriority w:val="99"/>
    <w:semiHidden/>
    <w:unhideWhenUsed/>
    <w:rsid w:val="006B3F1C"/>
    <w:pPr>
      <w:shd w:val="clear" w:color="auto" w:fill="000080"/>
    </w:pPr>
    <w:rPr>
      <w:rFonts w:ascii="Tahoma" w:eastAsia="Times New Roman" w:hAnsi="Tahoma" w:cs="Tahoma"/>
      <w:sz w:val="20"/>
      <w:szCs w:val="20"/>
    </w:rPr>
  </w:style>
  <w:style w:type="character" w:customStyle="1" w:styleId="af5">
    <w:name w:val="Схема документа Знак"/>
    <w:basedOn w:val="a1"/>
    <w:link w:val="af4"/>
    <w:uiPriority w:val="99"/>
    <w:semiHidden/>
    <w:rsid w:val="006B3F1C"/>
    <w:rPr>
      <w:rFonts w:ascii="Tahoma" w:eastAsia="Times New Roman" w:hAnsi="Tahoma" w:cs="Tahoma"/>
      <w:sz w:val="20"/>
      <w:szCs w:val="20"/>
      <w:shd w:val="clear" w:color="auto" w:fill="000080"/>
      <w:lang w:eastAsia="ru-RU"/>
    </w:rPr>
  </w:style>
  <w:style w:type="paragraph" w:styleId="af6">
    <w:name w:val="Balloon Text"/>
    <w:basedOn w:val="a0"/>
    <w:link w:val="af7"/>
    <w:uiPriority w:val="99"/>
    <w:semiHidden/>
    <w:unhideWhenUsed/>
    <w:rsid w:val="006B3F1C"/>
    <w:pPr>
      <w:spacing w:after="0" w:line="240" w:lineRule="auto"/>
    </w:pPr>
    <w:rPr>
      <w:rFonts w:ascii="Tahoma" w:hAnsi="Tahoma" w:cs="Tahoma"/>
      <w:sz w:val="16"/>
      <w:szCs w:val="16"/>
    </w:rPr>
  </w:style>
  <w:style w:type="character" w:customStyle="1" w:styleId="af7">
    <w:name w:val="Текст выноски Знак"/>
    <w:basedOn w:val="a1"/>
    <w:link w:val="af6"/>
    <w:uiPriority w:val="99"/>
    <w:semiHidden/>
    <w:rsid w:val="006B3F1C"/>
    <w:rPr>
      <w:rFonts w:ascii="Tahoma" w:eastAsiaTheme="minorEastAsia" w:hAnsi="Tahoma" w:cs="Tahoma"/>
      <w:sz w:val="16"/>
      <w:szCs w:val="16"/>
      <w:lang w:eastAsia="ru-RU"/>
    </w:rPr>
  </w:style>
  <w:style w:type="character" w:customStyle="1" w:styleId="af8">
    <w:name w:val="Без интервала Знак"/>
    <w:basedOn w:val="a1"/>
    <w:link w:val="af9"/>
    <w:uiPriority w:val="1"/>
    <w:locked/>
    <w:rsid w:val="006B3F1C"/>
  </w:style>
  <w:style w:type="paragraph" w:styleId="af9">
    <w:name w:val="No Spacing"/>
    <w:link w:val="af8"/>
    <w:uiPriority w:val="1"/>
    <w:qFormat/>
    <w:rsid w:val="006B3F1C"/>
    <w:pPr>
      <w:spacing w:after="0" w:line="240" w:lineRule="auto"/>
    </w:pPr>
  </w:style>
  <w:style w:type="paragraph" w:styleId="afa">
    <w:name w:val="List Paragraph"/>
    <w:basedOn w:val="a0"/>
    <w:uiPriority w:val="34"/>
    <w:qFormat/>
    <w:rsid w:val="006B3F1C"/>
    <w:pPr>
      <w:ind w:left="720"/>
      <w:contextualSpacing/>
    </w:pPr>
  </w:style>
  <w:style w:type="paragraph" w:customStyle="1" w:styleId="fclear">
    <w:name w:val="fclear"/>
    <w:basedOn w:val="a0"/>
    <w:uiPriority w:val="99"/>
    <w:rsid w:val="006B3F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left">
    <w:name w:val="tleft"/>
    <w:basedOn w:val="a0"/>
    <w:uiPriority w:val="99"/>
    <w:rsid w:val="006B3F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center">
    <w:name w:val="tcenter"/>
    <w:basedOn w:val="a0"/>
    <w:uiPriority w:val="99"/>
    <w:rsid w:val="006B3F1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right">
    <w:name w:val="tright"/>
    <w:basedOn w:val="a0"/>
    <w:uiPriority w:val="99"/>
    <w:rsid w:val="006B3F1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container">
    <w:name w:val="container"/>
    <w:basedOn w:val="a0"/>
    <w:uiPriority w:val="99"/>
    <w:rsid w:val="006B3F1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a0"/>
    <w:uiPriority w:val="99"/>
    <w:rsid w:val="006B3F1C"/>
    <w:pPr>
      <w:shd w:val="clear" w:color="auto" w:fill="B1C3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per">
    <w:name w:val="wrapper"/>
    <w:basedOn w:val="a0"/>
    <w:uiPriority w:val="99"/>
    <w:rsid w:val="006B3F1C"/>
    <w:pPr>
      <w:spacing w:after="0" w:line="240" w:lineRule="auto"/>
    </w:pPr>
    <w:rPr>
      <w:rFonts w:ascii="Times New Roman" w:eastAsia="Times New Roman" w:hAnsi="Times New Roman" w:cs="Times New Roman"/>
      <w:sz w:val="24"/>
      <w:szCs w:val="24"/>
    </w:rPr>
  </w:style>
  <w:style w:type="paragraph" w:customStyle="1" w:styleId="newsitem">
    <w:name w:val="news_item"/>
    <w:basedOn w:val="a0"/>
    <w:uiPriority w:val="99"/>
    <w:rsid w:val="006B3F1C"/>
    <w:pPr>
      <w:spacing w:before="107" w:after="269" w:line="240" w:lineRule="auto"/>
    </w:pPr>
    <w:rPr>
      <w:rFonts w:ascii="Times New Roman" w:eastAsia="Times New Roman" w:hAnsi="Times New Roman" w:cs="Times New Roman"/>
      <w:sz w:val="24"/>
      <w:szCs w:val="24"/>
    </w:rPr>
  </w:style>
  <w:style w:type="paragraph" w:customStyle="1" w:styleId="separator">
    <w:name w:val="separator"/>
    <w:basedOn w:val="a0"/>
    <w:uiPriority w:val="99"/>
    <w:rsid w:val="006B3F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parator1">
    <w:name w:val="separator1"/>
    <w:basedOn w:val="a0"/>
    <w:uiPriority w:val="99"/>
    <w:rsid w:val="006B3F1C"/>
    <w:pPr>
      <w:spacing w:before="100" w:beforeAutospacing="1" w:after="100" w:afterAutospacing="1" w:line="240" w:lineRule="auto"/>
    </w:pPr>
    <w:rPr>
      <w:rFonts w:ascii="Times New Roman" w:eastAsia="Times New Roman" w:hAnsi="Times New Roman" w:cs="Times New Roman"/>
      <w:b/>
      <w:bCs/>
      <w:caps/>
      <w:color w:val="6781B8"/>
      <w:sz w:val="12"/>
      <w:szCs w:val="12"/>
    </w:rPr>
  </w:style>
  <w:style w:type="paragraph" w:customStyle="1" w:styleId="Default">
    <w:name w:val="Default"/>
    <w:uiPriority w:val="99"/>
    <w:rsid w:val="006B3F1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uiPriority w:val="99"/>
    <w:rsid w:val="006B3F1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b">
    <w:name w:val="Знак Знак Знак"/>
    <w:basedOn w:val="a0"/>
    <w:uiPriority w:val="99"/>
    <w:rsid w:val="006B3F1C"/>
    <w:pPr>
      <w:spacing w:after="0" w:line="240" w:lineRule="auto"/>
    </w:pPr>
    <w:rPr>
      <w:rFonts w:ascii="Verdana" w:eastAsia="Times New Roman" w:hAnsi="Verdana" w:cs="Verdana"/>
      <w:sz w:val="20"/>
      <w:szCs w:val="20"/>
      <w:lang w:val="en-US" w:eastAsia="en-US"/>
    </w:rPr>
  </w:style>
  <w:style w:type="paragraph" w:customStyle="1" w:styleId="afc">
    <w:name w:val="Знак"/>
    <w:basedOn w:val="a0"/>
    <w:uiPriority w:val="99"/>
    <w:rsid w:val="006B3F1C"/>
    <w:pPr>
      <w:spacing w:after="160" w:line="240" w:lineRule="exact"/>
    </w:pPr>
    <w:rPr>
      <w:rFonts w:ascii="Verdana" w:eastAsia="Times New Roman" w:hAnsi="Verdana" w:cs="Times New Roman"/>
      <w:sz w:val="20"/>
      <w:szCs w:val="20"/>
      <w:lang w:val="en-US" w:eastAsia="en-US"/>
    </w:rPr>
  </w:style>
  <w:style w:type="paragraph" w:customStyle="1" w:styleId="western">
    <w:name w:val="western"/>
    <w:basedOn w:val="a0"/>
    <w:uiPriority w:val="99"/>
    <w:rsid w:val="006B3F1C"/>
    <w:pPr>
      <w:spacing w:after="0" w:line="240" w:lineRule="auto"/>
    </w:pPr>
    <w:rPr>
      <w:rFonts w:ascii="Times New Roman" w:eastAsia="Times New Roman" w:hAnsi="Times New Roman" w:cs="Times New Roman"/>
      <w:sz w:val="24"/>
      <w:szCs w:val="24"/>
    </w:rPr>
  </w:style>
  <w:style w:type="paragraph" w:customStyle="1" w:styleId="msonormalcxspmiddle">
    <w:name w:val="msonormalcxspmiddle"/>
    <w:basedOn w:val="a0"/>
    <w:uiPriority w:val="99"/>
    <w:rsid w:val="006B3F1C"/>
    <w:pPr>
      <w:spacing w:after="0" w:line="240" w:lineRule="auto"/>
      <w:jc w:val="both"/>
    </w:pPr>
    <w:rPr>
      <w:rFonts w:ascii="Arial" w:eastAsia="Times New Roman" w:hAnsi="Arial" w:cs="Arial"/>
      <w:color w:val="000000"/>
      <w:sz w:val="24"/>
      <w:szCs w:val="24"/>
    </w:rPr>
  </w:style>
  <w:style w:type="paragraph" w:customStyle="1" w:styleId="a">
    <w:name w:val="Пункт"/>
    <w:basedOn w:val="a0"/>
    <w:uiPriority w:val="99"/>
    <w:rsid w:val="006B3F1C"/>
    <w:pPr>
      <w:numPr>
        <w:numId w:val="1"/>
      </w:numPr>
      <w:spacing w:before="120" w:after="0" w:line="240" w:lineRule="auto"/>
      <w:jc w:val="both"/>
    </w:pPr>
    <w:rPr>
      <w:rFonts w:ascii="Times New Roman" w:eastAsia="Times New Roman" w:hAnsi="Times New Roman" w:cs="Times New Roman"/>
      <w:sz w:val="24"/>
      <w:szCs w:val="24"/>
    </w:rPr>
  </w:style>
  <w:style w:type="character" w:customStyle="1" w:styleId="25">
    <w:name w:val="Основной текст (2)_"/>
    <w:basedOn w:val="a1"/>
    <w:link w:val="26"/>
    <w:uiPriority w:val="99"/>
    <w:locked/>
    <w:rsid w:val="006B3F1C"/>
    <w:rPr>
      <w:rFonts w:ascii="Times New Roman" w:eastAsia="Times New Roman" w:hAnsi="Times New Roman" w:cs="Times New Roman"/>
      <w:b/>
      <w:bCs/>
      <w:sz w:val="28"/>
      <w:szCs w:val="28"/>
      <w:shd w:val="clear" w:color="auto" w:fill="FFFFFF"/>
    </w:rPr>
  </w:style>
  <w:style w:type="paragraph" w:customStyle="1" w:styleId="26">
    <w:name w:val="Основной текст (2)"/>
    <w:basedOn w:val="a0"/>
    <w:link w:val="25"/>
    <w:uiPriority w:val="99"/>
    <w:rsid w:val="006B3F1C"/>
    <w:pPr>
      <w:widowControl w:val="0"/>
      <w:shd w:val="clear" w:color="auto" w:fill="FFFFFF"/>
      <w:spacing w:after="300" w:line="322" w:lineRule="exact"/>
    </w:pPr>
    <w:rPr>
      <w:rFonts w:ascii="Times New Roman" w:eastAsia="Times New Roman" w:hAnsi="Times New Roman" w:cs="Times New Roman"/>
      <w:b/>
      <w:bCs/>
      <w:sz w:val="28"/>
      <w:szCs w:val="28"/>
      <w:lang w:eastAsia="en-US"/>
    </w:rPr>
  </w:style>
  <w:style w:type="character" w:customStyle="1" w:styleId="11">
    <w:name w:val="Заголовок №1_"/>
    <w:link w:val="12"/>
    <w:uiPriority w:val="99"/>
    <w:locked/>
    <w:rsid w:val="006B3F1C"/>
    <w:rPr>
      <w:rFonts w:ascii="Times New Roman" w:hAnsi="Times New Roman" w:cs="Times New Roman"/>
      <w:sz w:val="23"/>
      <w:shd w:val="clear" w:color="auto" w:fill="FFFFFF"/>
    </w:rPr>
  </w:style>
  <w:style w:type="paragraph" w:customStyle="1" w:styleId="12">
    <w:name w:val="Заголовок №1"/>
    <w:basedOn w:val="a0"/>
    <w:link w:val="11"/>
    <w:uiPriority w:val="99"/>
    <w:rsid w:val="006B3F1C"/>
    <w:pPr>
      <w:shd w:val="clear" w:color="auto" w:fill="FFFFFF"/>
      <w:spacing w:after="420" w:line="317" w:lineRule="exact"/>
      <w:outlineLvl w:val="0"/>
    </w:pPr>
    <w:rPr>
      <w:rFonts w:ascii="Times New Roman" w:eastAsiaTheme="minorHAnsi" w:hAnsi="Times New Roman" w:cs="Times New Roman"/>
      <w:sz w:val="23"/>
      <w:lang w:eastAsia="en-US"/>
    </w:rPr>
  </w:style>
  <w:style w:type="character" w:customStyle="1" w:styleId="41">
    <w:name w:val="Основной текст (4)_"/>
    <w:link w:val="42"/>
    <w:uiPriority w:val="99"/>
    <w:locked/>
    <w:rsid w:val="006B3F1C"/>
    <w:rPr>
      <w:rFonts w:ascii="Times New Roman" w:hAnsi="Times New Roman" w:cs="Times New Roman"/>
      <w:shd w:val="clear" w:color="auto" w:fill="FFFFFF"/>
    </w:rPr>
  </w:style>
  <w:style w:type="paragraph" w:customStyle="1" w:styleId="42">
    <w:name w:val="Основной текст (4)"/>
    <w:basedOn w:val="a0"/>
    <w:link w:val="41"/>
    <w:uiPriority w:val="99"/>
    <w:rsid w:val="006B3F1C"/>
    <w:pPr>
      <w:shd w:val="clear" w:color="auto" w:fill="FFFFFF"/>
      <w:spacing w:before="300" w:after="300" w:line="240" w:lineRule="atLeast"/>
    </w:pPr>
    <w:rPr>
      <w:rFonts w:ascii="Times New Roman" w:eastAsiaTheme="minorHAnsi" w:hAnsi="Times New Roman" w:cs="Times New Roman"/>
      <w:lang w:eastAsia="en-US"/>
    </w:rPr>
  </w:style>
  <w:style w:type="character" w:customStyle="1" w:styleId="afd">
    <w:name w:val="Основной текст_"/>
    <w:link w:val="27"/>
    <w:uiPriority w:val="99"/>
    <w:locked/>
    <w:rsid w:val="006B3F1C"/>
    <w:rPr>
      <w:rFonts w:ascii="Times New Roman" w:hAnsi="Times New Roman" w:cs="Times New Roman"/>
      <w:sz w:val="23"/>
      <w:shd w:val="clear" w:color="auto" w:fill="FFFFFF"/>
    </w:rPr>
  </w:style>
  <w:style w:type="paragraph" w:customStyle="1" w:styleId="27">
    <w:name w:val="Основной текст2"/>
    <w:basedOn w:val="a0"/>
    <w:link w:val="afd"/>
    <w:uiPriority w:val="99"/>
    <w:rsid w:val="006B3F1C"/>
    <w:pPr>
      <w:widowControl w:val="0"/>
      <w:shd w:val="clear" w:color="auto" w:fill="FFFFFF"/>
      <w:spacing w:after="240" w:line="326" w:lineRule="exact"/>
      <w:jc w:val="center"/>
    </w:pPr>
    <w:rPr>
      <w:rFonts w:ascii="Times New Roman" w:eastAsiaTheme="minorHAnsi" w:hAnsi="Times New Roman" w:cs="Times New Roman"/>
      <w:sz w:val="23"/>
      <w:lang w:eastAsia="en-US"/>
    </w:rPr>
  </w:style>
  <w:style w:type="character" w:customStyle="1" w:styleId="13">
    <w:name w:val="Абзац списка1 Знак"/>
    <w:basedOn w:val="a1"/>
    <w:link w:val="14"/>
    <w:uiPriority w:val="99"/>
    <w:locked/>
    <w:rsid w:val="006B3F1C"/>
    <w:rPr>
      <w:rFonts w:ascii="Calibri" w:eastAsia="Times New Roman" w:hAnsi="Calibri" w:cs="Times New Roman"/>
      <w:color w:val="00000A"/>
      <w:kern w:val="2"/>
      <w:lang w:eastAsia="ar-SA"/>
    </w:rPr>
  </w:style>
  <w:style w:type="paragraph" w:customStyle="1" w:styleId="14">
    <w:name w:val="Абзац списка1"/>
    <w:basedOn w:val="a0"/>
    <w:link w:val="13"/>
    <w:uiPriority w:val="99"/>
    <w:rsid w:val="006B3F1C"/>
    <w:pPr>
      <w:tabs>
        <w:tab w:val="left" w:pos="709"/>
      </w:tabs>
      <w:suppressAutoHyphens/>
      <w:spacing w:line="276" w:lineRule="atLeast"/>
    </w:pPr>
    <w:rPr>
      <w:rFonts w:ascii="Calibri" w:eastAsia="Times New Roman" w:hAnsi="Calibri" w:cs="Times New Roman"/>
      <w:color w:val="00000A"/>
      <w:kern w:val="2"/>
      <w:lang w:eastAsia="ar-SA"/>
    </w:rPr>
  </w:style>
  <w:style w:type="character" w:customStyle="1" w:styleId="c8">
    <w:name w:val="c8 Знак"/>
    <w:basedOn w:val="a1"/>
    <w:link w:val="c80"/>
    <w:uiPriority w:val="99"/>
    <w:locked/>
    <w:rsid w:val="006B3F1C"/>
    <w:rPr>
      <w:rFonts w:ascii="Times New Roman" w:eastAsia="Times New Roman" w:hAnsi="Times New Roman" w:cs="Times New Roman"/>
      <w:sz w:val="24"/>
      <w:szCs w:val="24"/>
      <w:lang w:eastAsia="ru-RU"/>
    </w:rPr>
  </w:style>
  <w:style w:type="paragraph" w:customStyle="1" w:styleId="c80">
    <w:name w:val="c8"/>
    <w:basedOn w:val="a0"/>
    <w:link w:val="c8"/>
    <w:uiPriority w:val="99"/>
    <w:rsid w:val="006B3F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spacing0">
    <w:name w:val="msonospacing"/>
    <w:basedOn w:val="a0"/>
    <w:uiPriority w:val="99"/>
    <w:semiHidden/>
    <w:rsid w:val="006B3F1C"/>
    <w:pPr>
      <w:spacing w:before="100" w:beforeAutospacing="1" w:after="100" w:afterAutospacing="1" w:line="240" w:lineRule="auto"/>
    </w:pPr>
    <w:rPr>
      <w:rFonts w:ascii="Times New Roman" w:eastAsia="Times New Roman" w:hAnsi="Times New Roman" w:cs="Times New Roman"/>
      <w:sz w:val="24"/>
      <w:szCs w:val="24"/>
    </w:rPr>
  </w:style>
  <w:style w:type="character" w:styleId="afe">
    <w:name w:val="page number"/>
    <w:basedOn w:val="a1"/>
    <w:uiPriority w:val="99"/>
    <w:unhideWhenUsed/>
    <w:rsid w:val="006B3F1C"/>
    <w:rPr>
      <w:rFonts w:ascii="Times New Roman" w:hAnsi="Times New Roman" w:cs="Times New Roman" w:hint="default"/>
    </w:rPr>
  </w:style>
  <w:style w:type="character" w:customStyle="1" w:styleId="latestnews">
    <w:name w:val="latestnews"/>
    <w:basedOn w:val="a1"/>
    <w:rsid w:val="006B3F1C"/>
  </w:style>
  <w:style w:type="character" w:customStyle="1" w:styleId="latestnews1">
    <w:name w:val="latestnews1"/>
    <w:basedOn w:val="a1"/>
    <w:rsid w:val="006B3F1C"/>
    <w:rPr>
      <w:b/>
      <w:bCs/>
      <w:color w:val="F98925"/>
      <w:sz w:val="12"/>
      <w:szCs w:val="12"/>
    </w:rPr>
  </w:style>
  <w:style w:type="character" w:customStyle="1" w:styleId="apple-converted-space">
    <w:name w:val="apple-converted-space"/>
    <w:basedOn w:val="a1"/>
    <w:uiPriority w:val="99"/>
    <w:rsid w:val="006B3F1C"/>
  </w:style>
  <w:style w:type="character" w:customStyle="1" w:styleId="apple-style-span">
    <w:name w:val="apple-style-span"/>
    <w:basedOn w:val="a1"/>
    <w:rsid w:val="006B3F1C"/>
  </w:style>
  <w:style w:type="character" w:customStyle="1" w:styleId="submenu-table">
    <w:name w:val="submenu-table"/>
    <w:basedOn w:val="a1"/>
    <w:rsid w:val="006B3F1C"/>
  </w:style>
  <w:style w:type="character" w:customStyle="1" w:styleId="butback">
    <w:name w:val="butback"/>
    <w:basedOn w:val="a1"/>
    <w:rsid w:val="006B3F1C"/>
  </w:style>
  <w:style w:type="paragraph" w:styleId="z-">
    <w:name w:val="HTML Bottom of Form"/>
    <w:basedOn w:val="a0"/>
    <w:next w:val="a0"/>
    <w:link w:val="z-0"/>
    <w:hidden/>
    <w:semiHidden/>
    <w:unhideWhenUsed/>
    <w:rsid w:val="006B3F1C"/>
    <w:pPr>
      <w:pBdr>
        <w:top w:val="single" w:sz="6" w:space="1" w:color="auto"/>
      </w:pBdr>
      <w:spacing w:after="0"/>
      <w:jc w:val="center"/>
    </w:pPr>
    <w:rPr>
      <w:rFonts w:ascii="Arial" w:hAnsi="Arial" w:cs="Arial"/>
      <w:vanish/>
      <w:sz w:val="16"/>
      <w:szCs w:val="16"/>
    </w:rPr>
  </w:style>
  <w:style w:type="character" w:customStyle="1" w:styleId="z-0">
    <w:name w:val="z-Конец формы Знак"/>
    <w:basedOn w:val="a1"/>
    <w:link w:val="z-"/>
    <w:semiHidden/>
    <w:rsid w:val="006B3F1C"/>
    <w:rPr>
      <w:rFonts w:ascii="Arial" w:eastAsiaTheme="minorEastAsia" w:hAnsi="Arial" w:cs="Arial"/>
      <w:vanish/>
      <w:sz w:val="16"/>
      <w:szCs w:val="16"/>
      <w:lang w:eastAsia="ru-RU"/>
    </w:rPr>
  </w:style>
  <w:style w:type="character" w:customStyle="1" w:styleId="15">
    <w:name w:val="Основной текст1"/>
    <w:basedOn w:val="a1"/>
    <w:uiPriority w:val="99"/>
    <w:rsid w:val="006B3F1C"/>
    <w:rPr>
      <w:rFonts w:ascii="Gungsuh" w:eastAsia="Gungsuh" w:hAnsi="Gungsuh" w:cs="Gungsuh" w:hint="eastAsia"/>
      <w:color w:val="000000"/>
      <w:spacing w:val="0"/>
      <w:w w:val="100"/>
      <w:position w:val="0"/>
      <w:sz w:val="20"/>
      <w:szCs w:val="20"/>
      <w:shd w:val="clear" w:color="auto" w:fill="FFFFFF"/>
      <w:lang w:val="ru-RU"/>
    </w:rPr>
  </w:style>
  <w:style w:type="character" w:customStyle="1" w:styleId="10pt">
    <w:name w:val="Основной текст + 10 pt"/>
    <w:aliases w:val="Интервал 0 pt"/>
    <w:basedOn w:val="afd"/>
    <w:uiPriority w:val="99"/>
    <w:rsid w:val="006B3F1C"/>
    <w:rPr>
      <w:rFonts w:ascii="Times New Roman" w:hAnsi="Times New Roman" w:cs="Times New Roman"/>
      <w:strike w:val="0"/>
      <w:dstrike w:val="0"/>
      <w:color w:val="000000"/>
      <w:spacing w:val="8"/>
      <w:w w:val="100"/>
      <w:position w:val="0"/>
      <w:sz w:val="20"/>
      <w:szCs w:val="20"/>
      <w:u w:val="none"/>
      <w:effect w:val="none"/>
      <w:shd w:val="clear" w:color="auto" w:fill="FFFFFF"/>
      <w:lang w:val="ru-RU" w:eastAsia="ru-RU"/>
    </w:rPr>
  </w:style>
  <w:style w:type="character" w:customStyle="1" w:styleId="BodyTextChar">
    <w:name w:val="Body Text Char"/>
    <w:uiPriority w:val="99"/>
    <w:locked/>
    <w:rsid w:val="006B3F1C"/>
  </w:style>
  <w:style w:type="character" w:customStyle="1" w:styleId="c2">
    <w:name w:val="c2"/>
    <w:basedOn w:val="a1"/>
    <w:uiPriority w:val="99"/>
    <w:rsid w:val="006B3F1C"/>
    <w:rPr>
      <w:rFonts w:ascii="Times New Roman" w:hAnsi="Times New Roman" w:cs="Times New Roman" w:hint="default"/>
    </w:rPr>
  </w:style>
  <w:style w:type="character" w:customStyle="1" w:styleId="16">
    <w:name w:val="Основной текст Знак1"/>
    <w:basedOn w:val="a1"/>
    <w:uiPriority w:val="99"/>
    <w:semiHidden/>
    <w:rsid w:val="006B3F1C"/>
    <w:rPr>
      <w:rFonts w:ascii="Times New Roman" w:hAnsi="Times New Roman" w:cs="Times New Roman" w:hint="default"/>
    </w:rPr>
  </w:style>
  <w:style w:type="character" w:customStyle="1" w:styleId="aff">
    <w:name w:val="Основной текст + Полужирный"/>
    <w:uiPriority w:val="99"/>
    <w:rsid w:val="006B3F1C"/>
    <w:rPr>
      <w:rFonts w:ascii="Times New Roman" w:hAnsi="Times New Roman" w:cs="Times New Roman" w:hint="default"/>
      <w:b/>
      <w:bCs w:val="0"/>
      <w:sz w:val="23"/>
      <w:shd w:val="clear" w:color="auto" w:fill="FFFFFF"/>
    </w:rPr>
  </w:style>
  <w:style w:type="table" w:styleId="-1">
    <w:name w:val="Table Web 1"/>
    <w:basedOn w:val="a2"/>
    <w:uiPriority w:val="99"/>
    <w:unhideWhenUsed/>
    <w:rsid w:val="006B3F1C"/>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styleId="aff0">
    <w:name w:val="Table Elegant"/>
    <w:basedOn w:val="-1"/>
    <w:uiPriority w:val="99"/>
    <w:unhideWhenUsed/>
    <w:rsid w:val="006B3F1C"/>
    <w:tblPr>
      <w:tblCellSpacing w:w="20" w:type="dxa"/>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styleId="aff1">
    <w:name w:val="Table Grid"/>
    <w:basedOn w:val="a2"/>
    <w:uiPriority w:val="99"/>
    <w:rsid w:val="006B3F1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2">
    <w:name w:val="Table Theme"/>
    <w:basedOn w:val="a2"/>
    <w:uiPriority w:val="99"/>
    <w:unhideWhenUsed/>
    <w:rsid w:val="006B3F1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Colorful Grid Accent 3"/>
    <w:basedOn w:val="a2"/>
    <w:uiPriority w:val="99"/>
    <w:rsid w:val="006B3F1C"/>
    <w:pPr>
      <w:spacing w:after="0" w:line="240" w:lineRule="auto"/>
    </w:pPr>
    <w:rPr>
      <w:rFonts w:ascii="Calibri" w:eastAsia="Times New Roman" w:hAnsi="Calibri"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rFonts w:ascii="Calibri" w:hAnsi="Calibri" w:cs="Times New Roman" w:hint="default"/>
        <w:b/>
        <w:bCs/>
      </w:rPr>
      <w:tblPr/>
      <w:tcPr>
        <w:shd w:val="clear" w:color="auto" w:fill="D6E3BC"/>
      </w:tcPr>
    </w:tblStylePr>
    <w:tblStylePr w:type="lastRow">
      <w:rPr>
        <w:rFonts w:ascii="Calibri" w:hAnsi="Calibri" w:cs="Times New Roman" w:hint="default"/>
        <w:b/>
        <w:bCs/>
        <w:color w:val="000000"/>
      </w:rPr>
      <w:tblPr/>
      <w:tcPr>
        <w:shd w:val="clear" w:color="auto" w:fill="D6E3BC"/>
      </w:tcPr>
    </w:tblStylePr>
    <w:tblStylePr w:type="firstCol">
      <w:rPr>
        <w:rFonts w:ascii="Calibri" w:hAnsi="Calibri" w:cs="Times New Roman" w:hint="default"/>
        <w:color w:val="FFFFFF"/>
      </w:rPr>
      <w:tblPr/>
      <w:tcPr>
        <w:shd w:val="clear" w:color="auto" w:fill="76923C"/>
      </w:tcPr>
    </w:tblStylePr>
    <w:tblStylePr w:type="lastCol">
      <w:rPr>
        <w:rFonts w:ascii="Calibri" w:hAnsi="Calibri" w:cs="Times New Roman" w:hint="default"/>
        <w:color w:val="FFFFFF"/>
      </w:rPr>
      <w:tblPr/>
      <w:tcPr>
        <w:shd w:val="clear" w:color="auto" w:fill="76923C"/>
      </w:tcPr>
    </w:tblStylePr>
    <w:tblStylePr w:type="band1Vert">
      <w:rPr>
        <w:rFonts w:ascii="Calibri" w:hAnsi="Calibri" w:cs="Times New Roman" w:hint="default"/>
      </w:rPr>
      <w:tblPr/>
      <w:tcPr>
        <w:shd w:val="clear" w:color="auto" w:fill="CDDDAC"/>
      </w:tcPr>
    </w:tblStylePr>
    <w:tblStylePr w:type="band1Horz">
      <w:rPr>
        <w:rFonts w:ascii="Calibri" w:hAnsi="Calibri" w:cs="Times New Roman" w:hint="default"/>
      </w:rPr>
      <w:tblPr/>
      <w:tcPr>
        <w:shd w:val="clear" w:color="auto" w:fill="CDDDAC"/>
      </w:tcPr>
    </w:tblStylePr>
  </w:style>
  <w:style w:type="table" w:customStyle="1" w:styleId="17">
    <w:name w:val="Сетка таблицы1"/>
    <w:basedOn w:val="a2"/>
    <w:uiPriority w:val="99"/>
    <w:rsid w:val="006B3F1C"/>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
    <w:name w:val="Сетка таблицы2"/>
    <w:basedOn w:val="a2"/>
    <w:uiPriority w:val="99"/>
    <w:rsid w:val="006B3F1C"/>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uiPriority w:val="99"/>
    <w:rsid w:val="006B3F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uiPriority w:val="99"/>
    <w:rsid w:val="006B3F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2">
    <w:name w:val="Grid Table 4 Accent 2"/>
    <w:uiPriority w:val="99"/>
    <w:rsid w:val="006B3F1C"/>
    <w:pPr>
      <w:spacing w:after="0" w:line="240" w:lineRule="auto"/>
    </w:pPr>
    <w:rPr>
      <w:rFonts w:ascii="Calibri" w:eastAsia="Times New Roman" w:hAnsi="Calibri" w:cs="Times New Roman"/>
      <w:sz w:val="20"/>
      <w:szCs w:val="20"/>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style>
  <w:style w:type="table" w:customStyle="1" w:styleId="GridTable4Accent3">
    <w:name w:val="Grid Table 4 Accent 3"/>
    <w:uiPriority w:val="99"/>
    <w:rsid w:val="006B3F1C"/>
    <w:pPr>
      <w:spacing w:after="0" w:line="240" w:lineRule="auto"/>
    </w:pPr>
    <w:rPr>
      <w:rFonts w:ascii="Calibri" w:eastAsia="Times New Roman" w:hAnsi="Calibri" w:cs="Times New Roman"/>
      <w:sz w:val="20"/>
      <w:szCs w:val="20"/>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style>
  <w:style w:type="table" w:customStyle="1" w:styleId="GridTable5DarkAccent3">
    <w:name w:val="Grid Table 5 Dark Accent 3"/>
    <w:uiPriority w:val="99"/>
    <w:rsid w:val="006B3F1C"/>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AF1DD"/>
    </w:tcPr>
  </w:style>
  <w:style w:type="table" w:customStyle="1" w:styleId="35">
    <w:name w:val="Сетка таблицы3"/>
    <w:uiPriority w:val="99"/>
    <w:rsid w:val="006B3F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uiPriority w:val="99"/>
    <w:rsid w:val="006B3F1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
    <w:uiPriority w:val="99"/>
    <w:rsid w:val="006B3F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Emphasis"/>
    <w:basedOn w:val="a1"/>
    <w:uiPriority w:val="99"/>
    <w:qFormat/>
    <w:rsid w:val="006B3F1C"/>
    <w:rPr>
      <w:i/>
      <w:iCs/>
    </w:rPr>
  </w:style>
  <w:style w:type="numbering" w:styleId="111111">
    <w:name w:val="Outline List 2"/>
    <w:basedOn w:val="a3"/>
    <w:uiPriority w:val="99"/>
    <w:semiHidden/>
    <w:unhideWhenUsed/>
    <w:rsid w:val="006B3F1C"/>
    <w:pPr>
      <w:numPr>
        <w:numId w:val="14"/>
      </w:numPr>
    </w:pPr>
  </w:style>
  <w:style w:type="numbering" w:styleId="1ai">
    <w:name w:val="Outline List 1"/>
    <w:basedOn w:val="a3"/>
    <w:uiPriority w:val="99"/>
    <w:semiHidden/>
    <w:unhideWhenUsed/>
    <w:rsid w:val="006B3F1C"/>
    <w:pPr>
      <w:numPr>
        <w:numId w:val="15"/>
      </w:numPr>
    </w:pPr>
  </w:style>
  <w:style w:type="paragraph" w:customStyle="1" w:styleId="29">
    <w:name w:val="Абзац списка2"/>
    <w:basedOn w:val="a0"/>
    <w:rsid w:val="00251F19"/>
    <w:pPr>
      <w:ind w:left="720"/>
      <w:contextualSpacing/>
    </w:pPr>
    <w:rPr>
      <w:rFonts w:ascii="Calibri" w:eastAsia="Times New Roman" w:hAnsi="Calibri" w:cs="Times New Roman"/>
      <w:lang w:eastAsia="en-US"/>
    </w:rPr>
  </w:style>
  <w:style w:type="character" w:customStyle="1" w:styleId="60">
    <w:name w:val="Заголовок 6 Знак"/>
    <w:basedOn w:val="a1"/>
    <w:link w:val="6"/>
    <w:uiPriority w:val="9"/>
    <w:semiHidden/>
    <w:rsid w:val="008E101A"/>
    <w:rPr>
      <w:rFonts w:asciiTheme="majorHAnsi" w:hAnsiTheme="majorHAnsi" w:cstheme="majorBidi"/>
      <w:caps/>
      <w:color w:val="943634" w:themeColor="accent2" w:themeShade="BF"/>
      <w:spacing w:val="10"/>
    </w:rPr>
  </w:style>
  <w:style w:type="character" w:customStyle="1" w:styleId="80">
    <w:name w:val="Заголовок 8 Знак"/>
    <w:basedOn w:val="a1"/>
    <w:link w:val="8"/>
    <w:uiPriority w:val="9"/>
    <w:semiHidden/>
    <w:rsid w:val="008E101A"/>
    <w:rPr>
      <w:rFonts w:asciiTheme="majorHAnsi" w:hAnsiTheme="majorHAnsi" w:cstheme="majorBidi"/>
      <w:caps/>
      <w:spacing w:val="10"/>
      <w:sz w:val="20"/>
      <w:szCs w:val="20"/>
    </w:rPr>
  </w:style>
  <w:style w:type="character" w:customStyle="1" w:styleId="90">
    <w:name w:val="Заголовок 9 Знак"/>
    <w:basedOn w:val="a1"/>
    <w:link w:val="9"/>
    <w:uiPriority w:val="9"/>
    <w:semiHidden/>
    <w:rsid w:val="008E101A"/>
    <w:rPr>
      <w:rFonts w:asciiTheme="majorHAnsi" w:hAnsiTheme="majorHAnsi" w:cstheme="majorBidi"/>
      <w:i/>
      <w:iCs/>
      <w:caps/>
      <w:spacing w:val="10"/>
      <w:sz w:val="20"/>
      <w:szCs w:val="20"/>
    </w:rPr>
  </w:style>
  <w:style w:type="paragraph" w:styleId="aff4">
    <w:name w:val="caption"/>
    <w:basedOn w:val="a0"/>
    <w:next w:val="a0"/>
    <w:uiPriority w:val="35"/>
    <w:semiHidden/>
    <w:unhideWhenUsed/>
    <w:qFormat/>
    <w:rsid w:val="008E101A"/>
    <w:pPr>
      <w:spacing w:line="252" w:lineRule="auto"/>
    </w:pPr>
    <w:rPr>
      <w:rFonts w:asciiTheme="majorHAnsi" w:eastAsiaTheme="minorHAnsi" w:hAnsiTheme="majorHAnsi" w:cstheme="majorBidi"/>
      <w:caps/>
      <w:spacing w:val="10"/>
      <w:sz w:val="18"/>
      <w:szCs w:val="18"/>
      <w:lang w:eastAsia="en-US"/>
    </w:rPr>
  </w:style>
  <w:style w:type="paragraph" w:styleId="2a">
    <w:name w:val="Quote"/>
    <w:basedOn w:val="a0"/>
    <w:next w:val="a0"/>
    <w:link w:val="2b"/>
    <w:uiPriority w:val="29"/>
    <w:qFormat/>
    <w:rsid w:val="008E101A"/>
    <w:pPr>
      <w:spacing w:line="252" w:lineRule="auto"/>
    </w:pPr>
    <w:rPr>
      <w:rFonts w:asciiTheme="majorHAnsi" w:eastAsiaTheme="minorHAnsi" w:hAnsiTheme="majorHAnsi" w:cstheme="majorBidi"/>
      <w:i/>
      <w:iCs/>
      <w:lang w:eastAsia="en-US"/>
    </w:rPr>
  </w:style>
  <w:style w:type="character" w:customStyle="1" w:styleId="2b">
    <w:name w:val="Цитата 2 Знак"/>
    <w:basedOn w:val="a1"/>
    <w:link w:val="2a"/>
    <w:uiPriority w:val="29"/>
    <w:rsid w:val="008E101A"/>
    <w:rPr>
      <w:rFonts w:asciiTheme="majorHAnsi" w:hAnsiTheme="majorHAnsi" w:cstheme="majorBidi"/>
      <w:i/>
      <w:iCs/>
    </w:rPr>
  </w:style>
  <w:style w:type="paragraph" w:styleId="aff5">
    <w:name w:val="Intense Quote"/>
    <w:basedOn w:val="a0"/>
    <w:next w:val="a0"/>
    <w:link w:val="aff6"/>
    <w:uiPriority w:val="30"/>
    <w:qFormat/>
    <w:rsid w:val="008E101A"/>
    <w:pPr>
      <w:pBdr>
        <w:top w:val="dotted" w:sz="2" w:space="10" w:color="632423" w:themeColor="accent2" w:themeShade="80"/>
        <w:bottom w:val="dotted" w:sz="2" w:space="4" w:color="632423" w:themeColor="accent2" w:themeShade="80"/>
      </w:pBdr>
      <w:spacing w:before="160" w:line="300" w:lineRule="auto"/>
      <w:ind w:left="1440" w:right="1440"/>
    </w:pPr>
    <w:rPr>
      <w:rFonts w:asciiTheme="majorHAnsi" w:eastAsiaTheme="minorHAnsi" w:hAnsiTheme="majorHAnsi" w:cstheme="majorBidi"/>
      <w:caps/>
      <w:color w:val="622423" w:themeColor="accent2" w:themeShade="7F"/>
      <w:spacing w:val="5"/>
      <w:sz w:val="20"/>
      <w:szCs w:val="20"/>
      <w:lang w:eastAsia="en-US"/>
    </w:rPr>
  </w:style>
  <w:style w:type="character" w:customStyle="1" w:styleId="aff6">
    <w:name w:val="Выделенная цитата Знак"/>
    <w:basedOn w:val="a1"/>
    <w:link w:val="aff5"/>
    <w:uiPriority w:val="30"/>
    <w:rsid w:val="008E101A"/>
    <w:rPr>
      <w:rFonts w:asciiTheme="majorHAnsi" w:hAnsiTheme="majorHAnsi" w:cstheme="majorBidi"/>
      <w:caps/>
      <w:color w:val="622423" w:themeColor="accent2" w:themeShade="7F"/>
      <w:spacing w:val="5"/>
      <w:sz w:val="20"/>
      <w:szCs w:val="20"/>
    </w:rPr>
  </w:style>
  <w:style w:type="character" w:styleId="aff7">
    <w:name w:val="Subtle Emphasis"/>
    <w:uiPriority w:val="19"/>
    <w:qFormat/>
    <w:rsid w:val="008E101A"/>
    <w:rPr>
      <w:i/>
      <w:iCs/>
    </w:rPr>
  </w:style>
  <w:style w:type="character" w:styleId="aff8">
    <w:name w:val="Intense Emphasis"/>
    <w:uiPriority w:val="21"/>
    <w:qFormat/>
    <w:rsid w:val="008E101A"/>
    <w:rPr>
      <w:i/>
      <w:iCs/>
      <w:caps/>
      <w:spacing w:val="10"/>
      <w:sz w:val="20"/>
      <w:szCs w:val="20"/>
    </w:rPr>
  </w:style>
  <w:style w:type="character" w:styleId="aff9">
    <w:name w:val="Subtle Reference"/>
    <w:basedOn w:val="a1"/>
    <w:uiPriority w:val="31"/>
    <w:qFormat/>
    <w:rsid w:val="008E101A"/>
    <w:rPr>
      <w:rFonts w:asciiTheme="minorHAnsi" w:eastAsiaTheme="minorEastAsia" w:hAnsiTheme="minorHAnsi" w:cstheme="minorBidi"/>
      <w:i/>
      <w:iCs/>
      <w:color w:val="622423" w:themeColor="accent2" w:themeShade="7F"/>
    </w:rPr>
  </w:style>
  <w:style w:type="character" w:styleId="affa">
    <w:name w:val="Intense Reference"/>
    <w:uiPriority w:val="32"/>
    <w:qFormat/>
    <w:rsid w:val="008E101A"/>
    <w:rPr>
      <w:rFonts w:asciiTheme="minorHAnsi" w:eastAsiaTheme="minorEastAsia" w:hAnsiTheme="minorHAnsi" w:cstheme="minorBidi"/>
      <w:b/>
      <w:bCs/>
      <w:i/>
      <w:iCs/>
      <w:color w:val="622423" w:themeColor="accent2" w:themeShade="7F"/>
    </w:rPr>
  </w:style>
  <w:style w:type="character" w:styleId="affb">
    <w:name w:val="Book Title"/>
    <w:uiPriority w:val="33"/>
    <w:qFormat/>
    <w:rsid w:val="008E101A"/>
    <w:rPr>
      <w:caps/>
      <w:color w:val="622423" w:themeColor="accent2" w:themeShade="7F"/>
      <w:spacing w:val="5"/>
      <w:u w:color="622423" w:themeColor="accent2" w:themeShade="7F"/>
    </w:rPr>
  </w:style>
  <w:style w:type="paragraph" w:styleId="affc">
    <w:name w:val="TOC Heading"/>
    <w:basedOn w:val="1"/>
    <w:next w:val="a0"/>
    <w:uiPriority w:val="39"/>
    <w:semiHidden/>
    <w:unhideWhenUsed/>
    <w:qFormat/>
    <w:rsid w:val="008E101A"/>
    <w:pPr>
      <w:keepNext w:val="0"/>
      <w:pBdr>
        <w:bottom w:val="thinThickSmallGap" w:sz="12" w:space="1" w:color="943634" w:themeColor="accent2" w:themeShade="BF"/>
      </w:pBdr>
      <w:spacing w:before="400" w:after="200" w:line="252" w:lineRule="auto"/>
      <w:jc w:val="center"/>
      <w:outlineLvl w:val="9"/>
    </w:pPr>
    <w:rPr>
      <w:rFonts w:asciiTheme="majorHAnsi" w:eastAsiaTheme="minorHAnsi" w:hAnsiTheme="majorHAnsi" w:cstheme="majorBidi"/>
      <w:caps/>
      <w:color w:val="632423" w:themeColor="accent2" w:themeShade="80"/>
      <w:spacing w:val="20"/>
      <w:szCs w:val="28"/>
      <w:lang w:eastAsia="en-US" w:bidi="en-US"/>
    </w:rPr>
  </w:style>
  <w:style w:type="numbering" w:customStyle="1" w:styleId="18">
    <w:name w:val="Нет списка1"/>
    <w:next w:val="a3"/>
    <w:uiPriority w:val="99"/>
    <w:semiHidden/>
    <w:unhideWhenUsed/>
    <w:rsid w:val="008E101A"/>
  </w:style>
  <w:style w:type="table" w:customStyle="1" w:styleId="61">
    <w:name w:val="Сетка таблицы6"/>
    <w:basedOn w:val="a2"/>
    <w:next w:val="aff1"/>
    <w:uiPriority w:val="59"/>
    <w:rsid w:val="008E10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93868">
      <w:bodyDiv w:val="1"/>
      <w:marLeft w:val="0"/>
      <w:marRight w:val="0"/>
      <w:marTop w:val="0"/>
      <w:marBottom w:val="0"/>
      <w:divBdr>
        <w:top w:val="none" w:sz="0" w:space="0" w:color="auto"/>
        <w:left w:val="none" w:sz="0" w:space="0" w:color="auto"/>
        <w:bottom w:val="none" w:sz="0" w:space="0" w:color="auto"/>
        <w:right w:val="none" w:sz="0" w:space="0" w:color="auto"/>
      </w:divBdr>
    </w:div>
    <w:div w:id="140032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schools.dnevnik.ru/admin/persons/person.aspx?person=1000002958731&amp;school=1000002730945&amp;view=review&amp;retgroup=1452928012831027612&amp;class=1452928012831027612&amp;group=students&amp;search=" TargetMode="External"/><Relationship Id="rId18" Type="http://schemas.openxmlformats.org/officeDocument/2006/relationships/hyperlink" Target="https://schools.dnevnik.ru/admin/persons/person.aspx?person=1000003158629&amp;school=1000002730945&amp;view=review&amp;retgroup=1452934287778247116&amp;class=1452934287778247116&amp;group=students&amp;search=" TargetMode="External"/><Relationship Id="rId26" Type="http://schemas.openxmlformats.org/officeDocument/2006/relationships/hyperlink" Target="https://schools.dnevnik.ru/admin/persons/person.aspx?person=1000003161104&amp;school=1000002730945&amp;view=review&amp;retgroup=1452934287778247116&amp;class=1452934287778247116&amp;group=students&amp;search=" TargetMode="External"/><Relationship Id="rId39" Type="http://schemas.openxmlformats.org/officeDocument/2006/relationships/hyperlink" Target="https://schools.dnevnik.ru/admin/persons/person.aspx?person=1000003235667&amp;school=1000002730945&amp;view=review&amp;retgroup=1453332766254037881&amp;class=1453332766254037881&amp;group=students&amp;search=" TargetMode="External"/><Relationship Id="rId3" Type="http://schemas.openxmlformats.org/officeDocument/2006/relationships/styles" Target="styles.xml"/><Relationship Id="rId21" Type="http://schemas.openxmlformats.org/officeDocument/2006/relationships/hyperlink" Target="https://schools.dnevnik.ru/admin/persons/person.aspx?person=1000003159347&amp;school=1000002730945&amp;view=review&amp;retgroup=1452934287778247116&amp;class=1452934287778247116&amp;group=students&amp;search=" TargetMode="External"/><Relationship Id="rId34" Type="http://schemas.openxmlformats.org/officeDocument/2006/relationships/hyperlink" Target="https://schools.dnevnik.ru/admin/persons/person.aspx?person=1000003235741&amp;school=1000002730945&amp;view=review&amp;retgroup=1453332766254037881&amp;class=1453332766254037881&amp;group=students&amp;search=" TargetMode="External"/><Relationship Id="rId42" Type="http://schemas.openxmlformats.org/officeDocument/2006/relationships/hyperlink" Target="https://schools.dnevnik.ru/admin/persons/person.aspx?person=1000003235451&amp;school=1000002730945&amp;view=review&amp;retgroup=1453332766254037881&amp;class=1453332766254037881&amp;group=students&amp;search=" TargetMode="External"/><Relationship Id="rId7" Type="http://schemas.openxmlformats.org/officeDocument/2006/relationships/hyperlink" Target="mailto:borzoy_1@mail.ru" TargetMode="External"/><Relationship Id="rId12" Type="http://schemas.openxmlformats.org/officeDocument/2006/relationships/hyperlink" Target="https://schools.dnevnik.ru/admin/persons/person.aspx?person=1000002958703&amp;school=1000002730945&amp;view=review&amp;retgroup=1452928012831027612&amp;class=1452928012831027612&amp;group=students&amp;search=" TargetMode="External"/><Relationship Id="rId17" Type="http://schemas.openxmlformats.org/officeDocument/2006/relationships/hyperlink" Target="https://schools.dnevnik.ru/admin/persons/person.aspx?person=1000003087444&amp;school=1000002730945&amp;view=review&amp;retgroup=1452934287778247116&amp;class=1452934287778247116&amp;group=students&amp;search=" TargetMode="External"/><Relationship Id="rId25" Type="http://schemas.openxmlformats.org/officeDocument/2006/relationships/hyperlink" Target="https://schools.dnevnik.ru/admin/persons/person.aspx?person=1000003235618&amp;school=1000002730945&amp;view=review&amp;retgroup=1452934287778247116&amp;class=1452934287778247116&amp;group=students&amp;search=" TargetMode="External"/><Relationship Id="rId33" Type="http://schemas.openxmlformats.org/officeDocument/2006/relationships/hyperlink" Target="https://schools.dnevnik.ru/admin/persons/person.aspx?person=1000003235429&amp;school=1000002730945&amp;view=review&amp;retgroup=1453332766254037881&amp;class=1453332766254037881&amp;group=students&amp;search=" TargetMode="External"/><Relationship Id="rId38" Type="http://schemas.openxmlformats.org/officeDocument/2006/relationships/hyperlink" Target="https://schools.dnevnik.ru/admin/persons/person.aspx?person=1000003235562&amp;school=1000002730945&amp;view=review&amp;retgroup=1453332766254037881&amp;class=1453332766254037881&amp;group=students&amp;search="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chools.dnevnik.ru/admin/persons/person.aspx?person=1000003158741&amp;school=1000002730945&amp;view=review&amp;retgroup=1452934287778247116&amp;class=1452934287778247116&amp;group=students&amp;search=" TargetMode="External"/><Relationship Id="rId20" Type="http://schemas.openxmlformats.org/officeDocument/2006/relationships/hyperlink" Target="https://schools.dnevnik.ru/admin/persons/person.aspx?person=1000003159341&amp;school=1000002730945&amp;view=review&amp;retgroup=1452934287778247116&amp;class=1452934287778247116&amp;group=students&amp;search=" TargetMode="External"/><Relationship Id="rId29" Type="http://schemas.openxmlformats.org/officeDocument/2006/relationships/hyperlink" Target="https://schools.dnevnik.ru/admin/persons/person.aspx?person=1000003161074&amp;school=1000002730945&amp;view=review&amp;retgroup=1452934287778247116&amp;class=1452934287778247116&amp;group=students&amp;search=" TargetMode="External"/><Relationship Id="rId41" Type="http://schemas.openxmlformats.org/officeDocument/2006/relationships/hyperlink" Target="https://schools.dnevnik.ru/admin/persons/person.aspx?person=1000003235682&amp;school=1000002730945&amp;view=review&amp;retgroup=1453332766254037881&amp;class=1453332766254037881&amp;group=students&amp;searc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chools.dnevnik.ru/admin/persons/person.aspx?person=1000002958657&amp;school=1000002730945&amp;view=review&amp;retgroup=1452928012831027612&amp;class=1452928012831027612&amp;group=students&amp;search=" TargetMode="External"/><Relationship Id="rId24" Type="http://schemas.openxmlformats.org/officeDocument/2006/relationships/hyperlink" Target="https://schools.dnevnik.ru/admin/persons/person.aspx?person=1000003161074&amp;school=1000002730945&amp;view=review&amp;retgroup=1452934287778247116&amp;class=1452934287778247116&amp;group=students&amp;search=" TargetMode="External"/><Relationship Id="rId32" Type="http://schemas.openxmlformats.org/officeDocument/2006/relationships/hyperlink" Target="https://schools.dnevnik.ru/admin/persons/person.aspx?person=1000003235376&amp;school=1000002730945&amp;view=review&amp;retgroup=1453332766254037881&amp;class=1453332766254037881&amp;group=students&amp;search=" TargetMode="External"/><Relationship Id="rId37" Type="http://schemas.openxmlformats.org/officeDocument/2006/relationships/hyperlink" Target="https://schools.dnevnik.ru/admin/persons/person.aspx?person=1000015138837&amp;school=1000002730945&amp;view=review&amp;retgroup=1453332766254037881&amp;class=1453332766254037881&amp;group=students&amp;search=" TargetMode="External"/><Relationship Id="rId40" Type="http://schemas.openxmlformats.org/officeDocument/2006/relationships/hyperlink" Target="https://schools.dnevnik.ru/admin/persons/person.aspx?person=1000003235675&amp;school=1000002730945&amp;view=review&amp;retgroup=1453332766254037881&amp;class=1453332766254037881&amp;group=students&amp;search="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schools.dnevnik.ru/admin/persons/person.aspx?person=1000003087439&amp;school=1000002730945&amp;view=review&amp;retgroup=1452934287778247116&amp;class=1452934287778247116&amp;group=students&amp;search=" TargetMode="External"/><Relationship Id="rId23" Type="http://schemas.openxmlformats.org/officeDocument/2006/relationships/hyperlink" Target="https://schools.dnevnik.ru/admin/persons/person.aspx?person=1000003161779&amp;school=1000002730945&amp;view=review&amp;retgroup=1452934287778247116&amp;class=1452934287778247116&amp;group=students&amp;search=" TargetMode="External"/><Relationship Id="rId28" Type="http://schemas.openxmlformats.org/officeDocument/2006/relationships/hyperlink" Target="https://schools.dnevnik.ru/admin/persons/person.aspx?person=1000003161155&amp;school=1000002730945&amp;view=review&amp;retgroup=1452934287778247116&amp;class=1452934287778247116&amp;group=students&amp;search=" TargetMode="External"/><Relationship Id="rId36" Type="http://schemas.openxmlformats.org/officeDocument/2006/relationships/hyperlink" Target="https://schools.dnevnik.ru/admin/persons/person.aspx?person=1000003235451&amp;school=1000002730945&amp;view=review&amp;retgroup=1453332766254037881&amp;class=1453332766254037881&amp;group=students&amp;search=" TargetMode="External"/><Relationship Id="rId10" Type="http://schemas.openxmlformats.org/officeDocument/2006/relationships/hyperlink" Target="https://schools.dnevnik.ru/admin/persons/person.aspx?person=1000002958619&amp;school=1000002730945&amp;view=review&amp;retgroup=1452928012831027612&amp;class=1452928012831027612&amp;group=students&amp;search=" TargetMode="External"/><Relationship Id="rId19" Type="http://schemas.openxmlformats.org/officeDocument/2006/relationships/hyperlink" Target="https://schools.dnevnik.ru/admin/persons/person.aspx?person=1000003158788&amp;school=1000002730945&amp;view=review&amp;retgroup=1452934287778247116&amp;class=1452934287778247116&amp;group=students&amp;search=" TargetMode="External"/><Relationship Id="rId31" Type="http://schemas.openxmlformats.org/officeDocument/2006/relationships/hyperlink" Target="https://schools.dnevnik.ru/admin/persons/person.aspx?person=1000003235350&amp;school=1000002730945&amp;view=review&amp;retgroup=1453332766254037881&amp;class=1453332766254037881&amp;group=students&amp;search=" TargetMode="External"/><Relationship Id="rId44" Type="http://schemas.openxmlformats.org/officeDocument/2006/relationships/hyperlink" Target="http://pandia.ru/text/category/innovatcionnaya_deyatelmznostmz/" TargetMode="External"/><Relationship Id="rId4" Type="http://schemas.microsoft.com/office/2007/relationships/stylesWithEffects" Target="stylesWithEffects.xml"/><Relationship Id="rId9" Type="http://schemas.openxmlformats.org/officeDocument/2006/relationships/hyperlink" Target="https://schools.dnevnik.ru/admin/persons/person.aspx?person=1000002958625&amp;school=1000002730945&amp;view=review&amp;retgroup=1452928012831027612&amp;class=1452928012831027612&amp;group=students&amp;search=" TargetMode="External"/><Relationship Id="rId14" Type="http://schemas.openxmlformats.org/officeDocument/2006/relationships/hyperlink" Target="https://schools.dnevnik.ru/admin/persons/person.aspx?person=1000003235722&amp;school=1000002730945&amp;view=review&amp;retgroup=1452934287778247116&amp;class=1452934287778247116&amp;group=students&amp;search=" TargetMode="External"/><Relationship Id="rId22" Type="http://schemas.openxmlformats.org/officeDocument/2006/relationships/hyperlink" Target="https://schools.dnevnik.ru/admin/persons/person.aspx?person=1000003161160&amp;school=1000002730945&amp;view=review&amp;retgroup=1452934287778247116&amp;class=1452934287778247116&amp;group=students&amp;search=" TargetMode="External"/><Relationship Id="rId27" Type="http://schemas.openxmlformats.org/officeDocument/2006/relationships/hyperlink" Target="https://schools.dnevnik.ru/admin/persons/person.aspx?person=1000003161155&amp;school=1000002730945&amp;view=review&amp;retgroup=1452934287778247116&amp;class=1452934287778247116&amp;group=students&amp;search=" TargetMode="External"/><Relationship Id="rId30" Type="http://schemas.openxmlformats.org/officeDocument/2006/relationships/hyperlink" Target="https://schools.dnevnik.ru/admin/persons/person.aspx?person=1000003235336&amp;school=1000002730945&amp;view=review&amp;retgroup=1453332766254037881&amp;class=1453332766254037881&amp;group=students&amp;search=" TargetMode="External"/><Relationship Id="rId35" Type="http://schemas.openxmlformats.org/officeDocument/2006/relationships/hyperlink" Target="https://schools.dnevnik.ru/admin/persons/person.aspx?person=1000003235446&amp;school=1000002730945&amp;view=review&amp;retgroup=1453332766254037881&amp;class=1453332766254037881&amp;group=students&amp;search=" TargetMode="External"/><Relationship Id="rId43" Type="http://schemas.openxmlformats.org/officeDocument/2006/relationships/hyperlink" Target="https://schools.dnevnik.ru/admin/persons/person.aspx?person=1000003235667&amp;school=1000002730945&amp;view=review&amp;retgroup=1453332766254037881&amp;class=1453332766254037881&amp;group=students&amp;search="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0B907-A17A-4EFA-A4F7-1EA93BE43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44243</Words>
  <Characters>252188</Characters>
  <Application>Microsoft Office Word</Application>
  <DocSecurity>0</DocSecurity>
  <Lines>2101</Lines>
  <Paragraphs>591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2019-08-16T09:00:00Z</cp:lastPrinted>
  <dcterms:created xsi:type="dcterms:W3CDTF">2019-09-03T09:39:00Z</dcterms:created>
  <dcterms:modified xsi:type="dcterms:W3CDTF">2019-09-03T09:39:00Z</dcterms:modified>
</cp:coreProperties>
</file>