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5563D82" wp14:editId="688276CC">
            <wp:simplePos x="0" y="0"/>
            <wp:positionH relativeFrom="column">
              <wp:posOffset>-946785</wp:posOffset>
            </wp:positionH>
            <wp:positionV relativeFrom="paragraph">
              <wp:posOffset>-577215</wp:posOffset>
            </wp:positionV>
            <wp:extent cx="7490002" cy="10591800"/>
            <wp:effectExtent l="0" t="0" r="0" b="0"/>
            <wp:wrapNone/>
            <wp:docPr id="2" name="Рисунок 2" descr="C:\Users\User\Desktop\ййй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ййй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002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bookmarkStart w:id="0" w:name="_GoBack"/>
      <w:bookmarkEnd w:id="0"/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52AA" w:rsidRDefault="00AF52AA" w:rsidP="004F5282">
      <w:pPr>
        <w:pStyle w:val="a3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024B06" w:rsidRPr="004F5282" w:rsidRDefault="00024B06" w:rsidP="004F528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 xml:space="preserve">Основанием для организации обучения на дому являются заключение медицинской организации и заявление родителей </w:t>
      </w:r>
      <w:hyperlink r:id="rId8" w:history="1">
        <w:r w:rsidRPr="004F5282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eastAsia="ru-RU"/>
          </w:rPr>
          <w:t>(законных представителей)</w:t>
        </w:r>
      </w:hyperlink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по форме согласно приложению 1 к Положению.</w:t>
      </w: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В исключительных случаях по заявлению родителей (законных представителей) обучающегося на дому </w:t>
      </w:r>
      <w:proofErr w:type="gramStart"/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обучение</w:t>
      </w:r>
      <w:proofErr w:type="gramEnd"/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по основным </w:t>
      </w:r>
      <w:r w:rsid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общеобразовательным программам </w:t>
      </w: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на основании медицинского заключения может быть организовано в учебных помещениях образовательной организации.</w:t>
      </w:r>
    </w:p>
    <w:p w:rsidR="00024B06" w:rsidRDefault="00024B06" w:rsidP="00024B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Зачисление обучающегося на дому в Школу при переводе </w:t>
      </w: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по новому месту жительства осуществляется в общем порядке, установленном действующим </w:t>
      </w:r>
      <w:hyperlink r:id="rId9" w:history="1">
        <w:r w:rsidRPr="004F5282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для приема граждан в образовательные организации.</w:t>
      </w:r>
    </w:p>
    <w:p w:rsidR="004F5282" w:rsidRDefault="00024B06" w:rsidP="00024B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Между Школой и родителями </w:t>
      </w:r>
      <w:hyperlink r:id="rId10" w:history="1">
        <w:r w:rsidRPr="004F5282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eastAsia="ru-RU"/>
          </w:rPr>
          <w:t>(законными представителями)</w:t>
        </w:r>
      </w:hyperlink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обучающегося на дому заключается договор об оказании образовательных услуг в форме обучения на дому согласно приложению 2 к Положению.</w:t>
      </w:r>
    </w:p>
    <w:p w:rsidR="00024B06" w:rsidRDefault="00024B06" w:rsidP="004F5282">
      <w:pPr>
        <w:pStyle w:val="a3"/>
        <w:spacing w:after="0" w:line="240" w:lineRule="auto"/>
        <w:ind w:left="1080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4F5282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2.ОРГАНИЗАЦИЯ ОБУЧЕНИЯ НА ДОМУ</w:t>
      </w:r>
    </w:p>
    <w:p w:rsidR="004F5282" w:rsidRDefault="004F5282" w:rsidP="004F5282">
      <w:pPr>
        <w:pStyle w:val="a3"/>
        <w:spacing w:after="0" w:line="240" w:lineRule="auto"/>
        <w:ind w:left="1080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024B06" w:rsidP="004F528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Для обучающихся на дому более одной четверти рекомендовано с учетом интересов всех участников образовательного процесса организация о</w:t>
      </w:r>
      <w:r w:rsidR="004F5282"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бучения на дому при зачислении </w:t>
      </w: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в образовательную организацию, ближайшую к месту жительства.</w:t>
      </w:r>
    </w:p>
    <w:p w:rsidR="00024B06" w:rsidRDefault="00024B06" w:rsidP="00024B0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Для организации обучения на дому родителями (законными представителями) обучающегося на дому представляются в Школу заявление и заключение медицинской организации.</w:t>
      </w:r>
    </w:p>
    <w:p w:rsidR="00024B06" w:rsidRDefault="00024B06" w:rsidP="004F528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Руководителем образовательной организации в течение 5 рабочих дней со дня подачи заявления издается распорядительный акт (приказ) об организации обучения на дому для каждого обучающегося на дому по форме согласно приложению 3 к Положению.</w:t>
      </w:r>
    </w:p>
    <w:p w:rsidR="00024B06" w:rsidRDefault="00024B06" w:rsidP="004F528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Организация обучения на дому регламентируется образовательной программой, включающей индивидуальный учебный план обучающегося на дому, рабочие программы по общеобразовательным предметам, годовым календарным графиком и расписанием занятий.</w:t>
      </w:r>
    </w:p>
    <w:p w:rsidR="00024B06" w:rsidRDefault="00024B06" w:rsidP="00024B0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Индивидуальный учебный план обучающегося на дому составляется заместителем руководителя по учебно-воспитательной работе Школы на основе учебного плана (с обязательным включением всех предметов учебного плана, минимума контрольных и практических работ, сроков проведения промежуточной аттестации) с учетом индивидуальных особенностей ребенка, в соответствии с санитарно-гигиеническими требованиями и медицинскими рекомендациями, согласовывается с родителями (законными представителями) обучающегося на дому и утверждается распорядительным актом (приказом) руководителя Школы.</w:t>
      </w:r>
    </w:p>
    <w:p w:rsidR="00024B06" w:rsidRDefault="00024B06" w:rsidP="00024B0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Заместителем руководителя по учебно-воспитательной работе Школы составляется расписание учебных занятий с учетом мнения родителей (законных представителей) обучающегося на дому. Расписание занятий утверждается распорядительным акто</w:t>
      </w:r>
      <w:r w:rsid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м (приказом) руководителя Школы</w:t>
      </w: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024B06" w:rsidRDefault="00024B06" w:rsidP="00024B0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>Заместителем руководителя по учебно-воспитательной работе Школы ведется журнал учета проведенных занятий для каждого обучающегося на дому, в котором педагогические работники записывают дату занятия, тему и содержание пройденного материала, количество проведенных часов, домашнее задание и отметки.</w:t>
      </w:r>
    </w:p>
    <w:p w:rsidR="00024B06" w:rsidRDefault="00024B06" w:rsidP="00024B0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Заместителем руководителя по учебно-воспитательной работе Школы регулярно осуществляется контроль за своевременным проведением занятий на дому, выполнением рабочих программ по предметам и методикой обучения.</w:t>
      </w:r>
    </w:p>
    <w:p w:rsidR="00024B06" w:rsidRDefault="00024B06" w:rsidP="00024B0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Оценивание знаний, умений и </w:t>
      </w:r>
      <w:proofErr w:type="gramStart"/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навыков</w:t>
      </w:r>
      <w:proofErr w:type="gramEnd"/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обуч</w:t>
      </w:r>
      <w:r w:rsid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ающихся на дому осуществляется </w:t>
      </w: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в соответствии с требованиями локального акта образовательной организации.</w:t>
      </w:r>
    </w:p>
    <w:p w:rsidR="00024B06" w:rsidRDefault="00024B06" w:rsidP="00024B0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Общие сведения об обучающемся на дому, данные о текущей успеваемости, результатах промежуточной и (или) итоговой аттестации вносятся в классный журнал соответствующего класса.</w:t>
      </w:r>
    </w:p>
    <w:p w:rsidR="00024B06" w:rsidRDefault="00024B06" w:rsidP="00024B0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Школой обучающимся на дому предоставляются бесплатно в пользование на время получения образования учебники, учебные пособия, а также учебно-методические материалы, средства обучения и воспитания.</w:t>
      </w:r>
    </w:p>
    <w:p w:rsidR="00024B06" w:rsidRDefault="00024B06" w:rsidP="00024B0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На основании заключения медицинской организации по заявлению родителей (законных представителей) и в целях социальной </w:t>
      </w:r>
      <w:proofErr w:type="gramStart"/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адаптации</w:t>
      </w:r>
      <w:proofErr w:type="gramEnd"/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обучающиеся на дому вправе участвовать во внеурочных и внеклассных мероприятиях.</w:t>
      </w:r>
    </w:p>
    <w:p w:rsidR="00024B06" w:rsidRDefault="00024B06" w:rsidP="00024B0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По заявлению родителей (законных представителей) об</w:t>
      </w:r>
      <w:r w:rsid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учающегося на дому </w:t>
      </w: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при отсутствии медицинских противопоказаний для работы с компьютером обучение на дому может быть организовано с использованием дистанционных образовательных технологий.</w:t>
      </w:r>
    </w:p>
    <w:p w:rsidR="004F5282" w:rsidRPr="004F5282" w:rsidRDefault="004F5282" w:rsidP="004F5282">
      <w:pPr>
        <w:pStyle w:val="a3"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024B06" w:rsidRPr="004F5282" w:rsidRDefault="00024B06" w:rsidP="004F528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ФИНАНСОВОЕ ОБЕСПЕЧЕНИЕ ОБУЧЕНИЯ НА ДОМУ</w:t>
      </w:r>
    </w:p>
    <w:p w:rsidR="004F5282" w:rsidRPr="004F5282" w:rsidRDefault="004F5282" w:rsidP="004F5282">
      <w:pPr>
        <w:pStyle w:val="a3"/>
        <w:spacing w:after="0" w:line="240" w:lineRule="auto"/>
        <w:ind w:left="360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024B06" w:rsidRDefault="00024B06" w:rsidP="004F528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При определении учебной нагрузки обучающимся на дому необходимо руководствоваться федеральными государственными образовательными стандартами общего образования, санитарно-эпидемиологическими требованиями к условиям и организации обучения в образовательных организациях, а также методическими рекомендациями Министерства образования и науки Российской Федерации по организации обучения на дому детей-инвалидов с использованием дистанцион</w:t>
      </w:r>
      <w:r w:rsid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ных образовательных технологий </w:t>
      </w: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от 10.12.2012 № 07-832.</w:t>
      </w:r>
    </w:p>
    <w:p w:rsidR="004F5282" w:rsidRDefault="00024B06" w:rsidP="004F528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Примерный учебный план для обучающихся на дому составлен с учетом требований федерального базисного учебного плана, утвержденного приказом Министерства образования Российской Федерации от 09.03.2004 № 1312,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№ 373.</w:t>
      </w:r>
    </w:p>
    <w:p w:rsidR="004F5282" w:rsidRDefault="00024B06" w:rsidP="004F528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При распределении часов регионального компонента и компонента образовательной организации учитывается мнение обучающегося на дому, его родит</w:t>
      </w:r>
      <w:r w:rsid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елей (законных представителей). </w:t>
      </w: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Занятия в рамках регионального компонента и компонента образовательной организации могут проводиться в малых группах (до 4-х человек) для решения задач </w:t>
      </w: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>формирования коммуникативных навыков и социальной адаптации обучающихся.</w:t>
      </w:r>
    </w:p>
    <w:p w:rsidR="00024B06" w:rsidRDefault="00024B06" w:rsidP="004F528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Одной из важнейших составляющих организации обучения на дому является самостоятельная работа обучающегося на дому, выполняемая по заданию педагогического работника, под его руководством, в том числе с использованием дистанционных технологий.</w:t>
      </w:r>
    </w:p>
    <w:p w:rsidR="00024B06" w:rsidRDefault="00024B06" w:rsidP="004F528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Выбор вариантов проведения занятий, соотношение групповой и самостоятельной работы определяется Школой в зависимости от особенностей психофизического развития и возможностей обучающихся на дому, особенностей эмоционально-волевой сферы, характера течения заболевания, рекомендаций медицинской организации и отсутствия противопоказаний для занятий в группе.</w:t>
      </w:r>
    </w:p>
    <w:p w:rsidR="00024B06" w:rsidRDefault="00024B06" w:rsidP="00024B0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В случае болезни педагогического работника (не позже, чем через 3 рабочих дня) заместитель руководителя по учебно-воспитательной работе образовательной организации производит замещение занятий с обучающимся на дому с целью выполнения индивидуального учебного плана.</w:t>
      </w:r>
    </w:p>
    <w:p w:rsidR="00024B06" w:rsidRPr="004F5282" w:rsidRDefault="00024B06" w:rsidP="00024B0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В случае болезни обучающегося на дому педагогический работник с целью выполнения индивидуального учебного плана проводит</w:t>
      </w:r>
      <w:r w:rsidRPr="004F5282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пропущенные</w:t>
      </w:r>
      <w:r w:rsidRPr="004F5282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="004F5282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занятия </w:t>
      </w:r>
      <w:r w:rsidRPr="004F5282">
        <w:rPr>
          <w:rFonts w:ascii="Book Antiqua" w:eastAsia="Times New Roman" w:hAnsi="Book Antiqua" w:cs="Times New Roman"/>
          <w:sz w:val="24"/>
          <w:szCs w:val="24"/>
          <w:lang w:eastAsia="ru-RU"/>
        </w:rPr>
        <w:t>в дополнительное время по согласованию с родителями (законными представителями) обучающегося на дому.</w:t>
      </w:r>
    </w:p>
    <w:p w:rsidR="00024B06" w:rsidRPr="00024B06" w:rsidRDefault="00024B06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4F5282" w:rsidRDefault="004F5282" w:rsidP="00D8559E">
      <w:pPr>
        <w:spacing w:after="0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024B06" w:rsidRDefault="00024B06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lastRenderedPageBreak/>
        <w:t>Приложение 1 к Положению</w:t>
      </w:r>
    </w:p>
    <w:p w:rsidR="004F5282" w:rsidRPr="00024B06" w:rsidRDefault="004F5282" w:rsidP="00024B06">
      <w:pPr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024B06" w:rsidRPr="00024B06" w:rsidRDefault="00024B06" w:rsidP="00024B0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Форма заявления родителей (законных представителей) ребенка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на организацию обучения на дому</w:t>
      </w:r>
    </w:p>
    <w:p w:rsidR="00024B06" w:rsidRPr="00024B06" w:rsidRDefault="00024B06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024B06" w:rsidRPr="00024B06" w:rsidRDefault="00024B06" w:rsidP="004F5282">
      <w:pPr>
        <w:spacing w:after="0" w:line="240" w:lineRule="auto"/>
        <w:ind w:left="3540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proofErr w:type="gramStart"/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Руководителю ____________________________________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4F5282">
        <w:rPr>
          <w:rFonts w:ascii="Book Antiqua" w:eastAsia="Times New Roman" w:hAnsi="Book Antiqua" w:cs="Times New Roman"/>
          <w:sz w:val="20"/>
          <w:szCs w:val="20"/>
          <w:lang w:eastAsia="ru-RU"/>
        </w:rPr>
        <w:t>(наименование образовательного учреждения)</w:t>
      </w:r>
      <w:r w:rsidRPr="004F5282">
        <w:rPr>
          <w:rFonts w:ascii="Book Antiqua" w:eastAsia="Times New Roman" w:hAnsi="Book Antiqua" w:cs="Times New Roman"/>
          <w:sz w:val="20"/>
          <w:szCs w:val="20"/>
          <w:lang w:eastAsia="ru-RU"/>
        </w:rPr>
        <w:br/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_________________</w:t>
      </w:r>
      <w:r w:rsidR="004F5282"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_______________________________Ф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амилия и инициалы руководителя учреждения)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от _______________</w:t>
      </w:r>
      <w:r w:rsidR="004F5282"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________________________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4F5282">
        <w:rPr>
          <w:rFonts w:ascii="Book Antiqua" w:eastAsia="Times New Roman" w:hAnsi="Book Antiqua" w:cs="Times New Roman"/>
          <w:sz w:val="20"/>
          <w:szCs w:val="20"/>
          <w:lang w:eastAsia="ru-RU"/>
        </w:rPr>
        <w:t>(фамилия, имя, отчество полностью)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Место регистрации ________________________________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________________</w:t>
      </w:r>
      <w:r w:rsidR="004F5282"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Сведения о документе, подтверждающем статус законного представителя (№, серия, дата выдачи, кем выдан) _____________________________________________</w:t>
      </w:r>
      <w:r w:rsidR="004F5282">
        <w:rPr>
          <w:rFonts w:ascii="Book Antiqua" w:eastAsia="Times New Roman" w:hAnsi="Book Antiqua" w:cs="Times New Roman"/>
          <w:sz w:val="24"/>
          <w:szCs w:val="24"/>
          <w:lang w:eastAsia="ru-RU"/>
        </w:rPr>
        <w:t>___</w:t>
      </w:r>
      <w:proofErr w:type="gramEnd"/>
    </w:p>
    <w:p w:rsidR="00024B06" w:rsidRPr="00024B06" w:rsidRDefault="00024B06" w:rsidP="004F5282">
      <w:pPr>
        <w:spacing w:after="0" w:line="240" w:lineRule="auto"/>
        <w:ind w:left="3540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тел. _________________________</w:t>
      </w:r>
    </w:p>
    <w:p w:rsidR="00024B06" w:rsidRPr="00024B06" w:rsidRDefault="00024B06" w:rsidP="00024B0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024B06" w:rsidRPr="00024B06" w:rsidRDefault="00024B06" w:rsidP="00024B0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Заявление.</w:t>
      </w:r>
    </w:p>
    <w:p w:rsidR="00675734" w:rsidRDefault="00024B06" w:rsidP="00675734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Прошу организовать обучение на дому моег</w:t>
      </w:r>
      <w:proofErr w:type="gramStart"/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о(</w:t>
      </w:r>
      <w:proofErr w:type="gramEnd"/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ей) сына (дочери)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_______________________________________________</w:t>
      </w:r>
      <w:r w:rsidR="00675734"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_____________________________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,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675734">
        <w:rPr>
          <w:rFonts w:ascii="Book Antiqua" w:eastAsia="Times New Roman" w:hAnsi="Book Antiqua" w:cs="Times New Roman"/>
          <w:sz w:val="20"/>
          <w:szCs w:val="20"/>
          <w:lang w:eastAsia="ru-RU"/>
        </w:rPr>
        <w:t>(ФИО полностью)</w:t>
      </w:r>
    </w:p>
    <w:p w:rsidR="00675734" w:rsidRDefault="00024B06" w:rsidP="00675734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обучающегося(</w:t>
      </w:r>
      <w:proofErr w:type="spellStart"/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ейся</w:t>
      </w:r>
      <w:proofErr w:type="spellEnd"/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) ________ класса с ____________ по _________ 20__/20__ учебного года.</w:t>
      </w:r>
    </w:p>
    <w:p w:rsidR="00675734" w:rsidRDefault="00024B06" w:rsidP="00675734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Учебные занятия прошу проводить по адресу: _____________________________ </w:t>
      </w:r>
    </w:p>
    <w:p w:rsidR="00024B06" w:rsidRPr="00024B06" w:rsidRDefault="00675734" w:rsidP="00675734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__________________________________________________________________________</w:t>
      </w:r>
      <w:r w:rsidR="00024B06"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="00024B06"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Заключение медицинской организации прилагается.</w:t>
      </w:r>
    </w:p>
    <w:p w:rsidR="00024B06" w:rsidRPr="00024B06" w:rsidRDefault="00024B06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С лицензией на осуществление образовательной деятельности, свидетельством о государственной аккредитации, Уставом ________________________________ ознакомлен(а).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</w:p>
    <w:p w:rsidR="00024B06" w:rsidRPr="00024B06" w:rsidRDefault="00024B06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Дата__________________ Подпись__________________</w:t>
      </w:r>
    </w:p>
    <w:p w:rsidR="00D8559E" w:rsidRDefault="00D8559E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D8559E" w:rsidRDefault="00D8559E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D8559E" w:rsidRDefault="00D8559E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D8559E" w:rsidRDefault="00D8559E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D8559E" w:rsidRDefault="00D8559E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D8559E" w:rsidRDefault="00D8559E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D8559E" w:rsidRDefault="00D8559E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D8559E" w:rsidRDefault="00D8559E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D8559E" w:rsidRDefault="00D8559E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D8559E" w:rsidRDefault="00D8559E" w:rsidP="00024B06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024B06" w:rsidRPr="00024B06" w:rsidRDefault="00024B06" w:rsidP="00024B06">
      <w:pPr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lastRenderedPageBreak/>
        <w:t>Приложение 2 к Положению</w:t>
      </w:r>
    </w:p>
    <w:p w:rsidR="00024B06" w:rsidRDefault="00024B06" w:rsidP="00024B06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Договор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об оказании образовательных услуг в форме обучения на дому </w:t>
      </w:r>
    </w:p>
    <w:p w:rsidR="00024B06" w:rsidRPr="00024B06" w:rsidRDefault="00024B06" w:rsidP="00675734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(дата заключения договора)</w:t>
      </w:r>
    </w:p>
    <w:p w:rsidR="00024B06" w:rsidRPr="00024B06" w:rsidRDefault="00024B06" w:rsidP="00675734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________________________________________________________________________________________________ ,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(полное наименование образовательной организации)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именуемое в дальнейшем «Организация», лицензия №_____________, выданная ________________________________________________________________________________________________,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(наименование органа, выдавшего лицензию, дата выдачи лицензии)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свидетельство о государственной аккредитации № ____________, выданное _________________________________________________________________________________________________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(наименование органа, выдавшего свидетельство)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на срок _________, в лице руководителя _____________________________________________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  <w:t>,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(ФИО руководителя организации)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действующего на основании Устава, с одной стороны, и______________________________________________________________________________________________,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(ФИО родителя (законного представителя)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родитель (законный представитель) обучающегося ____________________________________________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(ФИО ребенка, класс)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</w:t>
      </w:r>
    </w:p>
    <w:p w:rsidR="00024B06" w:rsidRPr="00024B06" w:rsidRDefault="00024B06" w:rsidP="00675734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1. Предмет договора</w:t>
      </w:r>
    </w:p>
    <w:p w:rsidR="00024B06" w:rsidRPr="00024B06" w:rsidRDefault="00024B06" w:rsidP="00675734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1.1. </w:t>
      </w:r>
      <w:proofErr w:type="gramStart"/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Настоящим договором Стороны определяют взаимные права и обязанности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при предоставлении Обучающемуся образовательных услуг в форме обучения на дому Организацией, реализующей основные общеобразовательные программы начального общего, основного общего, среднего общего образования (далее – обучение на дому).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1.2.</w:t>
      </w:r>
      <w:proofErr w:type="gramEnd"/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Организация обучения на дому регламентируется индивидуальным учебным планом (приложение № 1), годовым календарным графиком и расписанием занятий.</w:t>
      </w:r>
    </w:p>
    <w:p w:rsidR="00024B06" w:rsidRPr="00024B06" w:rsidRDefault="00024B06" w:rsidP="00675734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024B06" w:rsidRPr="00024B06" w:rsidRDefault="00024B06" w:rsidP="00675734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2.1. Организация: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2.1.1. Обязуется обеспечить предоставление Обучающемуся обучение на дому в рамках федеральных государственных образовательных стандартов по предметам индивидуального учебного плана ______ класса согласно приложению к настоящему договору из расчета _____ часов в неделю.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2.1.2. Предоставляет Обучающемуся на время обучения бесплатно учебники и учебные пособия, а также учебно-методические материалы, средства обучения и воспитания.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 xml:space="preserve">2.1.3. Обеспечивает Обучающемуся методическую и консультативную помощь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в процессе обучения в соответствии с индивидуальным учебным планом.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2.1.4. Осуществляет промежуточную аттестацию Обучающегос</w:t>
      </w:r>
      <w:r w:rsidR="00675734">
        <w:rPr>
          <w:rFonts w:ascii="Book Antiqua" w:eastAsia="Times New Roman" w:hAnsi="Book Antiqua" w:cs="Times New Roman"/>
          <w:sz w:val="24"/>
          <w:szCs w:val="24"/>
          <w:lang w:eastAsia="ru-RU"/>
        </w:rPr>
        <w:t>я в период ____________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2.1.6.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2.1.7. Допускает Обучающегося,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2.1.8. Обучающемуся, успешно прошедшему государственную итоговую аттестацию, выдает документ об образовании (аттестат об основном общем образовании или аттестат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о среднем общем образовании).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2.1.9. Организация имеет право требовать от Обучающегося и Представителя соблюдения Устава Организации, Правил внутреннего распорядка Организации, Правил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для обучающихся и иных локальных актов Организации, регламентирующих ее деятельность.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2.2. Представитель: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2.2.1.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2.2.2. Обеспечивает выполнение Обучающимся заданий педагогических работников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и предоставление их педагогическим работникам.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2.2.3. Выполняет и обеспечивает выполнение Обучающимся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2.2.4. Своевременно предоставляет Организации необходимые документы и сведения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о личности и состоянии здоровья Обучающегося и сведения о родителях (законных представителях), а также сообщает об их изменении.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2.2.5. Имеет право на получение в доступной форме информации о результатах освоения Обучающимся образовательной программы.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2.2.6. Имеет право присутствовать на учебных занятиях.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2.3. Обучающийся: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2.3.1. Выполняет задания педагогических работников и предоставляет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их педагогическим работникам.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2.3.2. Выполняет Устав Организации, Правила внутреннего распорядка Организации, Правила для обучающихся и иные локальные акты Организации, регламентирующие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ее деятельность.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2.3.2. Пользуется академическими правами обучающихся.</w:t>
      </w:r>
    </w:p>
    <w:p w:rsidR="00675734" w:rsidRDefault="00675734" w:rsidP="00024B06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024B06" w:rsidRPr="00024B06" w:rsidRDefault="00024B06" w:rsidP="00024B0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3. Срок действия договора</w:t>
      </w:r>
    </w:p>
    <w:p w:rsidR="00024B06" w:rsidRPr="00024B06" w:rsidRDefault="00024B06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br/>
        <w:t xml:space="preserve">Настоящий договор вступает в силу с момента его подписания Сторонами и действует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по __________ 20____ г.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Договор может быть изменён, дополнен по соглашению Сторон, либо в соответствии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с действующим законодательством Российской Федерации.</w:t>
      </w:r>
    </w:p>
    <w:p w:rsidR="00024B06" w:rsidRPr="00024B06" w:rsidRDefault="00024B06" w:rsidP="00024B0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4. Порядок расторжения договора</w:t>
      </w:r>
    </w:p>
    <w:p w:rsidR="00024B06" w:rsidRPr="00024B06" w:rsidRDefault="00024B06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4.1. Настоящий договор расторгается: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- 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- по соглашению Сторон.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4.2. Договор может быть расторгнут в одностороннем порядке по заявлению Представителя.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4.3. При ликвидации или реорганизации Организации; обязательства по данному договору переходят к правопреемнику Организации.</w:t>
      </w:r>
    </w:p>
    <w:p w:rsidR="00024B06" w:rsidRPr="00024B06" w:rsidRDefault="00024B06" w:rsidP="00024B0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5. Заключительная часть</w:t>
      </w:r>
    </w:p>
    <w:p w:rsidR="00024B06" w:rsidRPr="00024B06" w:rsidRDefault="00024B06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5.1. Настоящий договор составлен в 2-х идентичных экземплярах по одному для каждой из Сторон. Один экземпляр хранится в Организации, другой – у Представителя. Оба экземпляра имеют равную юридическую силу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5.2. Адреса и подписи Сторон.</w:t>
      </w:r>
    </w:p>
    <w:p w:rsidR="00024B06" w:rsidRDefault="00024B06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br w:type="textWrapping" w:clear="all"/>
      </w: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Pr="00024B06" w:rsidRDefault="00675734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024B06" w:rsidRPr="00024B06" w:rsidRDefault="00024B06" w:rsidP="00024B06">
      <w:pPr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lastRenderedPageBreak/>
        <w:t>Приложение 3к Положению</w:t>
      </w:r>
    </w:p>
    <w:p w:rsidR="00024B06" w:rsidRDefault="00024B06" w:rsidP="00024B0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ПРИКАЗ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"____" ________ 20__ г.                                                            № __________</w:t>
      </w:r>
    </w:p>
    <w:p w:rsidR="00675734" w:rsidRPr="00024B06" w:rsidRDefault="00675734" w:rsidP="00024B0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75734" w:rsidRDefault="00024B06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«</w:t>
      </w:r>
      <w:r w:rsidRPr="00024B0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Об индивидуальном обучении на дому»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В соответствии с пунктом 6 статьи 41 Федерального закона от 29.12.2012 № 273-ФЗ 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 xml:space="preserve">«Об образовании в Российской Федерации», </w:t>
      </w:r>
    </w:p>
    <w:p w:rsidR="00024B06" w:rsidRPr="00675734" w:rsidRDefault="00024B06" w:rsidP="00675734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  <w:r w:rsidRPr="00675734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br/>
        <w:t>ПРИКАЗЫВАЮ: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1. Организовать обучение на дому обучающегося ___ класса ______________________</w:t>
      </w:r>
      <w:r w:rsidR="00675734"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________________________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="00675734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</w:t>
      </w:r>
      <w:r w:rsidRPr="00675734">
        <w:rPr>
          <w:rFonts w:ascii="Book Antiqua" w:eastAsia="Times New Roman" w:hAnsi="Book Antiqua" w:cs="Times New Roman"/>
          <w:sz w:val="20"/>
          <w:szCs w:val="20"/>
          <w:lang w:eastAsia="ru-RU"/>
        </w:rPr>
        <w:t>(Ф.И.О. обучающегося)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с "____" ________ 20__ г. по "____" ________ 20__ г.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2. Утвердить индивидуальный учебный план обучения на дому __________________</w:t>
      </w:r>
      <w:r w:rsidR="00675734"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__________________________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_______ .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675734">
        <w:rPr>
          <w:rFonts w:ascii="Book Antiqua" w:eastAsia="Times New Roman" w:hAnsi="Book Antiqua" w:cs="Times New Roman"/>
          <w:sz w:val="20"/>
          <w:szCs w:val="20"/>
          <w:lang w:eastAsia="ru-RU"/>
        </w:rPr>
        <w:t>(Ф.И.О. обучающегося)</w:t>
      </w: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3. Оплату за обучение на дому производить из расчета ________ часов в неделю следующим педагогическим работникам: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2571"/>
        <w:gridCol w:w="2364"/>
        <w:gridCol w:w="2364"/>
      </w:tblGrid>
      <w:tr w:rsidR="00024B06" w:rsidRPr="00024B06" w:rsidTr="00024B06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t>ФИО педагогического работника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t xml:space="preserve">Количество часов </w:t>
            </w:r>
            <w:r w:rsidRPr="00024B0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br/>
              <w:t>в год</w:t>
            </w:r>
          </w:p>
        </w:tc>
      </w:tr>
      <w:tr w:rsidR="00024B06" w:rsidRPr="00024B06" w:rsidTr="00024B06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B06" w:rsidRPr="00024B06" w:rsidTr="00024B06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B06" w:rsidRPr="00024B06" w:rsidTr="00024B06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B06" w:rsidRPr="00024B06" w:rsidTr="00024B06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B06" w:rsidRPr="00024B06" w:rsidTr="00024B06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B06" w:rsidRPr="00024B06" w:rsidRDefault="00024B06" w:rsidP="00024B0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024B06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75734" w:rsidRPr="00675734" w:rsidRDefault="00024B06" w:rsidP="0067573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t>Заместителю руководителя по учебно-воспитательной работе образовательной организации _______________________________________________</w:t>
      </w:r>
      <w:r w:rsidR="00675734"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___________________________</w:t>
      </w:r>
      <w:r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675734">
        <w:rPr>
          <w:rFonts w:ascii="Book Antiqua" w:eastAsia="Times New Roman" w:hAnsi="Book Antiqua" w:cs="Times New Roman"/>
          <w:sz w:val="20"/>
          <w:szCs w:val="20"/>
          <w:lang w:eastAsia="ru-RU"/>
        </w:rPr>
        <w:t>(ФИО заместителя руководителя)</w:t>
      </w:r>
    </w:p>
    <w:p w:rsidR="00675734" w:rsidRDefault="00024B06" w:rsidP="00675734">
      <w:pPr>
        <w:pStyle w:val="a3"/>
        <w:spacing w:after="0" w:line="240" w:lineRule="auto"/>
        <w:ind w:left="36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составить расписание учебных занятий и представить его на утверждение руководителю образовательной организации; осуществлять контроль за своевременным проведением учебных занятий педагогическими работниками</w:t>
      </w:r>
      <w:r w:rsidR="00675734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выполнением рабочих программ </w:t>
      </w:r>
      <w:r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t>по предметам, методикой индивидуального обучения и ведением журнала учета проведенных занятий.</w:t>
      </w:r>
    </w:p>
    <w:p w:rsidR="00675734" w:rsidRDefault="00024B06" w:rsidP="00675734">
      <w:pPr>
        <w:pStyle w:val="a3"/>
        <w:spacing w:after="0" w:line="240" w:lineRule="auto"/>
        <w:ind w:left="36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5. Классному руководителю ____________________________________________ </w:t>
      </w:r>
      <w:r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="00675734"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675734">
        <w:rPr>
          <w:rFonts w:ascii="Book Antiqua" w:eastAsia="Times New Roman" w:hAnsi="Book Antiqua" w:cs="Times New Roman"/>
          <w:sz w:val="20"/>
          <w:szCs w:val="20"/>
          <w:lang w:eastAsia="ru-RU"/>
        </w:rPr>
        <w:t>(Ф.И.О. классного руководителя)</w:t>
      </w:r>
      <w:r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="00675734"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своевременно </w:t>
      </w:r>
      <w:r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t>информировать родителей (законных представителей) об успеваемости обучающегося.</w:t>
      </w:r>
      <w:r w:rsidR="00675734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</w:t>
      </w:r>
    </w:p>
    <w:p w:rsidR="00024B06" w:rsidRPr="00675734" w:rsidRDefault="00024B06" w:rsidP="00675734">
      <w:pPr>
        <w:pStyle w:val="a3"/>
        <w:spacing w:after="0" w:line="240" w:lineRule="auto"/>
        <w:ind w:left="360"/>
        <w:jc w:val="both"/>
        <w:rPr>
          <w:rFonts w:ascii="Book Antiqua" w:eastAsia="Times New Roman" w:hAnsi="Book Antiqua" w:cs="Times New Roman"/>
          <w:sz w:val="20"/>
          <w:szCs w:val="20"/>
          <w:lang w:eastAsia="ru-RU"/>
        </w:rPr>
      </w:pPr>
      <w:r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6. Контроль за исполнением приказа возложить на заместителя руководителя по учебно-воспитательной работе образовательной организации _________________________________</w:t>
      </w:r>
      <w:proofErr w:type="gramStart"/>
      <w:r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.</w:t>
      </w:r>
      <w:proofErr w:type="gramEnd"/>
      <w:r w:rsidRPr="00675734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="00675734" w:rsidRPr="00675734"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Pr="00675734">
        <w:rPr>
          <w:rFonts w:ascii="Book Antiqua" w:eastAsia="Times New Roman" w:hAnsi="Book Antiqua" w:cs="Times New Roman"/>
          <w:sz w:val="20"/>
          <w:szCs w:val="20"/>
          <w:lang w:eastAsia="ru-RU"/>
        </w:rPr>
        <w:t>(ФИО заместителя руководителя)</w:t>
      </w:r>
    </w:p>
    <w:p w:rsidR="00024B06" w:rsidRPr="00024B06" w:rsidRDefault="00024B06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024B06" w:rsidRPr="00024B06" w:rsidRDefault="00024B06" w:rsidP="00024B0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4B06">
        <w:rPr>
          <w:rFonts w:ascii="Book Antiqua" w:eastAsia="Times New Roman" w:hAnsi="Book Antiqua" w:cs="Times New Roman"/>
          <w:sz w:val="24"/>
          <w:szCs w:val="24"/>
          <w:lang w:eastAsia="ru-RU"/>
        </w:rPr>
        <w:t>Руководитель образовательной организации _________ / ____________________</w:t>
      </w:r>
    </w:p>
    <w:sectPr w:rsidR="00024B06" w:rsidRPr="0002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2D43"/>
    <w:multiLevelType w:val="multilevel"/>
    <w:tmpl w:val="1BF024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D882BDF"/>
    <w:multiLevelType w:val="multilevel"/>
    <w:tmpl w:val="D5664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5E"/>
    <w:rsid w:val="00024B06"/>
    <w:rsid w:val="00332D5E"/>
    <w:rsid w:val="00355D32"/>
    <w:rsid w:val="004F5282"/>
    <w:rsid w:val="00547C89"/>
    <w:rsid w:val="00675734"/>
    <w:rsid w:val="00AF52AA"/>
    <w:rsid w:val="00D8559E"/>
    <w:rsid w:val="00FB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57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5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1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62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B41C1DEC0744995629109B7A3D31B61E6710D93693CD44613CA7236EC89DA8919469D5D02C18K5wA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7B602BB9DDBB4A593D61033880E7EEDD1892DDC13EF5793891FF80A947D717C4AFD4CD84C2967T7K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E756FE237CEBFD8CDC20562848DC6C1D91BC5418CD7144F4F2FD8845253C89C3643760F22BD0383Dk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AD59-0CA0-4F92-A55B-0564EDE7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2018-12-19T12:17:00Z</cp:lastPrinted>
  <dcterms:created xsi:type="dcterms:W3CDTF">2018-12-19T12:30:00Z</dcterms:created>
  <dcterms:modified xsi:type="dcterms:W3CDTF">2018-12-19T12:30:00Z</dcterms:modified>
</cp:coreProperties>
</file>